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D" w:rsidRPr="007E1994" w:rsidRDefault="005C003D" w:rsidP="000A19D9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2020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7E1994">
        <w:rPr>
          <w:sz w:val="28"/>
          <w:szCs w:val="28"/>
        </w:rPr>
        <w:t xml:space="preserve">Выставка произведений художников России, Республики Беларусь, Болгарии (Республика Беларусь, г. Орша, галерея им. В.А. Громыко); </w:t>
      </w:r>
      <w:proofErr w:type="gramEnd"/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>Первая Международная выставка «Поклонимся Великим Тем Годам» (</w:t>
      </w:r>
      <w:proofErr w:type="gramStart"/>
      <w:r w:rsidRPr="007E1994">
        <w:rPr>
          <w:sz w:val="28"/>
          <w:szCs w:val="28"/>
        </w:rPr>
        <w:t>г</w:t>
      </w:r>
      <w:proofErr w:type="gramEnd"/>
      <w:r w:rsidRPr="007E1994">
        <w:rPr>
          <w:sz w:val="28"/>
          <w:szCs w:val="28"/>
        </w:rPr>
        <w:t>. Брянск);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>Персональная выставка к 100-летию А. Азимова. Агентство интеграционных инициатив при финансовой поддержке Фонда президентских грантов. (г</w:t>
      </w:r>
      <w:proofErr w:type="gramStart"/>
      <w:r w:rsidRPr="007E1994">
        <w:rPr>
          <w:sz w:val="28"/>
          <w:szCs w:val="28"/>
        </w:rPr>
        <w:t xml:space="preserve"> .</w:t>
      </w:r>
      <w:proofErr w:type="gramEnd"/>
      <w:r w:rsidRPr="007E1994">
        <w:rPr>
          <w:sz w:val="28"/>
          <w:szCs w:val="28"/>
        </w:rPr>
        <w:t xml:space="preserve"> Шумячи Смоленской области);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>Областная выставка «Лица Победы» (</w:t>
      </w:r>
      <w:proofErr w:type="gramStart"/>
      <w:r w:rsidRPr="007E1994">
        <w:rPr>
          <w:sz w:val="28"/>
          <w:szCs w:val="28"/>
        </w:rPr>
        <w:t>г</w:t>
      </w:r>
      <w:proofErr w:type="gramEnd"/>
      <w:r w:rsidRPr="007E1994">
        <w:rPr>
          <w:sz w:val="28"/>
          <w:szCs w:val="28"/>
        </w:rPr>
        <w:t>. Смоленск);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>Групповая выставка выпускников ХГФ -75 «Однокурсники» (</w:t>
      </w:r>
      <w:proofErr w:type="gramStart"/>
      <w:r w:rsidRPr="007E1994">
        <w:rPr>
          <w:sz w:val="28"/>
          <w:szCs w:val="28"/>
        </w:rPr>
        <w:t>г</w:t>
      </w:r>
      <w:proofErr w:type="gramEnd"/>
      <w:r w:rsidRPr="007E1994">
        <w:rPr>
          <w:sz w:val="28"/>
          <w:szCs w:val="28"/>
        </w:rPr>
        <w:t>. Смоленск)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 Выставка преподавателей  художественно-графического фак</w:t>
      </w:r>
      <w:r w:rsidR="005C003D" w:rsidRPr="007E1994">
        <w:rPr>
          <w:sz w:val="28"/>
          <w:szCs w:val="28"/>
        </w:rPr>
        <w:t xml:space="preserve">ультета  в </w:t>
      </w:r>
      <w:proofErr w:type="spellStart"/>
      <w:r w:rsidR="005C003D" w:rsidRPr="007E1994">
        <w:rPr>
          <w:sz w:val="28"/>
          <w:szCs w:val="28"/>
        </w:rPr>
        <w:t>СмолГУ</w:t>
      </w:r>
      <w:proofErr w:type="spellEnd"/>
      <w:r w:rsidR="005C003D" w:rsidRPr="007E1994">
        <w:rPr>
          <w:sz w:val="28"/>
          <w:szCs w:val="28"/>
        </w:rPr>
        <w:t xml:space="preserve"> (г. Смоленск)</w:t>
      </w: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2019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Международный художественный проект «Коллегиум». Выставка произведений художников России, Республики Беларусь, Болгарии (Республика Беларусь, </w:t>
      </w:r>
      <w:proofErr w:type="gramStart"/>
      <w:r w:rsidRPr="007E1994">
        <w:rPr>
          <w:sz w:val="28"/>
          <w:szCs w:val="28"/>
        </w:rPr>
        <w:t>г</w:t>
      </w:r>
      <w:proofErr w:type="gramEnd"/>
      <w:r w:rsidRPr="007E1994">
        <w:rPr>
          <w:sz w:val="28"/>
          <w:szCs w:val="28"/>
        </w:rPr>
        <w:t>. Орша, галерея им. В.А. Громыко</w:t>
      </w:r>
      <w:r w:rsidR="005C003D" w:rsidRPr="007E1994">
        <w:rPr>
          <w:sz w:val="28"/>
          <w:szCs w:val="28"/>
        </w:rPr>
        <w:t>)</w:t>
      </w: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2018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Художественная выставка к 100-летию </w:t>
      </w:r>
      <w:proofErr w:type="spellStart"/>
      <w:r w:rsidRPr="007E1994">
        <w:rPr>
          <w:sz w:val="28"/>
          <w:szCs w:val="28"/>
        </w:rPr>
        <w:t>СмолГУ</w:t>
      </w:r>
      <w:proofErr w:type="spellEnd"/>
      <w:r w:rsidRPr="007E1994">
        <w:rPr>
          <w:sz w:val="28"/>
          <w:szCs w:val="28"/>
        </w:rPr>
        <w:t xml:space="preserve"> (г</w:t>
      </w:r>
      <w:proofErr w:type="gramStart"/>
      <w:r w:rsidRPr="007E1994">
        <w:rPr>
          <w:sz w:val="28"/>
          <w:szCs w:val="28"/>
        </w:rPr>
        <w:t>.С</w:t>
      </w:r>
      <w:proofErr w:type="gramEnd"/>
      <w:r w:rsidRPr="007E1994">
        <w:rPr>
          <w:sz w:val="28"/>
          <w:szCs w:val="28"/>
        </w:rPr>
        <w:t>моленск);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>Международный художественный проект «Коллегиум». Выставка произведений художников России, Республики Беларусь, Болгарии (Республика Беларусь, г. Орша, галерея им. В.А. Громыко);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 </w:t>
      </w:r>
      <w:r w:rsidRPr="007E1994">
        <w:rPr>
          <w:color w:val="000000"/>
          <w:sz w:val="28"/>
          <w:szCs w:val="28"/>
        </w:rPr>
        <w:t>Международная художественная выставка, посвященная «75-летию освобождения Смоленщины от фашистских захватчиков (г</w:t>
      </w:r>
      <w:proofErr w:type="gramStart"/>
      <w:r w:rsidRPr="007E1994">
        <w:rPr>
          <w:color w:val="000000"/>
          <w:sz w:val="28"/>
          <w:szCs w:val="28"/>
        </w:rPr>
        <w:t>.С</w:t>
      </w:r>
      <w:proofErr w:type="gramEnd"/>
      <w:r w:rsidRPr="007E1994">
        <w:rPr>
          <w:color w:val="000000"/>
          <w:sz w:val="28"/>
          <w:szCs w:val="28"/>
        </w:rPr>
        <w:t>моленск0;.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 Региональная выстав</w:t>
      </w:r>
      <w:r w:rsidR="005C003D" w:rsidRPr="007E1994">
        <w:rPr>
          <w:sz w:val="28"/>
          <w:szCs w:val="28"/>
        </w:rPr>
        <w:t>ка «Палитра года» (</w:t>
      </w:r>
      <w:proofErr w:type="gramStart"/>
      <w:r w:rsidR="005C003D" w:rsidRPr="007E1994">
        <w:rPr>
          <w:sz w:val="28"/>
          <w:szCs w:val="28"/>
        </w:rPr>
        <w:t>г</w:t>
      </w:r>
      <w:proofErr w:type="gramEnd"/>
      <w:r w:rsidR="005C003D" w:rsidRPr="007E1994">
        <w:rPr>
          <w:sz w:val="28"/>
          <w:szCs w:val="28"/>
        </w:rPr>
        <w:t>. Смоленск)</w:t>
      </w:r>
    </w:p>
    <w:p w:rsidR="00391A84" w:rsidRPr="007E1994" w:rsidRDefault="00391A84" w:rsidP="00391A84">
      <w:pPr>
        <w:rPr>
          <w:rFonts w:ascii="Times New Roman" w:hAnsi="Times New Roman" w:cs="Times New Roman"/>
          <w:sz w:val="28"/>
          <w:szCs w:val="28"/>
        </w:rPr>
      </w:pP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2017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 Всероссийская художественная выставка «</w:t>
      </w:r>
      <w:proofErr w:type="spellStart"/>
      <w:r w:rsidRPr="007E1994">
        <w:rPr>
          <w:sz w:val="28"/>
          <w:szCs w:val="28"/>
        </w:rPr>
        <w:t>Мещовские</w:t>
      </w:r>
      <w:proofErr w:type="spellEnd"/>
      <w:r w:rsidRPr="007E1994">
        <w:rPr>
          <w:sz w:val="28"/>
          <w:szCs w:val="28"/>
        </w:rPr>
        <w:t xml:space="preserve"> просторы» выставка по итогам </w:t>
      </w:r>
      <w:proofErr w:type="gramStart"/>
      <w:r w:rsidRPr="007E1994">
        <w:rPr>
          <w:sz w:val="28"/>
          <w:szCs w:val="28"/>
        </w:rPr>
        <w:t>Всероссийского</w:t>
      </w:r>
      <w:proofErr w:type="gramEnd"/>
      <w:r w:rsidRPr="007E1994">
        <w:rPr>
          <w:sz w:val="28"/>
          <w:szCs w:val="28"/>
        </w:rPr>
        <w:t xml:space="preserve"> </w:t>
      </w:r>
      <w:proofErr w:type="spellStart"/>
      <w:r w:rsidRPr="007E1994">
        <w:rPr>
          <w:sz w:val="28"/>
          <w:szCs w:val="28"/>
        </w:rPr>
        <w:t>ленэра</w:t>
      </w:r>
      <w:proofErr w:type="spellEnd"/>
      <w:r w:rsidRPr="007E1994">
        <w:rPr>
          <w:sz w:val="28"/>
          <w:szCs w:val="28"/>
        </w:rPr>
        <w:t xml:space="preserve"> (г. Калуга);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E1994">
        <w:rPr>
          <w:sz w:val="28"/>
          <w:szCs w:val="28"/>
        </w:rPr>
        <w:t xml:space="preserve"> Областная художественная выставка «Палитра года» (</w:t>
      </w:r>
      <w:proofErr w:type="gramStart"/>
      <w:r w:rsidRPr="007E1994">
        <w:rPr>
          <w:sz w:val="28"/>
          <w:szCs w:val="28"/>
        </w:rPr>
        <w:t>г</w:t>
      </w:r>
      <w:proofErr w:type="gramEnd"/>
      <w:r w:rsidRPr="007E1994">
        <w:rPr>
          <w:sz w:val="28"/>
          <w:szCs w:val="28"/>
        </w:rPr>
        <w:t>. Смоленск);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</w:rPr>
        <w:t xml:space="preserve">Международная выставка-конкурс «Дизайн &amp; </w:t>
      </w:r>
      <w:proofErr w:type="spellStart"/>
      <w:r w:rsidRPr="007E1994">
        <w:rPr>
          <w:sz w:val="28"/>
          <w:szCs w:val="28"/>
        </w:rPr>
        <w:t>Архи</w:t>
      </w:r>
      <w:r w:rsidR="005C003D" w:rsidRPr="007E1994">
        <w:rPr>
          <w:sz w:val="28"/>
          <w:szCs w:val="28"/>
        </w:rPr>
        <w:t>тектура=Экология</w:t>
      </w:r>
      <w:proofErr w:type="spellEnd"/>
      <w:r w:rsidR="005C003D" w:rsidRPr="007E1994">
        <w:rPr>
          <w:sz w:val="28"/>
          <w:szCs w:val="28"/>
        </w:rPr>
        <w:t>» (</w:t>
      </w:r>
      <w:proofErr w:type="gramStart"/>
      <w:r w:rsidR="005C003D" w:rsidRPr="007E1994">
        <w:rPr>
          <w:sz w:val="28"/>
          <w:szCs w:val="28"/>
        </w:rPr>
        <w:t>г</w:t>
      </w:r>
      <w:proofErr w:type="gramEnd"/>
      <w:r w:rsidR="005C003D" w:rsidRPr="007E1994">
        <w:rPr>
          <w:sz w:val="28"/>
          <w:szCs w:val="28"/>
        </w:rPr>
        <w:t>. Смоленск)</w:t>
      </w:r>
      <w:r w:rsidRPr="007E1994">
        <w:rPr>
          <w:sz w:val="28"/>
          <w:szCs w:val="28"/>
        </w:rPr>
        <w:t>”</w:t>
      </w:r>
    </w:p>
    <w:p w:rsidR="00391A84" w:rsidRPr="007E1994" w:rsidRDefault="00391A84" w:rsidP="00391A84">
      <w:pPr>
        <w:rPr>
          <w:rFonts w:ascii="Times New Roman" w:hAnsi="Times New Roman" w:cs="Times New Roman"/>
          <w:sz w:val="28"/>
          <w:szCs w:val="28"/>
        </w:rPr>
      </w:pPr>
    </w:p>
    <w:p w:rsidR="00391A84" w:rsidRPr="007E1994" w:rsidRDefault="00391A84" w:rsidP="00391A84">
      <w:pPr>
        <w:rPr>
          <w:rFonts w:ascii="Times New Roman" w:hAnsi="Times New Roman" w:cs="Times New Roman"/>
          <w:b/>
          <w:sz w:val="28"/>
          <w:szCs w:val="28"/>
        </w:rPr>
      </w:pPr>
      <w:r w:rsidRPr="007E1994">
        <w:rPr>
          <w:rFonts w:ascii="Times New Roman" w:hAnsi="Times New Roman" w:cs="Times New Roman"/>
          <w:b/>
          <w:sz w:val="28"/>
          <w:szCs w:val="28"/>
        </w:rPr>
        <w:t>2016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  <w:lang w:val="en-US"/>
        </w:rPr>
        <w:lastRenderedPageBreak/>
        <w:t>II</w:t>
      </w:r>
      <w:r w:rsidRPr="007E1994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1994">
        <w:rPr>
          <w:sz w:val="28"/>
          <w:szCs w:val="28"/>
          <w:lang w:val="en-US"/>
        </w:rPr>
        <w:t>III</w:t>
      </w:r>
      <w:r w:rsidRPr="007E1994">
        <w:rPr>
          <w:sz w:val="28"/>
          <w:szCs w:val="28"/>
        </w:rPr>
        <w:t xml:space="preserve"> – я Всероссийская художественная выставка «Наука и космос на службе мира»  ( г. Смоленск);</w:t>
      </w:r>
    </w:p>
    <w:p w:rsidR="00391A84" w:rsidRPr="007E1994" w:rsidRDefault="00391A84" w:rsidP="00391A84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7E1994">
        <w:rPr>
          <w:sz w:val="28"/>
          <w:szCs w:val="28"/>
        </w:rPr>
        <w:t xml:space="preserve"> Всероссийская выставка «Циолковский, Королев, Гагарин», посвященная 55 –</w:t>
      </w:r>
      <w:proofErr w:type="spellStart"/>
      <w:r w:rsidRPr="007E1994">
        <w:rPr>
          <w:sz w:val="28"/>
          <w:szCs w:val="28"/>
        </w:rPr>
        <w:t>летию</w:t>
      </w:r>
      <w:proofErr w:type="spellEnd"/>
      <w:r w:rsidRPr="007E1994">
        <w:rPr>
          <w:sz w:val="28"/>
          <w:szCs w:val="28"/>
        </w:rPr>
        <w:t xml:space="preserve"> первого полета в космос </w:t>
      </w:r>
      <w:r w:rsidR="005C003D" w:rsidRPr="007E1994">
        <w:rPr>
          <w:sz w:val="28"/>
          <w:szCs w:val="28"/>
        </w:rPr>
        <w:t>(</w:t>
      </w:r>
      <w:proofErr w:type="gramStart"/>
      <w:r w:rsidR="005C003D" w:rsidRPr="007E1994">
        <w:rPr>
          <w:sz w:val="28"/>
          <w:szCs w:val="28"/>
        </w:rPr>
        <w:t>г</w:t>
      </w:r>
      <w:proofErr w:type="gramEnd"/>
      <w:r w:rsidR="005C003D" w:rsidRPr="007E1994">
        <w:rPr>
          <w:sz w:val="28"/>
          <w:szCs w:val="28"/>
        </w:rPr>
        <w:t>. Гагарин)</w:t>
      </w:r>
    </w:p>
    <w:p w:rsidR="00391A84" w:rsidRPr="007E1994" w:rsidRDefault="00391A84" w:rsidP="00391A84">
      <w:pPr>
        <w:rPr>
          <w:rFonts w:ascii="Times New Roman" w:hAnsi="Times New Roman" w:cs="Times New Roman"/>
          <w:sz w:val="28"/>
          <w:szCs w:val="28"/>
        </w:rPr>
      </w:pPr>
    </w:p>
    <w:p w:rsidR="00721D7B" w:rsidRPr="007E1994" w:rsidRDefault="00721D7B">
      <w:pPr>
        <w:rPr>
          <w:rFonts w:ascii="Times New Roman" w:hAnsi="Times New Roman" w:cs="Times New Roman"/>
          <w:sz w:val="28"/>
          <w:szCs w:val="28"/>
        </w:rPr>
      </w:pPr>
    </w:p>
    <w:sectPr w:rsidR="00721D7B" w:rsidRPr="007E1994" w:rsidSect="00CA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A84"/>
    <w:rsid w:val="000A19D9"/>
    <w:rsid w:val="00391A84"/>
    <w:rsid w:val="005C003D"/>
    <w:rsid w:val="006E72D5"/>
    <w:rsid w:val="00721D7B"/>
    <w:rsid w:val="007572A8"/>
    <w:rsid w:val="007E1994"/>
    <w:rsid w:val="00CA21D1"/>
    <w:rsid w:val="00F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A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2021-03-22T08:59:00Z</dcterms:created>
  <dcterms:modified xsi:type="dcterms:W3CDTF">2021-03-25T10:37:00Z</dcterms:modified>
</cp:coreProperties>
</file>