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D3" w:rsidRPr="00E445AF" w:rsidRDefault="00512B3A" w:rsidP="008412E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2552D3" w:rsidRPr="003D1BDC" w:rsidRDefault="002552D3" w:rsidP="00FA66F8">
      <w:pPr>
        <w:jc w:val="center"/>
        <w:rPr>
          <w:rFonts w:ascii="Times New Roman" w:hAnsi="Times New Roman" w:cs="Times New Roman"/>
          <w:b/>
          <w:bCs/>
        </w:rPr>
      </w:pPr>
    </w:p>
    <w:p w:rsidR="002552D3" w:rsidRPr="003D1BDC" w:rsidRDefault="002552D3" w:rsidP="00FA66F8">
      <w:pPr>
        <w:jc w:val="center"/>
        <w:rPr>
          <w:rFonts w:ascii="Times New Roman" w:hAnsi="Times New Roman" w:cs="Times New Roman"/>
          <w:b/>
          <w:bCs/>
          <w:caps/>
        </w:rPr>
      </w:pPr>
      <w:r w:rsidRPr="003D1BDC">
        <w:rPr>
          <w:rFonts w:ascii="Times New Roman" w:hAnsi="Times New Roman" w:cs="Times New Roman"/>
          <w:b/>
          <w:bCs/>
        </w:rPr>
        <w:t xml:space="preserve">Порядок </w:t>
      </w:r>
    </w:p>
    <w:p w:rsidR="002552D3" w:rsidRPr="003D1BDC" w:rsidRDefault="00104511" w:rsidP="00FA66F8">
      <w:pPr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</w:rPr>
        <w:t>п</w:t>
      </w:r>
      <w:r w:rsidR="002552D3" w:rsidRPr="003D1BDC">
        <w:rPr>
          <w:rFonts w:ascii="Times New Roman" w:hAnsi="Times New Roman" w:cs="Times New Roman"/>
          <w:b/>
          <w:bCs/>
        </w:rPr>
        <w:t>роведения государственной итоговой аттестации по образовательным программам высшего образования - программам подготовки научно-педаг</w:t>
      </w:r>
      <w:r w:rsidR="002552D3">
        <w:rPr>
          <w:rFonts w:ascii="Times New Roman" w:hAnsi="Times New Roman" w:cs="Times New Roman"/>
          <w:b/>
          <w:bCs/>
        </w:rPr>
        <w:t>огических кадров в аспирантуре С</w:t>
      </w:r>
      <w:r w:rsidR="002552D3" w:rsidRPr="003D1BDC">
        <w:rPr>
          <w:rFonts w:ascii="Times New Roman" w:hAnsi="Times New Roman" w:cs="Times New Roman"/>
          <w:b/>
          <w:bCs/>
        </w:rPr>
        <w:t>моленского государственного университета</w:t>
      </w:r>
    </w:p>
    <w:p w:rsidR="002552D3" w:rsidRPr="003D1BDC" w:rsidRDefault="002552D3" w:rsidP="00FA66F8">
      <w:pPr>
        <w:jc w:val="center"/>
        <w:rPr>
          <w:rFonts w:ascii="Times New Roman" w:hAnsi="Times New Roman" w:cs="Times New Roman"/>
          <w:b/>
          <w:bCs/>
        </w:rPr>
      </w:pPr>
    </w:p>
    <w:p w:rsidR="002552D3" w:rsidRPr="003D1BDC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3D1BDC">
        <w:rPr>
          <w:rFonts w:ascii="Times New Roman" w:hAnsi="Times New Roman" w:cs="Times New Roman"/>
        </w:rPr>
        <w:t>Настоящий 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федерального государственно</w:t>
      </w:r>
      <w:r w:rsidR="00104511">
        <w:rPr>
          <w:rFonts w:ascii="Times New Roman" w:hAnsi="Times New Roman" w:cs="Times New Roman"/>
        </w:rPr>
        <w:t xml:space="preserve">го </w:t>
      </w:r>
      <w:r w:rsidRPr="003D1BDC">
        <w:rPr>
          <w:rFonts w:ascii="Times New Roman" w:hAnsi="Times New Roman" w:cs="Times New Roman"/>
        </w:rPr>
        <w:t>бюджетно</w:t>
      </w:r>
      <w:r w:rsidR="00104511">
        <w:rPr>
          <w:rFonts w:ascii="Times New Roman" w:hAnsi="Times New Roman" w:cs="Times New Roman"/>
        </w:rPr>
        <w:t>го</w:t>
      </w:r>
      <w:r w:rsidRPr="003D1BDC">
        <w:rPr>
          <w:rFonts w:ascii="Times New Roman" w:hAnsi="Times New Roman" w:cs="Times New Roman"/>
        </w:rPr>
        <w:t xml:space="preserve"> образовательно</w:t>
      </w:r>
      <w:r w:rsidR="00104511">
        <w:rPr>
          <w:rFonts w:ascii="Times New Roman" w:hAnsi="Times New Roman" w:cs="Times New Roman"/>
        </w:rPr>
        <w:t>го учреждения</w:t>
      </w:r>
      <w:r w:rsidRPr="003D1BDC">
        <w:rPr>
          <w:rFonts w:ascii="Times New Roman" w:hAnsi="Times New Roman" w:cs="Times New Roman"/>
        </w:rPr>
        <w:t xml:space="preserve"> высшего образования «Смоленский государственный университет» разработан в соответствии с Федеральным законом РФ от 29.12.2012 г. № 273-ФЗ «Об образовании в Российской Федерации)», Порядком проведения государственной итоговой аттестации по образ</w:t>
      </w:r>
      <w:bookmarkStart w:id="0" w:name="_GoBack"/>
      <w:bookmarkEnd w:id="0"/>
      <w:r w:rsidRPr="003D1BDC">
        <w:rPr>
          <w:rFonts w:ascii="Times New Roman" w:hAnsi="Times New Roman" w:cs="Times New Roman"/>
        </w:rPr>
        <w:t>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 (утвержден приказом Министерства образования и науки Российской Федерации от 18 марта 2016 г. № 227).</w:t>
      </w:r>
    </w:p>
    <w:p w:rsidR="002552D3" w:rsidRPr="003D1BDC" w:rsidRDefault="002552D3" w:rsidP="003D1BD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D1BDC">
        <w:rPr>
          <w:rFonts w:ascii="Times New Roman" w:hAnsi="Times New Roman" w:cs="Times New Roman"/>
          <w:b/>
          <w:bCs/>
        </w:rPr>
        <w:t>1. Общие положения</w:t>
      </w:r>
    </w:p>
    <w:p w:rsidR="00104511" w:rsidRPr="00512B3A" w:rsidRDefault="002552D3" w:rsidP="00104511">
      <w:pPr>
        <w:pStyle w:val="ConsPlusNormal"/>
        <w:ind w:firstLine="540"/>
        <w:jc w:val="both"/>
      </w:pPr>
      <w:r w:rsidRPr="00512B3A">
        <w:t>1. Порядок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(далее – образовательные программы) устанавливает процедуру организации и проведения государственной итоговой аттестации аспирантов в Смоленском государственном уни</w:t>
      </w:r>
      <w:r w:rsidR="00104511" w:rsidRPr="00512B3A">
        <w:t>верситете (далее – Университет), завершающей освоение имеющих государственную аккредитацию образовательных программ, включая формы государственной итоговой аттестации, требования к использованию средств обучения,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 здоровья.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требованиям федерального государственного образовательного стандарта (далее – ФГОС).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программе.</w:t>
      </w:r>
    </w:p>
    <w:p w:rsidR="00104511" w:rsidRPr="00512B3A" w:rsidRDefault="00104511" w:rsidP="00104511">
      <w:pPr>
        <w:pStyle w:val="ConsPlusNormal"/>
        <w:ind w:firstLine="709"/>
        <w:jc w:val="both"/>
      </w:pPr>
      <w:r w:rsidRPr="00512B3A">
        <w:t>4. Университет использует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104511" w:rsidRPr="00512B3A" w:rsidRDefault="00104511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5. Лица, осваивающие образовательную программу в форме самообразования, либо обучавшиеся по не имеющей государственной аккредитации образовательной программе высшего образования, вправе пройти экстерном государственную итоговую аттестацию в Университете по имеющей государственную аккредитацию образовательной программе, в соответствии с настоящим Порядком.</w:t>
      </w:r>
    </w:p>
    <w:p w:rsidR="002552D3" w:rsidRPr="00512B3A" w:rsidRDefault="00104511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6</w:t>
      </w:r>
      <w:r w:rsidR="002552D3" w:rsidRPr="00512B3A">
        <w:rPr>
          <w:rFonts w:ascii="Times New Roman" w:hAnsi="Times New Roman" w:cs="Times New Roman"/>
        </w:rPr>
        <w:t>. Не допускается взимание платы с обучающихся за прохождение государственной итоговой аттестации.</w:t>
      </w:r>
    </w:p>
    <w:p w:rsidR="00104511" w:rsidRPr="00512B3A" w:rsidRDefault="00104511" w:rsidP="00104511">
      <w:pPr>
        <w:pStyle w:val="ConsPlusNormal"/>
        <w:ind w:firstLine="709"/>
        <w:jc w:val="both"/>
      </w:pPr>
      <w:r w:rsidRPr="00512B3A">
        <w:t>7</w:t>
      </w:r>
      <w:r w:rsidR="002552D3" w:rsidRPr="00512B3A">
        <w:t xml:space="preserve">. </w:t>
      </w:r>
      <w:r w:rsidRPr="00512B3A">
        <w:t>Государственная итоговая аттестация обучающихся в Университете проводится в форме:</w:t>
      </w:r>
    </w:p>
    <w:p w:rsidR="00104511" w:rsidRPr="00512B3A" w:rsidRDefault="00104511" w:rsidP="00104511">
      <w:pPr>
        <w:pStyle w:val="ConsPlusNormal"/>
        <w:ind w:firstLine="709"/>
        <w:jc w:val="both"/>
      </w:pPr>
      <w:r w:rsidRPr="00512B3A">
        <w:t>- государственного экзамена;</w:t>
      </w:r>
    </w:p>
    <w:p w:rsidR="00104511" w:rsidRPr="00512B3A" w:rsidRDefault="00104511" w:rsidP="00104511">
      <w:pPr>
        <w:pStyle w:val="ConsPlusNormal"/>
        <w:ind w:firstLine="709"/>
        <w:jc w:val="both"/>
      </w:pPr>
      <w:r w:rsidRPr="00512B3A">
        <w:lastRenderedPageBreak/>
        <w:t>- научного доклада об основных результатах подготовленной научно-квалификационной работы (диссертации) (далее - научный доклад; вместе - государственные аттестационные испытания).</w:t>
      </w:r>
    </w:p>
    <w:p w:rsidR="002552D3" w:rsidRPr="00512B3A" w:rsidRDefault="002552D3" w:rsidP="00104511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 xml:space="preserve">Конкретные формы проведения государственной итоговой аттестации устанавливаются </w:t>
      </w:r>
      <w:r w:rsidR="00104511" w:rsidRPr="00512B3A">
        <w:rPr>
          <w:rFonts w:ascii="Times New Roman" w:hAnsi="Times New Roman" w:cs="Times New Roman"/>
        </w:rPr>
        <w:t xml:space="preserve">Университетом </w:t>
      </w:r>
      <w:r w:rsidRPr="00512B3A">
        <w:rPr>
          <w:rFonts w:ascii="Times New Roman" w:hAnsi="Times New Roman" w:cs="Times New Roman"/>
        </w:rPr>
        <w:t>по каждой образовательной программе с учетом требований, установленных ФГОС.</w:t>
      </w:r>
    </w:p>
    <w:p w:rsidR="002552D3" w:rsidRPr="00512B3A" w:rsidRDefault="002552D3" w:rsidP="00104511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 xml:space="preserve">Государственные аттестационные испытания проводятся устно или письменно. Форма проведения государственного аттестационного испытания определена в программе государственной итоговой аттестации. </w:t>
      </w:r>
    </w:p>
    <w:p w:rsidR="00104511" w:rsidRPr="00512B3A" w:rsidRDefault="00104511" w:rsidP="00104511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8. Программа государственной итоговой аттестации утверждается ученым советом факультета, на котором она реализуется, и должна включать:</w:t>
      </w:r>
    </w:p>
    <w:p w:rsidR="00104511" w:rsidRPr="00512B3A" w:rsidRDefault="00104511" w:rsidP="00104511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- программу государственного экзамена;</w:t>
      </w:r>
    </w:p>
    <w:p w:rsidR="00104511" w:rsidRPr="00512B3A" w:rsidRDefault="00104511" w:rsidP="00104511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- требования  к научному докладу, порядок его подготовки и представления, критерии его оценки.</w:t>
      </w:r>
    </w:p>
    <w:p w:rsidR="00104511" w:rsidRPr="00512B3A" w:rsidRDefault="00104511" w:rsidP="00104511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9. Обучающимся и лицам, привлекаемым к государственной итоговой аттестации, во время проведения государственных аттестационных испытаний запрещается иметь при себе и использовать средства связи.</w:t>
      </w:r>
    </w:p>
    <w:p w:rsidR="00104511" w:rsidRPr="00512B3A" w:rsidRDefault="00104511" w:rsidP="00104511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10. Объем (в зачетных единицах) государственной итоговой аттестации, ее структура и содержание устанавливаются в соответствии с требованиями, установленными ФГОС.</w:t>
      </w:r>
    </w:p>
    <w:p w:rsidR="002552D3" w:rsidRPr="00512B3A" w:rsidRDefault="0025660B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11</w:t>
      </w:r>
      <w:r w:rsidR="002552D3" w:rsidRPr="00512B3A">
        <w:rPr>
          <w:rFonts w:ascii="Times New Roman" w:hAnsi="Times New Roman" w:cs="Times New Roman"/>
        </w:rPr>
        <w:t>. Срок проведения государственной итоговой аттестации устанавливается в соответствии с календарным учебным графиком.</w:t>
      </w:r>
    </w:p>
    <w:p w:rsidR="002552D3" w:rsidRPr="00512B3A" w:rsidRDefault="0025660B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12</w:t>
      </w:r>
      <w:r w:rsidR="002552D3" w:rsidRPr="00512B3A">
        <w:rPr>
          <w:rFonts w:ascii="Times New Roman" w:hAnsi="Times New Roman" w:cs="Times New Roman"/>
        </w:rPr>
        <w:t>. Результаты каждого государственного 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</w:t>
      </w:r>
      <w:r w:rsidR="0025660B" w:rsidRPr="00512B3A">
        <w:rPr>
          <w:rFonts w:ascii="Times New Roman" w:hAnsi="Times New Roman" w:cs="Times New Roman"/>
        </w:rPr>
        <w:t>3</w:t>
      </w:r>
      <w:r w:rsidRPr="00512B3A">
        <w:rPr>
          <w:rFonts w:ascii="Times New Roman" w:hAnsi="Times New Roman" w:cs="Times New Roman"/>
        </w:rPr>
        <w:t xml:space="preserve">. 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науки </w:t>
      </w:r>
      <w:r w:rsidR="0025660B" w:rsidRPr="00512B3A">
        <w:rPr>
          <w:rFonts w:ascii="Times New Roman" w:hAnsi="Times New Roman" w:cs="Times New Roman"/>
        </w:rPr>
        <w:t xml:space="preserve">и высшего образования </w:t>
      </w:r>
      <w:r w:rsidRPr="00512B3A">
        <w:rPr>
          <w:rFonts w:ascii="Times New Roman" w:hAnsi="Times New Roman" w:cs="Times New Roman"/>
        </w:rPr>
        <w:t>Российской Федерации, по программам подготовки научно-педагогических кадров в аспирантуре.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Выпускникам, успешно освоившим образовательные программы подготовки научно-педагогических кадров в аспирантуре, также выдается заключение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842.</w:t>
      </w:r>
    </w:p>
    <w:p w:rsidR="0025660B" w:rsidRPr="00512B3A" w:rsidRDefault="0025660B" w:rsidP="0025660B">
      <w:pPr>
        <w:pStyle w:val="ConsPlusNormal"/>
        <w:ind w:firstLine="709"/>
        <w:jc w:val="both"/>
      </w:pPr>
      <w:r w:rsidRPr="00512B3A">
        <w:t>14. Университет вправе применять электронное обучение, дистанционные образовательные технологии при проведении государственных аттестационных испытаний. 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Университета. При проведении государственных аттестационных испытаний с применением электронного обучения, дистанционных образовательных технологий Университет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25660B" w:rsidRPr="00512B3A" w:rsidRDefault="0025660B" w:rsidP="003D1BD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552D3" w:rsidRPr="00512B3A" w:rsidRDefault="002552D3" w:rsidP="003D1BD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512B3A">
        <w:rPr>
          <w:rFonts w:ascii="Times New Roman" w:hAnsi="Times New Roman" w:cs="Times New Roman"/>
          <w:b/>
          <w:bCs/>
        </w:rPr>
        <w:t>2. Создание и деятельность государственных экзаменационных комиссии и апелляционных комиссий</w:t>
      </w:r>
    </w:p>
    <w:p w:rsidR="002552D3" w:rsidRPr="00512B3A" w:rsidRDefault="00C65E94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15</w:t>
      </w:r>
      <w:r w:rsidR="002552D3" w:rsidRPr="00512B3A">
        <w:rPr>
          <w:rFonts w:ascii="Times New Roman" w:hAnsi="Times New Roman" w:cs="Times New Roman"/>
        </w:rPr>
        <w:t>. Для проведения государственной итоговой аттестации в Университете создаются государственные экзаменационные комиссии, которые состоят из председателя, секретаря и членов комиссии.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lastRenderedPageBreak/>
        <w:t>Для проведения апелляций по результатам государственной итоговой аттестации в Университете создаются апелляционные комиссии, которые состоят из председателя и членов комиссии.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Государственная экзаменационная и апелляционная комиссии (далее вместе – комиссии) действуют в течение календарного года.</w:t>
      </w:r>
    </w:p>
    <w:p w:rsidR="002552D3" w:rsidRPr="00512B3A" w:rsidRDefault="00C65E94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16</w:t>
      </w:r>
      <w:r w:rsidR="002552D3" w:rsidRPr="00512B3A">
        <w:rPr>
          <w:rFonts w:ascii="Times New Roman" w:hAnsi="Times New Roman" w:cs="Times New Roman"/>
        </w:rPr>
        <w:t>. Комиссии создаются по к</w:t>
      </w:r>
      <w:r w:rsidRPr="00512B3A">
        <w:rPr>
          <w:rFonts w:ascii="Times New Roman" w:hAnsi="Times New Roman" w:cs="Times New Roman"/>
        </w:rPr>
        <w:t xml:space="preserve">аждой образовательной программе или по ряду образовательных программ. 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</w:t>
      </w:r>
      <w:r w:rsidR="00C65E94" w:rsidRPr="00512B3A">
        <w:rPr>
          <w:rFonts w:ascii="Times New Roman" w:hAnsi="Times New Roman" w:cs="Times New Roman"/>
        </w:rPr>
        <w:t>7</w:t>
      </w:r>
      <w:r w:rsidRPr="00512B3A">
        <w:rPr>
          <w:rFonts w:ascii="Times New Roman" w:hAnsi="Times New Roman" w:cs="Times New Roman"/>
        </w:rPr>
        <w:t xml:space="preserve">. Председатель государственной экзаменационной комиссии утверждается не позднее 31 декабря, предшествующего году проведения государственной итоговой аттестации Министерством науки </w:t>
      </w:r>
      <w:r w:rsidR="00C65E94" w:rsidRPr="00512B3A">
        <w:rPr>
          <w:rFonts w:ascii="Times New Roman" w:hAnsi="Times New Roman" w:cs="Times New Roman"/>
        </w:rPr>
        <w:t xml:space="preserve">и высшего образования </w:t>
      </w:r>
      <w:r w:rsidRPr="00512B3A">
        <w:rPr>
          <w:rFonts w:ascii="Times New Roman" w:hAnsi="Times New Roman" w:cs="Times New Roman"/>
        </w:rPr>
        <w:t>Российской Федерации по представлению Университета.</w:t>
      </w:r>
    </w:p>
    <w:p w:rsidR="00C65E94" w:rsidRPr="00512B3A" w:rsidRDefault="00C65E94" w:rsidP="00C65E94">
      <w:pPr>
        <w:pStyle w:val="ConsPlusNormal"/>
        <w:ind w:firstLine="709"/>
        <w:jc w:val="both"/>
      </w:pPr>
      <w:r w:rsidRPr="00512B3A">
        <w:t>Представление Университета формируется учебно-методическим управлением по предложениям деканов факультетов не позднее 31 августа, предшествующего году проведения государственной итоговой аттестации.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1</w:t>
      </w:r>
      <w:r w:rsidR="00C65E94" w:rsidRPr="00512B3A">
        <w:rPr>
          <w:rFonts w:ascii="Times New Roman" w:hAnsi="Times New Roman" w:cs="Times New Roman"/>
        </w:rPr>
        <w:t>8</w:t>
      </w:r>
      <w:r w:rsidRPr="00512B3A">
        <w:rPr>
          <w:rFonts w:ascii="Times New Roman" w:hAnsi="Times New Roman" w:cs="Times New Roman"/>
        </w:rPr>
        <w:t>. Составы комиссий утверждаются приказом ректора не позднее чем за 1 месяц до даты начала государственной итоговой аттестации.</w:t>
      </w:r>
      <w:r w:rsidR="00C65E94" w:rsidRPr="00512B3A">
        <w:rPr>
          <w:rFonts w:ascii="Times New Roman" w:hAnsi="Times New Roman" w:cs="Times New Roman"/>
        </w:rPr>
        <w:t xml:space="preserve">  Приказы о составе комиссий издаются учебно-методическим управлением на основании представлений деканов факультетов.</w:t>
      </w:r>
    </w:p>
    <w:p w:rsidR="00FB1B25" w:rsidRPr="00512B3A" w:rsidRDefault="00C65E94" w:rsidP="00FB1B25">
      <w:pPr>
        <w:pStyle w:val="ConsPlusNormal"/>
        <w:ind w:firstLine="709"/>
        <w:jc w:val="both"/>
      </w:pPr>
      <w:r w:rsidRPr="00512B3A">
        <w:t xml:space="preserve">19. </w:t>
      </w:r>
      <w:r w:rsidR="00FB1B25" w:rsidRPr="00512B3A">
        <w:t>Председатель государственной экзаменационной комиссии утверждается из числа лиц, не работающих в Университете, и имеющих ученую степень доктора наук (в том числе ученую степень, полученную в иностранном государстве и признаваемую в Российской Федерации) по научной специальности, соответствующей направлению подготовки научно-педагогических кадров в аспирантуре.</w:t>
      </w:r>
    </w:p>
    <w:p w:rsidR="00FB1B25" w:rsidRPr="00512B3A" w:rsidRDefault="00FB1B25" w:rsidP="00FB1B25">
      <w:pPr>
        <w:pStyle w:val="ConsPlusNormal"/>
        <w:ind w:firstLine="709"/>
        <w:jc w:val="both"/>
      </w:pPr>
      <w:r w:rsidRPr="00512B3A">
        <w:t>Председателем апелляционной комиссии утверждается проректор по учебно-методической работе.</w:t>
      </w:r>
    </w:p>
    <w:p w:rsidR="002552D3" w:rsidRPr="00512B3A" w:rsidRDefault="00FB1B25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20</w:t>
      </w:r>
      <w:r w:rsidR="002552D3" w:rsidRPr="00512B3A">
        <w:rPr>
          <w:rFonts w:ascii="Times New Roman" w:hAnsi="Times New Roman" w:cs="Times New Roman"/>
        </w:rPr>
        <w:t>. Председатели комиссий организуют и контролируют деятельность комиссий, обеспечивают единство требований, предъявляемых к обучающимся при проведении государственной итоговой аттестации.</w:t>
      </w:r>
    </w:p>
    <w:p w:rsidR="002552D3" w:rsidRPr="00512B3A" w:rsidRDefault="00FB1B25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21</w:t>
      </w:r>
      <w:r w:rsidR="002552D3" w:rsidRPr="00512B3A">
        <w:rPr>
          <w:rFonts w:ascii="Times New Roman" w:hAnsi="Times New Roman" w:cs="Times New Roman"/>
        </w:rPr>
        <w:t>. Государственная экзаменационная комиссия состоит не менее чем из 5 человек, из которых не менее 50 процентов являются ведущими специалистами - представителями работодателей и (или) их объединений в соответствующей области профессиональной деятельности (далее - специалисты) и (или) представителями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полномочия в соответствующей области профессиональной деятельности, остальные - лицами, относящимися к профессорско-преподавательскому составу Университета, и (или) иных организаций и (или) научными работниками Университета и (или) иных организаций, имеющими ученое звание и (или) ученую степень и (или) имеющими государственное почетное звание (Российской Федерации, СССР, РСФСР и иных республик, входивших в состав СССР), и (или) лицами, являющимися лауреатами государственных премий в соответствующей области.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В состав апелляционной комиссии включаются не менее 4 человек из числа педагогических работников, относящихся к профессорско-преподавательскому составу Университета, и (или) научных работников Университета, которые не входят в состав государственных экзаменационных комиссий.</w:t>
      </w:r>
    </w:p>
    <w:p w:rsidR="002552D3" w:rsidRPr="00512B3A" w:rsidRDefault="00FB1B25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22</w:t>
      </w:r>
      <w:r w:rsidR="002552D3" w:rsidRPr="00512B3A">
        <w:rPr>
          <w:rFonts w:ascii="Times New Roman" w:hAnsi="Times New Roman" w:cs="Times New Roman"/>
        </w:rPr>
        <w:t xml:space="preserve">. На период проведения государственной итоговой аттестации для обеспечения работы государственной экзаменационной комиссии из числа лиц, относящихся к профессорско-преподавательскому составу Университета, научных работников или административных работников Университета, председателем государственной экзаменационной комиссии назначается ее секретарь. Секретарь государственной экзаменационной комиссии не является ее членом. Секретарь государственной </w:t>
      </w:r>
      <w:r w:rsidR="002552D3" w:rsidRPr="00512B3A">
        <w:rPr>
          <w:rFonts w:ascii="Times New Roman" w:hAnsi="Times New Roman" w:cs="Times New Roman"/>
        </w:rPr>
        <w:lastRenderedPageBreak/>
        <w:t>экзаменационной комиссии ведет протоколы ее заседаний, представляет необходимые материалы в апелляционную комиссию.</w:t>
      </w:r>
    </w:p>
    <w:p w:rsidR="002552D3" w:rsidRPr="00512B3A" w:rsidRDefault="00FB1B25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23</w:t>
      </w:r>
      <w:r w:rsidR="002552D3" w:rsidRPr="00512B3A">
        <w:rPr>
          <w:rFonts w:ascii="Times New Roman" w:hAnsi="Times New Roman" w:cs="Times New Roman"/>
        </w:rPr>
        <w:t>. Основной формой деятельности комиссий являются заседания.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Заседание комиссий правомочно, если в нем участвуют не менее двух третей состава соответствующей комиссии.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Заседания комиссий проводятся председателями комиссий.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Решения комиссий принимаются простым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</w:t>
      </w:r>
    </w:p>
    <w:p w:rsidR="002552D3" w:rsidRPr="00512B3A" w:rsidRDefault="00FB1B25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24</w:t>
      </w:r>
      <w:r w:rsidR="002552D3" w:rsidRPr="00512B3A">
        <w:rPr>
          <w:rFonts w:ascii="Times New Roman" w:hAnsi="Times New Roman" w:cs="Times New Roman"/>
        </w:rPr>
        <w:t>. Решения, принятые комиссиями, оформляются протоколами.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Протоколы заседаний комиссий подписываются председателем. Протокол заседания государственной экзаменационной комиссии также подписывается секретарем государственной экзаменационной комиссии.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Протоколы заседаний комиссий сшиваются в книги и хранятся в архиве Университета.</w:t>
      </w:r>
    </w:p>
    <w:p w:rsidR="002552D3" w:rsidRPr="00512B3A" w:rsidRDefault="002552D3" w:rsidP="003D1BD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552D3" w:rsidRPr="00512B3A" w:rsidRDefault="002552D3" w:rsidP="003D1BD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512B3A">
        <w:rPr>
          <w:rFonts w:ascii="Times New Roman" w:hAnsi="Times New Roman" w:cs="Times New Roman"/>
          <w:b/>
          <w:bCs/>
        </w:rPr>
        <w:t>3. Проведение государственной итоговой аттестации</w:t>
      </w:r>
    </w:p>
    <w:p w:rsidR="002552D3" w:rsidRPr="00512B3A" w:rsidRDefault="00FB1B25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25</w:t>
      </w:r>
      <w:r w:rsidR="002552D3" w:rsidRPr="00512B3A">
        <w:rPr>
          <w:rFonts w:ascii="Times New Roman" w:hAnsi="Times New Roman" w:cs="Times New Roman"/>
        </w:rPr>
        <w:t>. Программа государственной итоговой аттестации, включая программы го</w:t>
      </w:r>
      <w:r w:rsidR="00153795" w:rsidRPr="00512B3A">
        <w:rPr>
          <w:rFonts w:ascii="Times New Roman" w:hAnsi="Times New Roman" w:cs="Times New Roman"/>
        </w:rPr>
        <w:t xml:space="preserve">сударственных экзаменов и </w:t>
      </w:r>
      <w:r w:rsidR="002552D3" w:rsidRPr="00512B3A">
        <w:rPr>
          <w:rFonts w:ascii="Times New Roman" w:hAnsi="Times New Roman" w:cs="Times New Roman"/>
        </w:rPr>
        <w:t>требования к научному докладу, порядку его подготовки и представления, к критериям его оценки,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:rsidR="004572BF" w:rsidRPr="00512B3A" w:rsidRDefault="004572BF" w:rsidP="004572BF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26. Организация проведения итоговой государственной аттестации является обязанностью декана факультета, на котором реализуется образовательная программа.</w:t>
      </w:r>
    </w:p>
    <w:p w:rsidR="004572BF" w:rsidRPr="00512B3A" w:rsidRDefault="004572BF" w:rsidP="004572BF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Не позднее чем за 30 календарных дней до проведения первого государственного аттестационного испытания декан факультета, на котором реализуется образовательная программа, утверждает расписание государственных аттестационных испытаний (далее –расписание),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обучающихся, членов государственных экзаменационных комиссий и апелляционных комиссий, секретарей государственных экзаменационных комиссий, научных руководителей аспирантов.</w:t>
      </w:r>
    </w:p>
    <w:p w:rsidR="004572BF" w:rsidRPr="00512B3A" w:rsidRDefault="004572BF" w:rsidP="004572BF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27</w:t>
      </w:r>
      <w:r w:rsidR="002552D3" w:rsidRPr="00512B3A">
        <w:rPr>
          <w:rFonts w:ascii="Times New Roman" w:hAnsi="Times New Roman" w:cs="Times New Roman"/>
        </w:rPr>
        <w:t>. Государственный экзамен проводится по утвержденной Университетом 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Перед государственным экзаменом проводится консультирование обучающихся по вопросам, включенным в программу государственного экзамена (далее – предэкзаменационная консультация).</w:t>
      </w:r>
    </w:p>
    <w:p w:rsidR="004572BF" w:rsidRPr="00512B3A" w:rsidRDefault="004572BF" w:rsidP="004572BF">
      <w:pPr>
        <w:pStyle w:val="ConsPlusNormal"/>
        <w:ind w:firstLine="709"/>
        <w:jc w:val="both"/>
      </w:pPr>
      <w:r w:rsidRPr="00512B3A">
        <w:t xml:space="preserve">28. Оформленный в соответствии с требованиями научный доклад загружается обучающимся в электронном виде в электронную образовательную систему университета (далее – ЭИОС) не позднее 20 календарных дней до дня его представления в соответствии с расписанием государственной итоговой аттестации. </w:t>
      </w:r>
    </w:p>
    <w:p w:rsidR="004572BF" w:rsidRPr="00512B3A" w:rsidRDefault="004572BF" w:rsidP="004572BF">
      <w:pPr>
        <w:pStyle w:val="ConsPlusNormal"/>
        <w:ind w:firstLine="709"/>
        <w:jc w:val="both"/>
      </w:pPr>
      <w:r w:rsidRPr="00512B3A">
        <w:lastRenderedPageBreak/>
        <w:t>Вариант научного доклада, загруженный обучающимся в ЭИОС, является окончательным и не подлежит доработке или замене.</w:t>
      </w:r>
    </w:p>
    <w:p w:rsidR="004572BF" w:rsidRPr="00512B3A" w:rsidRDefault="004572BF" w:rsidP="004572BF">
      <w:pPr>
        <w:pStyle w:val="ConsPlusNormal"/>
        <w:ind w:firstLine="709"/>
        <w:jc w:val="both"/>
      </w:pPr>
      <w:r w:rsidRPr="00512B3A">
        <w:t xml:space="preserve">29. Научный руководитель проверяет научный доклад и составляет о нем письменный отзыв, в соответствии с требованиями кафедры, в  течение 10 календарных дней. Отзыв загружается научным руководителем в электронном виде в электронную информационно-образовательную систему Университета Moodle  (далее – ЭИОС).  </w:t>
      </w:r>
    </w:p>
    <w:p w:rsidR="004572BF" w:rsidRPr="00512B3A" w:rsidRDefault="004572BF" w:rsidP="004572BF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30. Тексты научных докладов размещаются Университетом в электронно-библиотечной системе Университета и проверяются на объем заимствования. Порядок и сроки размещения текстов научных докладов в электронно-библиотечной системе Университета, проверки на объем заимствований, в том числе содержательного выявления неправомочных заимствований устанавливается локальным нормативным актом Университета.</w:t>
      </w:r>
    </w:p>
    <w:p w:rsidR="004572BF" w:rsidRPr="00512B3A" w:rsidRDefault="004572BF" w:rsidP="004572BF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4572BF" w:rsidRPr="00512B3A" w:rsidRDefault="004572BF" w:rsidP="004572BF">
      <w:pPr>
        <w:pStyle w:val="ConsPlusNormal"/>
        <w:ind w:firstLine="709"/>
        <w:jc w:val="both"/>
      </w:pPr>
      <w:r w:rsidRPr="00512B3A">
        <w:t xml:space="preserve">31. В случае если обучающийся не представил научный доклад в срок, указанный в пункте 28 настоящего Порядка, то в течение двух календарных дней кафедра представляет секретарю государственной экзаменационной комиссии акт за подписью заведующего кафедрой о непредставлении обучающимся научного доклада. </w:t>
      </w:r>
    </w:p>
    <w:p w:rsidR="004572BF" w:rsidRPr="00512B3A" w:rsidRDefault="004572BF" w:rsidP="004572BF">
      <w:pPr>
        <w:pStyle w:val="ConsPlusNormal"/>
        <w:ind w:firstLine="709"/>
        <w:jc w:val="both"/>
      </w:pPr>
      <w:r w:rsidRPr="00512B3A">
        <w:t>Обучающийся, не представивший в срок должным образом оформленный научный доклад, не допускается к его защите. В протоколе проведения государственного аттестационного испытания выставляется оценка «неудовлетворительно».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32</w:t>
      </w:r>
      <w:r w:rsidR="002552D3" w:rsidRPr="00512B3A">
        <w:rPr>
          <w:rFonts w:ascii="Times New Roman" w:hAnsi="Times New Roman" w:cs="Times New Roman"/>
        </w:rPr>
        <w:t>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– на следующий рабочий день после дня его проведения.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33</w:t>
      </w:r>
      <w:r w:rsidR="002552D3" w:rsidRPr="00512B3A">
        <w:rPr>
          <w:rFonts w:ascii="Times New Roman" w:hAnsi="Times New Roman" w:cs="Times New Roman"/>
        </w:rPr>
        <w:t>. Обучающиеся, не прошедшие государственной итоговой аттестации в связи с неявкой на государственное аттестационное испытание по уважительной причине</w:t>
      </w:r>
      <w:r w:rsidR="00153795" w:rsidRPr="00512B3A">
        <w:rPr>
          <w:rFonts w:ascii="Times New Roman" w:hAnsi="Times New Roman" w:cs="Times New Roman"/>
        </w:rPr>
        <w:t xml:space="preserve">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Университетом)</w:t>
      </w:r>
      <w:r w:rsidR="002552D3" w:rsidRPr="00512B3A">
        <w:rPr>
          <w:rFonts w:ascii="Times New Roman" w:hAnsi="Times New Roman" w:cs="Times New Roman"/>
        </w:rPr>
        <w:t>, вправе пройти ее в течение 6 месяцев после завершения государственной итоговой аттестации.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Обучающийся должен представить в Университет документ, подтверждающий причину его отсутствия.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34</w:t>
      </w:r>
      <w:r w:rsidR="002552D3" w:rsidRPr="00512B3A">
        <w:rPr>
          <w:rFonts w:ascii="Times New Roman" w:hAnsi="Times New Roman" w:cs="Times New Roman"/>
        </w:rPr>
        <w:t xml:space="preserve">.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"неудовлетворительно", а также обучающиеся, указанные в пункте </w:t>
      </w:r>
      <w:r w:rsidR="00003C90" w:rsidRPr="00512B3A">
        <w:rPr>
          <w:rFonts w:ascii="Times New Roman" w:hAnsi="Times New Roman" w:cs="Times New Roman"/>
        </w:rPr>
        <w:t>33</w:t>
      </w:r>
      <w:r w:rsidR="002552D3" w:rsidRPr="00512B3A">
        <w:rPr>
          <w:rFonts w:ascii="Times New Roman" w:hAnsi="Times New Roman" w:cs="Times New Roman"/>
        </w:rPr>
        <w:t xml:space="preserve"> настоящего Порядка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"неудовлетворительно"), отчисляются из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lastRenderedPageBreak/>
        <w:t>35</w:t>
      </w:r>
      <w:r w:rsidR="002552D3" w:rsidRPr="00512B3A">
        <w:rPr>
          <w:rFonts w:ascii="Times New Roman" w:hAnsi="Times New Roman" w:cs="Times New Roman"/>
        </w:rPr>
        <w:t>. Лицо, не прошедшее государственную итоговую аттестацию,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Для повторного прохождения государственной итоговой аттестации указанное лицо по его заявлению восстанавливается в Университет на период времени, предусмотренный календарным учебным графиком для государственной итоговой аттестации по соответствующей образовательной программе.</w:t>
      </w:r>
    </w:p>
    <w:p w:rsidR="002552D3" w:rsidRPr="00512B3A" w:rsidRDefault="002552D3" w:rsidP="003D1BDC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2552D3" w:rsidRPr="00512B3A" w:rsidRDefault="002552D3" w:rsidP="003D1BDC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512B3A">
        <w:rPr>
          <w:rFonts w:ascii="Times New Roman" w:hAnsi="Times New Roman" w:cs="Times New Roman"/>
          <w:b/>
          <w:bCs/>
        </w:rPr>
        <w:t>4. Проведение государственной итоговой аттестации для обучающихся из числа инвалидов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36</w:t>
      </w:r>
      <w:r w:rsidR="002552D3" w:rsidRPr="00512B3A">
        <w:rPr>
          <w:rFonts w:ascii="Times New Roman" w:hAnsi="Times New Roman" w:cs="Times New Roman"/>
        </w:rPr>
        <w:t>. Для обучающихся из числа инвалидов государственная итоговая аттестация проводится с учетом особенностей их психофизического развития, их индивидуальных возможностей и состояния здоровья.</w:t>
      </w:r>
    </w:p>
    <w:p w:rsidR="002552D3" w:rsidRPr="00512B3A" w:rsidRDefault="004572BF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37</w:t>
      </w:r>
      <w:r w:rsidR="002552D3" w:rsidRPr="00512B3A">
        <w:rPr>
          <w:rFonts w:ascii="Times New Roman" w:hAnsi="Times New Roman" w:cs="Times New Roman"/>
        </w:rPr>
        <w:t>. При проведении государственной итоговой аттестации обеспечивается соблюдение следующих общих требований: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пользование необходимыми обучающимся техническими средствами при прохождении государственной итоговой аттестации с учетом их индивидуальных особенностей;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552D3" w:rsidRPr="00512B3A" w:rsidRDefault="004572BF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38</w:t>
      </w:r>
      <w:r w:rsidR="002552D3" w:rsidRPr="00512B3A">
        <w:rPr>
          <w:rFonts w:ascii="Times New Roman" w:hAnsi="Times New Roman" w:cs="Times New Roman"/>
        </w:rPr>
        <w:t xml:space="preserve">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форме.</w:t>
      </w:r>
    </w:p>
    <w:p w:rsidR="002552D3" w:rsidRPr="00512B3A" w:rsidRDefault="0017068D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36</w:t>
      </w:r>
      <w:r w:rsidR="002552D3" w:rsidRPr="00512B3A">
        <w:rPr>
          <w:rFonts w:ascii="Times New Roman" w:hAnsi="Times New Roman" w:cs="Times New Roman"/>
        </w:rPr>
        <w:t>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продолжительность сдачи государственного экзамена, проводимого в письменной форме, – не более чем на 90 минут;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продолжительность подготовки обучающегося к ответу на государственном экзамене, проводимом в устной форме, – не более чем на 20 минут;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продолжительность выступления обучающегося при представлении научного доклада об основных результатах подготовленной научно-квалификационной работы (диссертации) на соискание ученой степени кандидата наук (далее – научно-квалификационная работа) – не более чем на 15 минут.</w:t>
      </w:r>
    </w:p>
    <w:p w:rsidR="002552D3" w:rsidRPr="00512B3A" w:rsidRDefault="004572BF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39</w:t>
      </w:r>
      <w:r w:rsidR="002552D3" w:rsidRPr="00512B3A">
        <w:rPr>
          <w:rFonts w:ascii="Times New Roman" w:hAnsi="Times New Roman" w:cs="Times New Roman"/>
        </w:rPr>
        <w:t>.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а) для слепых: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 xml:space="preserve"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</w:t>
      </w:r>
      <w:r w:rsidRPr="00512B3A">
        <w:rPr>
          <w:rFonts w:ascii="Times New Roman" w:hAnsi="Times New Roman" w:cs="Times New Roman"/>
        </w:rPr>
        <w:lastRenderedPageBreak/>
        <w:t>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б) для слабовидящих: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обеспечивается индивидуальное равномерное освещение не менее 300 люкс;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в) для глухих и слабослышащих, с тяжелыми нарушениями речи: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по их желанию государственные аттестационные испытания проводятся в письменной форме;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2552D3" w:rsidRPr="00512B3A" w:rsidRDefault="002552D3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по их желанию государственные аттестационные испытания проводятся в устной форме.</w:t>
      </w:r>
    </w:p>
    <w:p w:rsidR="002552D3" w:rsidRPr="00512B3A" w:rsidRDefault="004572BF" w:rsidP="003D1B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40</w:t>
      </w:r>
      <w:r w:rsidR="002552D3" w:rsidRPr="00512B3A">
        <w:rPr>
          <w:rFonts w:ascii="Times New Roman" w:hAnsi="Times New Roman" w:cs="Times New Roman"/>
        </w:rPr>
        <w:t>. 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2552D3" w:rsidRPr="00512B3A" w:rsidRDefault="002552D3" w:rsidP="003D1B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2552D3" w:rsidRPr="00512B3A" w:rsidRDefault="002552D3" w:rsidP="003D1BDC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</w:rPr>
      </w:pPr>
    </w:p>
    <w:p w:rsidR="002552D3" w:rsidRPr="00512B3A" w:rsidRDefault="002552D3" w:rsidP="003D1BDC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bCs/>
        </w:rPr>
      </w:pPr>
      <w:r w:rsidRPr="00512B3A">
        <w:rPr>
          <w:rFonts w:ascii="Times New Roman" w:hAnsi="Times New Roman" w:cs="Times New Roman"/>
          <w:b/>
          <w:bCs/>
        </w:rPr>
        <w:t>5. Апелляция результатов государственных аттестационных испытаний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41</w:t>
      </w:r>
      <w:r w:rsidR="002552D3" w:rsidRPr="00512B3A">
        <w:rPr>
          <w:rFonts w:ascii="Times New Roman" w:hAnsi="Times New Roman" w:cs="Times New Roman"/>
        </w:rPr>
        <w:t>. По результатам государственных аттестационных испытаний обучающийся имеет право на апелляцию.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42</w:t>
      </w:r>
      <w:r w:rsidR="002552D3" w:rsidRPr="00512B3A">
        <w:rPr>
          <w:rFonts w:ascii="Times New Roman" w:hAnsi="Times New Roman" w:cs="Times New Roman"/>
        </w:rPr>
        <w:t>. Обучающийся имеет право подать в апелляционную комиссию в письменном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экзамена.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43</w:t>
      </w:r>
      <w:r w:rsidR="002552D3" w:rsidRPr="00512B3A">
        <w:rPr>
          <w:rFonts w:ascii="Times New Roman" w:hAnsi="Times New Roman" w:cs="Times New Roman"/>
        </w:rPr>
        <w:t>.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lastRenderedPageBreak/>
        <w:t>44</w:t>
      </w:r>
      <w:r w:rsidR="002552D3" w:rsidRPr="00512B3A">
        <w:rPr>
          <w:rFonts w:ascii="Times New Roman" w:hAnsi="Times New Roman" w:cs="Times New Roman"/>
        </w:rPr>
        <w:t>.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рассмотрения апелляции по проведению государственного экзамена).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45</w:t>
      </w:r>
      <w:r w:rsidR="002552D3" w:rsidRPr="00512B3A">
        <w:rPr>
          <w:rFonts w:ascii="Times New Roman" w:hAnsi="Times New Roman" w:cs="Times New Roman"/>
        </w:rPr>
        <w:t>.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46</w:t>
      </w:r>
      <w:r w:rsidR="002552D3" w:rsidRPr="00512B3A">
        <w:rPr>
          <w:rFonts w:ascii="Times New Roman" w:hAnsi="Times New Roman" w:cs="Times New Roman"/>
        </w:rPr>
        <w:t>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и/или не повлияли на результат государственного аттестационного испытания;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 удовлетворении апелляции,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В случае, указанном в абзаце третьем настоящего пункта, результат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Университетом.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47</w:t>
      </w:r>
      <w:r w:rsidR="002552D3" w:rsidRPr="00512B3A">
        <w:rPr>
          <w:rFonts w:ascii="Times New Roman" w:hAnsi="Times New Roman" w:cs="Times New Roman"/>
        </w:rPr>
        <w:t>. При рассмотрении апелляции о несогласии с результатами государственного экзамена апелляционная комиссия выносит одно из следующих решений: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 отклонении апелляции и сохранении результата государственного экзамена;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об удовлетворении апелляции и выставлении иного результата государственного экзамена.</w:t>
      </w:r>
    </w:p>
    <w:p w:rsidR="002552D3" w:rsidRPr="00512B3A" w:rsidRDefault="002552D3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выставления нового.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48</w:t>
      </w:r>
      <w:r w:rsidR="002552D3" w:rsidRPr="00512B3A">
        <w:rPr>
          <w:rFonts w:ascii="Times New Roman" w:hAnsi="Times New Roman" w:cs="Times New Roman"/>
        </w:rPr>
        <w:t>. Решение апелляционной комиссии является окончательным и пересмотру не подлежит.</w:t>
      </w:r>
    </w:p>
    <w:p w:rsidR="002552D3" w:rsidRPr="00512B3A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49</w:t>
      </w:r>
      <w:r w:rsidR="002552D3" w:rsidRPr="00512B3A">
        <w:rPr>
          <w:rFonts w:ascii="Times New Roman" w:hAnsi="Times New Roman" w:cs="Times New Roman"/>
        </w:rPr>
        <w:t>.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обучения в Университете обучающегося, подавшего апелляцию, в соответствии со стандартом.</w:t>
      </w:r>
    </w:p>
    <w:p w:rsidR="002552D3" w:rsidRPr="003D1BDC" w:rsidRDefault="004572BF" w:rsidP="003D1BDC">
      <w:pPr>
        <w:ind w:firstLine="709"/>
        <w:jc w:val="both"/>
        <w:rPr>
          <w:rFonts w:ascii="Times New Roman" w:hAnsi="Times New Roman" w:cs="Times New Roman"/>
        </w:rPr>
      </w:pPr>
      <w:r w:rsidRPr="00512B3A">
        <w:rPr>
          <w:rFonts w:ascii="Times New Roman" w:hAnsi="Times New Roman" w:cs="Times New Roman"/>
        </w:rPr>
        <w:t>50</w:t>
      </w:r>
      <w:r w:rsidR="002552D3" w:rsidRPr="00512B3A">
        <w:rPr>
          <w:rFonts w:ascii="Times New Roman" w:hAnsi="Times New Roman" w:cs="Times New Roman"/>
        </w:rPr>
        <w:t>. Апелляция на повторное проведение государственного аттестационного испытания не принимается.</w:t>
      </w:r>
    </w:p>
    <w:sectPr w:rsidR="002552D3" w:rsidRPr="003D1BDC" w:rsidSect="005D3202">
      <w:foot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6E" w:rsidRDefault="007647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6476E" w:rsidRDefault="007647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D3" w:rsidRDefault="00757A81" w:rsidP="006867E5">
    <w:pPr>
      <w:pStyle w:val="a3"/>
      <w:framePr w:wrap="auto" w:vAnchor="text" w:hAnchor="margin" w:xAlign="right" w:y="1"/>
      <w:rPr>
        <w:rStyle w:val="a5"/>
        <w:rFonts w:cs="Times New Roman"/>
      </w:rPr>
    </w:pPr>
    <w:r>
      <w:rPr>
        <w:rStyle w:val="a5"/>
      </w:rPr>
      <w:fldChar w:fldCharType="begin"/>
    </w:r>
    <w:r w:rsidR="002552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B3A">
      <w:rPr>
        <w:rStyle w:val="a5"/>
        <w:noProof/>
      </w:rPr>
      <w:t>3</w:t>
    </w:r>
    <w:r>
      <w:rPr>
        <w:rStyle w:val="a5"/>
      </w:rPr>
      <w:fldChar w:fldCharType="end"/>
    </w:r>
  </w:p>
  <w:p w:rsidR="002552D3" w:rsidRDefault="002552D3" w:rsidP="003A0470">
    <w:pPr>
      <w:pStyle w:val="a3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6E" w:rsidRDefault="007647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6476E" w:rsidRDefault="007647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6F8"/>
    <w:rsid w:val="00003C90"/>
    <w:rsid w:val="00010B0A"/>
    <w:rsid w:val="0008106C"/>
    <w:rsid w:val="00104511"/>
    <w:rsid w:val="00153795"/>
    <w:rsid w:val="0017068D"/>
    <w:rsid w:val="001D326B"/>
    <w:rsid w:val="001D6A59"/>
    <w:rsid w:val="002552D3"/>
    <w:rsid w:val="0025660B"/>
    <w:rsid w:val="002637BF"/>
    <w:rsid w:val="002C0E89"/>
    <w:rsid w:val="00362BA8"/>
    <w:rsid w:val="003A0470"/>
    <w:rsid w:val="003D1BDC"/>
    <w:rsid w:val="004572BF"/>
    <w:rsid w:val="00512B3A"/>
    <w:rsid w:val="00533840"/>
    <w:rsid w:val="00565BA0"/>
    <w:rsid w:val="005D3202"/>
    <w:rsid w:val="0067279C"/>
    <w:rsid w:val="006867E5"/>
    <w:rsid w:val="007306B9"/>
    <w:rsid w:val="00757A81"/>
    <w:rsid w:val="0076476E"/>
    <w:rsid w:val="007D2124"/>
    <w:rsid w:val="008412EE"/>
    <w:rsid w:val="008607AC"/>
    <w:rsid w:val="008B29B4"/>
    <w:rsid w:val="008C73BE"/>
    <w:rsid w:val="00997897"/>
    <w:rsid w:val="009E1097"/>
    <w:rsid w:val="00AC2C92"/>
    <w:rsid w:val="00AF1D4C"/>
    <w:rsid w:val="00B73FB9"/>
    <w:rsid w:val="00BA296B"/>
    <w:rsid w:val="00C33A1C"/>
    <w:rsid w:val="00C471AB"/>
    <w:rsid w:val="00C65E94"/>
    <w:rsid w:val="00CE7113"/>
    <w:rsid w:val="00D304A5"/>
    <w:rsid w:val="00D73AE7"/>
    <w:rsid w:val="00DB1A19"/>
    <w:rsid w:val="00E1415F"/>
    <w:rsid w:val="00E445AF"/>
    <w:rsid w:val="00E5322F"/>
    <w:rsid w:val="00ED438E"/>
    <w:rsid w:val="00ED5FFA"/>
    <w:rsid w:val="00F405E2"/>
    <w:rsid w:val="00FA40F1"/>
    <w:rsid w:val="00FA66F8"/>
    <w:rsid w:val="00FB1B25"/>
    <w:rsid w:val="00FE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40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47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67279C"/>
    <w:rPr>
      <w:sz w:val="24"/>
      <w:szCs w:val="24"/>
    </w:rPr>
  </w:style>
  <w:style w:type="character" w:styleId="a5">
    <w:name w:val="page number"/>
    <w:basedOn w:val="a0"/>
    <w:uiPriority w:val="99"/>
    <w:rsid w:val="003A0470"/>
  </w:style>
  <w:style w:type="paragraph" w:customStyle="1" w:styleId="ConsPlusNormal">
    <w:name w:val="ConsPlusNormal"/>
    <w:uiPriority w:val="99"/>
    <w:rsid w:val="001045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СмолГУ</Company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Михаил Артеменков</dc:creator>
  <cp:keywords/>
  <dc:description/>
  <cp:lastModifiedBy>Елена</cp:lastModifiedBy>
  <cp:revision>18</cp:revision>
  <dcterms:created xsi:type="dcterms:W3CDTF">2017-12-13T10:44:00Z</dcterms:created>
  <dcterms:modified xsi:type="dcterms:W3CDTF">2020-05-25T09:35:00Z</dcterms:modified>
</cp:coreProperties>
</file>