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AD" w:rsidRDefault="002C31AD" w:rsidP="00801155">
      <w:pPr>
        <w:ind w:firstLine="709"/>
        <w:rPr>
          <w:rFonts w:ascii="Times New Roman" w:hAnsi="Times New Roman" w:cs="Times New Roman"/>
          <w:b/>
          <w:sz w:val="24"/>
        </w:rPr>
      </w:pPr>
      <w:r w:rsidRPr="00AE5942">
        <w:rPr>
          <w:rFonts w:ascii="Times New Roman" w:hAnsi="Times New Roman" w:cs="Times New Roman"/>
          <w:b/>
          <w:sz w:val="24"/>
          <w:u w:val="single"/>
        </w:rPr>
        <w:t>Участие в конференциях, доклады</w:t>
      </w:r>
      <w:r>
        <w:rPr>
          <w:rFonts w:ascii="Times New Roman" w:hAnsi="Times New Roman" w:cs="Times New Roman"/>
          <w:b/>
          <w:sz w:val="24"/>
        </w:rPr>
        <w:t>:</w:t>
      </w:r>
    </w:p>
    <w:p w:rsidR="00AE46E0" w:rsidRDefault="00AE46E0" w:rsidP="00801155">
      <w:pPr>
        <w:ind w:firstLine="709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C31AD" w:rsidRPr="00DD345C" w:rsidRDefault="002C31AD" w:rsidP="00DD34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345C"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:rsidR="002C31AD" w:rsidRPr="00DD345C" w:rsidRDefault="00AE5942" w:rsidP="00802561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D345C">
        <w:rPr>
          <w:rFonts w:ascii="Times New Roman" w:hAnsi="Times New Roman" w:cs="Times New Roman"/>
          <w:sz w:val="24"/>
          <w:szCs w:val="24"/>
        </w:rPr>
        <w:t xml:space="preserve">Выступление на международной конференции «Современные пути изучения литературы» </w:t>
      </w:r>
      <w:r w:rsidR="004268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685D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42685D">
        <w:rPr>
          <w:rFonts w:ascii="Times New Roman" w:hAnsi="Times New Roman" w:cs="Times New Roman"/>
          <w:sz w:val="24"/>
          <w:szCs w:val="24"/>
        </w:rPr>
        <w:t xml:space="preserve">) </w:t>
      </w:r>
      <w:r w:rsidRPr="00DD345C">
        <w:rPr>
          <w:rFonts w:ascii="Times New Roman" w:hAnsi="Times New Roman" w:cs="Times New Roman"/>
          <w:sz w:val="24"/>
          <w:szCs w:val="24"/>
        </w:rPr>
        <w:t>с докладом</w:t>
      </w:r>
      <w:r w:rsidR="00802561" w:rsidRPr="00DD345C">
        <w:rPr>
          <w:rFonts w:ascii="Times New Roman" w:hAnsi="Times New Roman" w:cs="Times New Roman"/>
          <w:sz w:val="24"/>
          <w:szCs w:val="24"/>
        </w:rPr>
        <w:t xml:space="preserve"> «Как рождаются стихи: А.В. </w:t>
      </w:r>
      <w:proofErr w:type="spellStart"/>
      <w:r w:rsidR="00802561" w:rsidRPr="00DD345C">
        <w:rPr>
          <w:rFonts w:ascii="Times New Roman" w:hAnsi="Times New Roman" w:cs="Times New Roman"/>
          <w:sz w:val="24"/>
          <w:szCs w:val="24"/>
        </w:rPr>
        <w:t>Македонов</w:t>
      </w:r>
      <w:proofErr w:type="spellEnd"/>
      <w:r w:rsidR="00802561" w:rsidRPr="00DD345C">
        <w:rPr>
          <w:rFonts w:ascii="Times New Roman" w:hAnsi="Times New Roman" w:cs="Times New Roman"/>
          <w:sz w:val="24"/>
          <w:szCs w:val="24"/>
        </w:rPr>
        <w:t xml:space="preserve"> об истории создания «Василия </w:t>
      </w:r>
      <w:proofErr w:type="spellStart"/>
      <w:r w:rsidR="00802561" w:rsidRPr="00DD345C">
        <w:rPr>
          <w:rFonts w:ascii="Times New Roman" w:hAnsi="Times New Roman" w:cs="Times New Roman"/>
          <w:sz w:val="24"/>
          <w:szCs w:val="24"/>
        </w:rPr>
        <w:t>Тёркина</w:t>
      </w:r>
      <w:proofErr w:type="spellEnd"/>
      <w:r w:rsidR="00802561" w:rsidRPr="00DD345C">
        <w:rPr>
          <w:rFonts w:ascii="Times New Roman" w:hAnsi="Times New Roman" w:cs="Times New Roman"/>
          <w:sz w:val="24"/>
          <w:szCs w:val="24"/>
        </w:rPr>
        <w:t>» А.Т. Твардовского»</w:t>
      </w:r>
      <w:r w:rsidR="007765A7">
        <w:rPr>
          <w:rFonts w:ascii="Times New Roman" w:hAnsi="Times New Roman" w:cs="Times New Roman"/>
          <w:sz w:val="24"/>
          <w:szCs w:val="24"/>
        </w:rPr>
        <w:t>.</w:t>
      </w:r>
    </w:p>
    <w:p w:rsidR="00AE5942" w:rsidRPr="00DD345C" w:rsidRDefault="00AE5942" w:rsidP="008025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DD345C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DD345C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DD345C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</w:t>
      </w:r>
      <w:r w:rsidRPr="00DD345C">
        <w:rPr>
          <w:rFonts w:ascii="Times New Roman" w:hAnsi="Times New Roman" w:cs="Times New Roman"/>
          <w:bCs/>
          <w:color w:val="000000"/>
          <w:sz w:val="24"/>
          <w:szCs w:val="24"/>
        </w:rPr>
        <w:t>«Письменность и культура славянского мира»</w:t>
      </w:r>
      <w:r w:rsidR="00802561" w:rsidRPr="00DD34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685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D019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Смоленский </w:t>
      </w:r>
      <w:r w:rsidR="00D019BF" w:rsidRPr="00D019BF">
        <w:rPr>
          <w:rFonts w:ascii="Times New Roman" w:hAnsi="Times New Roman" w:cs="Times New Roman"/>
          <w:color w:val="333333"/>
          <w:sz w:val="24"/>
          <w:szCs w:val="24"/>
        </w:rPr>
        <w:t>государственный институт искусств</w:t>
      </w:r>
      <w:r w:rsidR="004268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802561" w:rsidRPr="00DD345C">
        <w:rPr>
          <w:rFonts w:ascii="Times New Roman" w:hAnsi="Times New Roman" w:cs="Times New Roman"/>
          <w:bCs/>
          <w:color w:val="000000"/>
          <w:sz w:val="24"/>
          <w:szCs w:val="24"/>
        </w:rPr>
        <w:t>с докладом «“</w:t>
      </w:r>
      <w:r w:rsidR="00802561" w:rsidRPr="00DD345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2685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02561" w:rsidRPr="00DD345C">
        <w:rPr>
          <w:rFonts w:ascii="Times New Roman" w:hAnsi="Times New Roman" w:cs="Times New Roman"/>
          <w:color w:val="000000"/>
          <w:sz w:val="24"/>
          <w:szCs w:val="24"/>
        </w:rPr>
        <w:t>чем им печатать Мандельштама?”</w:t>
      </w:r>
      <w:r w:rsidR="00802561" w:rsidRPr="00DD34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из писем Н.Я. Мандельштам к А.В. </w:t>
      </w:r>
      <w:proofErr w:type="spellStart"/>
      <w:r w:rsidR="00802561" w:rsidRPr="00DD345C">
        <w:rPr>
          <w:rFonts w:ascii="Times New Roman" w:hAnsi="Times New Roman" w:cs="Times New Roman"/>
          <w:bCs/>
          <w:color w:val="000000"/>
          <w:sz w:val="24"/>
          <w:szCs w:val="24"/>
        </w:rPr>
        <w:t>Македонову</w:t>
      </w:r>
      <w:proofErr w:type="spellEnd"/>
      <w:r w:rsidR="00802561" w:rsidRPr="00DD345C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802561" w:rsidRPr="0042685D" w:rsidRDefault="00802561" w:rsidP="008025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45C">
        <w:rPr>
          <w:rFonts w:ascii="Times New Roman" w:hAnsi="Times New Roman" w:cs="Times New Roman"/>
          <w:bCs/>
          <w:color w:val="000000"/>
          <w:sz w:val="24"/>
          <w:szCs w:val="24"/>
        </w:rPr>
        <w:t>Выступление на Х</w:t>
      </w:r>
      <w:r w:rsidRPr="00DD34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DD34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Твардовских </w:t>
      </w:r>
      <w:r w:rsidRPr="004268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чтениях </w:t>
      </w:r>
      <w:r w:rsidR="0042685D" w:rsidRPr="0042685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42685D" w:rsidRPr="0042685D">
        <w:rPr>
          <w:rFonts w:ascii="Times New Roman" w:hAnsi="Times New Roman" w:cs="Times New Roman"/>
          <w:color w:val="535353"/>
          <w:sz w:val="24"/>
          <w:szCs w:val="24"/>
        </w:rPr>
        <w:t>Смоленск</w:t>
      </w:r>
      <w:r w:rsidR="0042685D">
        <w:rPr>
          <w:rFonts w:ascii="Times New Roman" w:hAnsi="Times New Roman" w:cs="Times New Roman"/>
          <w:color w:val="535353"/>
          <w:sz w:val="24"/>
          <w:szCs w:val="24"/>
        </w:rPr>
        <w:t>ая</w:t>
      </w:r>
      <w:r w:rsidR="0042685D" w:rsidRPr="0042685D">
        <w:rPr>
          <w:rFonts w:ascii="Times New Roman" w:hAnsi="Times New Roman" w:cs="Times New Roman"/>
          <w:color w:val="535353"/>
          <w:sz w:val="24"/>
          <w:szCs w:val="24"/>
        </w:rPr>
        <w:t xml:space="preserve"> областн</w:t>
      </w:r>
      <w:r w:rsidR="0042685D">
        <w:rPr>
          <w:rFonts w:ascii="Times New Roman" w:hAnsi="Times New Roman" w:cs="Times New Roman"/>
          <w:color w:val="535353"/>
          <w:sz w:val="24"/>
          <w:szCs w:val="24"/>
        </w:rPr>
        <w:t>ая</w:t>
      </w:r>
      <w:r w:rsidR="0042685D" w:rsidRPr="0042685D">
        <w:rPr>
          <w:rFonts w:ascii="Times New Roman" w:hAnsi="Times New Roman" w:cs="Times New Roman"/>
          <w:color w:val="535353"/>
          <w:sz w:val="24"/>
          <w:szCs w:val="24"/>
        </w:rPr>
        <w:t xml:space="preserve"> универсальн</w:t>
      </w:r>
      <w:r w:rsidR="0042685D">
        <w:rPr>
          <w:rFonts w:ascii="Times New Roman" w:hAnsi="Times New Roman" w:cs="Times New Roman"/>
          <w:color w:val="535353"/>
          <w:sz w:val="24"/>
          <w:szCs w:val="24"/>
        </w:rPr>
        <w:t>ая</w:t>
      </w:r>
      <w:r w:rsidR="0042685D" w:rsidRPr="0042685D">
        <w:rPr>
          <w:rFonts w:ascii="Times New Roman" w:hAnsi="Times New Roman" w:cs="Times New Roman"/>
          <w:color w:val="535353"/>
          <w:sz w:val="24"/>
          <w:szCs w:val="24"/>
        </w:rPr>
        <w:t xml:space="preserve"> научн</w:t>
      </w:r>
      <w:r w:rsidR="0042685D">
        <w:rPr>
          <w:rFonts w:ascii="Times New Roman" w:hAnsi="Times New Roman" w:cs="Times New Roman"/>
          <w:color w:val="535353"/>
          <w:sz w:val="24"/>
          <w:szCs w:val="24"/>
        </w:rPr>
        <w:t>ая</w:t>
      </w:r>
      <w:r w:rsidR="0042685D" w:rsidRPr="0042685D">
        <w:rPr>
          <w:rFonts w:ascii="Times New Roman" w:hAnsi="Times New Roman" w:cs="Times New Roman"/>
          <w:color w:val="535353"/>
          <w:sz w:val="24"/>
          <w:szCs w:val="24"/>
        </w:rPr>
        <w:t xml:space="preserve"> библиотек</w:t>
      </w:r>
      <w:r w:rsidR="0042685D">
        <w:rPr>
          <w:rFonts w:ascii="Times New Roman" w:hAnsi="Times New Roman" w:cs="Times New Roman"/>
          <w:color w:val="535353"/>
          <w:sz w:val="24"/>
          <w:szCs w:val="24"/>
        </w:rPr>
        <w:t>а им. А.</w:t>
      </w:r>
      <w:r w:rsidR="0042685D" w:rsidRPr="0042685D">
        <w:rPr>
          <w:rFonts w:ascii="Times New Roman" w:hAnsi="Times New Roman" w:cs="Times New Roman"/>
          <w:color w:val="535353"/>
          <w:sz w:val="24"/>
          <w:szCs w:val="24"/>
        </w:rPr>
        <w:t>Т. Твардовского</w:t>
      </w:r>
      <w:r w:rsidR="0042685D" w:rsidRPr="004268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4268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докладом «А. </w:t>
      </w:r>
      <w:proofErr w:type="spellStart"/>
      <w:r w:rsidRPr="0042685D">
        <w:rPr>
          <w:rFonts w:ascii="Times New Roman" w:hAnsi="Times New Roman" w:cs="Times New Roman"/>
          <w:bCs/>
          <w:color w:val="000000"/>
          <w:sz w:val="24"/>
          <w:szCs w:val="24"/>
        </w:rPr>
        <w:t>Македонов</w:t>
      </w:r>
      <w:proofErr w:type="spellEnd"/>
      <w:r w:rsidRPr="004268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проблеме литературного героя (на материале статей о поэзии А. Твардовского)»</w:t>
      </w:r>
      <w:r w:rsidR="007765A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2685D" w:rsidRPr="004268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02561" w:rsidRPr="0042685D" w:rsidRDefault="00802561" w:rsidP="00802561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C31AD" w:rsidRPr="00DD345C" w:rsidRDefault="002C31AD" w:rsidP="00DD345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345C"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AE5942" w:rsidRPr="00DD345C" w:rsidRDefault="00AE5942" w:rsidP="0080256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D345C">
        <w:rPr>
          <w:rFonts w:ascii="Times New Roman" w:hAnsi="Times New Roman" w:cs="Times New Roman"/>
          <w:sz w:val="24"/>
          <w:szCs w:val="24"/>
        </w:rPr>
        <w:t xml:space="preserve">Выступление на международной конференции «Современные пути изучения литературы» </w:t>
      </w:r>
      <w:r w:rsidR="004268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685D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42685D">
        <w:rPr>
          <w:rFonts w:ascii="Times New Roman" w:hAnsi="Times New Roman" w:cs="Times New Roman"/>
          <w:sz w:val="24"/>
          <w:szCs w:val="24"/>
        </w:rPr>
        <w:t xml:space="preserve">) </w:t>
      </w:r>
      <w:r w:rsidRPr="00DD345C">
        <w:rPr>
          <w:rFonts w:ascii="Times New Roman" w:hAnsi="Times New Roman" w:cs="Times New Roman"/>
          <w:sz w:val="24"/>
          <w:szCs w:val="24"/>
        </w:rPr>
        <w:t xml:space="preserve">с докладом: «Литературные “магистрали” и «боковые тропинки»: взгляд А.В. </w:t>
      </w:r>
      <w:proofErr w:type="spellStart"/>
      <w:r w:rsidRPr="00DD345C">
        <w:rPr>
          <w:rFonts w:ascii="Times New Roman" w:hAnsi="Times New Roman" w:cs="Times New Roman"/>
          <w:sz w:val="24"/>
          <w:szCs w:val="24"/>
        </w:rPr>
        <w:t>Македонова</w:t>
      </w:r>
      <w:proofErr w:type="spellEnd"/>
      <w:r w:rsidRPr="00DD345C">
        <w:rPr>
          <w:rFonts w:ascii="Times New Roman" w:hAnsi="Times New Roman" w:cs="Times New Roman"/>
          <w:sz w:val="24"/>
          <w:szCs w:val="24"/>
        </w:rPr>
        <w:t xml:space="preserve"> на историко-литературный процесс».</w:t>
      </w:r>
    </w:p>
    <w:p w:rsidR="00AE5942" w:rsidRPr="00DD345C" w:rsidRDefault="00AE5942" w:rsidP="0080256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D345C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DD345C">
        <w:rPr>
          <w:rFonts w:ascii="Times New Roman" w:hAnsi="Times New Roman" w:cs="Times New Roman"/>
          <w:color w:val="000000"/>
          <w:sz w:val="24"/>
          <w:szCs w:val="24"/>
        </w:rPr>
        <w:t xml:space="preserve">ХI </w:t>
      </w:r>
      <w:r w:rsidR="0042685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D345C">
        <w:rPr>
          <w:rFonts w:ascii="Times New Roman" w:hAnsi="Times New Roman" w:cs="Times New Roman"/>
          <w:color w:val="000000"/>
          <w:sz w:val="24"/>
          <w:szCs w:val="24"/>
        </w:rPr>
        <w:t xml:space="preserve">еждународной научно-практической конференции университетских образовательных округов «Проблемы экологии языка и культуры в образовательной среде ХХI века» </w:t>
      </w:r>
      <w:r w:rsidR="004268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685D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42685D">
        <w:rPr>
          <w:rFonts w:ascii="Times New Roman" w:hAnsi="Times New Roman" w:cs="Times New Roman"/>
          <w:sz w:val="24"/>
          <w:szCs w:val="24"/>
        </w:rPr>
        <w:t xml:space="preserve">) </w:t>
      </w:r>
      <w:r w:rsidRPr="00DD345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D345C">
        <w:rPr>
          <w:rFonts w:ascii="Times New Roman" w:hAnsi="Times New Roman" w:cs="Times New Roman"/>
          <w:sz w:val="24"/>
          <w:szCs w:val="24"/>
        </w:rPr>
        <w:t xml:space="preserve"> докладом «Приёмы полемики в литературной критике 1930-х гг.».</w:t>
      </w:r>
    </w:p>
    <w:p w:rsidR="00AE5942" w:rsidRPr="00DD345C" w:rsidRDefault="00AE5942" w:rsidP="0080256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D345C">
        <w:rPr>
          <w:rFonts w:ascii="Times New Roman" w:hAnsi="Times New Roman" w:cs="Times New Roman"/>
          <w:bCs/>
          <w:sz w:val="24"/>
          <w:szCs w:val="24"/>
        </w:rPr>
        <w:t xml:space="preserve">Выступление на международном круглом столе </w:t>
      </w:r>
      <w:r w:rsidRPr="00DD345C">
        <w:rPr>
          <w:rFonts w:ascii="Times New Roman" w:hAnsi="Times New Roman" w:cs="Times New Roman"/>
          <w:sz w:val="24"/>
          <w:szCs w:val="24"/>
        </w:rPr>
        <w:t>«</w:t>
      </w:r>
      <w:r w:rsidR="0042685D" w:rsidRPr="0042685D">
        <w:rPr>
          <w:rFonts w:ascii="Times New Roman" w:hAnsi="Times New Roman" w:cs="Times New Roman"/>
          <w:sz w:val="24"/>
          <w:szCs w:val="24"/>
        </w:rPr>
        <w:t>“</w:t>
      </w:r>
      <w:r w:rsidRPr="00DD345C">
        <w:rPr>
          <w:rFonts w:ascii="Times New Roman" w:hAnsi="Times New Roman" w:cs="Times New Roman"/>
          <w:sz w:val="24"/>
          <w:szCs w:val="24"/>
        </w:rPr>
        <w:t>Белорусские смоляне, смоленские белорусы</w:t>
      </w:r>
      <w:r w:rsidR="0042685D" w:rsidRPr="0042685D">
        <w:rPr>
          <w:rFonts w:ascii="Times New Roman" w:hAnsi="Times New Roman" w:cs="Times New Roman"/>
          <w:sz w:val="24"/>
          <w:szCs w:val="24"/>
        </w:rPr>
        <w:t>”</w:t>
      </w:r>
      <w:r w:rsidRPr="00DD345C">
        <w:rPr>
          <w:rFonts w:ascii="Times New Roman" w:hAnsi="Times New Roman" w:cs="Times New Roman"/>
          <w:sz w:val="24"/>
          <w:szCs w:val="24"/>
        </w:rPr>
        <w:t xml:space="preserve">: о роли корпоративных проектов в изучении истории российско-белорусского приграничья» </w:t>
      </w:r>
      <w:r w:rsidR="004268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685D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42685D">
        <w:rPr>
          <w:rFonts w:ascii="Times New Roman" w:hAnsi="Times New Roman" w:cs="Times New Roman"/>
          <w:sz w:val="24"/>
          <w:szCs w:val="24"/>
        </w:rPr>
        <w:t>)</w:t>
      </w:r>
      <w:r w:rsidR="0042685D" w:rsidRPr="0042685D">
        <w:rPr>
          <w:rFonts w:ascii="Times New Roman" w:hAnsi="Times New Roman" w:cs="Times New Roman"/>
          <w:sz w:val="24"/>
          <w:szCs w:val="24"/>
        </w:rPr>
        <w:t xml:space="preserve"> </w:t>
      </w:r>
      <w:r w:rsidRPr="00DD345C">
        <w:rPr>
          <w:rFonts w:ascii="Times New Roman" w:hAnsi="Times New Roman" w:cs="Times New Roman"/>
          <w:sz w:val="24"/>
          <w:szCs w:val="24"/>
        </w:rPr>
        <w:t xml:space="preserve">с докладом «Изучение литературы </w:t>
      </w:r>
      <w:r w:rsidR="007765A7">
        <w:rPr>
          <w:rFonts w:ascii="Times New Roman" w:hAnsi="Times New Roman" w:cs="Times New Roman"/>
          <w:sz w:val="24"/>
          <w:szCs w:val="24"/>
        </w:rPr>
        <w:t>ближнего зарубежья</w:t>
      </w:r>
      <w:r w:rsidRPr="00DD345C">
        <w:rPr>
          <w:rFonts w:ascii="Times New Roman" w:hAnsi="Times New Roman" w:cs="Times New Roman"/>
          <w:sz w:val="24"/>
          <w:szCs w:val="24"/>
        </w:rPr>
        <w:t xml:space="preserve"> в вузе»</w:t>
      </w:r>
      <w:r w:rsidR="007765A7">
        <w:rPr>
          <w:rFonts w:ascii="Times New Roman" w:hAnsi="Times New Roman" w:cs="Times New Roman"/>
          <w:sz w:val="24"/>
          <w:szCs w:val="24"/>
        </w:rPr>
        <w:t>.</w:t>
      </w:r>
    </w:p>
    <w:p w:rsidR="00AE5942" w:rsidRPr="00DD345C" w:rsidRDefault="00AE5942" w:rsidP="00802561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D345C" w:rsidRPr="00DD345C" w:rsidRDefault="00DD345C" w:rsidP="004A469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345C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DD345C" w:rsidRDefault="00DD345C" w:rsidP="004A469C">
      <w:pPr>
        <w:pStyle w:val="a4"/>
        <w:numPr>
          <w:ilvl w:val="0"/>
          <w:numId w:val="12"/>
        </w:numPr>
        <w:shd w:val="clear" w:color="auto" w:fill="FFFFFF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A469C"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Pr="004A46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всероссийской научной конференции с международным участием «Современные пути изучения литературы» </w:t>
      </w:r>
      <w:r w:rsidR="0042685D" w:rsidRPr="004A46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685D" w:rsidRPr="004A469C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42685D" w:rsidRPr="004A469C">
        <w:rPr>
          <w:rFonts w:ascii="Times New Roman" w:hAnsi="Times New Roman" w:cs="Times New Roman"/>
          <w:sz w:val="24"/>
          <w:szCs w:val="24"/>
        </w:rPr>
        <w:t xml:space="preserve">) </w:t>
      </w:r>
      <w:r w:rsidRPr="004A46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докладом </w:t>
      </w:r>
      <w:r w:rsidR="004A469C" w:rsidRPr="004A469C">
        <w:rPr>
          <w:rFonts w:ascii="Times New Roman" w:hAnsi="Times New Roman"/>
          <w:sz w:val="24"/>
          <w:szCs w:val="24"/>
        </w:rPr>
        <w:t xml:space="preserve">«История несостоявшейся публикации: Адриан </w:t>
      </w:r>
      <w:proofErr w:type="spellStart"/>
      <w:r w:rsidR="004A469C" w:rsidRPr="004A469C">
        <w:rPr>
          <w:rFonts w:ascii="Times New Roman" w:hAnsi="Times New Roman"/>
          <w:sz w:val="24"/>
          <w:szCs w:val="24"/>
        </w:rPr>
        <w:t>Македонов</w:t>
      </w:r>
      <w:proofErr w:type="spellEnd"/>
      <w:r w:rsidR="004A469C" w:rsidRPr="004A469C">
        <w:rPr>
          <w:rFonts w:ascii="Times New Roman" w:hAnsi="Times New Roman"/>
          <w:sz w:val="24"/>
          <w:szCs w:val="24"/>
        </w:rPr>
        <w:t xml:space="preserve"> об Осипе Мандельштаме»</w:t>
      </w:r>
      <w:r w:rsidR="007765A7">
        <w:rPr>
          <w:rFonts w:ascii="Times New Roman" w:hAnsi="Times New Roman"/>
          <w:sz w:val="24"/>
          <w:szCs w:val="24"/>
        </w:rPr>
        <w:t>.</w:t>
      </w:r>
    </w:p>
    <w:p w:rsidR="004A469C" w:rsidRPr="004A469C" w:rsidRDefault="004A469C" w:rsidP="004A469C">
      <w:pPr>
        <w:pStyle w:val="a4"/>
        <w:shd w:val="clear" w:color="auto" w:fill="FFFFFF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709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:rsidR="00DD345C" w:rsidRPr="00DD345C" w:rsidRDefault="00DD345C" w:rsidP="004A469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345C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623022" w:rsidRPr="00623022" w:rsidRDefault="00DD345C" w:rsidP="00AB53F8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0" w:firstLine="64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022"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Pr="00623022">
        <w:rPr>
          <w:rFonts w:ascii="Times New Roman" w:hAnsi="Times New Roman" w:cs="Times New Roman"/>
          <w:sz w:val="24"/>
          <w:szCs w:val="24"/>
        </w:rPr>
        <w:t xml:space="preserve"> всероссийской научной конференции с международным участием</w:t>
      </w:r>
      <w:r w:rsidRPr="00623022">
        <w:rPr>
          <w:rFonts w:ascii="Times New Roman" w:hAnsi="Times New Roman" w:cs="Times New Roman"/>
          <w:caps/>
          <w:sz w:val="24"/>
          <w:szCs w:val="24"/>
        </w:rPr>
        <w:t xml:space="preserve"> «П</w:t>
      </w:r>
      <w:r w:rsidRPr="00623022">
        <w:rPr>
          <w:rFonts w:ascii="Times New Roman" w:hAnsi="Times New Roman" w:cs="Times New Roman"/>
          <w:sz w:val="24"/>
          <w:szCs w:val="24"/>
        </w:rPr>
        <w:t xml:space="preserve">оэтика Иосифа Бродского: разнообразие методологий» </w:t>
      </w:r>
      <w:r w:rsidR="0042685D" w:rsidRPr="0062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685D" w:rsidRPr="00623022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42685D" w:rsidRPr="00623022">
        <w:rPr>
          <w:rFonts w:ascii="Times New Roman" w:hAnsi="Times New Roman" w:cs="Times New Roman"/>
          <w:sz w:val="24"/>
          <w:szCs w:val="24"/>
        </w:rPr>
        <w:t xml:space="preserve">) </w:t>
      </w:r>
      <w:r w:rsidRPr="00623022">
        <w:rPr>
          <w:rFonts w:ascii="Times New Roman" w:hAnsi="Times New Roman" w:cs="Times New Roman"/>
          <w:sz w:val="24"/>
          <w:szCs w:val="24"/>
        </w:rPr>
        <w:t xml:space="preserve">с докладом </w:t>
      </w:r>
      <w:r w:rsidR="00623022" w:rsidRPr="00623022">
        <w:rPr>
          <w:rFonts w:ascii="Times New Roman" w:hAnsi="Times New Roman" w:cs="Times New Roman"/>
          <w:sz w:val="24"/>
          <w:szCs w:val="24"/>
        </w:rPr>
        <w:t xml:space="preserve">«Лирика “оттепели” в восприятии Адриана </w:t>
      </w:r>
      <w:proofErr w:type="spellStart"/>
      <w:r w:rsidR="00623022" w:rsidRPr="00623022">
        <w:rPr>
          <w:rFonts w:ascii="Times New Roman" w:hAnsi="Times New Roman" w:cs="Times New Roman"/>
          <w:sz w:val="24"/>
          <w:szCs w:val="24"/>
        </w:rPr>
        <w:t>Македонова</w:t>
      </w:r>
      <w:proofErr w:type="spellEnd"/>
      <w:r w:rsidR="00623022" w:rsidRPr="00623022">
        <w:rPr>
          <w:rFonts w:ascii="Times New Roman" w:hAnsi="Times New Roman" w:cs="Times New Roman"/>
          <w:sz w:val="24"/>
          <w:szCs w:val="24"/>
        </w:rPr>
        <w:t>»</w:t>
      </w:r>
      <w:r w:rsidR="000F0E66">
        <w:rPr>
          <w:rFonts w:ascii="Times New Roman" w:hAnsi="Times New Roman" w:cs="Times New Roman"/>
          <w:sz w:val="24"/>
          <w:szCs w:val="24"/>
        </w:rPr>
        <w:t>.</w:t>
      </w:r>
    </w:p>
    <w:p w:rsidR="000F0E66" w:rsidRPr="00CD5FC7" w:rsidRDefault="00DD345C" w:rsidP="00D5298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0" w:firstLine="644"/>
        <w:contextualSpacing w:val="0"/>
        <w:textAlignment w:val="baseline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CD5FC7"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Pr="00CD5FC7">
        <w:rPr>
          <w:rFonts w:ascii="Times New Roman" w:hAnsi="Times New Roman" w:cs="Times New Roman"/>
          <w:sz w:val="24"/>
          <w:szCs w:val="24"/>
        </w:rPr>
        <w:t xml:space="preserve"> всероссийской научной конференции с международным участием «Современные пути изучения литературы» </w:t>
      </w:r>
      <w:r w:rsidR="0042685D" w:rsidRPr="00CD5F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685D" w:rsidRPr="00CD5FC7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42685D" w:rsidRPr="00CD5FC7">
        <w:rPr>
          <w:rFonts w:ascii="Times New Roman" w:hAnsi="Times New Roman" w:cs="Times New Roman"/>
          <w:sz w:val="24"/>
          <w:szCs w:val="24"/>
        </w:rPr>
        <w:t xml:space="preserve">) </w:t>
      </w:r>
      <w:r w:rsidRPr="00CD5FC7">
        <w:rPr>
          <w:rFonts w:ascii="Times New Roman" w:hAnsi="Times New Roman" w:cs="Times New Roman"/>
          <w:sz w:val="24"/>
          <w:szCs w:val="24"/>
        </w:rPr>
        <w:t>с докладом</w:t>
      </w:r>
      <w:r w:rsidR="00CD5FC7" w:rsidRPr="00CD5FC7">
        <w:rPr>
          <w:rFonts w:ascii="Times New Roman" w:hAnsi="Times New Roman" w:cs="Times New Roman"/>
          <w:sz w:val="24"/>
          <w:szCs w:val="24"/>
        </w:rPr>
        <w:t xml:space="preserve"> </w:t>
      </w:r>
      <w:r w:rsidR="00CD5FC7" w:rsidRPr="00CD5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«Эстетические взгляды А.В. </w:t>
      </w:r>
      <w:proofErr w:type="spellStart"/>
      <w:r w:rsidR="00CD5FC7" w:rsidRPr="00CD5FC7">
        <w:rPr>
          <w:rFonts w:ascii="Times New Roman" w:hAnsi="Times New Roman" w:cs="Times New Roman"/>
          <w:color w:val="000000" w:themeColor="text1"/>
          <w:sz w:val="24"/>
          <w:szCs w:val="24"/>
        </w:rPr>
        <w:t>Македонова</w:t>
      </w:r>
      <w:proofErr w:type="spellEnd"/>
      <w:r w:rsidR="00CD5FC7" w:rsidRPr="00CD5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полемика с семиотиками». </w:t>
      </w:r>
    </w:p>
    <w:p w:rsidR="00CD5FC7" w:rsidRPr="00CD5FC7" w:rsidRDefault="00DD345C" w:rsidP="008F1545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0" w:right="-5" w:firstLine="644"/>
        <w:contextualSpacing w:val="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5FC7"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Pr="00CD5FC7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 «Литературное наследие А.Т. Твардовского в смене поколений» </w:t>
      </w:r>
      <w:r w:rsidR="0042685D" w:rsidRPr="00CD5F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685D" w:rsidRPr="00CD5FC7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42685D" w:rsidRPr="00CD5FC7">
        <w:rPr>
          <w:rFonts w:ascii="Times New Roman" w:hAnsi="Times New Roman" w:cs="Times New Roman"/>
          <w:sz w:val="24"/>
          <w:szCs w:val="24"/>
        </w:rPr>
        <w:t xml:space="preserve">) </w:t>
      </w:r>
      <w:r w:rsidRPr="00CD5FC7">
        <w:rPr>
          <w:rFonts w:ascii="Times New Roman" w:hAnsi="Times New Roman" w:cs="Times New Roman"/>
          <w:sz w:val="24"/>
          <w:szCs w:val="24"/>
        </w:rPr>
        <w:t xml:space="preserve">с докладом </w:t>
      </w:r>
      <w:r w:rsidR="00CD5FC7" w:rsidRPr="00CD5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«Проблема поэтического синтеза: А. </w:t>
      </w:r>
      <w:proofErr w:type="spellStart"/>
      <w:r w:rsidR="00CD5FC7" w:rsidRPr="00CD5FC7">
        <w:rPr>
          <w:rFonts w:ascii="Times New Roman" w:hAnsi="Times New Roman" w:cs="Times New Roman"/>
          <w:bCs/>
          <w:color w:val="000000"/>
          <w:sz w:val="24"/>
          <w:szCs w:val="24"/>
        </w:rPr>
        <w:t>Македонов</w:t>
      </w:r>
      <w:proofErr w:type="spellEnd"/>
      <w:r w:rsidR="00CD5FC7" w:rsidRPr="00CD5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своеобразии творчества А. Твардовского»</w:t>
      </w:r>
      <w:r w:rsidR="00CD5F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B53F8" w:rsidRPr="00AB53F8" w:rsidRDefault="00DD345C" w:rsidP="00AB53F8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0" w:firstLine="64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3F8"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Pr="00AB53F8">
        <w:rPr>
          <w:rFonts w:ascii="Times New Roman" w:hAnsi="Times New Roman" w:cs="Times New Roman"/>
          <w:sz w:val="24"/>
          <w:szCs w:val="24"/>
        </w:rPr>
        <w:t xml:space="preserve"> научной конференции «</w:t>
      </w:r>
      <w:r w:rsidRPr="00AB53F8">
        <w:rPr>
          <w:rFonts w:ascii="Times New Roman" w:hAnsi="Times New Roman" w:cs="Times New Roman"/>
          <w:caps/>
          <w:sz w:val="24"/>
          <w:szCs w:val="24"/>
        </w:rPr>
        <w:t>Л</w:t>
      </w:r>
      <w:r w:rsidRPr="00AB53F8">
        <w:rPr>
          <w:rFonts w:ascii="Times New Roman" w:hAnsi="Times New Roman" w:cs="Times New Roman"/>
          <w:sz w:val="24"/>
          <w:szCs w:val="24"/>
        </w:rPr>
        <w:t xml:space="preserve">итература и власть: польско-российские соответствия» (Тверской государственный университет) с докладом </w:t>
      </w:r>
      <w:r w:rsidR="00AB53F8" w:rsidRPr="00AB53F8">
        <w:rPr>
          <w:rFonts w:ascii="Times New Roman" w:hAnsi="Times New Roman" w:cs="Times New Roman"/>
          <w:sz w:val="24"/>
          <w:szCs w:val="24"/>
        </w:rPr>
        <w:t xml:space="preserve">«Главный фигурант “Дела смоленских писателей”: творческая судьба А. В. </w:t>
      </w:r>
      <w:proofErr w:type="spellStart"/>
      <w:r w:rsidR="00AB53F8" w:rsidRPr="00AB53F8">
        <w:rPr>
          <w:rFonts w:ascii="Times New Roman" w:hAnsi="Times New Roman" w:cs="Times New Roman"/>
          <w:sz w:val="24"/>
          <w:szCs w:val="24"/>
        </w:rPr>
        <w:t>Македонова</w:t>
      </w:r>
      <w:proofErr w:type="spellEnd"/>
      <w:r w:rsidR="00AB53F8" w:rsidRPr="00AB53F8">
        <w:rPr>
          <w:rFonts w:ascii="Times New Roman" w:hAnsi="Times New Roman" w:cs="Times New Roman"/>
          <w:sz w:val="24"/>
          <w:szCs w:val="24"/>
        </w:rPr>
        <w:t>»</w:t>
      </w:r>
      <w:r w:rsidR="00CD5FC7">
        <w:rPr>
          <w:rFonts w:ascii="Times New Roman" w:hAnsi="Times New Roman" w:cs="Times New Roman"/>
          <w:sz w:val="24"/>
          <w:szCs w:val="24"/>
        </w:rPr>
        <w:t>.</w:t>
      </w:r>
    </w:p>
    <w:p w:rsidR="00DD345C" w:rsidRPr="00DD345C" w:rsidRDefault="00DD345C" w:rsidP="00DD345C">
      <w:pPr>
        <w:rPr>
          <w:rFonts w:ascii="Times New Roman" w:hAnsi="Times New Roman" w:cs="Times New Roman"/>
          <w:b/>
          <w:sz w:val="24"/>
          <w:szCs w:val="24"/>
        </w:rPr>
      </w:pPr>
    </w:p>
    <w:p w:rsidR="00DD345C" w:rsidRPr="003C4496" w:rsidRDefault="00DD345C" w:rsidP="003C4496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45C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056BFA" w:rsidRPr="00056BFA" w:rsidRDefault="00DD345C" w:rsidP="00CC167D">
      <w:pPr>
        <w:pStyle w:val="1"/>
        <w:numPr>
          <w:ilvl w:val="0"/>
          <w:numId w:val="1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56BFA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Выступление на межвузовской научной конференции «Современные пути изучения художественного произведения» </w:t>
      </w:r>
      <w:r w:rsidR="0042685D" w:rsidRPr="00056BFA">
        <w:rPr>
          <w:rFonts w:ascii="Times New Roman" w:hAnsi="Times New Roman"/>
          <w:b w:val="0"/>
          <w:color w:val="000000" w:themeColor="text1"/>
          <w:sz w:val="24"/>
          <w:szCs w:val="24"/>
        </w:rPr>
        <w:t>(</w:t>
      </w:r>
      <w:proofErr w:type="spellStart"/>
      <w:r w:rsidR="0042685D" w:rsidRPr="00056BFA">
        <w:rPr>
          <w:rFonts w:ascii="Times New Roman" w:hAnsi="Times New Roman"/>
          <w:b w:val="0"/>
          <w:color w:val="000000" w:themeColor="text1"/>
          <w:sz w:val="24"/>
          <w:szCs w:val="24"/>
        </w:rPr>
        <w:t>СмолГУ</w:t>
      </w:r>
      <w:proofErr w:type="spellEnd"/>
      <w:r w:rsidR="0042685D" w:rsidRPr="00056BF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) </w:t>
      </w:r>
      <w:r w:rsidRPr="00056BF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 докладом </w:t>
      </w:r>
      <w:r w:rsidR="003C4496" w:rsidRPr="00056BFA">
        <w:rPr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="003C4496" w:rsidRPr="00056BFA">
        <w:rPr>
          <w:rStyle w:val="1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“В искусстве – все средство и все цель”: основы критической рефлексии А.В. </w:t>
      </w:r>
      <w:proofErr w:type="spellStart"/>
      <w:r w:rsidR="003C4496" w:rsidRPr="00056BFA">
        <w:rPr>
          <w:rStyle w:val="11"/>
          <w:rFonts w:ascii="Times New Roman" w:hAnsi="Times New Roman" w:cs="Times New Roman"/>
          <w:b w:val="0"/>
          <w:color w:val="000000" w:themeColor="text1"/>
          <w:sz w:val="24"/>
          <w:szCs w:val="24"/>
        </w:rPr>
        <w:t>Македонов</w:t>
      </w:r>
      <w:proofErr w:type="spellEnd"/>
      <w:r w:rsidR="003C4496" w:rsidRPr="00056BFA">
        <w:rPr>
          <w:rStyle w:val="11"/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CD5FC7">
        <w:rPr>
          <w:rStyle w:val="11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DD345C" w:rsidRPr="00056BFA" w:rsidRDefault="00DD345C" w:rsidP="00CC167D">
      <w:pPr>
        <w:pStyle w:val="1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056BF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Выступление на </w:t>
      </w:r>
      <w:r w:rsidRPr="00056BFA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IV</w:t>
      </w:r>
      <w:r w:rsidRPr="00056BF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международ</w:t>
      </w:r>
      <w:r w:rsidRPr="00056BFA">
        <w:rPr>
          <w:rFonts w:ascii="Times New Roman" w:hAnsi="Times New Roman"/>
          <w:b w:val="0"/>
          <w:color w:val="000000" w:themeColor="text1"/>
          <w:sz w:val="24"/>
          <w:szCs w:val="24"/>
        </w:rPr>
        <w:softHyphen/>
        <w:t>ной научной к</w:t>
      </w:r>
      <w:r w:rsidRPr="00056BFA">
        <w:rPr>
          <w:rFonts w:ascii="Times New Roman" w:hAnsi="Times New Roman"/>
          <w:b w:val="0"/>
          <w:sz w:val="24"/>
          <w:szCs w:val="24"/>
        </w:rPr>
        <w:t xml:space="preserve">онференции «Русская литература </w:t>
      </w:r>
      <w:r w:rsidRPr="00056BFA">
        <w:rPr>
          <w:rFonts w:ascii="Times New Roman" w:hAnsi="Times New Roman"/>
          <w:b w:val="0"/>
          <w:sz w:val="24"/>
          <w:szCs w:val="24"/>
          <w:lang w:val="en-US"/>
        </w:rPr>
        <w:t>XX</w:t>
      </w:r>
      <w:r w:rsidRPr="00056BFA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056BFA">
        <w:rPr>
          <w:rFonts w:ascii="Times New Roman" w:hAnsi="Times New Roman"/>
          <w:b w:val="0"/>
          <w:sz w:val="24"/>
          <w:szCs w:val="24"/>
          <w:lang w:val="en-US"/>
        </w:rPr>
        <w:t>XXI</w:t>
      </w:r>
      <w:r w:rsidRPr="00056BFA">
        <w:rPr>
          <w:rFonts w:ascii="Times New Roman" w:hAnsi="Times New Roman"/>
          <w:b w:val="0"/>
          <w:sz w:val="24"/>
          <w:szCs w:val="24"/>
        </w:rPr>
        <w:t xml:space="preserve"> веков как единый процесс (проблемы теории и методологии изучения)» (М</w:t>
      </w:r>
      <w:r w:rsidR="00D019BF" w:rsidRPr="00056BFA">
        <w:rPr>
          <w:rFonts w:ascii="Times New Roman" w:hAnsi="Times New Roman"/>
          <w:b w:val="0"/>
          <w:sz w:val="24"/>
          <w:szCs w:val="24"/>
        </w:rPr>
        <w:t>осковский государственный университет</w:t>
      </w:r>
      <w:r w:rsidRPr="00056BFA">
        <w:rPr>
          <w:rFonts w:ascii="Times New Roman" w:hAnsi="Times New Roman"/>
          <w:b w:val="0"/>
          <w:sz w:val="24"/>
          <w:szCs w:val="24"/>
        </w:rPr>
        <w:t>) с докладом</w:t>
      </w:r>
      <w:r w:rsidR="00056BFA" w:rsidRPr="00056BFA">
        <w:rPr>
          <w:rFonts w:ascii="Times New Roman" w:hAnsi="Times New Roman"/>
          <w:b w:val="0"/>
          <w:sz w:val="24"/>
          <w:szCs w:val="24"/>
        </w:rPr>
        <w:t xml:space="preserve"> «“Тактика сжатого кулака”: приёмы полемики в литературной критике 1930-х гг.</w:t>
      </w:r>
      <w:r w:rsidR="00CD5FC7">
        <w:rPr>
          <w:rFonts w:ascii="Times New Roman" w:hAnsi="Times New Roman"/>
          <w:b w:val="0"/>
          <w:sz w:val="24"/>
          <w:szCs w:val="24"/>
        </w:rPr>
        <w:t>».</w:t>
      </w:r>
    </w:p>
    <w:p w:rsidR="00DD345C" w:rsidRPr="002C31AD" w:rsidRDefault="00DD345C" w:rsidP="00802561">
      <w:pPr>
        <w:ind w:firstLine="426"/>
        <w:rPr>
          <w:rFonts w:ascii="Times New Roman" w:hAnsi="Times New Roman" w:cs="Times New Roman"/>
          <w:b/>
          <w:sz w:val="24"/>
        </w:rPr>
      </w:pPr>
    </w:p>
    <w:p w:rsidR="002C31AD" w:rsidRDefault="002C31AD" w:rsidP="00D26540">
      <w:pPr>
        <w:ind w:firstLine="709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DF70EA" w:rsidRPr="00DF70EA" w:rsidRDefault="00DF70EA" w:rsidP="00DF70EA">
      <w:pPr>
        <w:shd w:val="clear" w:color="auto" w:fill="FFFFFF"/>
        <w:tabs>
          <w:tab w:val="left" w:pos="426"/>
        </w:tabs>
        <w:overflowPunct w:val="0"/>
        <w:adjustRightInd w:val="0"/>
        <w:ind w:left="709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DF70EA">
        <w:rPr>
          <w:rFonts w:ascii="Times New Roman" w:hAnsi="Times New Roman" w:cs="Times New Roman"/>
          <w:b/>
          <w:iCs/>
          <w:sz w:val="24"/>
          <w:szCs w:val="24"/>
        </w:rPr>
        <w:t>2018 год</w:t>
      </w:r>
    </w:p>
    <w:p w:rsidR="00E27696" w:rsidRPr="004E134B" w:rsidRDefault="00E27696" w:rsidP="00E27696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djustRightInd w:val="0"/>
        <w:ind w:left="0" w:firstLine="709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DF70EA"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DF70EA">
        <w:rPr>
          <w:rFonts w:ascii="Times New Roman" w:hAnsi="Times New Roman" w:cs="Times New Roman"/>
          <w:color w:val="000000"/>
          <w:sz w:val="24"/>
          <w:szCs w:val="24"/>
        </w:rPr>
        <w:t>Из истории советского лите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ратуроведения второй половины ХХ века: проблемы методики литературного анализа // Известия </w:t>
      </w:r>
      <w:proofErr w:type="spellStart"/>
      <w:r w:rsidRPr="004E134B">
        <w:rPr>
          <w:rFonts w:ascii="Times New Roman" w:hAnsi="Times New Roman" w:cs="Times New Roman"/>
          <w:color w:val="000000"/>
          <w:sz w:val="24"/>
          <w:szCs w:val="24"/>
        </w:rPr>
        <w:t>СмолГУ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. 2018. </w:t>
      </w:r>
      <w:r w:rsidRPr="004E134B">
        <w:rPr>
          <w:rFonts w:ascii="Times New Roman" w:hAnsi="Times New Roman" w:cs="Times New Roman"/>
          <w:iCs/>
          <w:sz w:val="24"/>
          <w:szCs w:val="24"/>
        </w:rPr>
        <w:t>№ 4 (44). С. 74-84.</w:t>
      </w:r>
    </w:p>
    <w:p w:rsidR="00E27696" w:rsidRPr="004E134B" w:rsidRDefault="00E27696" w:rsidP="00E27696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djustRightInd w:val="0"/>
        <w:ind w:left="0" w:firstLine="709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>Зачем им печатать Мандельштама?»</w:t>
      </w:r>
      <w:r w:rsidRPr="004E13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из писем Н.Я. Мандельштам к А.В. </w:t>
      </w:r>
      <w:proofErr w:type="spellStart"/>
      <w:r w:rsidRPr="004E134B">
        <w:rPr>
          <w:rFonts w:ascii="Times New Roman" w:hAnsi="Times New Roman" w:cs="Times New Roman"/>
          <w:bCs/>
          <w:color w:val="000000"/>
          <w:sz w:val="24"/>
          <w:szCs w:val="24"/>
        </w:rPr>
        <w:t>Македонову</w:t>
      </w:r>
      <w:proofErr w:type="spellEnd"/>
      <w:r w:rsidRPr="004E13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// Славянский мир: письменность, культура, история. Смоленск, 2018. </w:t>
      </w:r>
      <w:r w:rsidRPr="004E134B">
        <w:rPr>
          <w:rFonts w:ascii="Times New Roman" w:hAnsi="Times New Roman" w:cs="Times New Roman"/>
          <w:iCs/>
          <w:sz w:val="24"/>
          <w:szCs w:val="24"/>
        </w:rPr>
        <w:t xml:space="preserve">С. 55-61. </w:t>
      </w:r>
    </w:p>
    <w:p w:rsidR="00E27696" w:rsidRPr="004E134B" w:rsidRDefault="00E27696" w:rsidP="00E27696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djustRightInd w:val="0"/>
        <w:ind w:left="0" w:firstLine="709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sz w:val="24"/>
          <w:szCs w:val="24"/>
        </w:rPr>
        <w:t xml:space="preserve">Как рождаются стихи: взгляд А.В. </w:t>
      </w:r>
      <w:proofErr w:type="spellStart"/>
      <w:r w:rsidRPr="004E134B">
        <w:rPr>
          <w:rFonts w:ascii="Times New Roman" w:hAnsi="Times New Roman" w:cs="Times New Roman"/>
          <w:sz w:val="24"/>
          <w:szCs w:val="24"/>
        </w:rPr>
        <w:t>Македонова</w:t>
      </w:r>
      <w:proofErr w:type="spellEnd"/>
      <w:r w:rsidRPr="004E134B">
        <w:rPr>
          <w:rFonts w:ascii="Times New Roman" w:hAnsi="Times New Roman" w:cs="Times New Roman"/>
          <w:sz w:val="24"/>
          <w:szCs w:val="24"/>
        </w:rPr>
        <w:t xml:space="preserve"> на творческий процесс</w:t>
      </w:r>
      <w:r w:rsidRPr="004E134B">
        <w:rPr>
          <w:rFonts w:ascii="Times New Roman" w:hAnsi="Times New Roman" w:cs="Times New Roman"/>
          <w:b/>
          <w:sz w:val="24"/>
          <w:szCs w:val="24"/>
        </w:rPr>
        <w:t xml:space="preserve"> // </w:t>
      </w:r>
      <w:r w:rsidRPr="004E134B">
        <w:rPr>
          <w:rFonts w:ascii="Times New Roman" w:hAnsi="Times New Roman" w:cs="Times New Roman"/>
          <w:iCs/>
          <w:sz w:val="24"/>
          <w:szCs w:val="24"/>
        </w:rPr>
        <w:t xml:space="preserve">Русская филология: ученые записки </w:t>
      </w:r>
      <w:proofErr w:type="spellStart"/>
      <w:r w:rsidRPr="004E134B">
        <w:rPr>
          <w:rFonts w:ascii="Times New Roman" w:hAnsi="Times New Roman" w:cs="Times New Roman"/>
          <w:iCs/>
          <w:sz w:val="24"/>
          <w:szCs w:val="24"/>
        </w:rPr>
        <w:t>СмолГУ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>. Т. 18. Смоленск: Свиток, 2018. С. 164-174.</w:t>
      </w:r>
    </w:p>
    <w:p w:rsidR="00E27696" w:rsidRPr="004E134B" w:rsidRDefault="00E27696" w:rsidP="00E27696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djustRightInd w:val="0"/>
        <w:ind w:left="0" w:firstLine="709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color w:val="333333"/>
          <w:sz w:val="24"/>
          <w:szCs w:val="24"/>
        </w:rPr>
        <w:t xml:space="preserve">Задержанная публикация: из истории взаимоотношений Н.И. </w:t>
      </w:r>
      <w:proofErr w:type="spellStart"/>
      <w:r w:rsidRPr="004E134B">
        <w:rPr>
          <w:rFonts w:ascii="Times New Roman" w:hAnsi="Times New Roman" w:cs="Times New Roman"/>
          <w:color w:val="333333"/>
          <w:sz w:val="24"/>
          <w:szCs w:val="24"/>
        </w:rPr>
        <w:t>Рыленкова</w:t>
      </w:r>
      <w:proofErr w:type="spellEnd"/>
      <w:r w:rsidRPr="004E134B">
        <w:rPr>
          <w:rFonts w:ascii="Times New Roman" w:hAnsi="Times New Roman" w:cs="Times New Roman"/>
          <w:color w:val="333333"/>
          <w:sz w:val="24"/>
          <w:szCs w:val="24"/>
        </w:rPr>
        <w:t xml:space="preserve"> и А.В. </w:t>
      </w:r>
      <w:proofErr w:type="spellStart"/>
      <w:r w:rsidRPr="004E134B">
        <w:rPr>
          <w:rFonts w:ascii="Times New Roman" w:hAnsi="Times New Roman" w:cs="Times New Roman"/>
          <w:color w:val="333333"/>
          <w:sz w:val="24"/>
          <w:szCs w:val="24"/>
        </w:rPr>
        <w:t>Македонова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34B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4E134B">
        <w:rPr>
          <w:rFonts w:ascii="Times New Roman" w:hAnsi="Times New Roman" w:cs="Times New Roman"/>
          <w:iCs/>
          <w:sz w:val="24"/>
          <w:szCs w:val="24"/>
        </w:rPr>
        <w:t xml:space="preserve">Русская филология: ученые записки </w:t>
      </w:r>
      <w:proofErr w:type="spellStart"/>
      <w:r w:rsidRPr="004E134B">
        <w:rPr>
          <w:rFonts w:ascii="Times New Roman" w:hAnsi="Times New Roman" w:cs="Times New Roman"/>
          <w:iCs/>
          <w:sz w:val="24"/>
          <w:szCs w:val="24"/>
        </w:rPr>
        <w:t>СмолГУ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>. Т. 18. Смоленск: Свиток, 2018. С.</w:t>
      </w:r>
      <w:r w:rsidRPr="004E13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306-312. </w:t>
      </w:r>
    </w:p>
    <w:p w:rsidR="00E27696" w:rsidRDefault="00E27696" w:rsidP="00E27696"/>
    <w:p w:rsidR="00995060" w:rsidRPr="00DF70EA" w:rsidRDefault="00995060" w:rsidP="00995060">
      <w:pPr>
        <w:shd w:val="clear" w:color="auto" w:fill="FFFFFF"/>
        <w:tabs>
          <w:tab w:val="left" w:pos="426"/>
        </w:tabs>
        <w:overflowPunct w:val="0"/>
        <w:adjustRightInd w:val="0"/>
        <w:ind w:firstLine="709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DF70EA">
        <w:rPr>
          <w:rFonts w:ascii="Times New Roman" w:hAnsi="Times New Roman" w:cs="Times New Roman"/>
          <w:b/>
          <w:iCs/>
          <w:sz w:val="24"/>
          <w:szCs w:val="24"/>
        </w:rPr>
        <w:t>2017 год</w:t>
      </w:r>
    </w:p>
    <w:p w:rsidR="00995060" w:rsidRPr="004E134B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right="57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Ильин В.В. </w:t>
      </w:r>
      <w:r w:rsidRPr="004E134B">
        <w:rPr>
          <w:rFonts w:ascii="Times New Roman" w:hAnsi="Times New Roman" w:cs="Times New Roman"/>
          <w:sz w:val="24"/>
          <w:szCs w:val="24"/>
        </w:rPr>
        <w:t xml:space="preserve">Литературные «магистрали» и «боковые тропинки»: взгляд А.В. </w:t>
      </w:r>
      <w:proofErr w:type="spellStart"/>
      <w:r w:rsidRPr="004E134B">
        <w:rPr>
          <w:rFonts w:ascii="Times New Roman" w:hAnsi="Times New Roman" w:cs="Times New Roman"/>
          <w:sz w:val="24"/>
          <w:szCs w:val="24"/>
        </w:rPr>
        <w:t>Македонова</w:t>
      </w:r>
      <w:proofErr w:type="spellEnd"/>
      <w:r w:rsidRPr="004E134B">
        <w:rPr>
          <w:rFonts w:ascii="Times New Roman" w:hAnsi="Times New Roman" w:cs="Times New Roman"/>
          <w:sz w:val="24"/>
          <w:szCs w:val="24"/>
        </w:rPr>
        <w:t xml:space="preserve"> на историко-литературный процесс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4E134B">
        <w:rPr>
          <w:rFonts w:ascii="Times New Roman" w:hAnsi="Times New Roman" w:cs="Times New Roman"/>
          <w:bCs/>
          <w:sz w:val="24"/>
          <w:szCs w:val="24"/>
        </w:rPr>
        <w:t xml:space="preserve">Известия Смоленского государственного университета. 2017. </w:t>
      </w:r>
      <w:r w:rsidRPr="004E134B">
        <w:rPr>
          <w:rFonts w:ascii="Times New Roman" w:hAnsi="Times New Roman" w:cs="Times New Roman"/>
          <w:sz w:val="24"/>
          <w:szCs w:val="24"/>
        </w:rPr>
        <w:t>№ 4(40). С. 44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134B">
        <w:rPr>
          <w:rFonts w:ascii="Times New Roman" w:hAnsi="Times New Roman" w:cs="Times New Roman"/>
          <w:sz w:val="24"/>
          <w:szCs w:val="24"/>
        </w:rPr>
        <w:t xml:space="preserve">53. </w:t>
      </w:r>
    </w:p>
    <w:p w:rsidR="00995060" w:rsidRPr="00DF70EA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Парадоксы судьбы: литературно-критическая А.В. </w:t>
      </w:r>
      <w:proofErr w:type="spellStart"/>
      <w:r w:rsidRPr="004E134B">
        <w:rPr>
          <w:rFonts w:ascii="Times New Roman" w:hAnsi="Times New Roman" w:cs="Times New Roman"/>
          <w:color w:val="000000"/>
          <w:sz w:val="24"/>
          <w:szCs w:val="24"/>
        </w:rPr>
        <w:t>Македонова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. Смоленск: </w:t>
      </w:r>
      <w:proofErr w:type="spellStart"/>
      <w:r w:rsidRPr="004E134B">
        <w:rPr>
          <w:rFonts w:ascii="Times New Roman" w:hAnsi="Times New Roman" w:cs="Times New Roman"/>
          <w:color w:val="000000"/>
          <w:sz w:val="24"/>
          <w:szCs w:val="24"/>
        </w:rPr>
        <w:t>СмолГУ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, 2017. </w:t>
      </w:r>
      <w:r w:rsidRPr="004E134B">
        <w:rPr>
          <w:rFonts w:ascii="Times New Roman" w:hAnsi="Times New Roman" w:cs="Times New Roman"/>
          <w:sz w:val="24"/>
          <w:szCs w:val="24"/>
        </w:rPr>
        <w:t xml:space="preserve">266 с. </w:t>
      </w:r>
      <w:r w:rsidRPr="004E134B">
        <w:rPr>
          <w:rFonts w:ascii="Times New Roman" w:hAnsi="Times New Roman" w:cs="Times New Roman"/>
          <w:color w:val="CC0099"/>
          <w:sz w:val="24"/>
          <w:szCs w:val="24"/>
        </w:rPr>
        <w:t xml:space="preserve"> </w:t>
      </w:r>
    </w:p>
    <w:p w:rsidR="00995060" w:rsidRPr="00DF70EA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F70EA">
        <w:rPr>
          <w:rFonts w:ascii="Times New Roman" w:hAnsi="Times New Roman" w:cs="Times New Roman"/>
          <w:sz w:val="24"/>
          <w:szCs w:val="24"/>
        </w:rPr>
        <w:t>Павлова Л.В.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70EA">
        <w:rPr>
          <w:rFonts w:ascii="Times New Roman" w:hAnsi="Times New Roman" w:cs="Times New Roman"/>
          <w:sz w:val="24"/>
          <w:szCs w:val="24"/>
        </w:rPr>
        <w:t xml:space="preserve"> Романова И.В.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70EA">
        <w:rPr>
          <w:rFonts w:ascii="Times New Roman" w:hAnsi="Times New Roman" w:cs="Times New Roman"/>
          <w:sz w:val="24"/>
          <w:szCs w:val="24"/>
        </w:rPr>
        <w:t xml:space="preserve"> Котова Э.Л.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7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0EA">
        <w:rPr>
          <w:rFonts w:ascii="Times New Roman" w:hAnsi="Times New Roman" w:cs="Times New Roman"/>
          <w:color w:val="000000"/>
          <w:sz w:val="24"/>
          <w:szCs w:val="24"/>
        </w:rPr>
        <w:t>Каяниди</w:t>
      </w:r>
      <w:proofErr w:type="spellEnd"/>
      <w:r w:rsidRPr="00DF70EA">
        <w:rPr>
          <w:rFonts w:ascii="Times New Roman" w:hAnsi="Times New Roman" w:cs="Times New Roman"/>
          <w:color w:val="000000"/>
          <w:sz w:val="24"/>
          <w:szCs w:val="24"/>
        </w:rPr>
        <w:t xml:space="preserve"> Л.Г. </w:t>
      </w:r>
      <w:r w:rsidRPr="00DF70EA">
        <w:rPr>
          <w:rFonts w:ascii="Times New Roman" w:hAnsi="Times New Roman" w:cs="Times New Roman"/>
          <w:sz w:val="24"/>
          <w:szCs w:val="24"/>
        </w:rPr>
        <w:t xml:space="preserve">Теория литературы: Практикум. </w:t>
      </w:r>
      <w:r w:rsidRPr="00DF70EA">
        <w:rPr>
          <w:rFonts w:ascii="Times New Roman" w:hAnsi="Times New Roman" w:cs="Times New Roman"/>
          <w:color w:val="000000"/>
          <w:sz w:val="24"/>
          <w:szCs w:val="24"/>
        </w:rPr>
        <w:t xml:space="preserve">Смоленск: </w:t>
      </w:r>
      <w:proofErr w:type="spellStart"/>
      <w:r w:rsidRPr="00DF70EA">
        <w:rPr>
          <w:rFonts w:ascii="Times New Roman" w:hAnsi="Times New Roman" w:cs="Times New Roman"/>
          <w:color w:val="000000"/>
          <w:sz w:val="24"/>
          <w:szCs w:val="24"/>
        </w:rPr>
        <w:t>СмолГУ</w:t>
      </w:r>
      <w:proofErr w:type="spellEnd"/>
      <w:r w:rsidRPr="00DF7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70EA">
        <w:rPr>
          <w:rFonts w:ascii="Times New Roman" w:hAnsi="Times New Roman" w:cs="Times New Roman"/>
          <w:sz w:val="24"/>
          <w:szCs w:val="24"/>
        </w:rPr>
        <w:t xml:space="preserve">2017. 72 с. </w:t>
      </w:r>
    </w:p>
    <w:p w:rsidR="00E27696" w:rsidRPr="00A178F1" w:rsidRDefault="00E27696" w:rsidP="00E27696">
      <w:pPr>
        <w:rPr>
          <w:rFonts w:ascii="Times New Roman" w:hAnsi="Times New Roman" w:cs="Times New Roman"/>
          <w:sz w:val="24"/>
        </w:rPr>
      </w:pPr>
    </w:p>
    <w:p w:rsidR="00995060" w:rsidRPr="00DF70EA" w:rsidRDefault="00995060" w:rsidP="00995060">
      <w:pPr>
        <w:ind w:firstLine="709"/>
        <w:rPr>
          <w:rFonts w:ascii="Times New Roman" w:hAnsi="Times New Roman" w:cs="Times New Roman"/>
          <w:b/>
          <w:sz w:val="24"/>
        </w:rPr>
      </w:pPr>
      <w:r w:rsidRPr="00DF70EA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6</w:t>
      </w:r>
      <w:r w:rsidRPr="00DF70EA">
        <w:rPr>
          <w:rFonts w:ascii="Times New Roman" w:hAnsi="Times New Roman" w:cs="Times New Roman"/>
          <w:b/>
          <w:sz w:val="24"/>
        </w:rPr>
        <w:t xml:space="preserve"> год </w:t>
      </w:r>
    </w:p>
    <w:p w:rsidR="00995060" w:rsidRPr="004E134B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right="57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История несостоявшейся публикации: Адриан </w:t>
      </w:r>
      <w:proofErr w:type="spellStart"/>
      <w:r w:rsidRPr="004E134B">
        <w:rPr>
          <w:rFonts w:ascii="Times New Roman" w:hAnsi="Times New Roman" w:cs="Times New Roman"/>
          <w:color w:val="000000"/>
          <w:sz w:val="24"/>
          <w:szCs w:val="24"/>
        </w:rPr>
        <w:t>Македонов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 об Осипе Мандельштаме // Вестник Московского университета. 2016. № 1. С. 187-196.</w:t>
      </w:r>
      <w:r w:rsidRPr="004E13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995060" w:rsidRPr="00995060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right="57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Литературно-критические дискуссии 1960-х годов: отклики на «Очерки советской поэзии» А.В. </w:t>
      </w:r>
      <w:proofErr w:type="spellStart"/>
      <w:r w:rsidRPr="004E134B">
        <w:rPr>
          <w:rFonts w:ascii="Times New Roman" w:hAnsi="Times New Roman" w:cs="Times New Roman"/>
          <w:color w:val="000000"/>
          <w:sz w:val="24"/>
          <w:szCs w:val="24"/>
        </w:rPr>
        <w:t>Македонова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 // Известия </w:t>
      </w:r>
      <w:proofErr w:type="spellStart"/>
      <w:r w:rsidRPr="004E134B">
        <w:rPr>
          <w:rFonts w:ascii="Times New Roman" w:hAnsi="Times New Roman" w:cs="Times New Roman"/>
          <w:color w:val="000000"/>
          <w:sz w:val="24"/>
          <w:szCs w:val="24"/>
        </w:rPr>
        <w:t>СмолГУ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>. 2016. Т. 1 (33). С. 32-37</w:t>
      </w:r>
      <w:r w:rsidRPr="004E134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4E13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995060" w:rsidRDefault="00995060" w:rsidP="00995060">
      <w:pPr>
        <w:ind w:firstLine="709"/>
        <w:rPr>
          <w:rFonts w:ascii="Times New Roman" w:hAnsi="Times New Roman" w:cs="Times New Roman"/>
          <w:b/>
          <w:sz w:val="24"/>
        </w:rPr>
      </w:pPr>
    </w:p>
    <w:p w:rsidR="00995060" w:rsidRPr="004E134B" w:rsidRDefault="00995060" w:rsidP="009950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F70EA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5</w:t>
      </w:r>
      <w:r w:rsidRPr="00DF70EA">
        <w:rPr>
          <w:rFonts w:ascii="Times New Roman" w:hAnsi="Times New Roman" w:cs="Times New Roman"/>
          <w:b/>
          <w:sz w:val="24"/>
        </w:rPr>
        <w:t xml:space="preserve"> год </w:t>
      </w:r>
      <w:r w:rsidRPr="004E1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60" w:rsidRPr="004E134B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eastAsia="Georgia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«Мы говорим на грубом языке классовой борьбы»: лексико-синтаксический анализ языка литературной критики 1930-х годов // Известия </w:t>
      </w:r>
      <w:proofErr w:type="spellStart"/>
      <w:r w:rsidRPr="004E134B">
        <w:rPr>
          <w:rFonts w:ascii="Times New Roman" w:hAnsi="Times New Roman" w:cs="Times New Roman"/>
          <w:color w:val="000000"/>
          <w:sz w:val="24"/>
          <w:szCs w:val="24"/>
        </w:rPr>
        <w:t>СмолГУ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1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>2015. № 1(29) С. 58-68.</w:t>
      </w:r>
      <w:r w:rsidRPr="004E134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995060" w:rsidRPr="004E134B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Style w:val="11"/>
          <w:rFonts w:ascii="Times New Roman" w:hAnsi="Times New Roman" w:cs="Times New Roman"/>
          <w:sz w:val="24"/>
          <w:szCs w:val="24"/>
        </w:rPr>
        <w:t xml:space="preserve">«В искусстве – всё средство и всё цель»: основы критической рефлексии А.В. </w:t>
      </w:r>
      <w:proofErr w:type="spellStart"/>
      <w:r w:rsidRPr="004E134B">
        <w:rPr>
          <w:rStyle w:val="11"/>
          <w:rFonts w:ascii="Times New Roman" w:hAnsi="Times New Roman" w:cs="Times New Roman"/>
          <w:sz w:val="24"/>
          <w:szCs w:val="24"/>
        </w:rPr>
        <w:t>Македонова</w:t>
      </w:r>
      <w:proofErr w:type="spellEnd"/>
      <w:r w:rsidRPr="004E134B">
        <w:rPr>
          <w:rStyle w:val="11"/>
          <w:rFonts w:ascii="Times New Roman" w:hAnsi="Times New Roman" w:cs="Times New Roman"/>
          <w:sz w:val="24"/>
          <w:szCs w:val="24"/>
        </w:rPr>
        <w:t xml:space="preserve"> // </w:t>
      </w:r>
      <w:r w:rsidRPr="004E134B">
        <w:rPr>
          <w:rFonts w:ascii="Times New Roman" w:hAnsi="Times New Roman" w:cs="Times New Roman"/>
          <w:bCs/>
          <w:iCs/>
          <w:sz w:val="24"/>
          <w:szCs w:val="24"/>
        </w:rPr>
        <w:t xml:space="preserve">Русская филология: Учёные записки кафедры литературы и методики её преподавания </w:t>
      </w:r>
      <w:proofErr w:type="spellStart"/>
      <w:r w:rsidRPr="004E134B">
        <w:rPr>
          <w:rFonts w:ascii="Times New Roman" w:hAnsi="Times New Roman" w:cs="Times New Roman"/>
          <w:bCs/>
          <w:iCs/>
          <w:sz w:val="24"/>
          <w:szCs w:val="24"/>
        </w:rPr>
        <w:t>СмолГУ</w:t>
      </w:r>
      <w:proofErr w:type="spellEnd"/>
      <w:r w:rsidRPr="004E134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E13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Т. 16. </w:t>
      </w:r>
      <w:r w:rsidRPr="004E134B">
        <w:rPr>
          <w:rFonts w:ascii="Times New Roman" w:hAnsi="Times New Roman" w:cs="Times New Roman"/>
          <w:bCs/>
          <w:iCs/>
          <w:sz w:val="24"/>
          <w:szCs w:val="24"/>
        </w:rPr>
        <w:t xml:space="preserve">Смоленск: Свиток, 2015. С. 268-283. </w:t>
      </w:r>
    </w:p>
    <w:p w:rsidR="00995060" w:rsidRPr="004E134B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«Системой выдуманных знаков весь мир вертится…»: полемика А.В. </w:t>
      </w:r>
      <w:proofErr w:type="spellStart"/>
      <w:r w:rsidRPr="004E134B">
        <w:rPr>
          <w:rFonts w:ascii="Times New Roman" w:hAnsi="Times New Roman" w:cs="Times New Roman"/>
          <w:color w:val="000000"/>
          <w:sz w:val="24"/>
          <w:szCs w:val="24"/>
        </w:rPr>
        <w:t>Македонова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 с семиотиками // Вестник Томского государственного педагогического университета. 2015. № 10 (163). С. 150-156. </w:t>
      </w:r>
    </w:p>
    <w:p w:rsidR="00995060" w:rsidRPr="004E134B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E134B">
        <w:rPr>
          <w:rFonts w:ascii="Times New Roman" w:hAnsi="Times New Roman" w:cs="Times New Roman"/>
          <w:sz w:val="24"/>
          <w:szCs w:val="24"/>
        </w:rPr>
        <w:t>Македонов</w:t>
      </w:r>
      <w:proofErr w:type="spellEnd"/>
      <w:r w:rsidRPr="004E134B">
        <w:rPr>
          <w:rFonts w:ascii="Times New Roman" w:hAnsi="Times New Roman" w:cs="Times New Roman"/>
          <w:sz w:val="24"/>
          <w:szCs w:val="24"/>
        </w:rPr>
        <w:t xml:space="preserve"> о проблеме литературного героя // Вестник Удмуртского университета. Серия «История и филология». 2015. Т. 25. </w:t>
      </w:r>
      <w:proofErr w:type="spellStart"/>
      <w:r w:rsidRPr="004E134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E134B">
        <w:rPr>
          <w:rFonts w:ascii="Times New Roman" w:hAnsi="Times New Roman" w:cs="Times New Roman"/>
          <w:sz w:val="24"/>
          <w:szCs w:val="24"/>
        </w:rPr>
        <w:t xml:space="preserve">. 5. С. 143-149. </w:t>
      </w:r>
    </w:p>
    <w:p w:rsidR="00995060" w:rsidRPr="004E134B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sz w:val="24"/>
          <w:szCs w:val="24"/>
        </w:rPr>
        <w:t xml:space="preserve">Литературное противостояние в эпоху </w:t>
      </w:r>
      <w:proofErr w:type="spellStart"/>
      <w:r w:rsidRPr="004E134B">
        <w:rPr>
          <w:rFonts w:ascii="Times New Roman" w:hAnsi="Times New Roman" w:cs="Times New Roman"/>
          <w:sz w:val="24"/>
          <w:szCs w:val="24"/>
        </w:rPr>
        <w:t>монологизации</w:t>
      </w:r>
      <w:proofErr w:type="spellEnd"/>
      <w:r w:rsidRPr="004E134B">
        <w:rPr>
          <w:rFonts w:ascii="Times New Roman" w:hAnsi="Times New Roman" w:cs="Times New Roman"/>
          <w:sz w:val="24"/>
          <w:szCs w:val="24"/>
        </w:rPr>
        <w:t xml:space="preserve"> (на материале критических работ 1930-х годов) //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 Известия </w:t>
      </w:r>
      <w:proofErr w:type="spellStart"/>
      <w:r w:rsidRPr="004E134B">
        <w:rPr>
          <w:rFonts w:ascii="Times New Roman" w:hAnsi="Times New Roman" w:cs="Times New Roman"/>
          <w:color w:val="000000"/>
          <w:sz w:val="24"/>
          <w:szCs w:val="24"/>
        </w:rPr>
        <w:t>СмолГУ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. 2015. № 3 (31). С. 63-74. </w:t>
      </w:r>
    </w:p>
    <w:p w:rsidR="00995060" w:rsidRPr="00DF70EA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ind w:left="0" w:firstLine="709"/>
        <w:textAlignment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Котова Э.Л. </w:t>
      </w:r>
      <w:r w:rsidRPr="004E134B">
        <w:rPr>
          <w:rFonts w:ascii="Times New Roman" w:hAnsi="Times New Roman" w:cs="Times New Roman"/>
          <w:sz w:val="24"/>
          <w:szCs w:val="24"/>
        </w:rPr>
        <w:t xml:space="preserve">«Литература для него – дело святое»: роль А. В. </w:t>
      </w:r>
      <w:proofErr w:type="spellStart"/>
      <w:r w:rsidRPr="004E134B">
        <w:rPr>
          <w:rFonts w:ascii="Times New Roman" w:hAnsi="Times New Roman" w:cs="Times New Roman"/>
          <w:sz w:val="24"/>
          <w:szCs w:val="24"/>
        </w:rPr>
        <w:t>Македонова</w:t>
      </w:r>
      <w:proofErr w:type="spellEnd"/>
      <w:r w:rsidRPr="004E134B">
        <w:rPr>
          <w:rFonts w:ascii="Times New Roman" w:hAnsi="Times New Roman" w:cs="Times New Roman"/>
          <w:sz w:val="24"/>
          <w:szCs w:val="24"/>
        </w:rPr>
        <w:t xml:space="preserve"> в исключении А. Т. Твардовского из </w:t>
      </w:r>
      <w:proofErr w:type="spellStart"/>
      <w:r w:rsidRPr="004E134B">
        <w:rPr>
          <w:rFonts w:ascii="Times New Roman" w:hAnsi="Times New Roman" w:cs="Times New Roman"/>
          <w:sz w:val="24"/>
          <w:szCs w:val="24"/>
        </w:rPr>
        <w:t>РАППа</w:t>
      </w:r>
      <w:proofErr w:type="spellEnd"/>
      <w:r w:rsidRPr="004E134B">
        <w:rPr>
          <w:rFonts w:ascii="Times New Roman" w:hAnsi="Times New Roman" w:cs="Times New Roman"/>
          <w:sz w:val="24"/>
          <w:szCs w:val="24"/>
        </w:rPr>
        <w:t xml:space="preserve"> // А.Т.  Твардовский: исследования и материалы: Сборник научных трудов. Смоленск: Издательство </w:t>
      </w:r>
      <w:proofErr w:type="spellStart"/>
      <w:r w:rsidRPr="004E134B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4E134B"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spellStart"/>
      <w:r w:rsidRPr="004E134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E134B">
        <w:rPr>
          <w:rFonts w:ascii="Times New Roman" w:hAnsi="Times New Roman" w:cs="Times New Roman"/>
          <w:sz w:val="24"/>
          <w:szCs w:val="24"/>
        </w:rPr>
        <w:t>. 2. С. 197-208.</w:t>
      </w:r>
    </w:p>
    <w:p w:rsidR="00995060" w:rsidRPr="00DF70EA" w:rsidRDefault="00995060" w:rsidP="00995060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right="5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95060" w:rsidRPr="00DF70EA" w:rsidRDefault="00995060" w:rsidP="00995060">
      <w:pPr>
        <w:ind w:firstLine="709"/>
        <w:rPr>
          <w:rFonts w:ascii="Times New Roman" w:hAnsi="Times New Roman" w:cs="Times New Roman"/>
          <w:b/>
          <w:sz w:val="24"/>
        </w:rPr>
      </w:pPr>
      <w:r w:rsidRPr="00DF70EA">
        <w:rPr>
          <w:rFonts w:ascii="Times New Roman" w:hAnsi="Times New Roman" w:cs="Times New Roman"/>
          <w:b/>
          <w:sz w:val="24"/>
        </w:rPr>
        <w:t xml:space="preserve">2014 год </w:t>
      </w:r>
    </w:p>
    <w:p w:rsidR="00995060" w:rsidRPr="004E134B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4E134B">
        <w:rPr>
          <w:rFonts w:ascii="Times New Roman" w:hAnsi="Times New Roman" w:cs="Times New Roman"/>
          <w:sz w:val="24"/>
          <w:szCs w:val="24"/>
        </w:rPr>
        <w:t>Македонов</w:t>
      </w:r>
      <w:proofErr w:type="spellEnd"/>
      <w:r w:rsidRPr="004E134B">
        <w:rPr>
          <w:rFonts w:ascii="Times New Roman" w:hAnsi="Times New Roman" w:cs="Times New Roman"/>
          <w:sz w:val="24"/>
          <w:szCs w:val="24"/>
        </w:rPr>
        <w:t xml:space="preserve"> о поэме А.Т. Твардовского «Страна </w:t>
      </w:r>
      <w:proofErr w:type="spellStart"/>
      <w:r w:rsidRPr="004E134B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4E134B">
        <w:rPr>
          <w:rFonts w:ascii="Times New Roman" w:hAnsi="Times New Roman" w:cs="Times New Roman"/>
          <w:sz w:val="24"/>
          <w:szCs w:val="24"/>
        </w:rPr>
        <w:t xml:space="preserve">»: вблизи и издалека </w:t>
      </w:r>
      <w:r w:rsidRPr="004E134B">
        <w:rPr>
          <w:rFonts w:ascii="Times New Roman" w:hAnsi="Times New Roman" w:cs="Times New Roman"/>
          <w:i/>
          <w:sz w:val="24"/>
          <w:szCs w:val="24"/>
        </w:rPr>
        <w:t xml:space="preserve">// </w:t>
      </w:r>
      <w:r w:rsidRPr="004E134B">
        <w:rPr>
          <w:rFonts w:ascii="Times New Roman" w:hAnsi="Times New Roman" w:cs="Times New Roman"/>
          <w:sz w:val="24"/>
          <w:szCs w:val="24"/>
        </w:rPr>
        <w:t>Вестник ВГУ. Серия: Филология. Журналистика. 2014.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34B">
        <w:rPr>
          <w:rFonts w:ascii="Times New Roman" w:hAnsi="Times New Roman" w:cs="Times New Roman"/>
          <w:sz w:val="24"/>
          <w:szCs w:val="24"/>
        </w:rPr>
        <w:t xml:space="preserve">1. С. 58-61.  </w:t>
      </w:r>
    </w:p>
    <w:p w:rsidR="00995060" w:rsidRPr="004E134B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Секреты «синтетического мастерства»: Адриан </w:t>
      </w:r>
      <w:proofErr w:type="spellStart"/>
      <w:r w:rsidRPr="004E134B">
        <w:rPr>
          <w:rFonts w:ascii="Times New Roman" w:hAnsi="Times New Roman" w:cs="Times New Roman"/>
          <w:color w:val="000000"/>
          <w:sz w:val="24"/>
          <w:szCs w:val="24"/>
        </w:rPr>
        <w:t>Македонов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 о творчестве О. Мандельштама // </w:t>
      </w:r>
      <w:proofErr w:type="spellStart"/>
      <w:r w:rsidRPr="004E134B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4E1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134B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4E1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134B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4E1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134B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4E134B">
        <w:rPr>
          <w:rFonts w:ascii="Times New Roman" w:hAnsi="Times New Roman" w:cs="Times New Roman"/>
          <w:bCs/>
          <w:sz w:val="24"/>
          <w:szCs w:val="24"/>
        </w:rPr>
        <w:t xml:space="preserve"> (Европейский журнал социальных наук). 2014. № 6 (45)</w:t>
      </w:r>
      <w:r>
        <w:rPr>
          <w:rFonts w:ascii="Times New Roman" w:hAnsi="Times New Roman" w:cs="Times New Roman"/>
          <w:bCs/>
          <w:sz w:val="24"/>
          <w:szCs w:val="24"/>
        </w:rPr>
        <w:t>. Т.</w:t>
      </w:r>
      <w:r w:rsidRPr="004E134B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С. 165-172. </w:t>
      </w:r>
    </w:p>
    <w:p w:rsidR="00995060" w:rsidRPr="004E134B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Жанровая палитра советской критики: работы А.В. </w:t>
      </w:r>
      <w:proofErr w:type="spellStart"/>
      <w:r w:rsidRPr="004E134B">
        <w:rPr>
          <w:rFonts w:ascii="Times New Roman" w:hAnsi="Times New Roman" w:cs="Times New Roman"/>
          <w:color w:val="000000"/>
          <w:sz w:val="24"/>
          <w:szCs w:val="24"/>
        </w:rPr>
        <w:t>Македонова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 1920-1930-х гг. // Вестник ЛГУ им. А.С. Пушкина. 2014. № 3. Т. 1. Филология. С. 56-62.</w:t>
      </w:r>
    </w:p>
    <w:p w:rsidR="00995060" w:rsidRPr="00DF70EA" w:rsidRDefault="00995060" w:rsidP="00995060">
      <w:pPr>
        <w:numPr>
          <w:ilvl w:val="0"/>
          <w:numId w:val="9"/>
        </w:numPr>
        <w:shd w:val="clear" w:color="auto" w:fill="FFFFFF"/>
        <w:tabs>
          <w:tab w:val="clear" w:pos="644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Э.Л. </w:t>
      </w:r>
      <w:r w:rsidRPr="004E134B">
        <w:rPr>
          <w:rFonts w:ascii="Times New Roman" w:hAnsi="Times New Roman" w:cs="Times New Roman"/>
          <w:sz w:val="24"/>
          <w:szCs w:val="24"/>
        </w:rPr>
        <w:t xml:space="preserve">«Главный куритель фимиама вокруг кулацкого поэта Твардовского»: об одной забытой рецензии А.В. </w:t>
      </w:r>
      <w:proofErr w:type="spellStart"/>
      <w:r w:rsidRPr="004E134B">
        <w:rPr>
          <w:rFonts w:ascii="Times New Roman" w:hAnsi="Times New Roman" w:cs="Times New Roman"/>
          <w:sz w:val="24"/>
          <w:szCs w:val="24"/>
        </w:rPr>
        <w:t>Македонова</w:t>
      </w:r>
      <w:proofErr w:type="spellEnd"/>
      <w:r w:rsidRPr="004E134B">
        <w:rPr>
          <w:rFonts w:ascii="Times New Roman" w:hAnsi="Times New Roman" w:cs="Times New Roman"/>
          <w:sz w:val="24"/>
          <w:szCs w:val="24"/>
        </w:rPr>
        <w:t xml:space="preserve"> // </w:t>
      </w:r>
      <w:r w:rsidRPr="004E134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</w:t>
      </w:r>
      <w:proofErr w:type="spellStart"/>
      <w:r w:rsidRPr="004E134B">
        <w:rPr>
          <w:rFonts w:ascii="Times New Roman" w:hAnsi="Times New Roman" w:cs="Times New Roman"/>
          <w:color w:val="000000"/>
          <w:sz w:val="24"/>
          <w:szCs w:val="24"/>
        </w:rPr>
        <w:t>СмолГУ</w:t>
      </w:r>
      <w:proofErr w:type="spellEnd"/>
      <w:r w:rsidRPr="004E134B">
        <w:rPr>
          <w:rFonts w:ascii="Times New Roman" w:hAnsi="Times New Roman" w:cs="Times New Roman"/>
          <w:color w:val="000000"/>
          <w:sz w:val="24"/>
          <w:szCs w:val="24"/>
        </w:rPr>
        <w:t>. 2014. № 2 (26). С. 49-59.</w:t>
      </w:r>
    </w:p>
    <w:p w:rsidR="00995060" w:rsidRDefault="00995060" w:rsidP="00995060">
      <w:pPr>
        <w:ind w:firstLine="709"/>
        <w:rPr>
          <w:rFonts w:ascii="Times New Roman" w:hAnsi="Times New Roman" w:cs="Times New Roman"/>
          <w:b/>
          <w:sz w:val="24"/>
        </w:rPr>
      </w:pPr>
    </w:p>
    <w:p w:rsidR="00AE5942" w:rsidRPr="00A178F1" w:rsidRDefault="00AE5942" w:rsidP="00E27696">
      <w:pPr>
        <w:rPr>
          <w:rFonts w:ascii="Times New Roman" w:hAnsi="Times New Roman" w:cs="Times New Roman"/>
          <w:sz w:val="24"/>
        </w:rPr>
      </w:pPr>
    </w:p>
    <w:sectPr w:rsidR="00AE5942" w:rsidRPr="00A1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3FA6"/>
    <w:multiLevelType w:val="hybridMultilevel"/>
    <w:tmpl w:val="02ACE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533011"/>
    <w:multiLevelType w:val="hybridMultilevel"/>
    <w:tmpl w:val="962E103E"/>
    <w:lvl w:ilvl="0" w:tplc="64D6C1A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56A6A"/>
    <w:multiLevelType w:val="hybridMultilevel"/>
    <w:tmpl w:val="EA7A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86A41"/>
    <w:multiLevelType w:val="hybridMultilevel"/>
    <w:tmpl w:val="0A22F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8B67A9"/>
    <w:multiLevelType w:val="hybridMultilevel"/>
    <w:tmpl w:val="0F544A3E"/>
    <w:lvl w:ilvl="0" w:tplc="64D6C1A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CC0677"/>
    <w:multiLevelType w:val="hybridMultilevel"/>
    <w:tmpl w:val="7704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6E4E"/>
    <w:multiLevelType w:val="hybridMultilevel"/>
    <w:tmpl w:val="A31035CA"/>
    <w:lvl w:ilvl="0" w:tplc="E90611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B6624"/>
    <w:multiLevelType w:val="hybridMultilevel"/>
    <w:tmpl w:val="56044C46"/>
    <w:lvl w:ilvl="0" w:tplc="AD260B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color w:val="0033C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757F24"/>
    <w:multiLevelType w:val="hybridMultilevel"/>
    <w:tmpl w:val="47F299D4"/>
    <w:lvl w:ilvl="0" w:tplc="F348C59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803C52"/>
    <w:multiLevelType w:val="hybridMultilevel"/>
    <w:tmpl w:val="B14A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3EAC"/>
    <w:multiLevelType w:val="hybridMultilevel"/>
    <w:tmpl w:val="23BC443A"/>
    <w:lvl w:ilvl="0" w:tplc="C3EA6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E7"/>
    <w:rsid w:val="00056BFA"/>
    <w:rsid w:val="000F0E66"/>
    <w:rsid w:val="002151C1"/>
    <w:rsid w:val="00277B7A"/>
    <w:rsid w:val="002C31AD"/>
    <w:rsid w:val="003C4496"/>
    <w:rsid w:val="0042685D"/>
    <w:rsid w:val="00487352"/>
    <w:rsid w:val="004A469C"/>
    <w:rsid w:val="00623022"/>
    <w:rsid w:val="007765A7"/>
    <w:rsid w:val="00801155"/>
    <w:rsid w:val="00802561"/>
    <w:rsid w:val="008E2615"/>
    <w:rsid w:val="00995060"/>
    <w:rsid w:val="00A178F1"/>
    <w:rsid w:val="00AB53F8"/>
    <w:rsid w:val="00AC4F0D"/>
    <w:rsid w:val="00AE46E0"/>
    <w:rsid w:val="00AE5942"/>
    <w:rsid w:val="00B04230"/>
    <w:rsid w:val="00B14DA5"/>
    <w:rsid w:val="00B7461B"/>
    <w:rsid w:val="00BF0BE7"/>
    <w:rsid w:val="00CC167D"/>
    <w:rsid w:val="00CD5FC7"/>
    <w:rsid w:val="00D019BF"/>
    <w:rsid w:val="00D26540"/>
    <w:rsid w:val="00D77ED3"/>
    <w:rsid w:val="00DD345C"/>
    <w:rsid w:val="00DF70EA"/>
    <w:rsid w:val="00E27696"/>
    <w:rsid w:val="00E37DF7"/>
    <w:rsid w:val="00E849C9"/>
    <w:rsid w:val="00E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CB78"/>
  <w15:chartTrackingRefBased/>
  <w15:docId w15:val="{73529D1B-A054-4368-A8FA-7BE19C85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496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character" w:customStyle="1" w:styleId="11">
    <w:name w:val="Основной текст1"/>
    <w:rsid w:val="00E27696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C449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32</cp:revision>
  <dcterms:created xsi:type="dcterms:W3CDTF">2019-02-06T12:38:00Z</dcterms:created>
  <dcterms:modified xsi:type="dcterms:W3CDTF">2020-01-30T08:26:00Z</dcterms:modified>
</cp:coreProperties>
</file>