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A7" w:rsidRPr="0035000F" w:rsidRDefault="009234A7" w:rsidP="00AB4F51">
      <w:pPr>
        <w:spacing w:after="0"/>
        <w:jc w:val="center"/>
        <w:rPr>
          <w:rFonts w:ascii="Times New Roman" w:hAnsi="Times New Roman" w:cs="Times New Roman"/>
          <w:sz w:val="28"/>
          <w:szCs w:val="28"/>
        </w:rPr>
      </w:pPr>
      <w:r w:rsidRPr="0035000F">
        <w:rPr>
          <w:rFonts w:ascii="Times New Roman" w:hAnsi="Times New Roman" w:cs="Times New Roman"/>
          <w:sz w:val="28"/>
          <w:szCs w:val="28"/>
        </w:rPr>
        <w:t>Федеральное государственное бюджетное образовательное учреждение</w:t>
      </w:r>
    </w:p>
    <w:p w:rsidR="009234A7" w:rsidRPr="0035000F" w:rsidRDefault="009234A7" w:rsidP="00AB4F51">
      <w:pPr>
        <w:spacing w:after="0"/>
        <w:jc w:val="center"/>
        <w:rPr>
          <w:rFonts w:ascii="Times New Roman" w:hAnsi="Times New Roman" w:cs="Times New Roman"/>
          <w:sz w:val="28"/>
          <w:szCs w:val="28"/>
        </w:rPr>
      </w:pPr>
      <w:r w:rsidRPr="0035000F">
        <w:rPr>
          <w:rFonts w:ascii="Times New Roman" w:hAnsi="Times New Roman" w:cs="Times New Roman"/>
          <w:sz w:val="28"/>
          <w:szCs w:val="28"/>
        </w:rPr>
        <w:t>высшего образования</w:t>
      </w:r>
    </w:p>
    <w:p w:rsidR="009234A7" w:rsidRPr="0035000F" w:rsidRDefault="009234A7" w:rsidP="00AB4F51">
      <w:pPr>
        <w:spacing w:after="0"/>
        <w:jc w:val="center"/>
        <w:rPr>
          <w:rFonts w:ascii="Times New Roman" w:hAnsi="Times New Roman" w:cs="Times New Roman"/>
          <w:sz w:val="28"/>
          <w:szCs w:val="28"/>
        </w:rPr>
      </w:pPr>
      <w:r w:rsidRPr="0035000F">
        <w:rPr>
          <w:rFonts w:ascii="Times New Roman" w:hAnsi="Times New Roman" w:cs="Times New Roman"/>
          <w:sz w:val="28"/>
          <w:szCs w:val="28"/>
        </w:rPr>
        <w:t>«Смоленский  государственный университет»</w:t>
      </w:r>
    </w:p>
    <w:p w:rsidR="009234A7" w:rsidRPr="0035000F" w:rsidRDefault="009234A7" w:rsidP="00AB4F51">
      <w:pPr>
        <w:rPr>
          <w:rFonts w:ascii="Times New Roman" w:hAnsi="Times New Roman" w:cs="Times New Roman"/>
          <w:sz w:val="28"/>
          <w:szCs w:val="28"/>
        </w:rPr>
      </w:pPr>
    </w:p>
    <w:p w:rsidR="009234A7" w:rsidRPr="0035000F" w:rsidRDefault="009234A7" w:rsidP="00AB4F51">
      <w:pPr>
        <w:rPr>
          <w:rFonts w:ascii="Times New Roman" w:hAnsi="Times New Roman" w:cs="Times New Roman"/>
          <w:sz w:val="28"/>
          <w:szCs w:val="28"/>
        </w:rPr>
      </w:pPr>
    </w:p>
    <w:p w:rsidR="009234A7" w:rsidRPr="0035000F" w:rsidRDefault="009234A7" w:rsidP="00AB4F51">
      <w:pPr>
        <w:rPr>
          <w:rFonts w:ascii="Times New Roman" w:hAnsi="Times New Roman" w:cs="Times New Roman"/>
          <w:sz w:val="28"/>
          <w:szCs w:val="28"/>
        </w:rPr>
      </w:pPr>
    </w:p>
    <w:p w:rsidR="009234A7" w:rsidRPr="0035000F" w:rsidRDefault="009234A7" w:rsidP="00AB4F51">
      <w:pPr>
        <w:rPr>
          <w:rFonts w:ascii="Times New Roman" w:hAnsi="Times New Roman" w:cs="Times New Roman"/>
          <w:sz w:val="28"/>
          <w:szCs w:val="28"/>
        </w:rPr>
      </w:pPr>
    </w:p>
    <w:p w:rsidR="009234A7" w:rsidRPr="0035000F" w:rsidRDefault="009234A7" w:rsidP="00AB4F51">
      <w:pPr>
        <w:rPr>
          <w:rFonts w:ascii="Times New Roman" w:hAnsi="Times New Roman" w:cs="Times New Roman"/>
          <w:sz w:val="28"/>
          <w:szCs w:val="28"/>
        </w:rPr>
      </w:pPr>
    </w:p>
    <w:p w:rsidR="009234A7" w:rsidRPr="0035000F" w:rsidRDefault="009234A7" w:rsidP="00AB4F51">
      <w:pPr>
        <w:rPr>
          <w:rFonts w:ascii="Times New Roman" w:hAnsi="Times New Roman" w:cs="Times New Roman"/>
          <w:sz w:val="28"/>
          <w:szCs w:val="28"/>
        </w:rPr>
      </w:pPr>
    </w:p>
    <w:p w:rsidR="009234A7" w:rsidRPr="0035000F" w:rsidRDefault="009234A7" w:rsidP="00AB4F51">
      <w:pPr>
        <w:rPr>
          <w:rFonts w:ascii="Times New Roman" w:hAnsi="Times New Roman" w:cs="Times New Roman"/>
          <w:sz w:val="28"/>
          <w:szCs w:val="28"/>
        </w:rPr>
      </w:pPr>
    </w:p>
    <w:p w:rsidR="009234A7" w:rsidRPr="0035000F" w:rsidRDefault="009234A7" w:rsidP="00AB4F51">
      <w:pPr>
        <w:rPr>
          <w:rFonts w:ascii="Times New Roman" w:hAnsi="Times New Roman" w:cs="Times New Roman"/>
          <w:sz w:val="28"/>
          <w:szCs w:val="28"/>
        </w:rPr>
      </w:pPr>
    </w:p>
    <w:p w:rsidR="009234A7" w:rsidRPr="0035000F" w:rsidRDefault="009234A7" w:rsidP="00AB4F51">
      <w:pPr>
        <w:spacing w:after="0"/>
        <w:jc w:val="center"/>
        <w:rPr>
          <w:rFonts w:ascii="Times New Roman" w:hAnsi="Times New Roman" w:cs="Times New Roman"/>
          <w:b/>
          <w:bCs/>
          <w:sz w:val="28"/>
          <w:szCs w:val="28"/>
        </w:rPr>
      </w:pPr>
      <w:r w:rsidRPr="0035000F">
        <w:rPr>
          <w:rFonts w:ascii="Times New Roman" w:hAnsi="Times New Roman" w:cs="Times New Roman"/>
          <w:b/>
          <w:bCs/>
          <w:sz w:val="28"/>
          <w:szCs w:val="28"/>
        </w:rPr>
        <w:t>Аннотации рабочих программ дисциплин</w:t>
      </w:r>
    </w:p>
    <w:p w:rsidR="009234A7" w:rsidRPr="0035000F" w:rsidRDefault="009234A7" w:rsidP="00AB4F51">
      <w:pPr>
        <w:spacing w:after="0"/>
        <w:jc w:val="center"/>
        <w:rPr>
          <w:rFonts w:ascii="Times New Roman" w:hAnsi="Times New Roman" w:cs="Times New Roman"/>
          <w:b/>
          <w:bCs/>
          <w:sz w:val="28"/>
          <w:szCs w:val="28"/>
        </w:rPr>
      </w:pPr>
      <w:r w:rsidRPr="0035000F">
        <w:rPr>
          <w:rFonts w:ascii="Times New Roman" w:hAnsi="Times New Roman" w:cs="Times New Roman"/>
          <w:b/>
          <w:bCs/>
          <w:sz w:val="28"/>
          <w:szCs w:val="28"/>
        </w:rPr>
        <w:t>основной профессиональной образовательной программы</w:t>
      </w:r>
    </w:p>
    <w:p w:rsidR="009234A7" w:rsidRPr="0035000F" w:rsidRDefault="009234A7" w:rsidP="00AB4F51">
      <w:pPr>
        <w:jc w:val="center"/>
        <w:rPr>
          <w:rFonts w:ascii="Times New Roman" w:hAnsi="Times New Roman" w:cs="Times New Roman"/>
          <w:sz w:val="28"/>
          <w:szCs w:val="28"/>
        </w:rPr>
      </w:pPr>
    </w:p>
    <w:p w:rsidR="009234A7" w:rsidRPr="0035000F" w:rsidRDefault="009234A7" w:rsidP="00AB4F51">
      <w:pPr>
        <w:spacing w:after="0"/>
        <w:jc w:val="center"/>
        <w:rPr>
          <w:rFonts w:ascii="Times New Roman" w:hAnsi="Times New Roman" w:cs="Times New Roman"/>
          <w:b/>
          <w:bCs/>
          <w:sz w:val="28"/>
          <w:szCs w:val="28"/>
        </w:rPr>
      </w:pPr>
      <w:r w:rsidRPr="0035000F">
        <w:rPr>
          <w:rFonts w:ascii="Times New Roman" w:hAnsi="Times New Roman" w:cs="Times New Roman"/>
          <w:b/>
          <w:bCs/>
          <w:sz w:val="28"/>
          <w:szCs w:val="28"/>
        </w:rPr>
        <w:t>Направление подготовки</w:t>
      </w:r>
    </w:p>
    <w:p w:rsidR="009234A7" w:rsidRPr="0035000F" w:rsidRDefault="009234A7" w:rsidP="00AB4F51">
      <w:pPr>
        <w:spacing w:after="0"/>
        <w:jc w:val="center"/>
        <w:rPr>
          <w:rFonts w:ascii="Times New Roman" w:hAnsi="Times New Roman" w:cs="Times New Roman"/>
          <w:sz w:val="28"/>
          <w:szCs w:val="28"/>
        </w:rPr>
      </w:pPr>
      <w:r w:rsidRPr="0035000F">
        <w:rPr>
          <w:rFonts w:ascii="Times New Roman" w:hAnsi="Times New Roman" w:cs="Times New Roman"/>
          <w:sz w:val="28"/>
          <w:szCs w:val="28"/>
        </w:rPr>
        <w:t>44.03.01 Педагогическое образование</w:t>
      </w:r>
    </w:p>
    <w:p w:rsidR="009234A7" w:rsidRPr="0035000F" w:rsidRDefault="009234A7" w:rsidP="00AB4F51">
      <w:pPr>
        <w:spacing w:after="0"/>
        <w:jc w:val="center"/>
        <w:rPr>
          <w:rFonts w:ascii="Times New Roman" w:hAnsi="Times New Roman" w:cs="Times New Roman"/>
          <w:sz w:val="28"/>
          <w:szCs w:val="28"/>
        </w:rPr>
      </w:pPr>
    </w:p>
    <w:p w:rsidR="009234A7" w:rsidRPr="0035000F" w:rsidRDefault="009234A7" w:rsidP="00AB4F51">
      <w:pPr>
        <w:spacing w:after="0"/>
        <w:jc w:val="center"/>
        <w:rPr>
          <w:rFonts w:ascii="Times New Roman" w:hAnsi="Times New Roman" w:cs="Times New Roman"/>
          <w:b/>
          <w:bCs/>
          <w:sz w:val="28"/>
          <w:szCs w:val="28"/>
        </w:rPr>
      </w:pPr>
      <w:r>
        <w:rPr>
          <w:rFonts w:ascii="Times New Roman" w:hAnsi="Times New Roman" w:cs="Times New Roman"/>
          <w:b/>
          <w:bCs/>
          <w:sz w:val="28"/>
          <w:szCs w:val="28"/>
        </w:rPr>
        <w:t>Профиль подготовки</w:t>
      </w:r>
    </w:p>
    <w:p w:rsidR="009234A7" w:rsidRPr="0035000F" w:rsidRDefault="009234A7" w:rsidP="00AB4F51">
      <w:pPr>
        <w:spacing w:after="0"/>
        <w:jc w:val="center"/>
        <w:rPr>
          <w:rFonts w:ascii="Times New Roman" w:hAnsi="Times New Roman" w:cs="Times New Roman"/>
          <w:sz w:val="28"/>
          <w:szCs w:val="28"/>
        </w:rPr>
      </w:pPr>
      <w:r w:rsidRPr="0035000F">
        <w:rPr>
          <w:rFonts w:ascii="Times New Roman" w:hAnsi="Times New Roman" w:cs="Times New Roman"/>
          <w:sz w:val="28"/>
          <w:szCs w:val="28"/>
        </w:rPr>
        <w:t>Русский язык</w:t>
      </w:r>
    </w:p>
    <w:p w:rsidR="009234A7" w:rsidRDefault="009234A7" w:rsidP="00AB4F51">
      <w:pPr>
        <w:rPr>
          <w:rFonts w:ascii="Times New Roman" w:hAnsi="Times New Roman" w:cs="Times New Roman"/>
          <w:sz w:val="24"/>
          <w:szCs w:val="24"/>
        </w:rPr>
      </w:pPr>
    </w:p>
    <w:p w:rsidR="009234A7" w:rsidRDefault="009234A7" w:rsidP="00AB4F51">
      <w:pPr>
        <w:rPr>
          <w:rFonts w:ascii="Times New Roman" w:hAnsi="Times New Roman" w:cs="Times New Roman"/>
          <w:sz w:val="24"/>
          <w:szCs w:val="24"/>
        </w:rPr>
      </w:pPr>
    </w:p>
    <w:p w:rsidR="009234A7" w:rsidRDefault="009234A7" w:rsidP="00AB4F51">
      <w:pPr>
        <w:rPr>
          <w:rFonts w:ascii="Times New Roman" w:hAnsi="Times New Roman" w:cs="Times New Roman"/>
          <w:sz w:val="24"/>
          <w:szCs w:val="24"/>
        </w:rPr>
      </w:pPr>
    </w:p>
    <w:p w:rsidR="009234A7" w:rsidRDefault="009234A7" w:rsidP="00AB4F51">
      <w:pPr>
        <w:rPr>
          <w:rFonts w:ascii="Times New Roman" w:hAnsi="Times New Roman" w:cs="Times New Roman"/>
          <w:sz w:val="24"/>
          <w:szCs w:val="24"/>
        </w:rPr>
      </w:pPr>
    </w:p>
    <w:p w:rsidR="009234A7" w:rsidRDefault="009234A7" w:rsidP="00AB4F51">
      <w:pPr>
        <w:rPr>
          <w:rFonts w:ascii="Times New Roman" w:hAnsi="Times New Roman" w:cs="Times New Roman"/>
          <w:sz w:val="24"/>
          <w:szCs w:val="24"/>
        </w:rPr>
      </w:pPr>
    </w:p>
    <w:p w:rsidR="009234A7" w:rsidRDefault="009234A7" w:rsidP="00AB4F51">
      <w:pPr>
        <w:rPr>
          <w:rFonts w:ascii="Times New Roman" w:hAnsi="Times New Roman" w:cs="Times New Roman"/>
          <w:sz w:val="24"/>
          <w:szCs w:val="24"/>
        </w:rPr>
      </w:pPr>
    </w:p>
    <w:p w:rsidR="009234A7" w:rsidRDefault="009234A7" w:rsidP="00AB4F51">
      <w:pPr>
        <w:rPr>
          <w:rFonts w:ascii="Times New Roman" w:hAnsi="Times New Roman" w:cs="Times New Roman"/>
          <w:sz w:val="24"/>
          <w:szCs w:val="24"/>
        </w:rPr>
      </w:pPr>
    </w:p>
    <w:p w:rsidR="009234A7" w:rsidRDefault="009234A7" w:rsidP="00AB4F51">
      <w:pPr>
        <w:rPr>
          <w:rFonts w:ascii="Times New Roman" w:hAnsi="Times New Roman" w:cs="Times New Roman"/>
          <w:sz w:val="24"/>
          <w:szCs w:val="24"/>
        </w:rPr>
      </w:pPr>
    </w:p>
    <w:p w:rsidR="009234A7" w:rsidRDefault="009234A7" w:rsidP="00AB4F51">
      <w:pPr>
        <w:rPr>
          <w:rFonts w:ascii="Times New Roman" w:hAnsi="Times New Roman" w:cs="Times New Roman"/>
          <w:sz w:val="24"/>
          <w:szCs w:val="24"/>
        </w:rPr>
      </w:pPr>
    </w:p>
    <w:p w:rsidR="009234A7" w:rsidRDefault="009234A7" w:rsidP="00AB4F51">
      <w:pPr>
        <w:rPr>
          <w:rFonts w:ascii="Times New Roman" w:hAnsi="Times New Roman" w:cs="Times New Roman"/>
          <w:sz w:val="24"/>
          <w:szCs w:val="24"/>
        </w:rPr>
      </w:pPr>
    </w:p>
    <w:p w:rsidR="009234A7" w:rsidRDefault="009234A7" w:rsidP="00AB4F51">
      <w:pPr>
        <w:rPr>
          <w:rFonts w:ascii="Times New Roman" w:hAnsi="Times New Roman" w:cs="Times New Roman"/>
          <w:sz w:val="24"/>
          <w:szCs w:val="24"/>
        </w:rPr>
      </w:pPr>
    </w:p>
    <w:p w:rsidR="009234A7" w:rsidRDefault="009234A7" w:rsidP="00407A78">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.Б.1 История </w:t>
      </w:r>
    </w:p>
    <w:p w:rsidR="009234A7" w:rsidRDefault="009234A7" w:rsidP="00407A7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p w:rsidR="009234A7" w:rsidRDefault="009234A7" w:rsidP="00B666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Возникновение человеческого общества. Первобытное общество и его основные черты.</w:t>
      </w:r>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9234A7" w:rsidRDefault="009234A7" w:rsidP="00407A7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Этоногенез</w:t>
      </w:r>
      <w:proofErr w:type="spellEnd"/>
      <w:r>
        <w:rPr>
          <w:rFonts w:ascii="Times New Roman" w:hAnsi="Times New Roman" w:cs="Times New Roman"/>
          <w:sz w:val="24"/>
          <w:szCs w:val="24"/>
        </w:rPr>
        <w:t xml:space="preserve"> славян. Восточные славяне их хозяйство и общественные отношения.</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государства у восточных славян. Этапы становления государственности.</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Киевская Русь в X–XI вв. Принятие христианства. Социально-экономические отношения в Древней Руси. Сходства и отличия феодализма в Европе и</w:t>
      </w:r>
      <w:r>
        <w:rPr>
          <w:rFonts w:ascii="Times New Roman" w:hAnsi="Times New Roman" w:cs="Times New Roman"/>
          <w:caps/>
          <w:sz w:val="24"/>
          <w:szCs w:val="24"/>
        </w:rPr>
        <w:t xml:space="preserve"> </w:t>
      </w:r>
      <w:r>
        <w:rPr>
          <w:rFonts w:ascii="Times New Roman" w:hAnsi="Times New Roman" w:cs="Times New Roman"/>
          <w:sz w:val="24"/>
          <w:szCs w:val="24"/>
        </w:rPr>
        <w:t>социально-экономического строя</w:t>
      </w:r>
      <w:r>
        <w:rPr>
          <w:rFonts w:ascii="Times New Roman" w:hAnsi="Times New Roman" w:cs="Times New Roman"/>
          <w:caps/>
          <w:sz w:val="24"/>
          <w:szCs w:val="24"/>
        </w:rPr>
        <w:t xml:space="preserve"> </w:t>
      </w:r>
      <w:r>
        <w:rPr>
          <w:rFonts w:ascii="Times New Roman" w:hAnsi="Times New Roman" w:cs="Times New Roman"/>
          <w:sz w:val="24"/>
          <w:szCs w:val="24"/>
        </w:rPr>
        <w:t>Древней Руси</w:t>
      </w:r>
      <w:r>
        <w:rPr>
          <w:rFonts w:ascii="Times New Roman" w:hAnsi="Times New Roman" w:cs="Times New Roman"/>
          <w:caps/>
          <w:sz w:val="24"/>
          <w:szCs w:val="24"/>
        </w:rPr>
        <w:t xml:space="preserve">. </w:t>
      </w:r>
      <w:r>
        <w:rPr>
          <w:rFonts w:ascii="Times New Roman" w:hAnsi="Times New Roman" w:cs="Times New Roman"/>
          <w:sz w:val="24"/>
          <w:szCs w:val="24"/>
        </w:rPr>
        <w:t>Достижения культуры Киевской Руси. Международное положение Киевской Руси.</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Феодальная раздробленность Руси – необходимый этап эволюции феодального общества. </w:t>
      </w:r>
    </w:p>
    <w:p w:rsidR="009234A7" w:rsidRDefault="009234A7" w:rsidP="00407A7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 западных агрессоров. Литва как второй центр объединения русских земель.</w:t>
      </w:r>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Складывание Русского централизованного государства: Причины возвышения Москвы как центра объединения русских земель.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государства. Великие географические открытия и возникновение колониальной системы. Реформация, контрреформация, Ренессанс в Европе. Развитие капиталистических отношений.</w:t>
      </w:r>
    </w:p>
    <w:p w:rsidR="009234A7" w:rsidRDefault="009234A7" w:rsidP="00407A7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политического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w:t>
      </w:r>
      <w:proofErr w:type="gramStart"/>
      <w:r>
        <w:rPr>
          <w:rFonts w:ascii="Times New Roman" w:hAnsi="Times New Roman" w:cs="Times New Roman"/>
          <w:sz w:val="24"/>
          <w:szCs w:val="24"/>
        </w:rPr>
        <w:t>в</w:t>
      </w:r>
      <w:proofErr w:type="gramEnd"/>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XVII в. – «</w:t>
      </w:r>
      <w:proofErr w:type="spellStart"/>
      <w:r>
        <w:rPr>
          <w:rFonts w:ascii="Times New Roman" w:hAnsi="Times New Roman" w:cs="Times New Roman"/>
          <w:sz w:val="24"/>
          <w:szCs w:val="24"/>
        </w:rPr>
        <w:t>бунташный</w:t>
      </w:r>
      <w:proofErr w:type="spellEnd"/>
      <w:r>
        <w:rPr>
          <w:rFonts w:ascii="Times New Roman" w:hAnsi="Times New Roman" w:cs="Times New Roman"/>
          <w:sz w:val="24"/>
          <w:szCs w:val="24"/>
        </w:rPr>
        <w:t xml:space="preserve">» век России. Смута начала </w:t>
      </w:r>
      <w:r>
        <w:rPr>
          <w:rFonts w:ascii="Times New Roman" w:hAnsi="Times New Roman" w:cs="Times New Roman"/>
          <w:sz w:val="24"/>
          <w:szCs w:val="24"/>
          <w:lang w:val="en-US"/>
        </w:rPr>
        <w:t>XVII</w:t>
      </w:r>
      <w:r>
        <w:rPr>
          <w:rFonts w:ascii="Times New Roman" w:hAnsi="Times New Roman" w:cs="Times New Roman"/>
          <w:sz w:val="24"/>
          <w:szCs w:val="24"/>
        </w:rPr>
        <w:t xml:space="preserve"> в. Народные восстания </w:t>
      </w:r>
      <w:r>
        <w:rPr>
          <w:rFonts w:ascii="Times New Roman" w:hAnsi="Times New Roman" w:cs="Times New Roman"/>
          <w:sz w:val="24"/>
          <w:szCs w:val="24"/>
          <w:lang w:val="en-US"/>
        </w:rPr>
        <w:t>XVII</w:t>
      </w:r>
      <w:r>
        <w:rPr>
          <w:rFonts w:ascii="Times New Roman" w:hAnsi="Times New Roman" w:cs="Times New Roman"/>
          <w:sz w:val="24"/>
          <w:szCs w:val="24"/>
        </w:rPr>
        <w:t> в.</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Эволюция государственно-политического строя России в </w:t>
      </w:r>
      <w:r>
        <w:rPr>
          <w:rFonts w:ascii="Times New Roman" w:hAnsi="Times New Roman" w:cs="Times New Roman"/>
          <w:sz w:val="24"/>
          <w:szCs w:val="24"/>
          <w:lang w:val="en-US"/>
        </w:rPr>
        <w:t>XVII</w:t>
      </w:r>
      <w:r>
        <w:rPr>
          <w:rFonts w:ascii="Times New Roman" w:hAnsi="Times New Roman" w:cs="Times New Roman"/>
          <w:sz w:val="24"/>
          <w:szCs w:val="24"/>
        </w:rPr>
        <w:t xml:space="preserve"> в. Расцвет сословно-представительной монархии. Утверждение самодержавной власти династии Романовых. Начало формирования абсолютной монархии. </w:t>
      </w:r>
      <w:r>
        <w:rPr>
          <w:rFonts w:ascii="Times New Roman" w:hAnsi="Times New Roman" w:cs="Times New Roman"/>
          <w:spacing w:val="-2"/>
          <w:sz w:val="24"/>
          <w:szCs w:val="24"/>
        </w:rPr>
        <w:t>Юридическое оформление крепостного права.</w:t>
      </w:r>
      <w:r>
        <w:rPr>
          <w:rFonts w:ascii="Times New Roman" w:hAnsi="Times New Roman" w:cs="Times New Roman"/>
          <w:sz w:val="24"/>
          <w:szCs w:val="24"/>
        </w:rPr>
        <w:t xml:space="preserve"> Церковный раскол, его суть, причины, социальные силы, значение в истории страны.</w:t>
      </w:r>
    </w:p>
    <w:p w:rsidR="009234A7" w:rsidRDefault="009234A7" w:rsidP="00407A7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XVIII</w:t>
      </w:r>
      <w:r>
        <w:rPr>
          <w:rFonts w:ascii="Times New Roman" w:hAnsi="Times New Roman" w:cs="Times New Roman"/>
          <w:sz w:val="24"/>
          <w:szCs w:val="24"/>
        </w:rPr>
        <w:t xml:space="preserve"> в. в европейской и мировой истории.</w:t>
      </w:r>
      <w:proofErr w:type="gramEnd"/>
      <w:r>
        <w:rPr>
          <w:rFonts w:ascii="Times New Roman" w:hAnsi="Times New Roman" w:cs="Times New Roman"/>
          <w:sz w:val="24"/>
          <w:szCs w:val="24"/>
        </w:rPr>
        <w:t xml:space="preserve">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Предпосылки, причины, характер,</w:t>
      </w:r>
      <w:r>
        <w:rPr>
          <w:rFonts w:ascii="Times New Roman" w:hAnsi="Times New Roman" w:cs="Times New Roman"/>
          <w:b/>
          <w:bCs/>
          <w:sz w:val="24"/>
          <w:szCs w:val="24"/>
        </w:rPr>
        <w:t xml:space="preserve"> </w:t>
      </w:r>
      <w:r>
        <w:rPr>
          <w:rFonts w:ascii="Times New Roman" w:hAnsi="Times New Roman" w:cs="Times New Roman"/>
          <w:sz w:val="24"/>
          <w:szCs w:val="24"/>
        </w:rPr>
        <w:t xml:space="preserve">цели, этапы, результаты, значение буржуазных революций.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складывания российского абсолютизма и его особенности. Эволюция российского самодержавия в XVIII в. Правление Петра I, масштабные реформы. Внешняя политика Петра I. Северная война (1700–1721).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в.</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Наполеоновские войны и их социально-политические последствия.</w:t>
      </w:r>
      <w:r>
        <w:rPr>
          <w:rFonts w:ascii="Times New Roman" w:hAnsi="Times New Roman" w:cs="Times New Roman"/>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Революционные события 1830–1840-х гг. в Западной Европе и их последствия.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Реформы Александра I. Деятельность М. М. Сперанского.</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Общественное движение в России во второй четверти XIX в. Теория официальной народности и ее сторонники. Славянофильство и западничество. Радикальное направление.</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Страны Европы и США во второй половине XIX в. Гражданская война в США. Объединение Германии и Италии. Новые тенденции в развитии мировой капиталистической системы. Завершение промышленного переворота.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Либеральные реформы Александра II: предпосылки, подготовка, содержание, значение.</w:t>
      </w:r>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Pr>
          <w:rFonts w:ascii="Times New Roman" w:hAnsi="Times New Roman" w:cs="Times New Roman"/>
          <w:sz w:val="24"/>
          <w:szCs w:val="24"/>
        </w:rPr>
        <w:t xml:space="preserve"> на рубеже XIX–XX вв.</w:t>
      </w:r>
      <w:r>
        <w:rPr>
          <w:rFonts w:ascii="Times New Roman" w:hAnsi="Times New Roman" w:cs="Times New Roman"/>
          <w:b/>
          <w:bCs/>
          <w:spacing w:val="-2"/>
          <w:sz w:val="24"/>
          <w:szCs w:val="24"/>
        </w:rPr>
        <w:t xml:space="preserve"> </w:t>
      </w:r>
      <w:r>
        <w:rPr>
          <w:rFonts w:ascii="Times New Roman" w:hAnsi="Times New Roman" w:cs="Times New Roman"/>
          <w:spacing w:val="-2"/>
          <w:sz w:val="24"/>
          <w:szCs w:val="24"/>
        </w:rPr>
        <w:t>Создание военно-политических блоков.</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Россия в начале </w:t>
      </w:r>
      <w:r>
        <w:rPr>
          <w:rFonts w:ascii="Times New Roman" w:hAnsi="Times New Roman" w:cs="Times New Roman"/>
          <w:spacing w:val="-2"/>
          <w:sz w:val="24"/>
          <w:szCs w:val="24"/>
          <w:lang w:val="en-US"/>
        </w:rPr>
        <w:t>XX</w:t>
      </w:r>
      <w:r>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итоги.</w:t>
      </w:r>
      <w:r>
        <w:rPr>
          <w:rFonts w:ascii="Times New Roman" w:hAnsi="Times New Roman" w:cs="Times New Roman"/>
          <w:b/>
          <w:bCs/>
          <w:sz w:val="24"/>
          <w:szCs w:val="24"/>
        </w:rPr>
        <w:t xml:space="preserve"> </w:t>
      </w:r>
      <w:r>
        <w:rPr>
          <w:rFonts w:ascii="Times New Roman" w:hAnsi="Times New Roman" w:cs="Times New Roman"/>
          <w:sz w:val="24"/>
          <w:szCs w:val="24"/>
        </w:rPr>
        <w:t>Государственная дума. Политические партии: генезис, классификация, программы, тактика.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Третьеиюньская политическая система. </w:t>
      </w:r>
      <w:proofErr w:type="spellStart"/>
      <w:r>
        <w:rPr>
          <w:rFonts w:ascii="Times New Roman" w:hAnsi="Times New Roman" w:cs="Times New Roman"/>
          <w:sz w:val="24"/>
          <w:szCs w:val="24"/>
        </w:rPr>
        <w:t>Столыпинская</w:t>
      </w:r>
      <w:proofErr w:type="spellEnd"/>
      <w:r>
        <w:rPr>
          <w:rFonts w:ascii="Times New Roman" w:hAnsi="Times New Roman" w:cs="Times New Roman"/>
          <w:sz w:val="24"/>
          <w:szCs w:val="24"/>
        </w:rPr>
        <w:t xml:space="preserve"> аграрная реформа.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Первая мировая война: причины, характер, военные действия в 1914–1916 гг., </w:t>
      </w:r>
      <w:r>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Двоевластие. Кризисы Временного правительства. </w:t>
      </w:r>
      <w:proofErr w:type="spellStart"/>
      <w:r>
        <w:rPr>
          <w:rFonts w:ascii="Times New Roman" w:hAnsi="Times New Roman" w:cs="Times New Roman"/>
          <w:sz w:val="24"/>
          <w:szCs w:val="24"/>
        </w:rPr>
        <w:t>Корниловское</w:t>
      </w:r>
      <w:proofErr w:type="spellEnd"/>
      <w:r>
        <w:rPr>
          <w:rFonts w:ascii="Times New Roman" w:hAnsi="Times New Roman" w:cs="Times New Roman"/>
          <w:sz w:val="24"/>
          <w:szCs w:val="24"/>
        </w:rPr>
        <w:t xml:space="preserve"> выступление и его последствия. </w:t>
      </w:r>
      <w:r>
        <w:rPr>
          <w:rFonts w:ascii="Times New Roman" w:hAnsi="Times New Roman" w:cs="Times New Roman"/>
          <w:spacing w:val="-4"/>
          <w:sz w:val="24"/>
          <w:szCs w:val="24"/>
        </w:rPr>
        <w:t xml:space="preserve">Большевики: курс на вооружённое восстание. </w:t>
      </w:r>
      <w:r>
        <w:rPr>
          <w:rFonts w:ascii="Times New Roman" w:hAnsi="Times New Roman" w:cs="Times New Roman"/>
          <w:sz w:val="24"/>
          <w:szCs w:val="24"/>
        </w:rPr>
        <w:t xml:space="preserve">События в Петрограде 25-26 октября. </w:t>
      </w:r>
      <w:r>
        <w:rPr>
          <w:rFonts w:ascii="Times New Roman" w:hAnsi="Times New Roman" w:cs="Times New Roman"/>
          <w:spacing w:val="-4"/>
          <w:sz w:val="24"/>
          <w:szCs w:val="24"/>
        </w:rPr>
        <w:t xml:space="preserve">Решения Второго </w:t>
      </w:r>
      <w:r>
        <w:rPr>
          <w:rFonts w:ascii="Times New Roman" w:hAnsi="Times New Roman" w:cs="Times New Roman"/>
          <w:caps/>
          <w:spacing w:val="-4"/>
          <w:sz w:val="24"/>
          <w:szCs w:val="24"/>
        </w:rPr>
        <w:t>в</w:t>
      </w:r>
      <w:r>
        <w:rPr>
          <w:rFonts w:ascii="Times New Roman" w:hAnsi="Times New Roman" w:cs="Times New Roman"/>
          <w:spacing w:val="-4"/>
          <w:sz w:val="24"/>
          <w:szCs w:val="24"/>
        </w:rPr>
        <w:t>сероссийского съезда Советов рабочих и солдатских депутатов.</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большевиками государства нового типа. Формирование однопартийного политического режима.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Гражданская война в России. Этапы войны. Военная интервенция. Их результаты и последствия. Причины победы большевиков.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между мировыми войнами. Итоги Первой мировой войны.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Международное положение Советской России после окончания Гражданской войны.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Политика «военного коммунизма» и ее результаты. Переход к НЭПу.</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Культурная жизнь страны в 1920-е гг.: новые черты в ее развитии и взаимосвязь с достижениями начала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Усиление режима личной власти </w:t>
      </w:r>
      <w:proofErr w:type="spellStart"/>
      <w:r>
        <w:rPr>
          <w:rFonts w:ascii="Times New Roman" w:hAnsi="Times New Roman" w:cs="Times New Roman"/>
          <w:sz w:val="24"/>
          <w:szCs w:val="24"/>
        </w:rPr>
        <w:t>И.В.Сталина</w:t>
      </w:r>
      <w:proofErr w:type="spellEnd"/>
      <w:r>
        <w:rPr>
          <w:rFonts w:ascii="Times New Roman" w:hAnsi="Times New Roman" w:cs="Times New Roman"/>
          <w:sz w:val="24"/>
          <w:szCs w:val="24"/>
        </w:rPr>
        <w:t>. Курс на строительство социализма в одной стране и его последствия.</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и ход Второй мировой войны.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СССР накануне и в начальный период Второй мировой войны (1938–1941 гг.). </w:t>
      </w:r>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Карибский кризис 1962 г.: мир на пороге глобальной катастрофы.</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Период «разрядки» (первая половина 1970-х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 Ввод советских войск в Афганистан и его последствия.</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НТР и ее социально-экономические последствия.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Политический и экономический кризис 1990–1991 гг. Августовский «путч» 1991 г.</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Радикальные социально-экономические реформы в РФ. Обострение социальных проблем.</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w:t>
      </w:r>
    </w:p>
    <w:p w:rsidR="009234A7" w:rsidRDefault="009234A7" w:rsidP="00407A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9234A7" w:rsidRDefault="009234A7" w:rsidP="00407A78">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9234A7" w:rsidRDefault="009234A7" w:rsidP="00407A78">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Pr="006A1FFA"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Валуев Д.В.</w:t>
      </w:r>
    </w:p>
    <w:p w:rsidR="00B6662B" w:rsidRPr="006A1FFA" w:rsidRDefault="00B6662B" w:rsidP="00407A78">
      <w:pPr>
        <w:tabs>
          <w:tab w:val="left" w:pos="1080"/>
        </w:tabs>
        <w:spacing w:after="0" w:line="240" w:lineRule="auto"/>
        <w:jc w:val="both"/>
        <w:rPr>
          <w:rFonts w:ascii="Times New Roman" w:hAnsi="Times New Roman" w:cs="Times New Roman"/>
          <w:sz w:val="24"/>
          <w:szCs w:val="24"/>
        </w:rPr>
      </w:pPr>
    </w:p>
    <w:p w:rsidR="00B6662B" w:rsidRPr="006A1FFA" w:rsidRDefault="00B6662B" w:rsidP="00407A78">
      <w:pPr>
        <w:tabs>
          <w:tab w:val="left" w:pos="1080"/>
        </w:tabs>
        <w:spacing w:after="0" w:line="240" w:lineRule="auto"/>
        <w:jc w:val="both"/>
        <w:rPr>
          <w:rFonts w:ascii="Times New Roman" w:hAnsi="Times New Roman" w:cs="Times New Roman"/>
          <w:sz w:val="24"/>
          <w:szCs w:val="24"/>
        </w:rPr>
      </w:pPr>
    </w:p>
    <w:p w:rsidR="009234A7" w:rsidRDefault="009234A7" w:rsidP="00483D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.Б.2 Философия</w:t>
      </w:r>
    </w:p>
    <w:p w:rsidR="009234A7" w:rsidRDefault="009234A7" w:rsidP="00483D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83D8E">
      <w:pPr>
        <w:spacing w:after="0"/>
        <w:jc w:val="both"/>
        <w:rPr>
          <w:rFonts w:ascii="Times New Roman" w:hAnsi="Times New Roman" w:cs="Times New Roman"/>
          <w:sz w:val="24"/>
          <w:szCs w:val="24"/>
        </w:rPr>
      </w:pPr>
      <w:r>
        <w:rPr>
          <w:rFonts w:ascii="Times New Roman" w:hAnsi="Times New Roman" w:cs="Times New Roman"/>
          <w:sz w:val="24"/>
          <w:szCs w:val="24"/>
        </w:rPr>
        <w:t>ОК-1: способность использовать основы философских знаний для формирования мировоззренческой позиции.</w:t>
      </w:r>
    </w:p>
    <w:p w:rsidR="009234A7" w:rsidRDefault="009234A7" w:rsidP="00B6662B">
      <w:pPr>
        <w:spacing w:after="0"/>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483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rsidR="009234A7" w:rsidRDefault="009234A7" w:rsidP="00483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rsidR="009234A7" w:rsidRDefault="009234A7" w:rsidP="00483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proofErr w:type="gramStart"/>
      <w:r>
        <w:rPr>
          <w:rFonts w:ascii="Times New Roman" w:hAnsi="Times New Roman" w:cs="Times New Roman"/>
          <w:sz w:val="24"/>
          <w:szCs w:val="24"/>
        </w:rPr>
        <w:t>Формационная</w:t>
      </w:r>
      <w:proofErr w:type="gramEnd"/>
      <w:r>
        <w:rPr>
          <w:rFonts w:ascii="Times New Roman" w:hAnsi="Times New Roman" w:cs="Times New Roman"/>
          <w:sz w:val="24"/>
          <w:szCs w:val="24"/>
        </w:rPr>
        <w:t xml:space="preserve"> и цивилизационная концепции общественного развития.</w:t>
      </w:r>
    </w:p>
    <w:p w:rsidR="009234A7" w:rsidRDefault="009234A7" w:rsidP="00483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9234A7" w:rsidRDefault="009234A7" w:rsidP="00483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Сознание и познание. Сознание, самосознание и личность. Познание, творчество, практика. Вера и знание. Понимание и объяснение.</w:t>
      </w:r>
    </w:p>
    <w:p w:rsidR="009234A7" w:rsidRDefault="009234A7" w:rsidP="00483D8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Рациональное</w:t>
      </w:r>
      <w:proofErr w:type="gramEnd"/>
      <w:r>
        <w:rPr>
          <w:rFonts w:ascii="Times New Roman" w:hAnsi="Times New Roman" w:cs="Times New Roman"/>
          <w:sz w:val="24"/>
          <w:szCs w:val="24"/>
        </w:rPr>
        <w:t xml:space="preserve"> и иррациональное в познавательной деятельности. Проблема истины. Действительность, мышление, логика и язык. Научное и </w:t>
      </w:r>
      <w:proofErr w:type="spellStart"/>
      <w:r>
        <w:rPr>
          <w:rFonts w:ascii="Times New Roman" w:hAnsi="Times New Roman" w:cs="Times New Roman"/>
          <w:sz w:val="24"/>
          <w:szCs w:val="24"/>
        </w:rPr>
        <w:t>вненаучное</w:t>
      </w:r>
      <w:proofErr w:type="spellEnd"/>
      <w:r>
        <w:rPr>
          <w:rFonts w:ascii="Times New Roman" w:hAnsi="Times New Roman" w:cs="Times New Roman"/>
          <w:sz w:val="24"/>
          <w:szCs w:val="24"/>
        </w:rPr>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rsidR="009234A7" w:rsidRDefault="009234A7" w:rsidP="00483D8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Будущее человечества. Глобальные проблемы современности. Взаимодействие цивилизаций и сценарии будущего.</w:t>
      </w:r>
    </w:p>
    <w:p w:rsidR="009234A7" w:rsidRDefault="009234A7" w:rsidP="00483D8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Default="009234A7" w:rsidP="00483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философских наук, доцент Гусев Е.И.</w:t>
      </w:r>
    </w:p>
    <w:p w:rsidR="009234A7" w:rsidRDefault="009234A7" w:rsidP="00483D8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9234A7" w:rsidRDefault="009234A7" w:rsidP="00483D8E">
      <w:pPr>
        <w:spacing w:after="0" w:line="240" w:lineRule="auto"/>
        <w:ind w:firstLine="709"/>
        <w:jc w:val="both"/>
        <w:rPr>
          <w:rFonts w:ascii="Times New Roman" w:hAnsi="Times New Roman" w:cs="Times New Roman"/>
          <w:b/>
          <w:bCs/>
          <w:sz w:val="24"/>
          <w:szCs w:val="24"/>
        </w:rPr>
      </w:pPr>
    </w:p>
    <w:p w:rsidR="009234A7" w:rsidRPr="00483D8E" w:rsidRDefault="009234A7" w:rsidP="00407A78">
      <w:pPr>
        <w:spacing w:after="0" w:line="240" w:lineRule="auto"/>
        <w:rPr>
          <w:rFonts w:ascii="Times New Roman" w:hAnsi="Times New Roman" w:cs="Times New Roman"/>
          <w:b/>
          <w:bCs/>
          <w:sz w:val="24"/>
          <w:szCs w:val="24"/>
        </w:rPr>
      </w:pPr>
    </w:p>
    <w:p w:rsidR="009234A7" w:rsidRDefault="009234A7" w:rsidP="00407A7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.Б.3 Иностранный язык</w:t>
      </w:r>
    </w:p>
    <w:p w:rsidR="009234A7" w:rsidRDefault="009234A7" w:rsidP="00407A7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OK</w:t>
      </w:r>
      <w:r>
        <w:rPr>
          <w:rFonts w:ascii="Times New Roman" w:hAnsi="Times New Roman" w:cs="Times New Roman"/>
          <w:sz w:val="24"/>
          <w:szCs w:val="24"/>
        </w:rPr>
        <w:t>-4: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9234A7" w:rsidRDefault="009234A7" w:rsidP="00B666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Специфика артикуляции звуков, интонации, акцентуации и ритма нейтральной речи в английском/немецком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Официально-деловой, научный стили, стиль художественной литературы. Культура и традиции стран изучаемого языка, правила речевого этикета.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текстов на общекультурные темы и текстов по широкому и узкому профилю специальности. Письмо: аннотация, реферат, частное письмо, деловое письмо.</w:t>
      </w:r>
    </w:p>
    <w:p w:rsidR="009234A7" w:rsidRDefault="009234A7" w:rsidP="00407A7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9234A7" w:rsidRPr="000E4810" w:rsidRDefault="009234A7" w:rsidP="00407A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профессор Андреев С.Н., </w:t>
      </w:r>
    </w:p>
    <w:p w:rsidR="009234A7" w:rsidRPr="006129BF" w:rsidRDefault="009234A7" w:rsidP="00407A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Лызлов А.И., </w:t>
      </w:r>
    </w:p>
    <w:p w:rsidR="009234A7" w:rsidRPr="006129BF" w:rsidRDefault="009234A7" w:rsidP="00407A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Тишина А.Е., </w:t>
      </w:r>
    </w:p>
    <w:p w:rsidR="009234A7" w:rsidRPr="006129BF" w:rsidRDefault="009234A7" w:rsidP="00407A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старший преподаватель Афанасьева В.И., </w:t>
      </w:r>
    </w:p>
    <w:p w:rsidR="009234A7" w:rsidRPr="006129BF" w:rsidRDefault="009234A7" w:rsidP="00407A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психологических наук </w:t>
      </w:r>
      <w:proofErr w:type="spellStart"/>
      <w:r>
        <w:rPr>
          <w:rFonts w:ascii="Times New Roman" w:hAnsi="Times New Roman" w:cs="Times New Roman"/>
          <w:sz w:val="24"/>
          <w:szCs w:val="24"/>
        </w:rPr>
        <w:t>Гавронова</w:t>
      </w:r>
      <w:proofErr w:type="spellEnd"/>
      <w:r>
        <w:rPr>
          <w:rFonts w:ascii="Times New Roman" w:hAnsi="Times New Roman" w:cs="Times New Roman"/>
          <w:sz w:val="24"/>
          <w:szCs w:val="24"/>
        </w:rPr>
        <w:t xml:space="preserve"> Ю.Д., </w:t>
      </w:r>
    </w:p>
    <w:p w:rsidR="009234A7" w:rsidRPr="000E4810" w:rsidRDefault="009234A7" w:rsidP="00407A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ассистент Пушкарева Л.В., </w:t>
      </w:r>
    </w:p>
    <w:p w:rsidR="009234A7" w:rsidRDefault="009234A7" w:rsidP="00407A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ассистент </w:t>
      </w:r>
      <w:proofErr w:type="spellStart"/>
      <w:r>
        <w:rPr>
          <w:rFonts w:ascii="Times New Roman" w:hAnsi="Times New Roman" w:cs="Times New Roman"/>
          <w:sz w:val="24"/>
          <w:szCs w:val="24"/>
        </w:rPr>
        <w:t>Шилягина</w:t>
      </w:r>
      <w:proofErr w:type="spellEnd"/>
      <w:r>
        <w:rPr>
          <w:rFonts w:ascii="Times New Roman" w:hAnsi="Times New Roman" w:cs="Times New Roman"/>
          <w:sz w:val="24"/>
          <w:szCs w:val="24"/>
        </w:rPr>
        <w:t xml:space="preserve"> А.М.</w:t>
      </w:r>
    </w:p>
    <w:p w:rsidR="009234A7" w:rsidRDefault="009234A7" w:rsidP="00407A78">
      <w:pPr>
        <w:rPr>
          <w:rFonts w:ascii="Times New Roman" w:hAnsi="Times New Roman" w:cs="Times New Roman"/>
          <w:b/>
          <w:bCs/>
        </w:rPr>
      </w:pPr>
    </w:p>
    <w:p w:rsidR="009234A7" w:rsidRDefault="009234A7" w:rsidP="00407A78">
      <w:pPr>
        <w:rPr>
          <w:rFonts w:ascii="Times New Roman" w:hAnsi="Times New Roman" w:cs="Times New Roman"/>
          <w:b/>
          <w:bCs/>
        </w:rPr>
      </w:pPr>
    </w:p>
    <w:p w:rsidR="009234A7" w:rsidRDefault="009234A7" w:rsidP="00483D8E">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w:t>
      </w:r>
      <w:r w:rsidRPr="0035000F">
        <w:rPr>
          <w:rFonts w:ascii="Times New Roman" w:hAnsi="Times New Roman" w:cs="Times New Roman"/>
          <w:b/>
          <w:bCs/>
          <w:sz w:val="24"/>
          <w:szCs w:val="24"/>
        </w:rPr>
        <w:t>4</w:t>
      </w:r>
      <w:r>
        <w:rPr>
          <w:rFonts w:ascii="Times New Roman" w:hAnsi="Times New Roman" w:cs="Times New Roman"/>
          <w:b/>
          <w:bCs/>
          <w:sz w:val="24"/>
          <w:szCs w:val="24"/>
        </w:rPr>
        <w:t xml:space="preserve"> Культура речи</w:t>
      </w:r>
    </w:p>
    <w:p w:rsidR="009234A7" w:rsidRDefault="009234A7" w:rsidP="00483D8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83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ОК-4: способность к коммуникации в устной и письменных </w:t>
      </w:r>
      <w:proofErr w:type="gramStart"/>
      <w:r>
        <w:rPr>
          <w:rFonts w:ascii="Times New Roman" w:hAnsi="Times New Roman" w:cs="Times New Roman"/>
          <w:sz w:val="24"/>
          <w:szCs w:val="24"/>
        </w:rPr>
        <w:t>формах</w:t>
      </w:r>
      <w:proofErr w:type="gramEnd"/>
      <w:r>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p w:rsidR="009234A7" w:rsidRDefault="009234A7" w:rsidP="00B6662B">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Pr="00483D8E" w:rsidRDefault="009234A7" w:rsidP="00483D8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Нормы русского литературного языка и их классификация.</w:t>
      </w:r>
    </w:p>
    <w:p w:rsidR="009234A7" w:rsidRPr="0035000F" w:rsidRDefault="009234A7" w:rsidP="00483D8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Нелитературные формы языка.</w:t>
      </w:r>
    </w:p>
    <w:p w:rsidR="009234A7" w:rsidRDefault="009234A7" w:rsidP="00483D8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Коммуникативные качества речи: правильность, чистота, уместность, точность, ясность,  логичность, выразительность.</w:t>
      </w:r>
    </w:p>
    <w:p w:rsidR="009234A7" w:rsidRDefault="009234A7" w:rsidP="00483D8E">
      <w:pPr>
        <w:spacing w:after="0"/>
        <w:jc w:val="both"/>
        <w:rPr>
          <w:rFonts w:ascii="Times New Roman" w:hAnsi="Times New Roman" w:cs="Times New Roman"/>
          <w:sz w:val="24"/>
          <w:szCs w:val="24"/>
        </w:rPr>
      </w:pPr>
      <w:r>
        <w:rPr>
          <w:rFonts w:ascii="Times New Roman" w:hAnsi="Times New Roman" w:cs="Times New Roman"/>
          <w:sz w:val="24"/>
          <w:szCs w:val="24"/>
        </w:rPr>
        <w:t>Культура и этика общения как речевого взаимодействия. Основные функции речевого общения: информативная, коммуникативная, эмоционально-эстетическая. Дистанции общения. Классификация видов общения.  Правила речевого этикета.</w:t>
      </w:r>
    </w:p>
    <w:p w:rsidR="009234A7" w:rsidRDefault="009234A7" w:rsidP="00483D8E">
      <w:pPr>
        <w:spacing w:after="0"/>
        <w:jc w:val="both"/>
        <w:rPr>
          <w:rFonts w:ascii="Times New Roman" w:hAnsi="Times New Roman" w:cs="Times New Roman"/>
          <w:sz w:val="24"/>
          <w:szCs w:val="24"/>
        </w:rPr>
      </w:pPr>
      <w:r>
        <w:rPr>
          <w:rFonts w:ascii="Times New Roman" w:hAnsi="Times New Roman" w:cs="Times New Roman"/>
          <w:sz w:val="24"/>
          <w:szCs w:val="24"/>
        </w:rPr>
        <w:t xml:space="preserve">Функционально-стилевая типология текстов. Научный стиль и его </w:t>
      </w:r>
      <w:proofErr w:type="spellStart"/>
      <w:r>
        <w:rPr>
          <w:rFonts w:ascii="Times New Roman" w:hAnsi="Times New Roman" w:cs="Times New Roman"/>
          <w:sz w:val="24"/>
          <w:szCs w:val="24"/>
        </w:rPr>
        <w:t>подстили</w:t>
      </w:r>
      <w:proofErr w:type="spellEnd"/>
      <w:r>
        <w:rPr>
          <w:rFonts w:ascii="Times New Roman" w:hAnsi="Times New Roman" w:cs="Times New Roman"/>
          <w:sz w:val="24"/>
          <w:szCs w:val="24"/>
        </w:rPr>
        <w:t xml:space="preserve">. Официально-деловой стиль и его </w:t>
      </w:r>
      <w:proofErr w:type="spellStart"/>
      <w:r>
        <w:rPr>
          <w:rFonts w:ascii="Times New Roman" w:hAnsi="Times New Roman" w:cs="Times New Roman"/>
          <w:sz w:val="24"/>
          <w:szCs w:val="24"/>
        </w:rPr>
        <w:t>подстили</w:t>
      </w:r>
      <w:proofErr w:type="spellEnd"/>
      <w:r>
        <w:rPr>
          <w:rFonts w:ascii="Times New Roman" w:hAnsi="Times New Roman" w:cs="Times New Roman"/>
          <w:sz w:val="24"/>
          <w:szCs w:val="24"/>
        </w:rPr>
        <w:t>.  Публицистический стиль и язык рекламы.</w:t>
      </w:r>
    </w:p>
    <w:p w:rsidR="009234A7" w:rsidRDefault="009234A7" w:rsidP="00483D8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Устное публичное выступление:  подготовка речи, композиция речи, словесное оформление публичного выступления.  </w:t>
      </w:r>
    </w:p>
    <w:p w:rsidR="009234A7" w:rsidRDefault="009234A7" w:rsidP="00483D8E">
      <w:pPr>
        <w:spacing w:after="0"/>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Pr="006A1FFA" w:rsidRDefault="009234A7" w:rsidP="00483D8E">
      <w:pPr>
        <w:spacing w:after="0"/>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Ковалева В.С.  </w:t>
      </w:r>
    </w:p>
    <w:p w:rsidR="00B6662B" w:rsidRPr="006A1FFA" w:rsidRDefault="00B6662B" w:rsidP="00483D8E">
      <w:pPr>
        <w:spacing w:after="0"/>
        <w:jc w:val="both"/>
        <w:rPr>
          <w:rFonts w:ascii="Times New Roman" w:hAnsi="Times New Roman" w:cs="Times New Roman"/>
          <w:sz w:val="24"/>
          <w:szCs w:val="24"/>
        </w:rPr>
      </w:pPr>
    </w:p>
    <w:p w:rsidR="00B6662B" w:rsidRPr="006A1FFA" w:rsidRDefault="00B6662B" w:rsidP="00483D8E">
      <w:pPr>
        <w:spacing w:after="0"/>
        <w:jc w:val="both"/>
        <w:rPr>
          <w:rFonts w:ascii="Times New Roman" w:hAnsi="Times New Roman" w:cs="Times New Roman"/>
          <w:sz w:val="24"/>
          <w:szCs w:val="24"/>
        </w:rPr>
      </w:pPr>
    </w:p>
    <w:p w:rsidR="00B6662B" w:rsidRPr="006A1FFA" w:rsidRDefault="00B6662B" w:rsidP="00483D8E">
      <w:pPr>
        <w:spacing w:after="0"/>
        <w:jc w:val="both"/>
        <w:rPr>
          <w:rFonts w:ascii="Times New Roman" w:hAnsi="Times New Roman" w:cs="Times New Roman"/>
          <w:sz w:val="24"/>
          <w:szCs w:val="24"/>
        </w:rPr>
      </w:pPr>
    </w:p>
    <w:p w:rsidR="009234A7" w:rsidRDefault="009234A7" w:rsidP="002C3A3D">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w:t>
      </w:r>
      <w:r w:rsidRPr="0035000F">
        <w:rPr>
          <w:rFonts w:ascii="Times New Roman" w:hAnsi="Times New Roman" w:cs="Times New Roman"/>
          <w:b/>
          <w:bCs/>
          <w:sz w:val="24"/>
          <w:szCs w:val="24"/>
        </w:rPr>
        <w:t>5</w:t>
      </w:r>
      <w:r>
        <w:rPr>
          <w:rFonts w:ascii="Times New Roman" w:hAnsi="Times New Roman" w:cs="Times New Roman"/>
          <w:b/>
          <w:bCs/>
          <w:sz w:val="24"/>
          <w:szCs w:val="24"/>
        </w:rPr>
        <w:t xml:space="preserve">  Правоведение</w:t>
      </w:r>
    </w:p>
    <w:p w:rsidR="009234A7" w:rsidRDefault="009234A7" w:rsidP="002C3A3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9234A7" w:rsidRPr="00F62882" w:rsidRDefault="009234A7" w:rsidP="002C3A3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62882">
        <w:rPr>
          <w:rFonts w:ascii="Times New Roman" w:hAnsi="Times New Roman" w:cs="Times New Roman"/>
          <w:sz w:val="24"/>
          <w:szCs w:val="24"/>
          <w:lang w:eastAsia="ru-RU"/>
        </w:rPr>
        <w:t xml:space="preserve"> ОК–7: </w:t>
      </w:r>
      <w:r w:rsidRPr="00F62882">
        <w:rPr>
          <w:rFonts w:ascii="Times New Roman" w:hAnsi="Times New Roman" w:cs="Times New Roman"/>
          <w:sz w:val="24"/>
          <w:szCs w:val="24"/>
        </w:rPr>
        <w:t>способность использовать базовые правовые знания в различных сферах деятельности.</w:t>
      </w:r>
      <w:r w:rsidRPr="00F62882">
        <w:rPr>
          <w:rFonts w:ascii="Times New Roman" w:hAnsi="Times New Roman" w:cs="Times New Roman"/>
          <w:sz w:val="24"/>
          <w:szCs w:val="24"/>
          <w:lang w:eastAsia="ru-RU"/>
        </w:rPr>
        <w:t xml:space="preserve"> </w:t>
      </w:r>
      <w:r w:rsidRPr="00F62882">
        <w:rPr>
          <w:rFonts w:ascii="Times New Roman" w:hAnsi="Times New Roman" w:cs="Times New Roman"/>
          <w:sz w:val="24"/>
          <w:szCs w:val="24"/>
        </w:rPr>
        <w:t xml:space="preserve"> </w:t>
      </w:r>
    </w:p>
    <w:p w:rsidR="009234A7" w:rsidRDefault="009234A7" w:rsidP="00B6662B">
      <w:pPr>
        <w:widowControl w:val="0"/>
        <w:autoSpaceDE w:val="0"/>
        <w:autoSpaceDN w:val="0"/>
        <w:adjustRightInd w:val="0"/>
        <w:spacing w:after="0" w:line="240" w:lineRule="auto"/>
        <w:jc w:val="center"/>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Содержание дисциплины</w:t>
      </w:r>
    </w:p>
    <w:p w:rsidR="00B84DC0" w:rsidRPr="00B84DC0" w:rsidRDefault="00B84DC0" w:rsidP="00B84DC0">
      <w:pPr>
        <w:pStyle w:val="a7"/>
        <w:spacing w:after="0" w:line="240" w:lineRule="auto"/>
        <w:jc w:val="both"/>
        <w:rPr>
          <w:rFonts w:ascii="Times New Roman" w:hAnsi="Times New Roman" w:cs="Times New Roman"/>
          <w:sz w:val="24"/>
          <w:szCs w:val="24"/>
        </w:rPr>
      </w:pPr>
      <w:r w:rsidRPr="00B84DC0">
        <w:rPr>
          <w:rFonts w:ascii="Times New Roman" w:hAnsi="Times New Roman" w:cs="Times New Roman"/>
          <w:b/>
          <w:sz w:val="24"/>
          <w:szCs w:val="24"/>
        </w:rPr>
        <w:t>Основы теории государства и права.</w:t>
      </w:r>
      <w:r w:rsidRPr="00B84DC0">
        <w:rPr>
          <w:rFonts w:ascii="Times New Roman" w:hAnsi="Times New Roman" w:cs="Times New Roman"/>
          <w:sz w:val="24"/>
          <w:szCs w:val="24"/>
        </w:rPr>
        <w:t xml:space="preserve"> Понятие государства. Основные признаки государства. Функции государства. Внутренние и внешние функции. Теории происхождения государства. Теологическая, патриархальная, органическая, договорная, ирригационная, психологическая, марксистская, теория насилия. Понятие формы государства. Элементы формы государства. Форма правления и её виды. Монархия и республика. Форма государственно-территориального устройства. Унитарное государство, федеративное государство, конфедерация. Государственный (политический) режим. Демократический, авторитарный и тоталитарный режимы. Понятие права. Признаки права. Право в системе социальных норм. Понятие источника права. Виды источников права. Нормативно-правовой акт как источник права и его виды. Правовые семьи современности. Романо-германская, англо-саксонская, мусульманская правовые семьи и семья обычного (традиционного) права. Понятие системы права. Норма права, институт права, </w:t>
      </w:r>
      <w:proofErr w:type="spellStart"/>
      <w:r w:rsidRPr="00B84DC0">
        <w:rPr>
          <w:rFonts w:ascii="Times New Roman" w:hAnsi="Times New Roman" w:cs="Times New Roman"/>
          <w:sz w:val="24"/>
          <w:szCs w:val="24"/>
        </w:rPr>
        <w:t>подотрасль</w:t>
      </w:r>
      <w:proofErr w:type="spellEnd"/>
      <w:r w:rsidRPr="00B84DC0">
        <w:rPr>
          <w:rFonts w:ascii="Times New Roman" w:hAnsi="Times New Roman" w:cs="Times New Roman"/>
          <w:sz w:val="24"/>
          <w:szCs w:val="24"/>
        </w:rPr>
        <w:t xml:space="preserve"> права, отрасль права. Материальные и процессуальные отрасти. Публичное и частное право. Понятие нормы права. Структура нормы права: гипотеза, диспозиция и санкция. Понятие правоотношения. Признаки правоотношения. Виды правоотношений. Субъекты правоотношений. Физические и </w:t>
      </w:r>
      <w:proofErr w:type="gramStart"/>
      <w:r w:rsidRPr="00B84DC0">
        <w:rPr>
          <w:rFonts w:ascii="Times New Roman" w:hAnsi="Times New Roman" w:cs="Times New Roman"/>
          <w:sz w:val="24"/>
          <w:szCs w:val="24"/>
        </w:rPr>
        <w:t>юридический</w:t>
      </w:r>
      <w:proofErr w:type="gramEnd"/>
      <w:r w:rsidRPr="00B84DC0">
        <w:rPr>
          <w:rFonts w:ascii="Times New Roman" w:hAnsi="Times New Roman" w:cs="Times New Roman"/>
          <w:sz w:val="24"/>
          <w:szCs w:val="24"/>
        </w:rPr>
        <w:t xml:space="preserve"> лица. Правоспособность и дееспособность. </w:t>
      </w:r>
    </w:p>
    <w:p w:rsidR="00B84DC0" w:rsidRPr="00B84DC0" w:rsidRDefault="00B84DC0" w:rsidP="00B84DC0">
      <w:pPr>
        <w:pStyle w:val="a7"/>
        <w:spacing w:after="0" w:line="240" w:lineRule="auto"/>
        <w:jc w:val="both"/>
        <w:rPr>
          <w:rFonts w:ascii="Times New Roman" w:hAnsi="Times New Roman" w:cs="Times New Roman"/>
          <w:sz w:val="24"/>
          <w:szCs w:val="24"/>
        </w:rPr>
      </w:pPr>
      <w:r w:rsidRPr="00B84DC0">
        <w:rPr>
          <w:rFonts w:ascii="Times New Roman" w:hAnsi="Times New Roman" w:cs="Times New Roman"/>
          <w:b/>
          <w:sz w:val="24"/>
          <w:szCs w:val="24"/>
        </w:rPr>
        <w:t xml:space="preserve">Основы конституционного права. </w:t>
      </w:r>
      <w:r w:rsidRPr="00B84DC0">
        <w:rPr>
          <w:rFonts w:ascii="Times New Roman" w:hAnsi="Times New Roman" w:cs="Times New Roman"/>
          <w:sz w:val="24"/>
          <w:szCs w:val="24"/>
        </w:rPr>
        <w:t xml:space="preserve">Понятие, предмет регулирования и метод правового регулирования отрасли конституционного права. Конституционные правоотношения и их участники. Специфика конституционных правоотношений. Источники конституционного права. Конституция Российской Федерации 1993 года. История её принятия, структура, юридические свойства. Порядок изменения и пересмотра. Правовое положение личности в Российской Федерации. Гражданство Российской Федерации. Приобретение и прекращение гражданства. Конституционные права и свободы человека и гражданина в Российской Федерации. Конституционные обязанности. Правовое положение иностранных граждан и лиц без гражданства в Российской Федерации. Основы конституционного строя России. Федеративное устройство. Президент Российской Федерации. Федеральное Собрание Российской Федерации. Правительство Российской Федерации. Судебная система и местное самоуправление в Российской Федерации. </w:t>
      </w:r>
    </w:p>
    <w:p w:rsidR="00B84DC0" w:rsidRPr="00B84DC0" w:rsidRDefault="00B84DC0" w:rsidP="00B84DC0">
      <w:pPr>
        <w:pStyle w:val="a7"/>
        <w:spacing w:after="0" w:line="240" w:lineRule="auto"/>
        <w:jc w:val="both"/>
        <w:rPr>
          <w:rFonts w:ascii="Times New Roman" w:hAnsi="Times New Roman" w:cs="Times New Roman"/>
          <w:sz w:val="24"/>
          <w:szCs w:val="24"/>
        </w:rPr>
      </w:pPr>
      <w:r w:rsidRPr="00B84DC0">
        <w:rPr>
          <w:rFonts w:ascii="Times New Roman" w:hAnsi="Times New Roman" w:cs="Times New Roman"/>
          <w:b/>
          <w:sz w:val="24"/>
          <w:szCs w:val="24"/>
        </w:rPr>
        <w:t>Основы гражданского права.</w:t>
      </w:r>
      <w:r w:rsidRPr="00B84DC0">
        <w:rPr>
          <w:rFonts w:ascii="Times New Roman" w:hAnsi="Times New Roman" w:cs="Times New Roman"/>
          <w:sz w:val="24"/>
          <w:szCs w:val="24"/>
        </w:rPr>
        <w:t xml:space="preserve"> Понятие, предмет и метод правового регулирования отрасли гражданского права. Принципы гражданского права. Источники гражданского права. Гражданский кодекс Российской Федерации. Понятие гражданского правоотношения. Виды гражданских правоотношений. Структура гражданского правоотношения. Его объект, субъект и содержание. Физические лица. Правоспособность и дееспособность физических лиц. Ограничение и лишение дееспособности. Понятие юридического лица. Виды юридических лиц, признаки юридического лица. Особенности правоспособности и дееспособности юридического лица. Понятие права собственности. Содержание права собственности. Правомочия пользования, распоряжения и владения. Формы собственности в Российской Федерации. Основания приобретения права </w:t>
      </w:r>
      <w:r w:rsidRPr="00B84DC0">
        <w:rPr>
          <w:rFonts w:ascii="Times New Roman" w:hAnsi="Times New Roman" w:cs="Times New Roman"/>
          <w:sz w:val="24"/>
          <w:szCs w:val="24"/>
        </w:rPr>
        <w:lastRenderedPageBreak/>
        <w:t xml:space="preserve">собственности. Основания прекращения права собственности. Обязательства в гражданском праве. Признаки и виды обязательств. Стороны обязательственных отношений. Основания возникновения обязательств. Способы исполнения обязательств. Способы обеспечения исполнения обязательств. Прекращение обязательств. Ответственность за нарушение обязательств. Понятия наследства и наследования.  Состав наследства. Принятие наследства и отказ от наследства. Наследование по закону. Очереди наследования. Наследование по завещанию. Содержание завещания, порядок его составления. Призвание к наследству. Недостойные наследники. Понятие авторства и авторского права. Интеллектуальная собственность. Принципы и способы защиты авторских прав. Права смежные с авторскими. Патентное право. Понятие патента. Источники патентного права. Содержание патентных прав. Правила оформления патентных прав. Права на средства индивидуализации юридических лиц, товаров, работ и услуг. Фирменное наименование и товарный знак. Знак обслуживания. Наименование места происхождения товара. Коммерческое обозначение. </w:t>
      </w:r>
    </w:p>
    <w:p w:rsidR="00B84DC0" w:rsidRPr="00B84DC0" w:rsidRDefault="00B84DC0" w:rsidP="00B84DC0">
      <w:pPr>
        <w:pStyle w:val="a7"/>
        <w:spacing w:after="0" w:line="240" w:lineRule="auto"/>
        <w:jc w:val="both"/>
        <w:rPr>
          <w:rFonts w:ascii="Times New Roman" w:hAnsi="Times New Roman" w:cs="Times New Roman"/>
          <w:sz w:val="24"/>
          <w:szCs w:val="24"/>
        </w:rPr>
      </w:pPr>
      <w:r w:rsidRPr="00B84DC0">
        <w:rPr>
          <w:rFonts w:ascii="Times New Roman" w:hAnsi="Times New Roman" w:cs="Times New Roman"/>
          <w:b/>
          <w:sz w:val="24"/>
          <w:szCs w:val="24"/>
        </w:rPr>
        <w:t>Основы семейного права.</w:t>
      </w:r>
      <w:r w:rsidRPr="00B84DC0">
        <w:rPr>
          <w:rFonts w:ascii="Times New Roman" w:hAnsi="Times New Roman" w:cs="Times New Roman"/>
          <w:sz w:val="24"/>
          <w:szCs w:val="24"/>
        </w:rPr>
        <w:t xml:space="preserve"> Понятие семейного права, предмет и особенности метода правового регулирования отрасли семейного права. Источники семейного права. Семейный кодекс Российской Федерации. Брак. Государственная регистрация брака. Условия вступления в брак. Порядок государственной регистрации брака. Расторжение брака. Расторжение брака в органах </w:t>
      </w:r>
      <w:proofErr w:type="spellStart"/>
      <w:r w:rsidRPr="00B84DC0">
        <w:rPr>
          <w:rFonts w:ascii="Times New Roman" w:hAnsi="Times New Roman" w:cs="Times New Roman"/>
          <w:sz w:val="24"/>
          <w:szCs w:val="24"/>
        </w:rPr>
        <w:t>ЗАГСа</w:t>
      </w:r>
      <w:proofErr w:type="spellEnd"/>
      <w:r w:rsidRPr="00B84DC0">
        <w:rPr>
          <w:rFonts w:ascii="Times New Roman" w:hAnsi="Times New Roman" w:cs="Times New Roman"/>
          <w:sz w:val="24"/>
          <w:szCs w:val="24"/>
        </w:rPr>
        <w:t xml:space="preserve">. Расторжение брака в суде. Признание брака </w:t>
      </w:r>
      <w:proofErr w:type="gramStart"/>
      <w:r w:rsidRPr="00B84DC0">
        <w:rPr>
          <w:rFonts w:ascii="Times New Roman" w:hAnsi="Times New Roman" w:cs="Times New Roman"/>
          <w:sz w:val="24"/>
          <w:szCs w:val="24"/>
        </w:rPr>
        <w:t>недействительным</w:t>
      </w:r>
      <w:proofErr w:type="gramEnd"/>
      <w:r w:rsidRPr="00B84DC0">
        <w:rPr>
          <w:rFonts w:ascii="Times New Roman" w:hAnsi="Times New Roman" w:cs="Times New Roman"/>
          <w:sz w:val="24"/>
          <w:szCs w:val="24"/>
        </w:rPr>
        <w:t xml:space="preserve">. Фиктивный брак. Правовой режим имущества супругов. Законный режим имущества супругов. Общая и раздельная собственность супругов. </w:t>
      </w:r>
      <w:proofErr w:type="gramStart"/>
      <w:r w:rsidRPr="00B84DC0">
        <w:rPr>
          <w:rFonts w:ascii="Times New Roman" w:hAnsi="Times New Roman" w:cs="Times New Roman"/>
          <w:sz w:val="24"/>
          <w:szCs w:val="24"/>
        </w:rPr>
        <w:t>Договорной</w:t>
      </w:r>
      <w:proofErr w:type="gramEnd"/>
      <w:r w:rsidRPr="00B84DC0">
        <w:rPr>
          <w:rFonts w:ascii="Times New Roman" w:hAnsi="Times New Roman" w:cs="Times New Roman"/>
          <w:sz w:val="24"/>
          <w:szCs w:val="24"/>
        </w:rPr>
        <w:t xml:space="preserve"> режим имущества супругов. Брачный договор. Порядок заключения. Содержание брачного договора. Изменение и расторжение брачного договора. Ответственность супругов по обязательствам. Права и обязанности родителей и детей. Личные и имущественные права и обязанности родителей и детей. Алиментные обязательства членов семьи. Алиментные обязательства родителей и детей. Алиментные обязательства иных членов семьи.</w:t>
      </w:r>
    </w:p>
    <w:p w:rsidR="00B84DC0" w:rsidRPr="00B84DC0" w:rsidRDefault="00B84DC0" w:rsidP="00B84DC0">
      <w:pPr>
        <w:pStyle w:val="a7"/>
        <w:spacing w:after="0" w:line="240" w:lineRule="auto"/>
        <w:jc w:val="both"/>
        <w:rPr>
          <w:rFonts w:ascii="Times New Roman" w:hAnsi="Times New Roman" w:cs="Times New Roman"/>
          <w:sz w:val="24"/>
          <w:szCs w:val="24"/>
        </w:rPr>
      </w:pPr>
      <w:r w:rsidRPr="00B84DC0">
        <w:rPr>
          <w:rFonts w:ascii="Times New Roman" w:hAnsi="Times New Roman" w:cs="Times New Roman"/>
          <w:b/>
          <w:sz w:val="24"/>
          <w:szCs w:val="24"/>
        </w:rPr>
        <w:t>Основы трудового права.</w:t>
      </w:r>
      <w:r w:rsidRPr="00B84DC0">
        <w:rPr>
          <w:rFonts w:ascii="Times New Roman" w:hAnsi="Times New Roman" w:cs="Times New Roman"/>
          <w:sz w:val="24"/>
          <w:szCs w:val="24"/>
        </w:rPr>
        <w:t xml:space="preserve"> Понятие трудового права. Предмет и метод правового регулирования отрасли трудового права. Источники трудового права. Трудовой кодекс Российской Федерации. Понятие трудового договора. Его содержание. Обязательные и дополнительные условия. Виды трудового договора. Срочный и бессрочный трудовой договор. Порядок заключения трудового договора. Расторжение трудового договора. Расторжение трудового договора по соглашению сторон, прекращение срочного трудового договора, расторжение трудового договора по инициативе работника, расторжение трудового договора по инициативе работодателя. Понятие рабочего времени. Нормальная и сокращённая продолжительность рабочего времени. Неполное рабочее время. Продолжительность ежедневной работы. Продолжительность работы накануне нерабочих праздничных дней. Особенности работы в ночное время. Сверхурочная работа. Понятие времени отдыха. Виды времени отдыха. Перерывы в работе, выходные и нерабочие праздничные дни, отпуска. Права и обязанности работника и работодателя. Понятие трудовых споров. Индивидуальный трудовой спор. Органы по рассмотрению индивидуальных трудовых споров. Порядок рассмотрения индивидуальных трудовых споров. Порядок образования комиссии по трудовым спорам, компетенция комиссии по трудовым спорам, порядок рассмотрения индивидуального трудового спора в комиссии по трудовым спорам, порядок принятия решения комиссией по трудовым спорам и его содержание, порядок исполнения решений комиссии по трудовым спорам, их обжалования и перенесения в суд. Рассмотрение индивидуальных трудовых споров в судах. Понятие коллективного трудового спора. Порядок выдвижения требований работников и их представителей. Примирительные процедуры при разрешении коллективных трудовых споров. Особенности рассмотрения коллективных трудовых споров примирительной комиссией, с участием посредника, в трудовом арбитраже. Забастовка как форма защиты трудовых прав работников.</w:t>
      </w:r>
    </w:p>
    <w:p w:rsidR="00B84DC0" w:rsidRPr="00B84DC0" w:rsidRDefault="00B84DC0" w:rsidP="00B84DC0">
      <w:pPr>
        <w:pStyle w:val="a7"/>
        <w:spacing w:after="0" w:line="240" w:lineRule="auto"/>
        <w:jc w:val="both"/>
        <w:rPr>
          <w:rFonts w:ascii="Times New Roman" w:hAnsi="Times New Roman" w:cs="Times New Roman"/>
          <w:sz w:val="24"/>
          <w:szCs w:val="24"/>
        </w:rPr>
      </w:pPr>
      <w:r w:rsidRPr="00B84DC0">
        <w:rPr>
          <w:rFonts w:ascii="Times New Roman" w:hAnsi="Times New Roman" w:cs="Times New Roman"/>
          <w:b/>
          <w:sz w:val="24"/>
          <w:szCs w:val="24"/>
        </w:rPr>
        <w:lastRenderedPageBreak/>
        <w:t>Основы административного права.</w:t>
      </w:r>
      <w:r w:rsidRPr="00B84DC0">
        <w:rPr>
          <w:rFonts w:ascii="Times New Roman" w:hAnsi="Times New Roman" w:cs="Times New Roman"/>
          <w:sz w:val="24"/>
          <w:szCs w:val="24"/>
        </w:rPr>
        <w:t xml:space="preserve"> Понятие административного права как отрасли права. Предмет правового регулирования и особенности метода правового регулирования отрасли административного права. Источники административного права. Кодекс Российской Федерации об административных правонарушениях и Кодекс административного судопроизводства Российской Федерации. Субъекты административного права. Виды субъектов административного права. Индивидуальные и коллективные, специальные субъекты административного права. Понятие и содержание административно-правового статуса. Административно-правовой статус граждан и органов власти. Понятие административного принуждения. Признаки административного принуждения. Виды административного принуждения. Понятие административного правонарушения. Признаки административного правонарушения Состав административного правонарушения. Объект, объективная сторона. Субъект, субъективная сторона. Понятие административной ответственности. Цели и виды административной ответственности. </w:t>
      </w:r>
    </w:p>
    <w:p w:rsidR="00B84DC0" w:rsidRPr="00B84DC0" w:rsidRDefault="00B84DC0" w:rsidP="00B84DC0">
      <w:pPr>
        <w:spacing w:after="0" w:line="240" w:lineRule="auto"/>
        <w:jc w:val="both"/>
        <w:rPr>
          <w:rFonts w:ascii="Times New Roman" w:hAnsi="Times New Roman" w:cs="Times New Roman"/>
          <w:sz w:val="24"/>
          <w:szCs w:val="24"/>
        </w:rPr>
      </w:pPr>
      <w:r w:rsidRPr="00B84DC0">
        <w:rPr>
          <w:rFonts w:ascii="Times New Roman" w:hAnsi="Times New Roman" w:cs="Times New Roman"/>
          <w:b/>
          <w:sz w:val="24"/>
          <w:szCs w:val="24"/>
        </w:rPr>
        <w:t>Основы уголовного права.</w:t>
      </w:r>
      <w:r w:rsidRPr="00B84DC0">
        <w:rPr>
          <w:rFonts w:ascii="Times New Roman" w:hAnsi="Times New Roman" w:cs="Times New Roman"/>
          <w:sz w:val="24"/>
          <w:szCs w:val="24"/>
        </w:rPr>
        <w:t xml:space="preserve"> Понятие уголовного права как отрасти права. Предмет правового регулирования и метод правового регулирования отрасли уголовного права. Источники уголовного права. Уголовный кодекс Российской Федерации. Понятие уголовного преступления. Состав уголовного преступления. Объект, объективная сторона, субъект, субъективная сторона. Стадии совершения преступления. Приготовление к преступлению, покушение на преступление, оконченное преступление. Соучастие в совершении преступления. Исполнитель, организатор, подстрекатель, пособник. Обстоятельства, исключающие преступность деяния. Понятие уголовного наказания. Цели и виды уголовного наказания. </w:t>
      </w:r>
    </w:p>
    <w:p w:rsidR="009234A7" w:rsidRDefault="009234A7" w:rsidP="00B84DC0">
      <w:pPr>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sz w:val="24"/>
          <w:szCs w:val="24"/>
        </w:rPr>
        <w:t>Преподаватель</w:t>
      </w:r>
    </w:p>
    <w:p w:rsidR="009234A7" w:rsidRDefault="00B84DC0" w:rsidP="00B84DC0">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Кандидат исторических наук, доцент Сахаров С.А.</w:t>
      </w:r>
    </w:p>
    <w:p w:rsidR="009234A7" w:rsidRDefault="009234A7" w:rsidP="002C3A3D">
      <w:pPr>
        <w:shd w:val="clear" w:color="auto" w:fill="FFFFFF"/>
        <w:spacing w:after="0" w:line="240" w:lineRule="auto"/>
        <w:jc w:val="both"/>
        <w:rPr>
          <w:rFonts w:ascii="Times New Roman" w:hAnsi="Times New Roman" w:cs="Times New Roman"/>
          <w:color w:val="000000"/>
          <w:sz w:val="24"/>
          <w:szCs w:val="24"/>
          <w:lang w:eastAsia="ru-RU"/>
        </w:rPr>
      </w:pPr>
    </w:p>
    <w:p w:rsidR="009234A7" w:rsidRDefault="009234A7" w:rsidP="002C3A3D">
      <w:pPr>
        <w:shd w:val="clear" w:color="auto" w:fill="FFFFFF"/>
        <w:spacing w:after="0" w:line="240" w:lineRule="auto"/>
        <w:jc w:val="both"/>
        <w:rPr>
          <w:rFonts w:ascii="Times New Roman" w:hAnsi="Times New Roman" w:cs="Times New Roman"/>
          <w:color w:val="000000"/>
          <w:sz w:val="24"/>
          <w:szCs w:val="24"/>
          <w:lang w:eastAsia="ru-RU"/>
        </w:rPr>
      </w:pPr>
    </w:p>
    <w:p w:rsidR="009234A7" w:rsidRPr="0045494E" w:rsidRDefault="0045494E" w:rsidP="002C3A3D">
      <w:pPr>
        <w:shd w:val="clear" w:color="auto" w:fill="FFFFFF"/>
        <w:spacing w:after="0" w:line="240" w:lineRule="auto"/>
        <w:jc w:val="both"/>
        <w:rPr>
          <w:rFonts w:ascii="Times New Roman" w:hAnsi="Times New Roman" w:cs="Times New Roman"/>
          <w:b/>
          <w:color w:val="000000"/>
          <w:sz w:val="24"/>
          <w:szCs w:val="24"/>
          <w:lang w:eastAsia="ru-RU"/>
        </w:rPr>
      </w:pPr>
      <w:r w:rsidRPr="0045494E">
        <w:rPr>
          <w:rFonts w:ascii="Times New Roman" w:hAnsi="Times New Roman" w:cs="Times New Roman"/>
          <w:b/>
          <w:color w:val="000000"/>
          <w:sz w:val="24"/>
          <w:szCs w:val="24"/>
          <w:lang w:eastAsia="ru-RU"/>
        </w:rPr>
        <w:t>Б</w:t>
      </w:r>
      <w:proofErr w:type="gramStart"/>
      <w:r w:rsidRPr="0045494E">
        <w:rPr>
          <w:rFonts w:ascii="Times New Roman" w:hAnsi="Times New Roman" w:cs="Times New Roman"/>
          <w:b/>
          <w:color w:val="000000"/>
          <w:sz w:val="24"/>
          <w:szCs w:val="24"/>
          <w:lang w:eastAsia="ru-RU"/>
        </w:rPr>
        <w:t>1</w:t>
      </w:r>
      <w:proofErr w:type="gramEnd"/>
      <w:r w:rsidRPr="0045494E">
        <w:rPr>
          <w:rFonts w:ascii="Times New Roman" w:hAnsi="Times New Roman" w:cs="Times New Roman"/>
          <w:b/>
          <w:color w:val="000000"/>
          <w:sz w:val="24"/>
          <w:szCs w:val="24"/>
          <w:lang w:eastAsia="ru-RU"/>
        </w:rPr>
        <w:t>.Б.6 Информационно-коммуникационные технологии</w:t>
      </w:r>
    </w:p>
    <w:p w:rsidR="0045494E" w:rsidRDefault="0045494E" w:rsidP="002C3A3D">
      <w:pPr>
        <w:shd w:val="clear" w:color="auto" w:fill="FFFFFF"/>
        <w:spacing w:after="0" w:line="240" w:lineRule="auto"/>
        <w:jc w:val="both"/>
        <w:rPr>
          <w:rFonts w:ascii="Times New Roman" w:hAnsi="Times New Roman" w:cs="Times New Roman"/>
          <w:b/>
          <w:color w:val="000000"/>
          <w:sz w:val="24"/>
          <w:szCs w:val="24"/>
          <w:lang w:eastAsia="ru-RU"/>
        </w:rPr>
      </w:pPr>
      <w:r w:rsidRPr="0045494E">
        <w:rPr>
          <w:rFonts w:ascii="Times New Roman" w:hAnsi="Times New Roman" w:cs="Times New Roman"/>
          <w:b/>
          <w:color w:val="000000"/>
          <w:sz w:val="24"/>
          <w:szCs w:val="24"/>
          <w:lang w:eastAsia="ru-RU"/>
        </w:rPr>
        <w:t xml:space="preserve">Планируемые результаты </w:t>
      </w:r>
      <w:proofErr w:type="gramStart"/>
      <w:r w:rsidRPr="0045494E">
        <w:rPr>
          <w:rFonts w:ascii="Times New Roman" w:hAnsi="Times New Roman" w:cs="Times New Roman"/>
          <w:b/>
          <w:color w:val="000000"/>
          <w:sz w:val="24"/>
          <w:szCs w:val="24"/>
          <w:lang w:eastAsia="ru-RU"/>
        </w:rPr>
        <w:t>обучения по дисциплине</w:t>
      </w:r>
      <w:proofErr w:type="gramEnd"/>
    </w:p>
    <w:p w:rsidR="0045494E" w:rsidRDefault="0045494E" w:rsidP="002C3A3D">
      <w:pPr>
        <w:shd w:val="clear" w:color="auto" w:fill="FFFFFF"/>
        <w:spacing w:after="0" w:line="240" w:lineRule="auto"/>
        <w:jc w:val="both"/>
        <w:rPr>
          <w:rFonts w:ascii="Times New Roman" w:hAnsi="Times New Roman" w:cs="Times New Roman"/>
          <w:color w:val="000000"/>
          <w:sz w:val="24"/>
          <w:szCs w:val="24"/>
          <w:lang w:eastAsia="ru-RU"/>
        </w:rPr>
      </w:pPr>
      <w:r w:rsidRPr="0045494E">
        <w:rPr>
          <w:rFonts w:ascii="Times New Roman" w:hAnsi="Times New Roman" w:cs="Times New Roman"/>
          <w:color w:val="000000"/>
          <w:sz w:val="24"/>
          <w:szCs w:val="24"/>
          <w:lang w:eastAsia="ru-RU"/>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5494E" w:rsidRPr="0045494E" w:rsidRDefault="0045494E" w:rsidP="0045494E">
      <w:pPr>
        <w:shd w:val="clear" w:color="auto" w:fill="FFFFFF"/>
        <w:spacing w:after="0" w:line="240" w:lineRule="auto"/>
        <w:jc w:val="center"/>
        <w:rPr>
          <w:rFonts w:ascii="Times New Roman" w:hAnsi="Times New Roman" w:cs="Times New Roman"/>
          <w:b/>
          <w:color w:val="000000"/>
          <w:sz w:val="24"/>
          <w:szCs w:val="24"/>
          <w:lang w:eastAsia="ru-RU"/>
        </w:rPr>
      </w:pPr>
      <w:r w:rsidRPr="0045494E">
        <w:rPr>
          <w:rFonts w:ascii="Times New Roman" w:hAnsi="Times New Roman" w:cs="Times New Roman"/>
          <w:b/>
          <w:color w:val="000000"/>
          <w:sz w:val="24"/>
          <w:szCs w:val="24"/>
          <w:lang w:eastAsia="ru-RU"/>
        </w:rPr>
        <w:t>Содержание дисциплины</w:t>
      </w:r>
    </w:p>
    <w:p w:rsidR="00B6662B" w:rsidRPr="0045494E" w:rsidRDefault="00B6662B" w:rsidP="0045494E">
      <w:pPr>
        <w:spacing w:after="0"/>
        <w:jc w:val="both"/>
        <w:rPr>
          <w:rFonts w:ascii="Times New Roman" w:hAnsi="Times New Roman" w:cs="Times New Roman"/>
          <w:sz w:val="24"/>
          <w:szCs w:val="24"/>
        </w:rPr>
      </w:pPr>
      <w:r w:rsidRPr="0045494E">
        <w:rPr>
          <w:rFonts w:ascii="Times New Roman" w:hAnsi="Times New Roman" w:cs="Times New Roman"/>
          <w:b/>
          <w:sz w:val="24"/>
          <w:szCs w:val="24"/>
        </w:rPr>
        <w:t>Развитие информационных технологий и их обеспечение.</w:t>
      </w:r>
      <w:r w:rsidRPr="0045494E">
        <w:rPr>
          <w:rFonts w:ascii="Times New Roman" w:hAnsi="Times New Roman" w:cs="Times New Roman"/>
          <w:sz w:val="24"/>
          <w:szCs w:val="24"/>
        </w:rPr>
        <w:t xml:space="preserve"> Информационная  технология. Виды и структура информационных технологий. Методы решения задач с использованием информационных </w:t>
      </w:r>
      <w:proofErr w:type="spellStart"/>
      <w:r w:rsidRPr="0045494E">
        <w:rPr>
          <w:rFonts w:ascii="Times New Roman" w:hAnsi="Times New Roman" w:cs="Times New Roman"/>
          <w:sz w:val="24"/>
          <w:szCs w:val="24"/>
        </w:rPr>
        <w:t>технологий</w:t>
      </w:r>
      <w:proofErr w:type="gramStart"/>
      <w:r w:rsidRPr="0045494E">
        <w:rPr>
          <w:rFonts w:ascii="Times New Roman" w:hAnsi="Times New Roman" w:cs="Times New Roman"/>
          <w:sz w:val="24"/>
          <w:szCs w:val="24"/>
        </w:rPr>
        <w:t>.А</w:t>
      </w:r>
      <w:proofErr w:type="gramEnd"/>
      <w:r w:rsidRPr="0045494E">
        <w:rPr>
          <w:rFonts w:ascii="Times New Roman" w:hAnsi="Times New Roman" w:cs="Times New Roman"/>
          <w:sz w:val="24"/>
          <w:szCs w:val="24"/>
        </w:rPr>
        <w:t>ппаратное</w:t>
      </w:r>
      <w:proofErr w:type="spellEnd"/>
      <w:r w:rsidRPr="0045494E">
        <w:rPr>
          <w:rFonts w:ascii="Times New Roman" w:hAnsi="Times New Roman" w:cs="Times New Roman"/>
          <w:sz w:val="24"/>
          <w:szCs w:val="24"/>
        </w:rPr>
        <w:t xml:space="preserve"> и программное обеспечение информационных  технологий. Современные компьютеры и направления их развития. Виды аппаратных средств компьютера: базовые и периферийные. Программное обеспечение компьютера. Уровни и классы </w:t>
      </w:r>
      <w:proofErr w:type="gramStart"/>
      <w:r w:rsidRPr="0045494E">
        <w:rPr>
          <w:rFonts w:ascii="Times New Roman" w:hAnsi="Times New Roman" w:cs="Times New Roman"/>
          <w:sz w:val="24"/>
          <w:szCs w:val="24"/>
        </w:rPr>
        <w:t>ПО</w:t>
      </w:r>
      <w:proofErr w:type="gramEnd"/>
      <w:r w:rsidRPr="0045494E">
        <w:rPr>
          <w:rFonts w:ascii="Times New Roman" w:hAnsi="Times New Roman" w:cs="Times New Roman"/>
          <w:sz w:val="24"/>
          <w:szCs w:val="24"/>
        </w:rPr>
        <w:t xml:space="preserve">. Офисные и прикладные программы. </w:t>
      </w:r>
    </w:p>
    <w:p w:rsidR="0045494E" w:rsidRPr="0045494E" w:rsidRDefault="00B6662B" w:rsidP="0045494E">
      <w:pPr>
        <w:spacing w:after="0"/>
        <w:jc w:val="both"/>
        <w:rPr>
          <w:rFonts w:ascii="Times New Roman" w:hAnsi="Times New Roman" w:cs="Times New Roman"/>
          <w:sz w:val="24"/>
          <w:szCs w:val="24"/>
        </w:rPr>
      </w:pPr>
      <w:r w:rsidRPr="0045494E">
        <w:rPr>
          <w:rFonts w:ascii="Times New Roman" w:hAnsi="Times New Roman" w:cs="Times New Roman"/>
          <w:b/>
          <w:sz w:val="24"/>
          <w:szCs w:val="24"/>
        </w:rPr>
        <w:t>Программные средства в профессиональной деятельности</w:t>
      </w:r>
      <w:r w:rsidR="0045494E" w:rsidRPr="0045494E">
        <w:rPr>
          <w:rFonts w:ascii="Times New Roman" w:hAnsi="Times New Roman" w:cs="Times New Roman"/>
          <w:b/>
          <w:sz w:val="24"/>
          <w:szCs w:val="24"/>
        </w:rPr>
        <w:t xml:space="preserve">. </w:t>
      </w:r>
      <w:r w:rsidRPr="0045494E">
        <w:rPr>
          <w:rFonts w:ascii="Times New Roman" w:hAnsi="Times New Roman" w:cs="Times New Roman"/>
          <w:sz w:val="24"/>
          <w:szCs w:val="24"/>
        </w:rPr>
        <w:t xml:space="preserve">Текстовый процессор </w:t>
      </w:r>
      <w:r w:rsidRPr="0045494E">
        <w:rPr>
          <w:rFonts w:ascii="Times New Roman" w:hAnsi="Times New Roman" w:cs="Times New Roman"/>
          <w:sz w:val="24"/>
          <w:szCs w:val="24"/>
          <w:lang w:val="en-US"/>
        </w:rPr>
        <w:t>MS</w:t>
      </w:r>
      <w:r w:rsidRPr="0045494E">
        <w:rPr>
          <w:rFonts w:ascii="Times New Roman" w:hAnsi="Times New Roman" w:cs="Times New Roman"/>
          <w:sz w:val="24"/>
          <w:szCs w:val="24"/>
        </w:rPr>
        <w:t xml:space="preserve"> </w:t>
      </w:r>
      <w:r w:rsidRPr="0045494E">
        <w:rPr>
          <w:rFonts w:ascii="Times New Roman" w:hAnsi="Times New Roman" w:cs="Times New Roman"/>
          <w:sz w:val="24"/>
          <w:szCs w:val="24"/>
          <w:lang w:val="en-US"/>
        </w:rPr>
        <w:t>Word</w:t>
      </w:r>
      <w:r w:rsidRPr="0045494E">
        <w:rPr>
          <w:rFonts w:ascii="Times New Roman" w:hAnsi="Times New Roman" w:cs="Times New Roman"/>
          <w:sz w:val="24"/>
          <w:szCs w:val="24"/>
        </w:rPr>
        <w:t xml:space="preserve">. Форматирование текстов, изображений, таблиц. Оформление сложных документов. Сканирование и распознавание текста. Системы оптического распознавания. Этапы распознавания.  Примеры </w:t>
      </w:r>
      <w:r w:rsidRPr="0045494E">
        <w:rPr>
          <w:rFonts w:ascii="Times New Roman" w:hAnsi="Times New Roman" w:cs="Times New Roman"/>
          <w:sz w:val="24"/>
          <w:szCs w:val="24"/>
          <w:lang w:val="en-US"/>
        </w:rPr>
        <w:t>OCR</w:t>
      </w:r>
      <w:r w:rsidRPr="0045494E">
        <w:rPr>
          <w:rFonts w:ascii="Times New Roman" w:hAnsi="Times New Roman" w:cs="Times New Roman"/>
          <w:sz w:val="24"/>
          <w:szCs w:val="24"/>
        </w:rPr>
        <w:t>- систем и сервисов. Презентации.</w:t>
      </w:r>
      <w:r w:rsidR="0045494E" w:rsidRPr="0045494E">
        <w:rPr>
          <w:rFonts w:ascii="Times New Roman" w:hAnsi="Times New Roman" w:cs="Times New Roman"/>
          <w:sz w:val="24"/>
          <w:szCs w:val="24"/>
        </w:rPr>
        <w:t xml:space="preserve"> </w:t>
      </w:r>
      <w:r w:rsidRPr="0045494E">
        <w:rPr>
          <w:rFonts w:ascii="Times New Roman" w:hAnsi="Times New Roman" w:cs="Times New Roman"/>
          <w:sz w:val="24"/>
          <w:szCs w:val="24"/>
        </w:rPr>
        <w:t xml:space="preserve">Электронные таблицы </w:t>
      </w:r>
      <w:r w:rsidRPr="0045494E">
        <w:rPr>
          <w:rFonts w:ascii="Times New Roman" w:hAnsi="Times New Roman" w:cs="Times New Roman"/>
          <w:sz w:val="24"/>
          <w:szCs w:val="24"/>
          <w:lang w:val="en-US"/>
        </w:rPr>
        <w:t>MS</w:t>
      </w:r>
      <w:r w:rsidRPr="0045494E">
        <w:rPr>
          <w:rFonts w:ascii="Times New Roman" w:hAnsi="Times New Roman" w:cs="Times New Roman"/>
          <w:sz w:val="24"/>
          <w:szCs w:val="24"/>
        </w:rPr>
        <w:t xml:space="preserve"> </w:t>
      </w:r>
      <w:r w:rsidRPr="0045494E">
        <w:rPr>
          <w:rFonts w:ascii="Times New Roman" w:hAnsi="Times New Roman" w:cs="Times New Roman"/>
          <w:sz w:val="24"/>
          <w:szCs w:val="24"/>
          <w:lang w:val="en-US"/>
        </w:rPr>
        <w:t>Excel</w:t>
      </w:r>
      <w:r w:rsidRPr="0045494E">
        <w:rPr>
          <w:rFonts w:ascii="Times New Roman" w:hAnsi="Times New Roman" w:cs="Times New Roman"/>
          <w:sz w:val="24"/>
          <w:szCs w:val="24"/>
        </w:rPr>
        <w:t>. Ввод, редактирование и форматирование данных</w:t>
      </w:r>
      <w:proofErr w:type="gramStart"/>
      <w:r w:rsidRPr="0045494E">
        <w:rPr>
          <w:rFonts w:ascii="Times New Roman" w:hAnsi="Times New Roman" w:cs="Times New Roman"/>
          <w:sz w:val="24"/>
          <w:szCs w:val="24"/>
        </w:rPr>
        <w:t xml:space="preserve">.. </w:t>
      </w:r>
      <w:proofErr w:type="gramEnd"/>
      <w:r w:rsidRPr="0045494E">
        <w:rPr>
          <w:rFonts w:ascii="Times New Roman" w:hAnsi="Times New Roman" w:cs="Times New Roman"/>
          <w:sz w:val="24"/>
          <w:szCs w:val="24"/>
        </w:rPr>
        <w:t xml:space="preserve">Формулы. Функции. Функции для итоговых вычислений. Функции для обработки текстовой информации. Частотная обработка текста средствами </w:t>
      </w:r>
      <w:r w:rsidRPr="0045494E">
        <w:rPr>
          <w:rFonts w:ascii="Times New Roman" w:hAnsi="Times New Roman" w:cs="Times New Roman"/>
          <w:sz w:val="24"/>
          <w:szCs w:val="24"/>
          <w:lang w:val="en-US"/>
        </w:rPr>
        <w:t>MS</w:t>
      </w:r>
      <w:r w:rsidRPr="0045494E">
        <w:rPr>
          <w:rFonts w:ascii="Times New Roman" w:hAnsi="Times New Roman" w:cs="Times New Roman"/>
          <w:sz w:val="24"/>
          <w:szCs w:val="24"/>
        </w:rPr>
        <w:t xml:space="preserve"> </w:t>
      </w:r>
      <w:r w:rsidRPr="0045494E">
        <w:rPr>
          <w:rFonts w:ascii="Times New Roman" w:hAnsi="Times New Roman" w:cs="Times New Roman"/>
          <w:sz w:val="24"/>
          <w:szCs w:val="24"/>
          <w:lang w:val="en-US"/>
        </w:rPr>
        <w:t>Word</w:t>
      </w:r>
      <w:r w:rsidRPr="0045494E">
        <w:rPr>
          <w:rFonts w:ascii="Times New Roman" w:hAnsi="Times New Roman" w:cs="Times New Roman"/>
          <w:sz w:val="24"/>
          <w:szCs w:val="24"/>
        </w:rPr>
        <w:t xml:space="preserve"> и </w:t>
      </w:r>
      <w:r w:rsidRPr="0045494E">
        <w:rPr>
          <w:rFonts w:ascii="Times New Roman" w:hAnsi="Times New Roman" w:cs="Times New Roman"/>
          <w:sz w:val="24"/>
          <w:szCs w:val="24"/>
          <w:lang w:val="en-US"/>
        </w:rPr>
        <w:t>MS</w:t>
      </w:r>
      <w:r w:rsidRPr="0045494E">
        <w:rPr>
          <w:rFonts w:ascii="Times New Roman" w:hAnsi="Times New Roman" w:cs="Times New Roman"/>
          <w:sz w:val="24"/>
          <w:szCs w:val="24"/>
        </w:rPr>
        <w:t xml:space="preserve"> </w:t>
      </w:r>
      <w:r w:rsidRPr="0045494E">
        <w:rPr>
          <w:rFonts w:ascii="Times New Roman" w:hAnsi="Times New Roman" w:cs="Times New Roman"/>
          <w:sz w:val="24"/>
          <w:szCs w:val="24"/>
          <w:lang w:val="en-US"/>
        </w:rPr>
        <w:t>Excel</w:t>
      </w:r>
      <w:r w:rsidRPr="0045494E">
        <w:rPr>
          <w:rFonts w:ascii="Times New Roman" w:hAnsi="Times New Roman" w:cs="Times New Roman"/>
          <w:sz w:val="24"/>
          <w:szCs w:val="24"/>
        </w:rPr>
        <w:t>.</w:t>
      </w:r>
      <w:r w:rsidR="0045494E" w:rsidRPr="0045494E">
        <w:rPr>
          <w:rFonts w:ascii="Times New Roman" w:hAnsi="Times New Roman" w:cs="Times New Roman"/>
          <w:sz w:val="24"/>
          <w:szCs w:val="24"/>
        </w:rPr>
        <w:t xml:space="preserve"> </w:t>
      </w:r>
      <w:r w:rsidRPr="0045494E">
        <w:rPr>
          <w:rFonts w:ascii="Times New Roman" w:hAnsi="Times New Roman" w:cs="Times New Roman"/>
          <w:sz w:val="24"/>
          <w:szCs w:val="24"/>
        </w:rPr>
        <w:t>Информационные системы. Модели данных. Базы данных и системы управления базами данных. Реляционная структура. Структура БД.</w:t>
      </w:r>
      <w:r w:rsidR="0045494E" w:rsidRPr="0045494E">
        <w:rPr>
          <w:rFonts w:ascii="Times New Roman" w:hAnsi="Times New Roman" w:cs="Times New Roman"/>
          <w:sz w:val="24"/>
          <w:szCs w:val="24"/>
        </w:rPr>
        <w:t xml:space="preserve"> </w:t>
      </w:r>
      <w:r w:rsidRPr="0045494E">
        <w:rPr>
          <w:rFonts w:ascii="Times New Roman" w:hAnsi="Times New Roman" w:cs="Times New Roman"/>
          <w:sz w:val="24"/>
          <w:szCs w:val="24"/>
        </w:rPr>
        <w:t xml:space="preserve">Основы работы с СУБД </w:t>
      </w:r>
      <w:r w:rsidRPr="0045494E">
        <w:rPr>
          <w:rFonts w:ascii="Times New Roman" w:hAnsi="Times New Roman" w:cs="Times New Roman"/>
          <w:sz w:val="24"/>
          <w:szCs w:val="24"/>
          <w:lang w:val="en-US"/>
        </w:rPr>
        <w:t>MS</w:t>
      </w:r>
      <w:r w:rsidRPr="0045494E">
        <w:rPr>
          <w:rFonts w:ascii="Times New Roman" w:hAnsi="Times New Roman" w:cs="Times New Roman"/>
          <w:sz w:val="24"/>
          <w:szCs w:val="24"/>
        </w:rPr>
        <w:t xml:space="preserve"> </w:t>
      </w:r>
      <w:r w:rsidRPr="0045494E">
        <w:rPr>
          <w:rFonts w:ascii="Times New Roman" w:hAnsi="Times New Roman" w:cs="Times New Roman"/>
          <w:sz w:val="24"/>
          <w:szCs w:val="24"/>
          <w:lang w:val="en-US"/>
        </w:rPr>
        <w:t>Access</w:t>
      </w:r>
      <w:r w:rsidRPr="0045494E">
        <w:rPr>
          <w:rFonts w:ascii="Times New Roman" w:hAnsi="Times New Roman" w:cs="Times New Roman"/>
          <w:sz w:val="24"/>
          <w:szCs w:val="24"/>
        </w:rPr>
        <w:t xml:space="preserve">. Базы данных и информационные системы.  </w:t>
      </w:r>
    </w:p>
    <w:p w:rsidR="00B6662B" w:rsidRPr="0045494E" w:rsidRDefault="00B6662B" w:rsidP="0045494E">
      <w:pPr>
        <w:spacing w:after="0"/>
        <w:jc w:val="both"/>
        <w:rPr>
          <w:rFonts w:ascii="Times New Roman" w:hAnsi="Times New Roman" w:cs="Times New Roman"/>
          <w:sz w:val="24"/>
          <w:szCs w:val="24"/>
        </w:rPr>
      </w:pPr>
      <w:r w:rsidRPr="0045494E">
        <w:rPr>
          <w:rFonts w:ascii="Times New Roman" w:hAnsi="Times New Roman" w:cs="Times New Roman"/>
          <w:b/>
          <w:sz w:val="24"/>
          <w:szCs w:val="24"/>
        </w:rPr>
        <w:t>Инструментальные программные средства.</w:t>
      </w:r>
      <w:r w:rsidR="0045494E" w:rsidRPr="0045494E">
        <w:rPr>
          <w:rFonts w:ascii="Times New Roman" w:hAnsi="Times New Roman" w:cs="Times New Roman"/>
          <w:b/>
          <w:sz w:val="24"/>
          <w:szCs w:val="24"/>
        </w:rPr>
        <w:t xml:space="preserve"> </w:t>
      </w:r>
      <w:r w:rsidRPr="0045494E">
        <w:rPr>
          <w:rFonts w:ascii="Times New Roman" w:hAnsi="Times New Roman" w:cs="Times New Roman"/>
          <w:sz w:val="24"/>
          <w:szCs w:val="24"/>
        </w:rPr>
        <w:t xml:space="preserve">Алгоритмизация и программирование. Свойства и виды алгоритмов. Основные этапы решения задач на ПК. Современные </w:t>
      </w:r>
      <w:r w:rsidRPr="0045494E">
        <w:rPr>
          <w:rFonts w:ascii="Times New Roman" w:hAnsi="Times New Roman" w:cs="Times New Roman"/>
          <w:sz w:val="24"/>
          <w:szCs w:val="24"/>
        </w:rPr>
        <w:lastRenderedPageBreak/>
        <w:t>методологии программирования. Среда</w:t>
      </w:r>
      <w:r w:rsidRPr="006A1FFA">
        <w:rPr>
          <w:rFonts w:ascii="Times New Roman" w:hAnsi="Times New Roman" w:cs="Times New Roman"/>
          <w:sz w:val="24"/>
          <w:szCs w:val="24"/>
        </w:rPr>
        <w:t xml:space="preserve"> </w:t>
      </w:r>
      <w:r w:rsidRPr="0045494E">
        <w:rPr>
          <w:rFonts w:ascii="Times New Roman" w:hAnsi="Times New Roman" w:cs="Times New Roman"/>
          <w:sz w:val="24"/>
          <w:szCs w:val="24"/>
        </w:rPr>
        <w:t>программирования</w:t>
      </w:r>
      <w:r w:rsidRPr="006A1FFA">
        <w:rPr>
          <w:rFonts w:ascii="Times New Roman" w:hAnsi="Times New Roman" w:cs="Times New Roman"/>
          <w:sz w:val="24"/>
          <w:szCs w:val="24"/>
        </w:rPr>
        <w:t xml:space="preserve"> </w:t>
      </w:r>
      <w:r w:rsidRPr="0045494E">
        <w:rPr>
          <w:rFonts w:ascii="Times New Roman" w:hAnsi="Times New Roman" w:cs="Times New Roman"/>
          <w:sz w:val="24"/>
          <w:szCs w:val="24"/>
          <w:lang w:val="en-US"/>
        </w:rPr>
        <w:t>Visual</w:t>
      </w:r>
      <w:r w:rsidRPr="006A1FFA">
        <w:rPr>
          <w:rFonts w:ascii="Times New Roman" w:hAnsi="Times New Roman" w:cs="Times New Roman"/>
          <w:sz w:val="24"/>
          <w:szCs w:val="24"/>
        </w:rPr>
        <w:t xml:space="preserve"> </w:t>
      </w:r>
      <w:r w:rsidRPr="0045494E">
        <w:rPr>
          <w:rFonts w:ascii="Times New Roman" w:hAnsi="Times New Roman" w:cs="Times New Roman"/>
          <w:sz w:val="24"/>
          <w:szCs w:val="24"/>
          <w:lang w:val="en-US"/>
        </w:rPr>
        <w:t>Basic</w:t>
      </w:r>
      <w:r w:rsidRPr="006A1FFA">
        <w:rPr>
          <w:rFonts w:ascii="Times New Roman" w:hAnsi="Times New Roman" w:cs="Times New Roman"/>
          <w:sz w:val="24"/>
          <w:szCs w:val="24"/>
        </w:rPr>
        <w:t xml:space="preserve"> </w:t>
      </w:r>
      <w:r w:rsidRPr="0045494E">
        <w:rPr>
          <w:rFonts w:ascii="Times New Roman" w:hAnsi="Times New Roman" w:cs="Times New Roman"/>
          <w:sz w:val="24"/>
          <w:szCs w:val="24"/>
          <w:lang w:val="en-US"/>
        </w:rPr>
        <w:t>for</w:t>
      </w:r>
      <w:r w:rsidRPr="006A1FFA">
        <w:rPr>
          <w:rFonts w:ascii="Times New Roman" w:hAnsi="Times New Roman" w:cs="Times New Roman"/>
          <w:sz w:val="24"/>
          <w:szCs w:val="24"/>
        </w:rPr>
        <w:t xml:space="preserve"> </w:t>
      </w:r>
      <w:r w:rsidRPr="0045494E">
        <w:rPr>
          <w:rFonts w:ascii="Times New Roman" w:hAnsi="Times New Roman" w:cs="Times New Roman"/>
          <w:sz w:val="24"/>
          <w:szCs w:val="24"/>
          <w:lang w:val="en-US"/>
        </w:rPr>
        <w:t>Application</w:t>
      </w:r>
      <w:r w:rsidRPr="006A1FFA">
        <w:rPr>
          <w:rFonts w:ascii="Times New Roman" w:hAnsi="Times New Roman" w:cs="Times New Roman"/>
          <w:sz w:val="24"/>
          <w:szCs w:val="24"/>
        </w:rPr>
        <w:t xml:space="preserve">. </w:t>
      </w:r>
      <w:r w:rsidRPr="0045494E">
        <w:rPr>
          <w:rFonts w:ascii="Times New Roman" w:hAnsi="Times New Roman" w:cs="Times New Roman"/>
          <w:sz w:val="24"/>
          <w:szCs w:val="24"/>
        </w:rPr>
        <w:t xml:space="preserve">Основы работы в </w:t>
      </w:r>
      <w:r w:rsidRPr="0045494E">
        <w:rPr>
          <w:rFonts w:ascii="Times New Roman" w:hAnsi="Times New Roman" w:cs="Times New Roman"/>
          <w:sz w:val="24"/>
          <w:szCs w:val="24"/>
          <w:lang w:val="en-US"/>
        </w:rPr>
        <w:t>VBA</w:t>
      </w:r>
      <w:r w:rsidRPr="0045494E">
        <w:rPr>
          <w:rFonts w:ascii="Times New Roman" w:hAnsi="Times New Roman" w:cs="Times New Roman"/>
          <w:sz w:val="24"/>
          <w:szCs w:val="24"/>
        </w:rPr>
        <w:t xml:space="preserve">. </w:t>
      </w:r>
    </w:p>
    <w:p w:rsidR="00B6662B" w:rsidRPr="0045494E" w:rsidRDefault="00B6662B" w:rsidP="0045494E">
      <w:pPr>
        <w:spacing w:after="0"/>
        <w:jc w:val="both"/>
        <w:rPr>
          <w:rFonts w:ascii="Times New Roman" w:hAnsi="Times New Roman" w:cs="Times New Roman"/>
          <w:sz w:val="24"/>
          <w:szCs w:val="24"/>
        </w:rPr>
      </w:pPr>
      <w:r w:rsidRPr="0045494E">
        <w:rPr>
          <w:rFonts w:ascii="Times New Roman" w:hAnsi="Times New Roman" w:cs="Times New Roman"/>
          <w:b/>
          <w:sz w:val="24"/>
          <w:szCs w:val="24"/>
        </w:rPr>
        <w:t xml:space="preserve">Основы компьютерных телекоммуникаций. </w:t>
      </w:r>
      <w:r w:rsidRPr="0045494E">
        <w:rPr>
          <w:rFonts w:ascii="Times New Roman" w:hAnsi="Times New Roman" w:cs="Times New Roman"/>
          <w:sz w:val="24"/>
          <w:szCs w:val="24"/>
        </w:rPr>
        <w:t xml:space="preserve">Компьютерные сети. Основы работы сети Интернет. Службы и сервисы сети Интернет. 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w:t>
      </w:r>
    </w:p>
    <w:p w:rsidR="00B6662B" w:rsidRDefault="00B6662B" w:rsidP="0045494E">
      <w:pPr>
        <w:spacing w:after="0"/>
        <w:jc w:val="both"/>
        <w:rPr>
          <w:rFonts w:ascii="Times New Roman" w:hAnsi="Times New Roman" w:cs="Times New Roman"/>
          <w:sz w:val="24"/>
          <w:szCs w:val="24"/>
        </w:rPr>
      </w:pPr>
      <w:r w:rsidRPr="0045494E">
        <w:rPr>
          <w:rFonts w:ascii="Times New Roman" w:hAnsi="Times New Roman" w:cs="Times New Roman"/>
          <w:b/>
          <w:sz w:val="24"/>
          <w:szCs w:val="24"/>
        </w:rPr>
        <w:t>Информационные технологии в образовании</w:t>
      </w:r>
      <w:r w:rsidR="0045494E" w:rsidRPr="0045494E">
        <w:rPr>
          <w:rFonts w:ascii="Times New Roman" w:hAnsi="Times New Roman" w:cs="Times New Roman"/>
          <w:b/>
          <w:sz w:val="24"/>
          <w:szCs w:val="24"/>
        </w:rPr>
        <w:t xml:space="preserve">. </w:t>
      </w:r>
      <w:r w:rsidRPr="0045494E">
        <w:rPr>
          <w:rFonts w:ascii="Times New Roman" w:hAnsi="Times New Roman" w:cs="Times New Roman"/>
          <w:sz w:val="24"/>
          <w:szCs w:val="24"/>
        </w:rPr>
        <w:t xml:space="preserve">Мультимедиа в образовании. Информационное обеспечение учебного процесса. Программные средства оценки и контроля знаний. Использование социальных сервисов </w:t>
      </w:r>
      <w:proofErr w:type="spellStart"/>
      <w:r w:rsidRPr="0045494E">
        <w:rPr>
          <w:rFonts w:ascii="Times New Roman" w:hAnsi="Times New Roman" w:cs="Times New Roman"/>
          <w:sz w:val="24"/>
          <w:szCs w:val="24"/>
        </w:rPr>
        <w:t>Web</w:t>
      </w:r>
      <w:proofErr w:type="spellEnd"/>
      <w:r w:rsidRPr="0045494E">
        <w:rPr>
          <w:rFonts w:ascii="Times New Roman" w:hAnsi="Times New Roman" w:cs="Times New Roman"/>
          <w:sz w:val="24"/>
          <w:szCs w:val="24"/>
        </w:rPr>
        <w:t xml:space="preserve"> 2.0 в организации образовательного процесса</w:t>
      </w:r>
      <w:r w:rsidR="0045494E" w:rsidRPr="0045494E">
        <w:rPr>
          <w:rFonts w:ascii="Times New Roman" w:hAnsi="Times New Roman" w:cs="Times New Roman"/>
          <w:sz w:val="24"/>
          <w:szCs w:val="24"/>
        </w:rPr>
        <w:t>.</w:t>
      </w:r>
    </w:p>
    <w:p w:rsidR="0045494E" w:rsidRPr="0045494E" w:rsidRDefault="0045494E" w:rsidP="0045494E">
      <w:pPr>
        <w:spacing w:after="0"/>
        <w:jc w:val="both"/>
        <w:rPr>
          <w:rFonts w:ascii="Times New Roman" w:hAnsi="Times New Roman" w:cs="Times New Roman"/>
          <w:b/>
          <w:sz w:val="24"/>
          <w:szCs w:val="24"/>
        </w:rPr>
      </w:pPr>
      <w:r w:rsidRPr="0045494E">
        <w:rPr>
          <w:rFonts w:ascii="Times New Roman" w:hAnsi="Times New Roman" w:cs="Times New Roman"/>
          <w:b/>
          <w:sz w:val="24"/>
          <w:szCs w:val="24"/>
        </w:rPr>
        <w:t>Преподаватель</w:t>
      </w:r>
    </w:p>
    <w:p w:rsidR="0045494E" w:rsidRPr="0045494E" w:rsidRDefault="0045494E" w:rsidP="0045494E">
      <w:pPr>
        <w:spacing w:after="0"/>
        <w:jc w:val="both"/>
        <w:rPr>
          <w:rFonts w:ascii="Times New Roman" w:hAnsi="Times New Roman" w:cs="Times New Roman"/>
          <w:b/>
          <w:sz w:val="24"/>
          <w:szCs w:val="24"/>
        </w:rPr>
      </w:pPr>
      <w:r>
        <w:rPr>
          <w:rFonts w:ascii="Times New Roman" w:hAnsi="Times New Roman" w:cs="Times New Roman"/>
          <w:sz w:val="24"/>
          <w:szCs w:val="24"/>
        </w:rPr>
        <w:t>Кандидат педагогических наук, доцент Самарина А.Е.</w:t>
      </w:r>
    </w:p>
    <w:p w:rsidR="00B6662B" w:rsidRPr="00F91CCD" w:rsidRDefault="00B6662B" w:rsidP="00B6662B">
      <w:pPr>
        <w:ind w:firstLine="539"/>
        <w:jc w:val="both"/>
        <w:rPr>
          <w:sz w:val="24"/>
          <w:szCs w:val="24"/>
        </w:rPr>
      </w:pPr>
    </w:p>
    <w:p w:rsidR="009234A7" w:rsidRDefault="009234A7" w:rsidP="00407A78">
      <w:pPr>
        <w:spacing w:after="0"/>
        <w:rPr>
          <w:rFonts w:ascii="Times New Roman" w:hAnsi="Times New Roman" w:cs="Times New Roman"/>
          <w:b/>
          <w:bCs/>
        </w:rPr>
      </w:pPr>
      <w:r>
        <w:rPr>
          <w:rFonts w:ascii="Times New Roman" w:hAnsi="Times New Roman" w:cs="Times New Roman"/>
          <w:b/>
          <w:bCs/>
          <w:color w:val="000000"/>
          <w:sz w:val="24"/>
          <w:szCs w:val="24"/>
          <w:lang w:eastAsia="ru-RU"/>
        </w:rPr>
        <w:t>Б</w:t>
      </w:r>
      <w:proofErr w:type="gramStart"/>
      <w:r>
        <w:rPr>
          <w:rFonts w:ascii="Times New Roman" w:hAnsi="Times New Roman" w:cs="Times New Roman"/>
          <w:b/>
          <w:bCs/>
          <w:color w:val="000000"/>
          <w:sz w:val="24"/>
          <w:szCs w:val="24"/>
          <w:lang w:eastAsia="ru-RU"/>
        </w:rPr>
        <w:t>1</w:t>
      </w:r>
      <w:proofErr w:type="gramEnd"/>
      <w:r>
        <w:rPr>
          <w:rFonts w:ascii="Times New Roman" w:hAnsi="Times New Roman" w:cs="Times New Roman"/>
          <w:b/>
          <w:bCs/>
          <w:color w:val="000000"/>
          <w:sz w:val="24"/>
          <w:szCs w:val="24"/>
          <w:lang w:eastAsia="ru-RU"/>
        </w:rPr>
        <w:t>.Б.7 Педагогика</w:t>
      </w:r>
    </w:p>
    <w:p w:rsidR="009234A7" w:rsidRDefault="009234A7" w:rsidP="00407A7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9234A7" w:rsidRDefault="009234A7" w:rsidP="00407A78">
      <w:pPr>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ОК-6: способность к самоорганизации и самообразованию;</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9234A7" w:rsidRDefault="009234A7" w:rsidP="00407A7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9234A7" w:rsidRDefault="009234A7" w:rsidP="00407A7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ОПК-3: готовность к психолого-педагогическому сопровождению учебно-воспитательного процесса;</w:t>
      </w:r>
    </w:p>
    <w:p w:rsidR="009234A7" w:rsidRDefault="009234A7" w:rsidP="00407A7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9234A7" w:rsidRDefault="009234A7" w:rsidP="00407A7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9234A7" w:rsidRDefault="009234A7" w:rsidP="00407A7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9234A7" w:rsidRDefault="009234A7" w:rsidP="00407A7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 xml:space="preserve">ПК-3: способностью решать задачи воспитания и духовно-нравственного развития, </w:t>
      </w:r>
      <w:proofErr w:type="gramStart"/>
      <w:r>
        <w:rPr>
          <w:rFonts w:ascii="Times New Roman" w:hAnsi="Times New Roman" w:cs="Times New Roman"/>
          <w:color w:val="000000"/>
          <w:spacing w:val="-1"/>
          <w:sz w:val="24"/>
          <w:szCs w:val="24"/>
          <w:lang w:eastAsia="ru-RU"/>
        </w:rPr>
        <w:t>обучающихся</w:t>
      </w:r>
      <w:proofErr w:type="gramEnd"/>
      <w:r>
        <w:rPr>
          <w:rFonts w:ascii="Times New Roman" w:hAnsi="Times New Roman" w:cs="Times New Roman"/>
          <w:color w:val="000000"/>
          <w:spacing w:val="-1"/>
          <w:sz w:val="24"/>
          <w:szCs w:val="24"/>
          <w:lang w:eastAsia="ru-RU"/>
        </w:rPr>
        <w:t xml:space="preserve"> в учебной и </w:t>
      </w:r>
      <w:proofErr w:type="spellStart"/>
      <w:r>
        <w:rPr>
          <w:rFonts w:ascii="Times New Roman" w:hAnsi="Times New Roman" w:cs="Times New Roman"/>
          <w:color w:val="000000"/>
          <w:spacing w:val="-1"/>
          <w:sz w:val="24"/>
          <w:szCs w:val="24"/>
          <w:lang w:eastAsia="ru-RU"/>
        </w:rPr>
        <w:t>внеучебной</w:t>
      </w:r>
      <w:proofErr w:type="spellEnd"/>
      <w:r>
        <w:rPr>
          <w:rFonts w:ascii="Times New Roman" w:hAnsi="Times New Roman" w:cs="Times New Roman"/>
          <w:color w:val="000000"/>
          <w:spacing w:val="-1"/>
          <w:sz w:val="24"/>
          <w:szCs w:val="24"/>
          <w:lang w:eastAsia="ru-RU"/>
        </w:rPr>
        <w:t xml:space="preserve"> деятельности;</w:t>
      </w:r>
    </w:p>
    <w:p w:rsidR="009234A7" w:rsidRDefault="009234A7" w:rsidP="00407A7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Pr>
          <w:rFonts w:ascii="Times New Roman" w:hAnsi="Times New Roman" w:cs="Times New Roman"/>
          <w:color w:val="000000"/>
          <w:spacing w:val="-1"/>
          <w:sz w:val="24"/>
          <w:szCs w:val="24"/>
          <w:lang w:eastAsia="ru-RU"/>
        </w:rPr>
        <w:t>метапредметных</w:t>
      </w:r>
      <w:proofErr w:type="spellEnd"/>
      <w:r>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9234A7" w:rsidRDefault="009234A7" w:rsidP="00407A7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Pr>
          <w:rFonts w:ascii="Times New Roman" w:hAnsi="Times New Roman" w:cs="Times New Roman"/>
          <w:color w:val="000000"/>
          <w:spacing w:val="-1"/>
          <w:sz w:val="24"/>
          <w:szCs w:val="24"/>
          <w:lang w:eastAsia="ru-RU"/>
        </w:rPr>
        <w:t>обучающихся</w:t>
      </w:r>
      <w:proofErr w:type="gramEnd"/>
      <w:r>
        <w:rPr>
          <w:rFonts w:ascii="Times New Roman" w:hAnsi="Times New Roman" w:cs="Times New Roman"/>
          <w:color w:val="000000"/>
          <w:spacing w:val="-1"/>
          <w:sz w:val="24"/>
          <w:szCs w:val="24"/>
          <w:lang w:eastAsia="ru-RU"/>
        </w:rPr>
        <w:t>;</w:t>
      </w:r>
    </w:p>
    <w:p w:rsidR="009234A7" w:rsidRDefault="009234A7" w:rsidP="00407A78">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9234A7" w:rsidRDefault="009234A7" w:rsidP="00697C08">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407A7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9234A7" w:rsidRDefault="009234A7" w:rsidP="00407A7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в</w:t>
      </w:r>
      <w:r>
        <w:rPr>
          <w:rFonts w:ascii="Times New Roman" w:hAnsi="Times New Roman" w:cs="Times New Roman"/>
          <w:i/>
          <w:iCs/>
          <w:sz w:val="24"/>
          <w:szCs w:val="24"/>
        </w:rPr>
        <w:t xml:space="preserve"> </w:t>
      </w:r>
      <w:r>
        <w:rPr>
          <w:rFonts w:ascii="Times New Roman" w:hAnsi="Times New Roman" w:cs="Times New Roman"/>
          <w:sz w:val="24"/>
          <w:szCs w:val="24"/>
        </w:rPr>
        <w:t xml:space="preserve">структуре целостного педагогического процесса. </w:t>
      </w:r>
    </w:p>
    <w:p w:rsidR="009234A7" w:rsidRDefault="009234A7" w:rsidP="00407A7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w:t>
      </w:r>
      <w:r>
        <w:rPr>
          <w:rFonts w:ascii="Times New Roman" w:hAnsi="Times New Roman" w:cs="Times New Roman"/>
          <w:sz w:val="24"/>
          <w:szCs w:val="24"/>
        </w:rPr>
        <w:lastRenderedPageBreak/>
        <w:t>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9234A7" w:rsidRDefault="009234A7" w:rsidP="00407A7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История образования и педагогической мысли за рубежом. </w:t>
      </w:r>
      <w:r>
        <w:rPr>
          <w:rFonts w:ascii="Times New Roman" w:hAnsi="Times New Roman" w:cs="Times New Roman"/>
          <w:color w:val="000000"/>
          <w:sz w:val="24"/>
          <w:szCs w:val="24"/>
          <w:lang w:eastAsia="ru-RU"/>
        </w:rPr>
        <w:t xml:space="preserve">Воспитание в условиях первобытнообщинного строя. Зарождение педагогической мысли и школы в государствах Древнего Востока. </w:t>
      </w:r>
      <w:r>
        <w:rPr>
          <w:rFonts w:ascii="Times New Roman" w:hAnsi="Times New Roman" w:cs="Times New Roman"/>
          <w:sz w:val="24"/>
          <w:szCs w:val="24"/>
        </w:rPr>
        <w:t xml:space="preserve">Воспитание, школа и философско-педагогическая мысль в эпоху античности. </w:t>
      </w:r>
      <w:r>
        <w:rPr>
          <w:rFonts w:ascii="Times New Roman" w:hAnsi="Times New Roman" w:cs="Times New Roman"/>
          <w:color w:val="000000"/>
          <w:sz w:val="24"/>
          <w:szCs w:val="24"/>
        </w:rPr>
        <w:t xml:space="preserve">Воспитание и школа в эпоху Средневековья и Возрождения. </w:t>
      </w:r>
      <w:r>
        <w:rPr>
          <w:rFonts w:ascii="Times New Roman" w:hAnsi="Times New Roman" w:cs="Times New Roman"/>
          <w:color w:val="000000"/>
          <w:sz w:val="24"/>
          <w:szCs w:val="24"/>
          <w:lang w:eastAsia="ru-RU"/>
        </w:rPr>
        <w:t xml:space="preserve">Школа и педагогика в Новое и Новейшее время. </w:t>
      </w:r>
      <w:r>
        <w:rPr>
          <w:rFonts w:ascii="Times New Roman" w:hAnsi="Times New Roman" w:cs="Times New Roman"/>
          <w:sz w:val="24"/>
          <w:szCs w:val="24"/>
        </w:rPr>
        <w:t>Воспитание, школа и педагогическая мысль на Руси с Древних времен до конца Х</w:t>
      </w:r>
      <w:r>
        <w:rPr>
          <w:rFonts w:ascii="Times New Roman" w:hAnsi="Times New Roman" w:cs="Times New Roman"/>
          <w:sz w:val="24"/>
          <w:szCs w:val="24"/>
          <w:lang w:val="en-US"/>
        </w:rPr>
        <w:t>VII</w:t>
      </w:r>
      <w:r>
        <w:rPr>
          <w:rFonts w:ascii="Times New Roman" w:hAnsi="Times New Roman" w:cs="Times New Roman"/>
          <w:sz w:val="24"/>
          <w:szCs w:val="24"/>
        </w:rPr>
        <w:t xml:space="preserve"> в. </w:t>
      </w:r>
      <w:r>
        <w:rPr>
          <w:rFonts w:ascii="Times New Roman" w:hAnsi="Times New Roman" w:cs="Times New Roman"/>
          <w:color w:val="000000"/>
          <w:sz w:val="24"/>
          <w:szCs w:val="24"/>
        </w:rPr>
        <w:t>Реформы просвещения в России в Х</w:t>
      </w: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в. </w:t>
      </w:r>
      <w:r>
        <w:rPr>
          <w:rFonts w:ascii="Times New Roman" w:hAnsi="Times New Roman" w:cs="Times New Roman"/>
          <w:sz w:val="24"/>
          <w:szCs w:val="24"/>
        </w:rPr>
        <w:t xml:space="preserve"> </w:t>
      </w:r>
      <w:r>
        <w:rPr>
          <w:rFonts w:ascii="Times New Roman" w:hAnsi="Times New Roman" w:cs="Times New Roman"/>
          <w:color w:val="000000"/>
          <w:sz w:val="24"/>
          <w:szCs w:val="24"/>
        </w:rPr>
        <w:t>Развитие российского образования и педагогической мысли в Х</w:t>
      </w:r>
      <w:r>
        <w:rPr>
          <w:rFonts w:ascii="Times New Roman" w:hAnsi="Times New Roman" w:cs="Times New Roman"/>
          <w:color w:val="000000"/>
          <w:sz w:val="24"/>
          <w:szCs w:val="24"/>
          <w:lang w:val="en-US"/>
        </w:rPr>
        <w:t>I</w:t>
      </w:r>
      <w:proofErr w:type="gramStart"/>
      <w:r>
        <w:rPr>
          <w:rFonts w:ascii="Times New Roman" w:hAnsi="Times New Roman" w:cs="Times New Roman"/>
          <w:color w:val="000000"/>
          <w:sz w:val="24"/>
          <w:szCs w:val="24"/>
        </w:rPr>
        <w:t>Х-</w:t>
      </w:r>
      <w:proofErr w:type="gramEnd"/>
      <w:r>
        <w:rPr>
          <w:rFonts w:ascii="Times New Roman" w:hAnsi="Times New Roman" w:cs="Times New Roman"/>
          <w:color w:val="000000"/>
          <w:sz w:val="24"/>
          <w:szCs w:val="24"/>
        </w:rPr>
        <w:t xml:space="preserve"> начале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вв.  Школа, образование и воспитание в советский период.  Школа и педагогика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r>
        <w:rPr>
          <w:rFonts w:ascii="Times New Roman" w:hAnsi="Times New Roman" w:cs="Times New Roman"/>
          <w:vanish/>
          <w:color w:val="000000"/>
          <w:sz w:val="24"/>
          <w:szCs w:val="24"/>
        </w:rPr>
        <w:t xml:space="preserve">России </w:t>
      </w:r>
      <w:r>
        <w:rPr>
          <w:rFonts w:ascii="Times New Roman" w:hAnsi="Times New Roman" w:cs="Times New Roman"/>
          <w:color w:val="000000"/>
          <w:sz w:val="24"/>
          <w:szCs w:val="24"/>
        </w:rPr>
        <w:t xml:space="preserve">с 90-х </w:t>
      </w:r>
      <w:proofErr w:type="gramStart"/>
      <w:r>
        <w:rPr>
          <w:rFonts w:ascii="Times New Roman" w:hAnsi="Times New Roman" w:cs="Times New Roman"/>
          <w:color w:val="000000"/>
          <w:sz w:val="24"/>
          <w:szCs w:val="24"/>
        </w:rPr>
        <w:t>годов</w:t>
      </w:r>
      <w:proofErr w:type="gramEnd"/>
      <w:r>
        <w:rPr>
          <w:rFonts w:ascii="Times New Roman" w:hAnsi="Times New Roman" w:cs="Times New Roman"/>
          <w:color w:val="000000"/>
          <w:sz w:val="24"/>
          <w:szCs w:val="24"/>
        </w:rPr>
        <w:t xml:space="preserve"> по настоящее время.</w:t>
      </w:r>
    </w:p>
    <w:p w:rsidR="009234A7" w:rsidRDefault="00697C08" w:rsidP="00407A7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697C08" w:rsidRDefault="00697C08" w:rsidP="00407A78">
      <w:pPr>
        <w:spacing w:after="0" w:line="240" w:lineRule="auto"/>
        <w:jc w:val="both"/>
        <w:rPr>
          <w:rFonts w:ascii="Times New Roman" w:hAnsi="Times New Roman" w:cs="Times New Roman"/>
          <w:sz w:val="24"/>
          <w:szCs w:val="24"/>
        </w:rPr>
      </w:pPr>
    </w:p>
    <w:p w:rsidR="00697C08" w:rsidRDefault="00697C08" w:rsidP="00407A78">
      <w:pPr>
        <w:spacing w:after="0" w:line="240" w:lineRule="auto"/>
        <w:jc w:val="both"/>
        <w:rPr>
          <w:rFonts w:ascii="Times New Roman" w:hAnsi="Times New Roman" w:cs="Times New Roman"/>
          <w:sz w:val="24"/>
          <w:szCs w:val="24"/>
        </w:rPr>
      </w:pPr>
    </w:p>
    <w:p w:rsidR="009234A7" w:rsidRDefault="009234A7" w:rsidP="002C3A3D">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w:t>
      </w:r>
      <w:r w:rsidRPr="0035000F">
        <w:rPr>
          <w:rFonts w:ascii="Times New Roman" w:hAnsi="Times New Roman" w:cs="Times New Roman"/>
          <w:b/>
          <w:bCs/>
          <w:sz w:val="24"/>
          <w:szCs w:val="24"/>
        </w:rPr>
        <w:t>8</w:t>
      </w:r>
      <w:r>
        <w:rPr>
          <w:rFonts w:ascii="Times New Roman" w:hAnsi="Times New Roman" w:cs="Times New Roman"/>
          <w:b/>
          <w:bCs/>
          <w:sz w:val="24"/>
          <w:szCs w:val="24"/>
        </w:rPr>
        <w:t xml:space="preserve"> Психология</w:t>
      </w:r>
    </w:p>
    <w:p w:rsidR="009234A7" w:rsidRDefault="009234A7" w:rsidP="002C3A3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9234A7" w:rsidRDefault="009234A7" w:rsidP="002C3A3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ОК-5: способность работать в команде, толерантно воспринимать социальные, культурные и личностные различия;</w:t>
      </w:r>
    </w:p>
    <w:p w:rsidR="009234A7" w:rsidRDefault="009234A7" w:rsidP="002C3A3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 способность осуществлять обучение воспитание и развитие с учетом социальных, возрастных, психофизиологических и индивидуальных особенностей, в том числе особых образовательных потребностей обучающихся.</w:t>
      </w:r>
    </w:p>
    <w:p w:rsidR="009234A7" w:rsidRDefault="009234A7" w:rsidP="002C3A3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ОПК-3: готовность к психолого-педагогическому сопровождению учебно-воспитательного процесса;</w:t>
      </w:r>
    </w:p>
    <w:p w:rsidR="009234A7" w:rsidRDefault="009234A7" w:rsidP="002C3A3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ПК-6: готовность к взаимодействию с участником образовательного процесса.</w:t>
      </w:r>
    </w:p>
    <w:p w:rsidR="009234A7" w:rsidRDefault="009234A7" w:rsidP="00697C08">
      <w:pPr>
        <w:pStyle w:val="c9"/>
        <w:spacing w:before="0" w:beforeAutospacing="0" w:after="0" w:afterAutospacing="0"/>
        <w:jc w:val="center"/>
        <w:rPr>
          <w:rStyle w:val="c0"/>
          <w:b/>
          <w:bCs/>
          <w:shd w:val="clear" w:color="auto" w:fill="FFFFFF"/>
        </w:rPr>
      </w:pPr>
      <w:r>
        <w:rPr>
          <w:rStyle w:val="c0"/>
          <w:b/>
          <w:bCs/>
          <w:shd w:val="clear" w:color="auto" w:fill="FFFFFF"/>
        </w:rPr>
        <w:t>Содержание дисциплины</w:t>
      </w:r>
    </w:p>
    <w:p w:rsidR="009234A7" w:rsidRDefault="009234A7" w:rsidP="002C3A3D">
      <w:pPr>
        <w:shd w:val="clear" w:color="auto" w:fill="FFFFFF"/>
        <w:spacing w:after="0" w:line="240" w:lineRule="auto"/>
        <w:jc w:val="both"/>
        <w:rPr>
          <w:sz w:val="24"/>
          <w:szCs w:val="24"/>
        </w:rPr>
      </w:pPr>
      <w:r>
        <w:rPr>
          <w:rFonts w:ascii="Times New Roman" w:hAnsi="Times New Roman" w:cs="Times New Roman"/>
          <w:sz w:val="24"/>
          <w:szCs w:val="24"/>
        </w:rPr>
        <w:t xml:space="preserve">Место психологии в системе наук. История формирования психологических теорий, направлений и психологических школ. Проблема и природа </w:t>
      </w:r>
      <w:proofErr w:type="gramStart"/>
      <w:r>
        <w:rPr>
          <w:rFonts w:ascii="Times New Roman" w:hAnsi="Times New Roman" w:cs="Times New Roman"/>
          <w:sz w:val="24"/>
          <w:szCs w:val="24"/>
        </w:rPr>
        <w:t>психического</w:t>
      </w:r>
      <w:proofErr w:type="gramEnd"/>
      <w:r>
        <w:rPr>
          <w:rFonts w:ascii="Times New Roman" w:hAnsi="Times New Roman" w:cs="Times New Roman"/>
          <w:sz w:val="24"/>
          <w:szCs w:val="24"/>
        </w:rPr>
        <w:t xml:space="preserve">. Психика и сознание как предмет естественнонаучного знания. Личность и деятельность. Понятие о деятельности. Индивидуально-типологические особенности человека. Понятие о характере. Понятие о способностях. Эмоционально-волевая сфера личности. Познавательные процессы: сенсорно-перцептивные ощущение и восприятие. Познавательные процессы: воображение. Познавательные процессы: память и мышление. Мышление и речь. Интеллект. Внимание. Проблема возраста. Движущие силы и условия психического развития человека. Место социальной психологии в системе научного знания. Проблема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9234A7" w:rsidRDefault="009234A7" w:rsidP="002C3A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9234A7" w:rsidRDefault="009234A7" w:rsidP="002C3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r w:rsidR="00896791">
        <w:rPr>
          <w:rFonts w:ascii="Times New Roman" w:hAnsi="Times New Roman" w:cs="Times New Roman"/>
          <w:sz w:val="24"/>
          <w:szCs w:val="24"/>
        </w:rPr>
        <w:t xml:space="preserve"> </w:t>
      </w:r>
    </w:p>
    <w:p w:rsidR="00896791" w:rsidRDefault="00896791" w:rsidP="002C3A3D">
      <w:pPr>
        <w:spacing w:after="0" w:line="240" w:lineRule="auto"/>
        <w:jc w:val="both"/>
        <w:rPr>
          <w:rFonts w:ascii="Times New Roman" w:hAnsi="Times New Roman" w:cs="Times New Roman"/>
          <w:sz w:val="24"/>
          <w:szCs w:val="24"/>
        </w:rPr>
      </w:pPr>
    </w:p>
    <w:p w:rsidR="00896791" w:rsidRDefault="00896791" w:rsidP="002C3A3D">
      <w:pPr>
        <w:spacing w:after="0" w:line="240" w:lineRule="auto"/>
        <w:jc w:val="both"/>
        <w:rPr>
          <w:rFonts w:ascii="Times New Roman" w:hAnsi="Times New Roman" w:cs="Times New Roman"/>
          <w:sz w:val="24"/>
          <w:szCs w:val="24"/>
        </w:rPr>
      </w:pPr>
    </w:p>
    <w:p w:rsidR="00896791" w:rsidRDefault="00896791" w:rsidP="00896791">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.Б.9 Психолого-педагогическое сопровождение</w:t>
      </w:r>
    </w:p>
    <w:p w:rsidR="00896791" w:rsidRDefault="00896791" w:rsidP="0089679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896791" w:rsidRDefault="00896791" w:rsidP="00896791">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способность осуществлять обучение, воспитание и развитие с учетом, социальных, возрастных, психофизических и индивидуальных различий, в том числе особых образовательных потребностей обучающихся;</w:t>
      </w:r>
    </w:p>
    <w:p w:rsidR="00896791" w:rsidRDefault="00896791" w:rsidP="008967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готовность к психолого-педагогическому сопровождению учебно-воспитательного процесса;</w:t>
      </w:r>
    </w:p>
    <w:p w:rsidR="00896791" w:rsidRDefault="00896791" w:rsidP="008967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ПК-5:</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способность осуществлять педагогическое сопровождение социализации и самоопределения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w:t>
      </w:r>
    </w:p>
    <w:p w:rsidR="00896791" w:rsidRDefault="00896791" w:rsidP="008967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ПК-6: готовность к взаимодействию с участниками педагогического процесса.</w:t>
      </w:r>
    </w:p>
    <w:p w:rsidR="00896791" w:rsidRDefault="00896791" w:rsidP="00896791">
      <w:pPr>
        <w:tabs>
          <w:tab w:val="left" w:pos="1080"/>
        </w:tabs>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96791" w:rsidRDefault="00896791" w:rsidP="00896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Психолого-педагогическое сопровождение учебно-воспитательного процесса. </w:t>
      </w:r>
      <w:r>
        <w:rPr>
          <w:rFonts w:ascii="Times New Roman" w:hAnsi="Times New Roman" w:cs="Times New Roman"/>
          <w:sz w:val="24"/>
          <w:szCs w:val="24"/>
          <w:lang w:eastAsia="ru-RU"/>
        </w:rPr>
        <w:t xml:space="preserve">Социальные, возрастные, психофизические и индивидуальные различия, особые образовательные потребности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Социализация и самоопределение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Психологические трудности и нарушения процессов социализации ребенка. Нарушения в развитии и девиации поведения. Психологические особенности работы с одаренными детьми. Социально-психологические причины неуспеваемости школьников. Недостатки развития мотивационной сферы. </w:t>
      </w:r>
      <w:proofErr w:type="spellStart"/>
      <w:r>
        <w:rPr>
          <w:rFonts w:ascii="Times New Roman" w:hAnsi="Times New Roman" w:cs="Times New Roman"/>
          <w:sz w:val="24"/>
          <w:szCs w:val="24"/>
          <w:lang w:eastAsia="ru-RU"/>
        </w:rPr>
        <w:t>Несформированность</w:t>
      </w:r>
      <w:proofErr w:type="spellEnd"/>
      <w:r>
        <w:rPr>
          <w:rFonts w:ascii="Times New Roman" w:hAnsi="Times New Roman" w:cs="Times New Roman"/>
          <w:sz w:val="24"/>
          <w:szCs w:val="24"/>
          <w:lang w:eastAsia="ru-RU"/>
        </w:rPr>
        <w:t xml:space="preserve"> приемов учебной деятельности. Недостатки развития психических процессов. Особенности мышления неуспевающих учащихся. Типы неуспевающих школьников. 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 </w:t>
      </w:r>
      <w:r>
        <w:rPr>
          <w:rFonts w:ascii="Times New Roman" w:hAnsi="Times New Roman" w:cs="Times New Roman"/>
          <w:i/>
          <w:iCs/>
          <w:sz w:val="24"/>
          <w:szCs w:val="24"/>
          <w:lang w:eastAsia="ru-RU"/>
        </w:rPr>
        <w:t xml:space="preserve">Взаимодействие субъектов педагогического процесса. </w:t>
      </w:r>
      <w:r>
        <w:rPr>
          <w:rFonts w:ascii="Times New Roman" w:hAnsi="Times New Roman" w:cs="Times New Roman"/>
          <w:sz w:val="24"/>
          <w:szCs w:val="24"/>
          <w:lang w:eastAsia="ru-RU"/>
        </w:rPr>
        <w:t xml:space="preserve">Общая характеристика взаимодействия. Взаимодействие субъектов образовательного процесса. Барьеры в педагогическом взаимодействии, общении и учебно-педагогической деятельности. Предпосылки возникновения конфликта в учебно-воспитательном процессе. Виды, структура, стадии протекания конфликта. Конфликты в школьной среде. Реагирование на конфликтное поведение. Стратегия поведения в конфликтной ситуации. Типы конфликтных личностей и особенности взаимодействия с ними. Правила поведения в условиях конфликта. </w:t>
      </w:r>
      <w:proofErr w:type="spellStart"/>
      <w:r>
        <w:rPr>
          <w:rFonts w:ascii="Times New Roman" w:hAnsi="Times New Roman" w:cs="Times New Roman"/>
          <w:sz w:val="24"/>
          <w:szCs w:val="24"/>
          <w:lang w:eastAsia="ru-RU"/>
        </w:rPr>
        <w:t>Буллинг</w:t>
      </w:r>
      <w:proofErr w:type="spellEnd"/>
      <w:r>
        <w:rPr>
          <w:rFonts w:ascii="Times New Roman" w:hAnsi="Times New Roman" w:cs="Times New Roman"/>
          <w:sz w:val="24"/>
          <w:szCs w:val="24"/>
          <w:lang w:eastAsia="ru-RU"/>
        </w:rPr>
        <w:t xml:space="preserve"> и </w:t>
      </w:r>
      <w:proofErr w:type="spellStart"/>
      <w:r>
        <w:rPr>
          <w:rFonts w:ascii="Times New Roman" w:hAnsi="Times New Roman" w:cs="Times New Roman"/>
          <w:sz w:val="24"/>
          <w:szCs w:val="24"/>
          <w:lang w:eastAsia="ru-RU"/>
        </w:rPr>
        <w:t>моббинг</w:t>
      </w:r>
      <w:proofErr w:type="spellEnd"/>
      <w:r>
        <w:rPr>
          <w:rFonts w:ascii="Times New Roman" w:hAnsi="Times New Roman" w:cs="Times New Roman"/>
          <w:sz w:val="24"/>
          <w:szCs w:val="24"/>
          <w:lang w:eastAsia="ru-RU"/>
        </w:rPr>
        <w:t xml:space="preserve">: причины, способы преодоления. 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Уровни, критерии и показатели воспитанности и </w:t>
      </w:r>
      <w:proofErr w:type="spellStart"/>
      <w:r>
        <w:rPr>
          <w:rFonts w:ascii="Times New Roman" w:hAnsi="Times New Roman" w:cs="Times New Roman"/>
          <w:sz w:val="24"/>
          <w:szCs w:val="24"/>
          <w:lang w:eastAsia="ru-RU"/>
        </w:rPr>
        <w:t>воспитуемости</w:t>
      </w:r>
      <w:proofErr w:type="spellEnd"/>
      <w:r>
        <w:rPr>
          <w:rFonts w:ascii="Times New Roman" w:hAnsi="Times New Roman" w:cs="Times New Roman"/>
          <w:sz w:val="24"/>
          <w:szCs w:val="24"/>
          <w:lang w:eastAsia="ru-RU"/>
        </w:rPr>
        <w:t xml:space="preserve">. Трудновоспитуемость. Взаимосвязь обучения и воспитания. </w:t>
      </w:r>
      <w:r>
        <w:rPr>
          <w:rFonts w:ascii="Times New Roman" w:hAnsi="Times New Roman" w:cs="Times New Roman"/>
          <w:i/>
          <w:iCs/>
          <w:sz w:val="24"/>
          <w:szCs w:val="24"/>
          <w:lang w:eastAsia="ru-RU"/>
        </w:rPr>
        <w:t xml:space="preserve">Личностно-профессиональное развитие учителя. </w:t>
      </w:r>
      <w:r>
        <w:rPr>
          <w:rFonts w:ascii="Times New Roman" w:hAnsi="Times New Roman" w:cs="Times New Roman"/>
          <w:sz w:val="24"/>
          <w:szCs w:val="24"/>
          <w:lang w:eastAsia="ru-RU"/>
        </w:rPr>
        <w:t>Формы педагогической 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 Структура педагогических способностей. Профессионально важные качества и умения учителя. Профессиональная Я – концепция педагога. Самопознание и саморазвитие учителя. Феномен эмоционального выгорания. Формирование и диагностирование педагогических способностей.</w:t>
      </w:r>
    </w:p>
    <w:p w:rsidR="00896791" w:rsidRDefault="00896791" w:rsidP="0089679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Преподаватели</w:t>
      </w:r>
    </w:p>
    <w:p w:rsidR="00896791" w:rsidRDefault="00896791" w:rsidP="008967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Кандидат психологических наук, доцент  </w:t>
      </w:r>
      <w:proofErr w:type="spellStart"/>
      <w:r>
        <w:rPr>
          <w:rFonts w:ascii="Times New Roman" w:hAnsi="Times New Roman" w:cs="Times New Roman"/>
          <w:color w:val="000000"/>
          <w:sz w:val="24"/>
          <w:szCs w:val="24"/>
        </w:rPr>
        <w:t>Морозикова</w:t>
      </w:r>
      <w:proofErr w:type="spellEnd"/>
      <w:r>
        <w:rPr>
          <w:rFonts w:ascii="Times New Roman" w:hAnsi="Times New Roman" w:cs="Times New Roman"/>
          <w:color w:val="000000"/>
          <w:sz w:val="24"/>
          <w:szCs w:val="24"/>
        </w:rPr>
        <w:t xml:space="preserve">  И.В., </w:t>
      </w:r>
    </w:p>
    <w:p w:rsidR="00896791" w:rsidRDefault="00896791" w:rsidP="008967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кандидат психологических наук, доцент Кузьмина К.Е. </w:t>
      </w:r>
    </w:p>
    <w:p w:rsidR="00896791" w:rsidRDefault="00896791" w:rsidP="00896791">
      <w:pPr>
        <w:spacing w:after="0" w:line="240" w:lineRule="auto"/>
        <w:jc w:val="both"/>
        <w:rPr>
          <w:rFonts w:ascii="Times New Roman" w:hAnsi="Times New Roman" w:cs="Times New Roman"/>
          <w:color w:val="000000"/>
          <w:sz w:val="24"/>
          <w:szCs w:val="24"/>
        </w:rPr>
      </w:pPr>
    </w:p>
    <w:p w:rsidR="00896791" w:rsidRDefault="00896791" w:rsidP="00896791">
      <w:pPr>
        <w:spacing w:after="0" w:line="240" w:lineRule="auto"/>
        <w:jc w:val="both"/>
        <w:rPr>
          <w:rFonts w:ascii="Times New Roman" w:hAnsi="Times New Roman" w:cs="Times New Roman"/>
          <w:color w:val="000000"/>
          <w:sz w:val="24"/>
          <w:szCs w:val="24"/>
        </w:rPr>
      </w:pPr>
    </w:p>
    <w:p w:rsidR="00896791" w:rsidRDefault="00896791" w:rsidP="00896791">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.Б.10 Педагогическая риторика</w:t>
      </w:r>
    </w:p>
    <w:p w:rsidR="00896791" w:rsidRDefault="00896791" w:rsidP="0089679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896791" w:rsidRDefault="00896791" w:rsidP="0089679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ОК-4: способность</w:t>
      </w:r>
      <w:r w:rsidRPr="009B1217">
        <w:rPr>
          <w:rFonts w:ascii="Times New Roman" w:hAnsi="Times New Roman" w:cs="Times New Roman"/>
          <w:sz w:val="24"/>
          <w:szCs w:val="24"/>
        </w:rPr>
        <w:t xml:space="preserve"> к коммуникации в устной и письменной </w:t>
      </w:r>
      <w:proofErr w:type="gramStart"/>
      <w:r w:rsidRPr="009B1217">
        <w:rPr>
          <w:rFonts w:ascii="Times New Roman" w:hAnsi="Times New Roman" w:cs="Times New Roman"/>
          <w:sz w:val="24"/>
          <w:szCs w:val="24"/>
        </w:rPr>
        <w:t>формах</w:t>
      </w:r>
      <w:proofErr w:type="gramEnd"/>
      <w:r w:rsidRPr="009B1217">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sz w:val="24"/>
          <w:szCs w:val="24"/>
        </w:rPr>
        <w:t>;</w:t>
      </w:r>
    </w:p>
    <w:p w:rsidR="00896791" w:rsidRDefault="00896791" w:rsidP="0089679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ОПК–5:</w:t>
      </w:r>
      <w:r w:rsidRPr="009B1217">
        <w:t xml:space="preserve"> </w:t>
      </w:r>
      <w:r>
        <w:rPr>
          <w:rFonts w:ascii="Times New Roman" w:hAnsi="Times New Roman" w:cs="Times New Roman"/>
          <w:sz w:val="24"/>
          <w:szCs w:val="24"/>
        </w:rPr>
        <w:t>владение</w:t>
      </w:r>
      <w:r w:rsidRPr="009B1217">
        <w:rPr>
          <w:rFonts w:ascii="Times New Roman" w:hAnsi="Times New Roman" w:cs="Times New Roman"/>
          <w:sz w:val="24"/>
          <w:szCs w:val="24"/>
        </w:rPr>
        <w:t xml:space="preserve"> основами профессиональной этики и речевой культуры</w:t>
      </w:r>
      <w:r>
        <w:rPr>
          <w:rFonts w:ascii="Times New Roman" w:hAnsi="Times New Roman" w:cs="Times New Roman"/>
          <w:sz w:val="24"/>
          <w:szCs w:val="24"/>
        </w:rPr>
        <w:t>;</w:t>
      </w:r>
    </w:p>
    <w:p w:rsidR="00896791" w:rsidRDefault="00896791" w:rsidP="0089679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ПК – 6: готовность</w:t>
      </w:r>
      <w:r w:rsidRPr="009B1217">
        <w:rPr>
          <w:rFonts w:ascii="Times New Roman" w:hAnsi="Times New Roman" w:cs="Times New Roman"/>
          <w:sz w:val="24"/>
          <w:szCs w:val="24"/>
        </w:rPr>
        <w:t xml:space="preserve"> к взаимодействию с участниками образовательного процесса</w:t>
      </w:r>
      <w:r>
        <w:rPr>
          <w:rFonts w:ascii="Times New Roman" w:hAnsi="Times New Roman" w:cs="Times New Roman"/>
          <w:sz w:val="24"/>
          <w:szCs w:val="24"/>
        </w:rPr>
        <w:t>.</w:t>
      </w:r>
    </w:p>
    <w:p w:rsidR="00896791" w:rsidRDefault="00896791" w:rsidP="0089679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Содержание дисциплины</w:t>
      </w:r>
    </w:p>
    <w:p w:rsidR="00896791" w:rsidRDefault="00896791" w:rsidP="0089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Речь как сфера общения. Категории риторики: </w:t>
      </w:r>
      <w:proofErr w:type="spellStart"/>
      <w:r>
        <w:rPr>
          <w:rFonts w:ascii="Times New Roman" w:hAnsi="Times New Roman" w:cs="Times New Roman"/>
          <w:sz w:val="24"/>
          <w:szCs w:val="24"/>
        </w:rPr>
        <w:t>этос</w:t>
      </w:r>
      <w:proofErr w:type="spellEnd"/>
      <w:r>
        <w:rPr>
          <w:rFonts w:ascii="Times New Roman" w:hAnsi="Times New Roman" w:cs="Times New Roman"/>
          <w:sz w:val="24"/>
          <w:szCs w:val="24"/>
        </w:rPr>
        <w:t xml:space="preserve">, пафос, логос. Коммуникативный, информативный и психологический аспекты речи. Сферы функционирования  риторики в обществе. Устные коммуникации в системе средств массовой информации. Журналистика, рекламная деятельность, система паблик </w:t>
      </w:r>
      <w:proofErr w:type="spellStart"/>
      <w:r>
        <w:rPr>
          <w:rFonts w:ascii="Times New Roman" w:hAnsi="Times New Roman" w:cs="Times New Roman"/>
          <w:sz w:val="24"/>
          <w:szCs w:val="24"/>
        </w:rPr>
        <w:t>рилейшнз</w:t>
      </w:r>
      <w:proofErr w:type="spellEnd"/>
      <w:r>
        <w:rPr>
          <w:rFonts w:ascii="Times New Roman" w:hAnsi="Times New Roman" w:cs="Times New Roman"/>
          <w:sz w:val="24"/>
          <w:szCs w:val="24"/>
        </w:rPr>
        <w:t xml:space="preserve"> и речевая коммуникация. Воздействие как базисный фактор речевой коммуникации. Прагматические установки воздействия. </w:t>
      </w:r>
    </w:p>
    <w:p w:rsidR="00896791" w:rsidRDefault="00896791" w:rsidP="0089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выступления. Риторическая инвенция. Работа с фактами. Работа с тезисами и «конструирование». Введение вспомогательного и иллюстративного материала, примеров, сравнений, ссылок. Риторические </w:t>
      </w:r>
      <w:proofErr w:type="spellStart"/>
      <w:r>
        <w:rPr>
          <w:rFonts w:ascii="Times New Roman" w:hAnsi="Times New Roman" w:cs="Times New Roman"/>
          <w:sz w:val="24"/>
          <w:szCs w:val="24"/>
        </w:rPr>
        <w:t>топосы</w:t>
      </w:r>
      <w:proofErr w:type="spellEnd"/>
      <w:r>
        <w:rPr>
          <w:rFonts w:ascii="Times New Roman" w:hAnsi="Times New Roman" w:cs="Times New Roman"/>
          <w:sz w:val="24"/>
          <w:szCs w:val="24"/>
        </w:rPr>
        <w:t>, статусы.</w:t>
      </w:r>
    </w:p>
    <w:p w:rsidR="00896791" w:rsidRDefault="00896791" w:rsidP="0089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Классическая риторика и литературная обработка речи. Риторические тропы и фигуры. Фигуры мысли и фигуры слова. Стилистические приемы усиления эмоциональности.</w:t>
      </w:r>
    </w:p>
    <w:p w:rsidR="00896791" w:rsidRDefault="00896791" w:rsidP="0089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Типы публичных речей. Структура речей разного типа. Особенности побуждающих выступлений. Выступления популяризатора. Специфика развлекательных вариантов устных выступлений. Особенности смешанных вариантов публичных речей. Современный публичный монолог: речь политического оратора, проповедь, судебная речь, лекция, выступление журналиста, рекламного агента и пр. </w:t>
      </w:r>
    </w:p>
    <w:p w:rsidR="00896791" w:rsidRDefault="00896791" w:rsidP="0089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 аудиторией. Способы управления вниманием аудитории. Квантование речи. Разные способы выступления.  Убеждение и демонстрация убежденности. Приемы концентрации внимания и его поддержания. Приемы эмоционального восприятия. Соотнесение темы с личным опытом слушателей. Стимулирование активного слушания и его поддержки. Поведение в трудных ситуациях. Преодоление критических установок аудитории. Искусство попутной реплики.  Юмор в публичной речи. Тональность выступления.</w:t>
      </w:r>
    </w:p>
    <w:p w:rsidR="00896791" w:rsidRDefault="00896791" w:rsidP="0089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Ошибки публичного выступления. Демагогия и манипулирование. Уровень современной культуры дискуссии. Этика в публичном выступлении.</w:t>
      </w:r>
    </w:p>
    <w:p w:rsidR="00896791" w:rsidRDefault="00896791" w:rsidP="0089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аудитории. Правила поведения в разных условиях коммуникации. Выбор темы и её уместность. Варианты установок публичной речи. Определение цели и характера выступления. «Открытая аудитория», её особенности и коммуникативные возможности. Групповое внушение. Эффект подражательства. </w:t>
      </w:r>
    </w:p>
    <w:p w:rsidR="00896791" w:rsidRDefault="00896791" w:rsidP="0089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Социально-ориентированный диалог. Современная практика публичных дебатов. Публичные дебаты и полемика. Спор, виды спора. Критическая риторика. Стратегия поведения. Выбор роли. Типы дебатирующих риторов. Речевое поведение на разных этапах публичного спора.  Способы опровержения. Доказательство от противного. Эмоциональные факторы полемики. </w:t>
      </w:r>
    </w:p>
    <w:p w:rsidR="00896791" w:rsidRDefault="00896791" w:rsidP="0089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Риторика в преподавательской деятельности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онцепция гармонизирующего диалога.</w:t>
      </w:r>
    </w:p>
    <w:p w:rsidR="00896791" w:rsidRDefault="00896791" w:rsidP="0089679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Преподаватель</w:t>
      </w:r>
    </w:p>
    <w:p w:rsidR="00896791" w:rsidRDefault="00896791" w:rsidP="00896791">
      <w:pPr>
        <w:spacing w:after="0" w:line="240" w:lineRule="auto"/>
        <w:rPr>
          <w:rFonts w:ascii="Times New Roman" w:hAnsi="Times New Roman" w:cs="Times New Roman"/>
          <w:sz w:val="24"/>
          <w:szCs w:val="24"/>
        </w:rPr>
      </w:pPr>
      <w:r w:rsidRPr="00E11D5A">
        <w:rPr>
          <w:rFonts w:ascii="Times New Roman" w:hAnsi="Times New Roman" w:cs="Times New Roman"/>
          <w:sz w:val="24"/>
          <w:szCs w:val="24"/>
        </w:rPr>
        <w:t>Кандидат филологических наук, доцент Тарасов М.И.</w:t>
      </w:r>
    </w:p>
    <w:p w:rsidR="00896791" w:rsidRDefault="00896791" w:rsidP="00896791">
      <w:pPr>
        <w:spacing w:after="0" w:line="240" w:lineRule="auto"/>
        <w:rPr>
          <w:rFonts w:ascii="Times New Roman" w:hAnsi="Times New Roman" w:cs="Times New Roman"/>
          <w:sz w:val="24"/>
          <w:szCs w:val="24"/>
        </w:rPr>
      </w:pPr>
    </w:p>
    <w:p w:rsidR="00896791" w:rsidRDefault="00896791" w:rsidP="00896791">
      <w:pPr>
        <w:spacing w:after="0" w:line="240" w:lineRule="auto"/>
        <w:rPr>
          <w:rFonts w:ascii="Times New Roman" w:hAnsi="Times New Roman" w:cs="Times New Roman"/>
          <w:sz w:val="24"/>
          <w:szCs w:val="24"/>
        </w:rPr>
      </w:pPr>
    </w:p>
    <w:p w:rsidR="00896791" w:rsidRDefault="009F7BE4" w:rsidP="00896791">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.Б.11</w:t>
      </w:r>
      <w:r w:rsidR="00896791">
        <w:rPr>
          <w:rFonts w:ascii="Times New Roman" w:hAnsi="Times New Roman" w:cs="Times New Roman"/>
          <w:b/>
          <w:bCs/>
          <w:sz w:val="24"/>
          <w:szCs w:val="24"/>
        </w:rPr>
        <w:t xml:space="preserve"> Профессиональная этика</w:t>
      </w:r>
    </w:p>
    <w:p w:rsidR="00896791" w:rsidRDefault="00896791" w:rsidP="0089679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896791" w:rsidRDefault="00896791" w:rsidP="0089679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ОК-5: способность работать в команде, толерантно воспринимать социальные, культурные и личностные различия; </w:t>
      </w:r>
    </w:p>
    <w:p w:rsidR="00896791" w:rsidRDefault="00896791" w:rsidP="0089679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ОПК-5: владение основами профессиональной этики и речевой культуры; </w:t>
      </w:r>
    </w:p>
    <w:p w:rsidR="00896791" w:rsidRDefault="00896791" w:rsidP="0089679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ПК-6: готовность к взаимодействию с участниками образовательного процесса; </w:t>
      </w:r>
    </w:p>
    <w:p w:rsidR="00896791" w:rsidRDefault="00896791" w:rsidP="0089679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96791" w:rsidRPr="00896791" w:rsidRDefault="00896791" w:rsidP="00896791">
      <w:pPr>
        <w:spacing w:after="0" w:line="240" w:lineRule="auto"/>
        <w:jc w:val="center"/>
        <w:rPr>
          <w:rFonts w:ascii="Times New Roman" w:hAnsi="Times New Roman" w:cs="Times New Roman"/>
          <w:b/>
          <w:bCs/>
          <w:color w:val="000000"/>
          <w:spacing w:val="-1"/>
          <w:sz w:val="24"/>
          <w:szCs w:val="24"/>
        </w:rPr>
      </w:pPr>
      <w:r w:rsidRPr="00896791">
        <w:rPr>
          <w:rFonts w:ascii="Times New Roman" w:hAnsi="Times New Roman" w:cs="Times New Roman"/>
          <w:b/>
          <w:bCs/>
          <w:color w:val="000000"/>
          <w:spacing w:val="-1"/>
          <w:sz w:val="24"/>
          <w:szCs w:val="24"/>
        </w:rPr>
        <w:t>Содержание дисциплины</w:t>
      </w:r>
    </w:p>
    <w:p w:rsidR="00896791" w:rsidRDefault="00896791" w:rsidP="00896791">
      <w:pPr>
        <w:spacing w:after="0" w:line="240" w:lineRule="auto"/>
        <w:jc w:val="both"/>
        <w:rPr>
          <w:rFonts w:ascii="Times New Roman" w:hAnsi="Times New Roman" w:cs="Times New Roman"/>
          <w:b/>
          <w:bCs/>
        </w:rPr>
      </w:pPr>
      <w:r w:rsidRPr="00896791">
        <w:rPr>
          <w:rFonts w:ascii="Times New Roman" w:hAnsi="Times New Roman" w:cs="Times New Roman"/>
          <w:sz w:val="24"/>
          <w:szCs w:val="24"/>
        </w:rPr>
        <w:t>Сущность и особенности</w:t>
      </w:r>
      <w:r>
        <w:rPr>
          <w:rFonts w:ascii="Times New Roman" w:hAnsi="Times New Roman" w:cs="Times New Roman"/>
          <w:sz w:val="24"/>
          <w:szCs w:val="24"/>
        </w:rPr>
        <w:t xml:space="preserve"> профессиональной этики. Этика профессиональных взаимоотношений в образовательном пространстве. Общая характеристика </w:t>
      </w:r>
      <w:r>
        <w:rPr>
          <w:rFonts w:ascii="Times New Roman" w:hAnsi="Times New Roman" w:cs="Times New Roman"/>
          <w:sz w:val="24"/>
          <w:szCs w:val="24"/>
        </w:rPr>
        <w:lastRenderedPageBreak/>
        <w:t>педагогического общения, его функции и этические принципы. Этика отношений в системе «учитель – учащийся». Этика отношений в системе «учитель – родители». Этика отношений в системе «учитель – педагогический коллектив». Этика отношений в системе «учитель – руководители школы». Педагогический этикет. Этикет педагога. Значение этических ценностей в профессиональной культуре педагога. Нравственное самовоспитание учителя.</w:t>
      </w:r>
    </w:p>
    <w:p w:rsidR="00896791" w:rsidRPr="009B1217" w:rsidRDefault="00896791" w:rsidP="0089679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896791" w:rsidRPr="009B1217" w:rsidRDefault="00896791" w:rsidP="00896791">
      <w:pPr>
        <w:spacing w:after="0" w:line="240" w:lineRule="auto"/>
        <w:jc w:val="both"/>
        <w:rPr>
          <w:rFonts w:ascii="Times New Roman" w:hAnsi="Times New Roman" w:cs="Times New Roman"/>
          <w:sz w:val="24"/>
          <w:szCs w:val="24"/>
        </w:rPr>
      </w:pPr>
      <w:r w:rsidRPr="009B1217">
        <w:rPr>
          <w:rFonts w:ascii="Times New Roman" w:hAnsi="Times New Roman" w:cs="Times New Roman"/>
          <w:sz w:val="24"/>
          <w:szCs w:val="24"/>
        </w:rPr>
        <w:t>Кандидат педагогических наук, доцент Кремень С.А.,</w:t>
      </w:r>
    </w:p>
    <w:p w:rsidR="00896791" w:rsidRDefault="00896791" w:rsidP="00896791">
      <w:pPr>
        <w:spacing w:after="0" w:line="240" w:lineRule="auto"/>
        <w:jc w:val="both"/>
        <w:rPr>
          <w:rFonts w:ascii="Times New Roman" w:hAnsi="Times New Roman" w:cs="Times New Roman"/>
          <w:sz w:val="24"/>
          <w:szCs w:val="24"/>
        </w:rPr>
      </w:pPr>
      <w:r w:rsidRPr="009B1217">
        <w:rPr>
          <w:rFonts w:ascii="Times New Roman" w:hAnsi="Times New Roman" w:cs="Times New Roman"/>
          <w:sz w:val="24"/>
          <w:szCs w:val="24"/>
        </w:rPr>
        <w:t>кандидат педагогических наук, доцент  Селиванова Л.Н.</w:t>
      </w:r>
      <w:r w:rsidR="009F7BE4">
        <w:rPr>
          <w:rFonts w:ascii="Times New Roman" w:hAnsi="Times New Roman" w:cs="Times New Roman"/>
          <w:sz w:val="24"/>
          <w:szCs w:val="24"/>
        </w:rPr>
        <w:t xml:space="preserve"> </w:t>
      </w:r>
    </w:p>
    <w:p w:rsidR="009F7BE4" w:rsidRDefault="009F7BE4" w:rsidP="00896791">
      <w:pPr>
        <w:spacing w:after="0" w:line="240" w:lineRule="auto"/>
        <w:jc w:val="both"/>
        <w:rPr>
          <w:rFonts w:ascii="Times New Roman" w:hAnsi="Times New Roman" w:cs="Times New Roman"/>
          <w:sz w:val="24"/>
          <w:szCs w:val="24"/>
        </w:rPr>
      </w:pPr>
    </w:p>
    <w:p w:rsidR="009F7BE4" w:rsidRPr="009B1217" w:rsidRDefault="009F7BE4" w:rsidP="00896791">
      <w:pPr>
        <w:spacing w:after="0" w:line="240" w:lineRule="auto"/>
        <w:jc w:val="both"/>
        <w:rPr>
          <w:rFonts w:ascii="Times New Roman" w:hAnsi="Times New Roman" w:cs="Times New Roman"/>
          <w:sz w:val="24"/>
          <w:szCs w:val="24"/>
        </w:rPr>
      </w:pPr>
    </w:p>
    <w:p w:rsidR="009234A7" w:rsidRDefault="009234A7" w:rsidP="00407A78">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.Б.12 Возрастная анатомия и физиология</w:t>
      </w:r>
    </w:p>
    <w:p w:rsidR="009234A7" w:rsidRDefault="009234A7" w:rsidP="00407A7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 xml:space="preserve">ОК-3: способность использовать </w:t>
      </w:r>
      <w:proofErr w:type="gramStart"/>
      <w:r>
        <w:rPr>
          <w:rFonts w:ascii="Times New Roman" w:hAnsi="Times New Roman" w:cs="Times New Roman"/>
          <w:sz w:val="24"/>
          <w:szCs w:val="24"/>
        </w:rPr>
        <w:t>естественно-научные</w:t>
      </w:r>
      <w:proofErr w:type="gramEnd"/>
      <w:r>
        <w:rPr>
          <w:rFonts w:ascii="Times New Roman" w:hAnsi="Times New Roman" w:cs="Times New Roman"/>
          <w:sz w:val="24"/>
          <w:szCs w:val="24"/>
        </w:rPr>
        <w:t xml:space="preserve"> и математические знания для ориентирования в современном информационном пространстве;</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9234A7" w:rsidRDefault="009234A7" w:rsidP="009F7BE4">
      <w:pPr>
        <w:spacing w:after="0"/>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Закономерности онтогенетического развития опорно-двигательного аппарата</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Закономерности роста и развития детского организма. Возрастная периодизация.</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Анатомо-физиологические особенности созревания мозга. Анатомия и физиология нервной системы.</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Pr>
          <w:rFonts w:ascii="Times New Roman" w:hAnsi="Times New Roman" w:cs="Times New Roman"/>
          <w:sz w:val="24"/>
          <w:szCs w:val="24"/>
        </w:rPr>
        <w:t>варолиев</w:t>
      </w:r>
      <w:proofErr w:type="spellEnd"/>
      <w:r>
        <w:rPr>
          <w:rFonts w:ascii="Times New Roman" w:hAnsi="Times New Roman" w:cs="Times New Roman"/>
          <w:sz w:val="24"/>
          <w:szCs w:val="24"/>
        </w:rPr>
        <w:t xml:space="preserve"> мост, средний мозг) строение и функции, основные подкорковые рефлекторные цепи. Функции ствола мозга. </w:t>
      </w:r>
      <w:proofErr w:type="spellStart"/>
      <w:r>
        <w:rPr>
          <w:rFonts w:ascii="Times New Roman" w:hAnsi="Times New Roman" w:cs="Times New Roman"/>
          <w:sz w:val="24"/>
          <w:szCs w:val="24"/>
        </w:rPr>
        <w:t>Мозжечек</w:t>
      </w:r>
      <w:proofErr w:type="spellEnd"/>
      <w:r>
        <w:rPr>
          <w:rFonts w:ascii="Times New Roman" w:hAnsi="Times New Roman" w:cs="Times New Roman"/>
          <w:sz w:val="24"/>
          <w:szCs w:val="24"/>
        </w:rPr>
        <w:t xml:space="preserve">: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головного мозга.</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Высшая нервная деятельность. Условные и безусловные рефлексы, их отличия.</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 xml:space="preserve">Развитие регуляторных систем. Анатомия и физиология эндокринной системы. </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rPr>
          <w:rFonts w:ascii="Times New Roman" w:hAnsi="Times New Roman" w:cs="Times New Roman"/>
          <w:sz w:val="24"/>
          <w:szCs w:val="24"/>
        </w:rPr>
        <w:t>гипо</w:t>
      </w:r>
      <w:proofErr w:type="spellEnd"/>
      <w:r>
        <w:rPr>
          <w:rFonts w:ascii="Times New Roman" w:hAnsi="Times New Roman" w:cs="Times New Roman"/>
          <w:sz w:val="24"/>
          <w:szCs w:val="24"/>
        </w:rPr>
        <w:t xml:space="preserve">- и гиперфункция его отделов. Надпочечники: расположение, гормоны, кора мозгового слоя. Щитовидная </w:t>
      </w:r>
      <w:r>
        <w:rPr>
          <w:rFonts w:ascii="Times New Roman" w:hAnsi="Times New Roman" w:cs="Times New Roman"/>
          <w:sz w:val="24"/>
          <w:szCs w:val="24"/>
        </w:rPr>
        <w:lastRenderedPageBreak/>
        <w:t xml:space="preserve">железа. </w:t>
      </w:r>
      <w:proofErr w:type="spellStart"/>
      <w:r>
        <w:rPr>
          <w:rFonts w:ascii="Times New Roman" w:hAnsi="Times New Roman" w:cs="Times New Roman"/>
          <w:sz w:val="24"/>
          <w:szCs w:val="24"/>
        </w:rPr>
        <w:t>Гипо</w:t>
      </w:r>
      <w:proofErr w:type="spellEnd"/>
      <w:r>
        <w:rPr>
          <w:rFonts w:ascii="Times New Roman" w:hAnsi="Times New Roman" w:cs="Times New Roman"/>
          <w:sz w:val="24"/>
          <w:szCs w:val="24"/>
        </w:rPr>
        <w:t>- и гиперфункция. Эндокринная функция поджелудочной железы. Сахарный диабет.</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r>
        <w:rPr>
          <w:rFonts w:ascii="Times New Roman" w:hAnsi="Times New Roman" w:cs="Times New Roman"/>
          <w:sz w:val="24"/>
          <w:szCs w:val="24"/>
        </w:rPr>
        <w:tab/>
      </w:r>
    </w:p>
    <w:p w:rsidR="009234A7" w:rsidRDefault="009234A7" w:rsidP="00407A78">
      <w:pPr>
        <w:spacing w:after="0"/>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Default="009234A7" w:rsidP="00407A78">
      <w:pPr>
        <w:spacing w:after="0"/>
        <w:jc w:val="both"/>
        <w:rPr>
          <w:rFonts w:ascii="Times New Roman" w:hAnsi="Times New Roman" w:cs="Times New Roman"/>
          <w:sz w:val="24"/>
          <w:szCs w:val="24"/>
        </w:rPr>
      </w:pPr>
      <w:r>
        <w:rPr>
          <w:rFonts w:ascii="Times New Roman" w:hAnsi="Times New Roman" w:cs="Times New Roman"/>
          <w:sz w:val="24"/>
          <w:szCs w:val="24"/>
        </w:rPr>
        <w:t xml:space="preserve">Кандидат медицинских наук, доцент </w:t>
      </w:r>
      <w:proofErr w:type="spellStart"/>
      <w:r>
        <w:rPr>
          <w:rFonts w:ascii="Times New Roman" w:hAnsi="Times New Roman" w:cs="Times New Roman"/>
          <w:sz w:val="24"/>
          <w:szCs w:val="24"/>
        </w:rPr>
        <w:t>Судиловская</w:t>
      </w:r>
      <w:proofErr w:type="spellEnd"/>
      <w:r>
        <w:rPr>
          <w:rFonts w:ascii="Times New Roman" w:hAnsi="Times New Roman" w:cs="Times New Roman"/>
          <w:sz w:val="24"/>
          <w:szCs w:val="24"/>
        </w:rPr>
        <w:t xml:space="preserve"> Н.Н.</w:t>
      </w:r>
    </w:p>
    <w:p w:rsidR="009234A7" w:rsidRDefault="009234A7" w:rsidP="00407A78">
      <w:pPr>
        <w:tabs>
          <w:tab w:val="left" w:pos="1080"/>
        </w:tabs>
        <w:spacing w:before="60"/>
        <w:jc w:val="both"/>
        <w:rPr>
          <w:sz w:val="24"/>
          <w:szCs w:val="24"/>
        </w:rPr>
      </w:pPr>
    </w:p>
    <w:p w:rsidR="009234A7" w:rsidRDefault="009234A7" w:rsidP="00066D77">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.Б.1</w:t>
      </w:r>
      <w:r w:rsidRPr="0035000F">
        <w:rPr>
          <w:rFonts w:ascii="Times New Roman" w:hAnsi="Times New Roman" w:cs="Times New Roman"/>
          <w:b/>
          <w:bCs/>
          <w:sz w:val="24"/>
          <w:szCs w:val="24"/>
        </w:rPr>
        <w:t xml:space="preserve">3 </w:t>
      </w:r>
      <w:r>
        <w:rPr>
          <w:rFonts w:ascii="Times New Roman" w:hAnsi="Times New Roman" w:cs="Times New Roman"/>
          <w:b/>
          <w:bCs/>
          <w:sz w:val="24"/>
          <w:szCs w:val="24"/>
        </w:rPr>
        <w:t xml:space="preserve"> Безопасность жизнедеятельности</w:t>
      </w:r>
    </w:p>
    <w:p w:rsidR="009234A7" w:rsidRDefault="009234A7" w:rsidP="00066D7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9234A7" w:rsidRDefault="009234A7" w:rsidP="00066D77">
      <w:pPr>
        <w:pStyle w:val="a3"/>
        <w:jc w:val="both"/>
      </w:pPr>
      <w:r>
        <w:t>ОК-9: способность использовать приемы первой помощи, методы защиты в условиях чрезвычайных ситуаций;</w:t>
      </w:r>
    </w:p>
    <w:p w:rsidR="009234A7" w:rsidRDefault="009234A7" w:rsidP="00066D77">
      <w:pPr>
        <w:pStyle w:val="a3"/>
        <w:jc w:val="both"/>
      </w:pPr>
      <w:r>
        <w:t>ОПК-6</w:t>
      </w:r>
      <w:r>
        <w:tab/>
        <w:t xml:space="preserve">:  готовность к обеспечению охраны жизни и здоровья </w:t>
      </w:r>
      <w:proofErr w:type="gramStart"/>
      <w:r>
        <w:t>обучающихся</w:t>
      </w:r>
      <w:proofErr w:type="gramEnd"/>
      <w:r>
        <w:t>.</w:t>
      </w:r>
    </w:p>
    <w:p w:rsidR="009234A7" w:rsidRDefault="009234A7" w:rsidP="009F7BE4">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066D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9234A7" w:rsidRDefault="009234A7" w:rsidP="00066D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Default="009234A7" w:rsidP="00066D77">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психологических наук, доцент Анисимова О.А.</w:t>
      </w:r>
    </w:p>
    <w:p w:rsidR="009F7BE4" w:rsidRDefault="009F7BE4" w:rsidP="00066D77">
      <w:pPr>
        <w:spacing w:after="0" w:line="240" w:lineRule="auto"/>
        <w:rPr>
          <w:rFonts w:ascii="Times New Roman" w:hAnsi="Times New Roman" w:cs="Times New Roman"/>
          <w:sz w:val="24"/>
          <w:szCs w:val="24"/>
        </w:rPr>
      </w:pPr>
    </w:p>
    <w:p w:rsidR="009F7BE4" w:rsidRDefault="009F7BE4" w:rsidP="00066D77">
      <w:pPr>
        <w:spacing w:after="0" w:line="240" w:lineRule="auto"/>
        <w:rPr>
          <w:rFonts w:ascii="Times New Roman" w:hAnsi="Times New Roman" w:cs="Times New Roman"/>
          <w:sz w:val="24"/>
          <w:szCs w:val="24"/>
        </w:rPr>
      </w:pPr>
    </w:p>
    <w:p w:rsidR="009F7BE4" w:rsidRPr="003E3ED9" w:rsidRDefault="009F7BE4" w:rsidP="00066D77">
      <w:pPr>
        <w:spacing w:after="0" w:line="240" w:lineRule="auto"/>
        <w:rPr>
          <w:rFonts w:ascii="Times New Roman" w:hAnsi="Times New Roman" w:cs="Times New Roman"/>
          <w:b/>
          <w:sz w:val="24"/>
          <w:szCs w:val="24"/>
        </w:rPr>
      </w:pPr>
      <w:r w:rsidRPr="003E3ED9">
        <w:rPr>
          <w:rFonts w:ascii="Times New Roman" w:hAnsi="Times New Roman" w:cs="Times New Roman"/>
          <w:b/>
          <w:sz w:val="24"/>
          <w:szCs w:val="24"/>
        </w:rPr>
        <w:t>Б</w:t>
      </w:r>
      <w:proofErr w:type="gramStart"/>
      <w:r w:rsidRPr="003E3ED9">
        <w:rPr>
          <w:rFonts w:ascii="Times New Roman" w:hAnsi="Times New Roman" w:cs="Times New Roman"/>
          <w:b/>
          <w:sz w:val="24"/>
          <w:szCs w:val="24"/>
        </w:rPr>
        <w:t>1</w:t>
      </w:r>
      <w:proofErr w:type="gramEnd"/>
      <w:r w:rsidRPr="003E3ED9">
        <w:rPr>
          <w:rFonts w:ascii="Times New Roman" w:hAnsi="Times New Roman" w:cs="Times New Roman"/>
          <w:b/>
          <w:sz w:val="24"/>
          <w:szCs w:val="24"/>
        </w:rPr>
        <w:t>.Б.14 Образовательное право</w:t>
      </w:r>
    </w:p>
    <w:p w:rsidR="009F7BE4" w:rsidRDefault="009F7BE4" w:rsidP="00066D77">
      <w:pPr>
        <w:spacing w:after="0" w:line="240" w:lineRule="auto"/>
        <w:rPr>
          <w:rFonts w:ascii="Times New Roman" w:hAnsi="Times New Roman" w:cs="Times New Roman"/>
          <w:b/>
          <w:sz w:val="24"/>
          <w:szCs w:val="24"/>
        </w:rPr>
      </w:pPr>
      <w:r w:rsidRPr="003E3ED9">
        <w:rPr>
          <w:rFonts w:ascii="Times New Roman" w:hAnsi="Times New Roman" w:cs="Times New Roman"/>
          <w:b/>
          <w:sz w:val="24"/>
          <w:szCs w:val="24"/>
        </w:rPr>
        <w:t xml:space="preserve">Планируемые результаты </w:t>
      </w:r>
      <w:proofErr w:type="gramStart"/>
      <w:r w:rsidRPr="003E3ED9">
        <w:rPr>
          <w:rFonts w:ascii="Times New Roman" w:hAnsi="Times New Roman" w:cs="Times New Roman"/>
          <w:b/>
          <w:sz w:val="24"/>
          <w:szCs w:val="24"/>
        </w:rPr>
        <w:t>обучения по дисциплине</w:t>
      </w:r>
      <w:proofErr w:type="gramEnd"/>
    </w:p>
    <w:p w:rsidR="003E3ED9" w:rsidRPr="003E3ED9" w:rsidRDefault="003E3ED9" w:rsidP="003E3ED9">
      <w:pPr>
        <w:spacing w:after="0" w:line="240" w:lineRule="auto"/>
        <w:jc w:val="both"/>
        <w:rPr>
          <w:rFonts w:ascii="Times New Roman" w:hAnsi="Times New Roman" w:cs="Times New Roman"/>
          <w:sz w:val="24"/>
          <w:szCs w:val="24"/>
        </w:rPr>
      </w:pPr>
      <w:r w:rsidRPr="003E3ED9">
        <w:rPr>
          <w:rFonts w:ascii="Times New Roman" w:hAnsi="Times New Roman" w:cs="Times New Roman"/>
          <w:sz w:val="24"/>
          <w:szCs w:val="24"/>
        </w:rPr>
        <w:t>ОПК-4: готовностью к профессиональной деятельности в соответствии с нормативно-правовыми актами сферы образования</w:t>
      </w:r>
      <w:r>
        <w:rPr>
          <w:rFonts w:ascii="Times New Roman" w:hAnsi="Times New Roman" w:cs="Times New Roman"/>
          <w:sz w:val="24"/>
          <w:szCs w:val="24"/>
        </w:rPr>
        <w:t>.</w:t>
      </w:r>
    </w:p>
    <w:p w:rsidR="009F7BE4" w:rsidRDefault="009F7BE4" w:rsidP="009F7BE4">
      <w:pPr>
        <w:spacing w:after="0" w:line="240" w:lineRule="auto"/>
        <w:jc w:val="center"/>
        <w:rPr>
          <w:rFonts w:ascii="Times New Roman" w:hAnsi="Times New Roman" w:cs="Times New Roman"/>
          <w:b/>
          <w:sz w:val="24"/>
          <w:szCs w:val="24"/>
        </w:rPr>
      </w:pPr>
      <w:r w:rsidRPr="009F7BE4">
        <w:rPr>
          <w:rFonts w:ascii="Times New Roman" w:hAnsi="Times New Roman" w:cs="Times New Roman"/>
          <w:b/>
          <w:sz w:val="24"/>
          <w:szCs w:val="24"/>
        </w:rPr>
        <w:t>Содержание дисциплины</w:t>
      </w:r>
    </w:p>
    <w:p w:rsidR="009F7BE4" w:rsidRPr="003E3ED9" w:rsidRDefault="009F7BE4" w:rsidP="00DF315B">
      <w:pPr>
        <w:spacing w:after="0" w:line="240" w:lineRule="auto"/>
        <w:jc w:val="both"/>
        <w:rPr>
          <w:rFonts w:ascii="Times New Roman" w:hAnsi="Times New Roman" w:cs="Times New Roman"/>
          <w:sz w:val="24"/>
          <w:szCs w:val="24"/>
        </w:rPr>
      </w:pPr>
      <w:r w:rsidRPr="003E3ED9">
        <w:rPr>
          <w:rFonts w:ascii="Times New Roman" w:hAnsi="Times New Roman" w:cs="Times New Roman"/>
          <w:b/>
          <w:sz w:val="24"/>
          <w:szCs w:val="24"/>
        </w:rPr>
        <w:t>Общие начала правового регулирования отношений в сфере образования</w:t>
      </w:r>
      <w:r w:rsidRPr="003E3ED9">
        <w:rPr>
          <w:rFonts w:ascii="Times New Roman" w:hAnsi="Times New Roman" w:cs="Times New Roman"/>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w:t>
      </w:r>
    </w:p>
    <w:p w:rsidR="009F7BE4" w:rsidRPr="003E3ED9" w:rsidRDefault="009F7BE4" w:rsidP="00DF315B">
      <w:pPr>
        <w:spacing w:after="0" w:line="240" w:lineRule="auto"/>
        <w:jc w:val="both"/>
        <w:rPr>
          <w:rFonts w:ascii="Times New Roman" w:hAnsi="Times New Roman" w:cs="Times New Roman"/>
          <w:sz w:val="24"/>
          <w:szCs w:val="24"/>
        </w:rPr>
      </w:pPr>
      <w:r w:rsidRPr="003E3ED9">
        <w:rPr>
          <w:rFonts w:ascii="Times New Roman" w:hAnsi="Times New Roman" w:cs="Times New Roman"/>
          <w:b/>
          <w:sz w:val="24"/>
          <w:szCs w:val="24"/>
        </w:rPr>
        <w:t>Система образования</w:t>
      </w:r>
      <w:r w:rsidRPr="003E3ED9">
        <w:rPr>
          <w:rFonts w:ascii="Times New Roman" w:hAnsi="Times New Roman" w:cs="Times New Roman"/>
          <w:sz w:val="24"/>
          <w:szCs w:val="24"/>
        </w:rPr>
        <w:t xml:space="preserve">.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w:t>
      </w:r>
      <w:r w:rsidRPr="003E3ED9">
        <w:rPr>
          <w:rFonts w:ascii="Times New Roman" w:hAnsi="Times New Roman" w:cs="Times New Roman"/>
          <w:sz w:val="24"/>
          <w:szCs w:val="24"/>
        </w:rPr>
        <w:lastRenderedPageBreak/>
        <w:t>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9F7BE4" w:rsidRPr="003E3ED9" w:rsidRDefault="009F7BE4" w:rsidP="00DF315B">
      <w:pPr>
        <w:spacing w:after="0" w:line="240" w:lineRule="auto"/>
        <w:jc w:val="both"/>
        <w:rPr>
          <w:rFonts w:ascii="Times New Roman" w:hAnsi="Times New Roman" w:cs="Times New Roman"/>
          <w:sz w:val="24"/>
          <w:szCs w:val="24"/>
        </w:rPr>
      </w:pPr>
      <w:r w:rsidRPr="003E3ED9">
        <w:rPr>
          <w:rFonts w:ascii="Times New Roman" w:hAnsi="Times New Roman" w:cs="Times New Roman"/>
          <w:b/>
          <w:sz w:val="24"/>
          <w:szCs w:val="24"/>
        </w:rPr>
        <w:t xml:space="preserve"> Лица, осуществляющие образовательную деятельность</w:t>
      </w:r>
      <w:r w:rsidRPr="003E3ED9">
        <w:rPr>
          <w:rFonts w:ascii="Times New Roman" w:hAnsi="Times New Roman" w:cs="Times New Roman"/>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w:t>
      </w:r>
      <w:r>
        <w:rPr>
          <w:sz w:val="24"/>
          <w:szCs w:val="24"/>
        </w:rPr>
        <w:t xml:space="preserve"> </w:t>
      </w:r>
      <w:r w:rsidRPr="003E3ED9">
        <w:rPr>
          <w:rFonts w:ascii="Times New Roman" w:hAnsi="Times New Roman" w:cs="Times New Roman"/>
          <w:sz w:val="24"/>
          <w:szCs w:val="24"/>
        </w:rPr>
        <w:t>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9F7BE4" w:rsidRPr="003E3ED9" w:rsidRDefault="009F7BE4" w:rsidP="00DF315B">
      <w:pPr>
        <w:spacing w:after="0" w:line="240" w:lineRule="auto"/>
        <w:jc w:val="both"/>
        <w:rPr>
          <w:rFonts w:ascii="Times New Roman" w:hAnsi="Times New Roman" w:cs="Times New Roman"/>
          <w:sz w:val="24"/>
          <w:szCs w:val="24"/>
        </w:rPr>
      </w:pPr>
      <w:r w:rsidRPr="003E3ED9">
        <w:rPr>
          <w:rFonts w:ascii="Times New Roman" w:hAnsi="Times New Roman" w:cs="Times New Roman"/>
          <w:b/>
          <w:sz w:val="24"/>
          <w:szCs w:val="24"/>
        </w:rPr>
        <w:t>Обучающиеся и их родители (законные представители)</w:t>
      </w:r>
      <w:r w:rsidRPr="003E3ED9">
        <w:rPr>
          <w:rFonts w:ascii="Times New Roman" w:hAnsi="Times New Roman" w:cs="Times New Roman"/>
          <w:sz w:val="24"/>
          <w:szCs w:val="24"/>
        </w:rPr>
        <w:t xml:space="preserve">.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w:t>
      </w:r>
      <w:proofErr w:type="gramStart"/>
      <w:r w:rsidRPr="003E3ED9">
        <w:rPr>
          <w:rFonts w:ascii="Times New Roman" w:hAnsi="Times New Roman" w:cs="Times New Roman"/>
          <w:sz w:val="24"/>
          <w:szCs w:val="24"/>
        </w:rPr>
        <w:t>обучающихся</w:t>
      </w:r>
      <w:proofErr w:type="gramEnd"/>
      <w:r w:rsidRPr="003E3ED9">
        <w:rPr>
          <w:rFonts w:ascii="Times New Roman" w:hAnsi="Times New Roman" w:cs="Times New Roman"/>
          <w:sz w:val="24"/>
          <w:szCs w:val="24"/>
        </w:rPr>
        <w:t xml:space="preserve">. Одежда </w:t>
      </w:r>
      <w:proofErr w:type="gramStart"/>
      <w:r w:rsidRPr="003E3ED9">
        <w:rPr>
          <w:rFonts w:ascii="Times New Roman" w:hAnsi="Times New Roman" w:cs="Times New Roman"/>
          <w:sz w:val="24"/>
          <w:szCs w:val="24"/>
        </w:rPr>
        <w:t>обучающихся</w:t>
      </w:r>
      <w:proofErr w:type="gramEnd"/>
      <w:r w:rsidRPr="003E3ED9">
        <w:rPr>
          <w:rFonts w:ascii="Times New Roman" w:hAnsi="Times New Roman" w:cs="Times New Roman"/>
          <w:sz w:val="24"/>
          <w:szCs w:val="24"/>
        </w:rPr>
        <w:t xml:space="preserve">. Форменная одежда и иное вещевое имущество (обмундирование) </w:t>
      </w:r>
      <w:proofErr w:type="gramStart"/>
      <w:r w:rsidRPr="003E3ED9">
        <w:rPr>
          <w:rFonts w:ascii="Times New Roman" w:hAnsi="Times New Roman" w:cs="Times New Roman"/>
          <w:sz w:val="24"/>
          <w:szCs w:val="24"/>
        </w:rPr>
        <w:t>обучающихся</w:t>
      </w:r>
      <w:proofErr w:type="gramEnd"/>
      <w:r w:rsidRPr="003E3ED9">
        <w:rPr>
          <w:rFonts w:ascii="Times New Roman" w:hAnsi="Times New Roman" w:cs="Times New Roman"/>
          <w:sz w:val="24"/>
          <w:szCs w:val="24"/>
        </w:rPr>
        <w:t xml:space="preserve">. Предоставление жилых помещений в общежитиях. Транспортное обеспечение. Охрана здоровья </w:t>
      </w:r>
      <w:proofErr w:type="gramStart"/>
      <w:r w:rsidRPr="003E3ED9">
        <w:rPr>
          <w:rFonts w:ascii="Times New Roman" w:hAnsi="Times New Roman" w:cs="Times New Roman"/>
          <w:sz w:val="24"/>
          <w:szCs w:val="24"/>
        </w:rPr>
        <w:t>обучающихся</w:t>
      </w:r>
      <w:proofErr w:type="gramEnd"/>
      <w:r w:rsidRPr="003E3ED9">
        <w:rPr>
          <w:rFonts w:ascii="Times New Roman" w:hAnsi="Times New Roman" w:cs="Times New Roman"/>
          <w:sz w:val="24"/>
          <w:szCs w:val="24"/>
        </w:rPr>
        <w:t xml:space="preserve">. Психолого-педагогическая, медицинская и социальная помощь </w:t>
      </w:r>
      <w:proofErr w:type="gramStart"/>
      <w:r w:rsidRPr="003E3ED9">
        <w:rPr>
          <w:rFonts w:ascii="Times New Roman" w:hAnsi="Times New Roman" w:cs="Times New Roman"/>
          <w:sz w:val="24"/>
          <w:szCs w:val="24"/>
        </w:rPr>
        <w:t>обучающимся</w:t>
      </w:r>
      <w:proofErr w:type="gramEnd"/>
      <w:r w:rsidRPr="003E3ED9">
        <w:rPr>
          <w:rFonts w:ascii="Times New Roman" w:hAnsi="Times New Roman" w:cs="Times New Roman"/>
          <w:sz w:val="24"/>
          <w:szCs w:val="24"/>
        </w:rPr>
        <w:t xml:space="preserve">, испытывающим трудности в освоении основных общеобразовательных программ, развитии и социальной адаптации. Обязанности и ответственность </w:t>
      </w:r>
      <w:proofErr w:type="gramStart"/>
      <w:r w:rsidRPr="003E3ED9">
        <w:rPr>
          <w:rFonts w:ascii="Times New Roman" w:hAnsi="Times New Roman" w:cs="Times New Roman"/>
          <w:sz w:val="24"/>
          <w:szCs w:val="24"/>
        </w:rPr>
        <w:t>обучающихся</w:t>
      </w:r>
      <w:proofErr w:type="gramEnd"/>
      <w:r w:rsidRPr="003E3ED9">
        <w:rPr>
          <w:rFonts w:ascii="Times New Roman" w:hAnsi="Times New Roman" w:cs="Times New Roman"/>
          <w:sz w:val="24"/>
          <w:szCs w:val="24"/>
        </w:rPr>
        <w:t>.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9F7BE4" w:rsidRPr="003E3ED9" w:rsidRDefault="009F7BE4" w:rsidP="00DF315B">
      <w:pPr>
        <w:spacing w:after="0" w:line="240" w:lineRule="auto"/>
        <w:jc w:val="both"/>
        <w:rPr>
          <w:rFonts w:ascii="Times New Roman" w:hAnsi="Times New Roman" w:cs="Times New Roman"/>
          <w:sz w:val="24"/>
          <w:szCs w:val="24"/>
        </w:rPr>
      </w:pPr>
      <w:r w:rsidRPr="003E3ED9">
        <w:rPr>
          <w:rFonts w:ascii="Times New Roman" w:hAnsi="Times New Roman" w:cs="Times New Roman"/>
          <w:b/>
          <w:sz w:val="24"/>
          <w:szCs w:val="24"/>
        </w:rPr>
        <w:t>Педагогические, руководящие и иные работники. Организаций, осуществляющих образовательную деятельность</w:t>
      </w:r>
      <w:r w:rsidRPr="003E3ED9">
        <w:rPr>
          <w:rFonts w:ascii="Times New Roman" w:hAnsi="Times New Roman" w:cs="Times New Roman"/>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9F7BE4" w:rsidRPr="003E3ED9" w:rsidRDefault="009F7BE4" w:rsidP="00DF315B">
      <w:pPr>
        <w:spacing w:after="0" w:line="240" w:lineRule="auto"/>
        <w:jc w:val="both"/>
        <w:rPr>
          <w:rFonts w:ascii="Times New Roman" w:hAnsi="Times New Roman" w:cs="Times New Roman"/>
          <w:sz w:val="24"/>
          <w:szCs w:val="24"/>
        </w:rPr>
      </w:pPr>
      <w:r w:rsidRPr="003E3ED9">
        <w:rPr>
          <w:rFonts w:ascii="Times New Roman" w:hAnsi="Times New Roman" w:cs="Times New Roman"/>
          <w:b/>
          <w:sz w:val="24"/>
          <w:szCs w:val="24"/>
        </w:rPr>
        <w:t>Основания возникновения, изменения и прекращения образовательных отношений.</w:t>
      </w:r>
      <w:r w:rsidRPr="003E3ED9">
        <w:rPr>
          <w:rFonts w:ascii="Times New Roman" w:hAnsi="Times New Roman" w:cs="Times New Roman"/>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Целевой прием. Договор о целевом приеме и договор о целевом обучении. Изменение образовательных отношений. Промежуточная аттестация </w:t>
      </w:r>
      <w:proofErr w:type="gramStart"/>
      <w:r w:rsidRPr="003E3ED9">
        <w:rPr>
          <w:rFonts w:ascii="Times New Roman" w:hAnsi="Times New Roman" w:cs="Times New Roman"/>
          <w:sz w:val="24"/>
          <w:szCs w:val="24"/>
        </w:rPr>
        <w:t>обучающихся</w:t>
      </w:r>
      <w:proofErr w:type="gramEnd"/>
      <w:r w:rsidRPr="003E3ED9">
        <w:rPr>
          <w:rFonts w:ascii="Times New Roman" w:hAnsi="Times New Roman" w:cs="Times New Roman"/>
          <w:sz w:val="24"/>
          <w:szCs w:val="24"/>
        </w:rPr>
        <w:t>.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9F7BE4" w:rsidRPr="003E3ED9" w:rsidRDefault="009F7BE4" w:rsidP="00DF315B">
      <w:pPr>
        <w:spacing w:after="0" w:line="240" w:lineRule="auto"/>
        <w:jc w:val="both"/>
        <w:rPr>
          <w:rFonts w:ascii="Times New Roman" w:hAnsi="Times New Roman" w:cs="Times New Roman"/>
          <w:sz w:val="24"/>
          <w:szCs w:val="24"/>
        </w:rPr>
      </w:pPr>
      <w:r w:rsidRPr="003E3ED9">
        <w:rPr>
          <w:rFonts w:ascii="Times New Roman" w:hAnsi="Times New Roman" w:cs="Times New Roman"/>
          <w:b/>
          <w:sz w:val="24"/>
          <w:szCs w:val="24"/>
        </w:rPr>
        <w:t>Общее образование.</w:t>
      </w:r>
      <w:r w:rsidRPr="003E3ED9">
        <w:rPr>
          <w:rFonts w:ascii="Times New Roman" w:hAnsi="Times New Roman" w:cs="Times New Roman"/>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Начальное общее, основное общее и среднее общее образование. Организация приема на </w:t>
      </w:r>
      <w:proofErr w:type="gramStart"/>
      <w:r w:rsidRPr="003E3ED9">
        <w:rPr>
          <w:rFonts w:ascii="Times New Roman" w:hAnsi="Times New Roman" w:cs="Times New Roman"/>
          <w:sz w:val="24"/>
          <w:szCs w:val="24"/>
        </w:rPr>
        <w:t>обучение</w:t>
      </w:r>
      <w:proofErr w:type="gramEnd"/>
      <w:r w:rsidRPr="003E3ED9">
        <w:rPr>
          <w:rFonts w:ascii="Times New Roman" w:hAnsi="Times New Roman" w:cs="Times New Roman"/>
          <w:sz w:val="24"/>
          <w:szCs w:val="24"/>
        </w:rPr>
        <w:t xml:space="preserve"> по основным общеобразовательным программам.</w:t>
      </w:r>
    </w:p>
    <w:p w:rsidR="009F7BE4" w:rsidRPr="003E3ED9" w:rsidRDefault="009F7BE4" w:rsidP="00DF315B">
      <w:pPr>
        <w:spacing w:after="0" w:line="240" w:lineRule="auto"/>
        <w:jc w:val="both"/>
        <w:rPr>
          <w:rFonts w:ascii="Times New Roman" w:hAnsi="Times New Roman" w:cs="Times New Roman"/>
          <w:sz w:val="24"/>
          <w:szCs w:val="24"/>
        </w:rPr>
      </w:pPr>
      <w:r w:rsidRPr="003E3ED9">
        <w:rPr>
          <w:rFonts w:ascii="Times New Roman" w:hAnsi="Times New Roman" w:cs="Times New Roman"/>
          <w:b/>
          <w:sz w:val="24"/>
          <w:szCs w:val="24"/>
        </w:rPr>
        <w:t>Профессиональное образование.</w:t>
      </w:r>
      <w:r w:rsidRPr="003E3ED9">
        <w:rPr>
          <w:rFonts w:ascii="Times New Roman" w:hAnsi="Times New Roman" w:cs="Times New Roman"/>
          <w:sz w:val="24"/>
          <w:szCs w:val="24"/>
        </w:rPr>
        <w:t xml:space="preserve"> Среднее профессиональное образование. Высшее образование. Общие требования к организации приема на </w:t>
      </w:r>
      <w:proofErr w:type="gramStart"/>
      <w:r w:rsidRPr="003E3ED9">
        <w:rPr>
          <w:rFonts w:ascii="Times New Roman" w:hAnsi="Times New Roman" w:cs="Times New Roman"/>
          <w:sz w:val="24"/>
          <w:szCs w:val="24"/>
        </w:rPr>
        <w:t>обучение по программам</w:t>
      </w:r>
      <w:proofErr w:type="gramEnd"/>
      <w:r w:rsidRPr="003E3ED9">
        <w:rPr>
          <w:rFonts w:ascii="Times New Roman" w:hAnsi="Times New Roman" w:cs="Times New Roman"/>
          <w:sz w:val="24"/>
          <w:szCs w:val="24"/>
        </w:rPr>
        <w:t xml:space="preserve"> </w:t>
      </w:r>
      <w:proofErr w:type="spellStart"/>
      <w:r w:rsidRPr="003E3ED9">
        <w:rPr>
          <w:rFonts w:ascii="Times New Roman" w:hAnsi="Times New Roman" w:cs="Times New Roman"/>
          <w:sz w:val="24"/>
          <w:szCs w:val="24"/>
        </w:rPr>
        <w:t>бакалавриата</w:t>
      </w:r>
      <w:proofErr w:type="spellEnd"/>
      <w:r w:rsidRPr="003E3ED9">
        <w:rPr>
          <w:rFonts w:ascii="Times New Roman" w:hAnsi="Times New Roman" w:cs="Times New Roman"/>
          <w:sz w:val="24"/>
          <w:szCs w:val="24"/>
        </w:rPr>
        <w:t xml:space="preserve"> и программам </w:t>
      </w:r>
      <w:proofErr w:type="spellStart"/>
      <w:r w:rsidRPr="003E3ED9">
        <w:rPr>
          <w:rFonts w:ascii="Times New Roman" w:hAnsi="Times New Roman" w:cs="Times New Roman"/>
          <w:sz w:val="24"/>
          <w:szCs w:val="24"/>
        </w:rPr>
        <w:t>специалитета</w:t>
      </w:r>
      <w:proofErr w:type="spellEnd"/>
      <w:r w:rsidRPr="003E3ED9">
        <w:rPr>
          <w:rFonts w:ascii="Times New Roman" w:hAnsi="Times New Roman" w:cs="Times New Roman"/>
          <w:sz w:val="24"/>
          <w:szCs w:val="24"/>
        </w:rPr>
        <w:t xml:space="preserve">. Особые права при приеме на </w:t>
      </w:r>
      <w:proofErr w:type="gramStart"/>
      <w:r w:rsidRPr="003E3ED9">
        <w:rPr>
          <w:rFonts w:ascii="Times New Roman" w:hAnsi="Times New Roman" w:cs="Times New Roman"/>
          <w:sz w:val="24"/>
          <w:szCs w:val="24"/>
        </w:rPr>
        <w:t>обучение по программам</w:t>
      </w:r>
      <w:proofErr w:type="gramEnd"/>
      <w:r w:rsidRPr="003E3ED9">
        <w:rPr>
          <w:rFonts w:ascii="Times New Roman" w:hAnsi="Times New Roman" w:cs="Times New Roman"/>
          <w:sz w:val="24"/>
          <w:szCs w:val="24"/>
        </w:rPr>
        <w:t xml:space="preserve"> </w:t>
      </w:r>
      <w:proofErr w:type="spellStart"/>
      <w:r w:rsidRPr="003E3ED9">
        <w:rPr>
          <w:rFonts w:ascii="Times New Roman" w:hAnsi="Times New Roman" w:cs="Times New Roman"/>
          <w:sz w:val="24"/>
          <w:szCs w:val="24"/>
        </w:rPr>
        <w:t>бакалавриата</w:t>
      </w:r>
      <w:proofErr w:type="spellEnd"/>
      <w:r w:rsidRPr="003E3ED9">
        <w:rPr>
          <w:rFonts w:ascii="Times New Roman" w:hAnsi="Times New Roman" w:cs="Times New Roman"/>
          <w:sz w:val="24"/>
          <w:szCs w:val="24"/>
        </w:rPr>
        <w:t xml:space="preserve"> и программам </w:t>
      </w:r>
      <w:proofErr w:type="spellStart"/>
      <w:r w:rsidRPr="003E3ED9">
        <w:rPr>
          <w:rFonts w:ascii="Times New Roman" w:hAnsi="Times New Roman" w:cs="Times New Roman"/>
          <w:sz w:val="24"/>
          <w:szCs w:val="24"/>
        </w:rPr>
        <w:t>специалитета</w:t>
      </w:r>
      <w:proofErr w:type="spellEnd"/>
      <w:r w:rsidRPr="003E3ED9">
        <w:rPr>
          <w:rFonts w:ascii="Times New Roman" w:hAnsi="Times New Roman" w:cs="Times New Roman"/>
          <w:sz w:val="24"/>
          <w:szCs w:val="24"/>
        </w:rPr>
        <w:t>. Формы интеграции образовательной и научной (научно-исследовательской) деятельности в высшем образовании.</w:t>
      </w:r>
    </w:p>
    <w:p w:rsidR="003E3ED9" w:rsidRPr="003E3ED9" w:rsidRDefault="009F7BE4" w:rsidP="00DF315B">
      <w:pPr>
        <w:spacing w:after="0" w:line="240" w:lineRule="auto"/>
        <w:jc w:val="both"/>
        <w:rPr>
          <w:rFonts w:ascii="Times New Roman" w:hAnsi="Times New Roman" w:cs="Times New Roman"/>
          <w:sz w:val="24"/>
          <w:szCs w:val="24"/>
        </w:rPr>
      </w:pPr>
      <w:r w:rsidRPr="003E3ED9">
        <w:rPr>
          <w:rFonts w:ascii="Times New Roman" w:hAnsi="Times New Roman" w:cs="Times New Roman"/>
          <w:b/>
          <w:sz w:val="24"/>
          <w:szCs w:val="24"/>
        </w:rPr>
        <w:t xml:space="preserve"> Управление системой образования. Государственная регламентация образовательной деятельности</w:t>
      </w:r>
      <w:r w:rsidRPr="003E3ED9">
        <w:rPr>
          <w:rFonts w:ascii="Times New Roman" w:hAnsi="Times New Roman" w:cs="Times New Roman"/>
          <w:sz w:val="24"/>
          <w:szCs w:val="24"/>
        </w:rPr>
        <w:t xml:space="preserve">. Управление системой образования. Государственная регламентация образовательной деятельности. Лицензирование образовательной </w:t>
      </w:r>
      <w:r w:rsidRPr="003E3ED9">
        <w:rPr>
          <w:rFonts w:ascii="Times New Roman" w:hAnsi="Times New Roman" w:cs="Times New Roman"/>
          <w:sz w:val="24"/>
          <w:szCs w:val="24"/>
        </w:rPr>
        <w:lastRenderedPageBreak/>
        <w:t xml:space="preserve">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w:t>
      </w:r>
      <w:proofErr w:type="gramStart"/>
      <w:r w:rsidRPr="003E3ED9">
        <w:rPr>
          <w:rFonts w:ascii="Times New Roman" w:hAnsi="Times New Roman" w:cs="Times New Roman"/>
          <w:sz w:val="24"/>
          <w:szCs w:val="24"/>
        </w:rPr>
        <w:t>обучающихся</w:t>
      </w:r>
      <w:proofErr w:type="gramEnd"/>
      <w:r w:rsidRPr="003E3ED9">
        <w:rPr>
          <w:rFonts w:ascii="Times New Roman" w:hAnsi="Times New Roman" w:cs="Times New Roman"/>
          <w:sz w:val="24"/>
          <w:szCs w:val="24"/>
        </w:rPr>
        <w:t>.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9F7BE4" w:rsidRDefault="009F7BE4" w:rsidP="00DF315B">
      <w:pPr>
        <w:spacing w:after="0" w:line="240" w:lineRule="auto"/>
        <w:jc w:val="both"/>
        <w:rPr>
          <w:rFonts w:ascii="Times New Roman" w:hAnsi="Times New Roman" w:cs="Times New Roman"/>
          <w:sz w:val="24"/>
          <w:szCs w:val="24"/>
        </w:rPr>
      </w:pPr>
      <w:r w:rsidRPr="003E3ED9">
        <w:rPr>
          <w:rFonts w:ascii="Times New Roman" w:hAnsi="Times New Roman" w:cs="Times New Roman"/>
          <w:b/>
          <w:sz w:val="24"/>
          <w:szCs w:val="24"/>
        </w:rPr>
        <w:t xml:space="preserve">Экономическая деятельность и финансовое обеспечение в сфере образования. </w:t>
      </w:r>
      <w:r w:rsidRPr="003E3ED9">
        <w:rPr>
          <w:rFonts w:ascii="Times New Roman" w:hAnsi="Times New Roman" w:cs="Times New Roman"/>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DF315B" w:rsidRPr="00DF315B" w:rsidRDefault="00DF315B" w:rsidP="00DF315B">
      <w:pPr>
        <w:spacing w:after="0" w:line="240" w:lineRule="auto"/>
        <w:jc w:val="both"/>
        <w:rPr>
          <w:rFonts w:ascii="Times New Roman" w:hAnsi="Times New Roman" w:cs="Times New Roman"/>
          <w:b/>
          <w:sz w:val="24"/>
          <w:szCs w:val="24"/>
        </w:rPr>
      </w:pPr>
      <w:r w:rsidRPr="00DF315B">
        <w:rPr>
          <w:rFonts w:ascii="Times New Roman" w:hAnsi="Times New Roman" w:cs="Times New Roman"/>
          <w:b/>
          <w:sz w:val="24"/>
          <w:szCs w:val="24"/>
        </w:rPr>
        <w:t>Преподаватель</w:t>
      </w:r>
    </w:p>
    <w:p w:rsidR="00DF315B" w:rsidRPr="007553C0" w:rsidRDefault="00DF315B" w:rsidP="00DF315B">
      <w:pPr>
        <w:spacing w:after="0" w:line="240" w:lineRule="auto"/>
        <w:jc w:val="both"/>
        <w:rPr>
          <w:rFonts w:ascii="Times New Roman" w:hAnsi="Times New Roman" w:cs="Times New Roman"/>
          <w:sz w:val="24"/>
          <w:szCs w:val="24"/>
        </w:rPr>
      </w:pPr>
      <w:r w:rsidRPr="007553C0">
        <w:rPr>
          <w:rFonts w:ascii="Times New Roman" w:hAnsi="Times New Roman" w:cs="Times New Roman"/>
          <w:sz w:val="24"/>
          <w:szCs w:val="24"/>
        </w:rPr>
        <w:t>Кандидат исторических наук, доцент Сахаров С.А.</w:t>
      </w:r>
    </w:p>
    <w:p w:rsidR="00B84DC0" w:rsidRDefault="00B84DC0" w:rsidP="000E4810">
      <w:pPr>
        <w:spacing w:after="0"/>
        <w:rPr>
          <w:rFonts w:ascii="Times New Roman" w:hAnsi="Times New Roman" w:cs="Times New Roman"/>
          <w:b/>
          <w:bCs/>
          <w:sz w:val="24"/>
          <w:szCs w:val="24"/>
        </w:rPr>
      </w:pPr>
    </w:p>
    <w:p w:rsidR="00B84DC0" w:rsidRDefault="00B84DC0" w:rsidP="000E4810">
      <w:pPr>
        <w:spacing w:after="0"/>
        <w:rPr>
          <w:rFonts w:ascii="Times New Roman" w:hAnsi="Times New Roman" w:cs="Times New Roman"/>
          <w:b/>
          <w:bCs/>
          <w:sz w:val="24"/>
          <w:szCs w:val="24"/>
        </w:rPr>
      </w:pPr>
    </w:p>
    <w:p w:rsidR="009234A7" w:rsidRDefault="009234A7" w:rsidP="000E4810">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.В.ОД.1 Введение в языкознание</w:t>
      </w:r>
    </w:p>
    <w:p w:rsidR="009234A7" w:rsidRDefault="009234A7" w:rsidP="000E481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демонстрировать знания в области теории и практики русского языка, навыки функциональной грамотности по русскому языку.</w:t>
      </w:r>
    </w:p>
    <w:p w:rsidR="009234A7" w:rsidRDefault="009234A7" w:rsidP="00DF315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Три стороны звуков речи. Акустика речи и речевой   аппарат. Артикуляция звуков. </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Классификация гласных звуков по трем признакам, согласных – по четырем.  Фонетическое членение звукового потока. Единицы членения. Звуковые процессы. Причины их и основные характеристики. Слово как единство звуковой формы, морфемного строения и значения.  Основные пути обогащения словарного состава языка.</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Историческое изменение словарного состава языка.</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Грамматические категории как система грамматических форм.</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Грамматические формы как единство грамматических значений и средств их выражения. </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Части речи: их лексическое значение, морфологические и синтаксические признаки.</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Признаки предложения; признаки словосочетания. </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Практические умения и навыки в фонетической транскрипции. </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Фонологическая транскрипция.</w:t>
      </w:r>
    </w:p>
    <w:p w:rsidR="009234A7" w:rsidRDefault="009234A7" w:rsidP="00407A78">
      <w:pPr>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Соотношении</w:t>
      </w:r>
      <w:proofErr w:type="gramEnd"/>
      <w:r>
        <w:rPr>
          <w:rFonts w:ascii="Times New Roman" w:hAnsi="Times New Roman" w:cs="Times New Roman"/>
          <w:sz w:val="24"/>
          <w:szCs w:val="24"/>
          <w:lang w:eastAsia="ru-RU"/>
        </w:rPr>
        <w:t xml:space="preserve"> фонемы со звуком.</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Графико-фонетический анализ слова.</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Типы и способы словообразования.</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Способы и средства выражения грамматического значения.</w:t>
      </w:r>
    </w:p>
    <w:p w:rsidR="009234A7" w:rsidRDefault="009234A7" w:rsidP="00407A78">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Доктор филологических наук, профессор  Троицкий Е.Ф.</w:t>
      </w:r>
      <w:r w:rsidR="00DF315B">
        <w:rPr>
          <w:rFonts w:ascii="Times New Roman" w:hAnsi="Times New Roman" w:cs="Times New Roman"/>
          <w:sz w:val="24"/>
          <w:szCs w:val="24"/>
          <w:lang w:eastAsia="ru-RU"/>
        </w:rPr>
        <w:t xml:space="preserve"> </w:t>
      </w:r>
    </w:p>
    <w:p w:rsidR="00DF315B" w:rsidRDefault="00DF315B" w:rsidP="00407A78">
      <w:pPr>
        <w:spacing w:after="0" w:line="240" w:lineRule="auto"/>
        <w:jc w:val="both"/>
        <w:rPr>
          <w:rFonts w:ascii="Times New Roman" w:hAnsi="Times New Roman" w:cs="Times New Roman"/>
          <w:sz w:val="24"/>
          <w:szCs w:val="24"/>
          <w:lang w:eastAsia="ru-RU"/>
        </w:rPr>
      </w:pPr>
    </w:p>
    <w:p w:rsidR="00DF315B" w:rsidRDefault="00DF315B" w:rsidP="00407A78">
      <w:pPr>
        <w:spacing w:after="0" w:line="240" w:lineRule="auto"/>
        <w:jc w:val="both"/>
        <w:rPr>
          <w:rFonts w:ascii="Times New Roman" w:hAnsi="Times New Roman" w:cs="Times New Roman"/>
          <w:sz w:val="24"/>
          <w:szCs w:val="24"/>
          <w:lang w:eastAsia="ru-RU"/>
        </w:rPr>
      </w:pPr>
    </w:p>
    <w:p w:rsidR="00DF315B" w:rsidRDefault="00DF315B" w:rsidP="00DF315B">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.В.ОД.2 Общее языкознание</w:t>
      </w:r>
    </w:p>
    <w:p w:rsidR="00DF315B" w:rsidRDefault="00DF315B" w:rsidP="00DF31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DF315B" w:rsidRDefault="00DF315B" w:rsidP="00DF3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ПК–1: готовность реализовывать образовательные программы по учебному предмету в соответствии с требованиями образовательных стандартов;</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демонстрировать знания в области теории и практики русского языка, навыки функциональной грамотности по русскому языку.</w:t>
      </w:r>
    </w:p>
    <w:p w:rsidR="00DF315B" w:rsidRDefault="00DF315B" w:rsidP="00DF315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Языкознание в Древней Греции и Риме.  Древние грамматики. Языкознание Средних веков.  Начало науки о языке. Три периода компаративистики.</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Гумбольдт. Определение сущности языка. Логическое направление в языкознании. Ф.И. Буслаев. Психологическое направление в языкознании. </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Система языка. Ее единицы и отношения. Социальная природа языка. Критика концепции его индивидуальной природы  Структурализм. Отечественное языкознание. Его история и достижения. Московская лингвистическая школа. Учение о форме. Казанская лингвистическая школа. Учение о системе языка. Ф. Соссюр. Его место в истории Западного языкознания. Функциональная лингвистика пражцев.  Глоссематика. Учение о фигурах в глоссематике. Лингвистика США. Парижская школа языкознания. </w:t>
      </w:r>
      <w:proofErr w:type="spellStart"/>
      <w:r>
        <w:rPr>
          <w:rFonts w:ascii="Times New Roman" w:hAnsi="Times New Roman" w:cs="Times New Roman"/>
          <w:sz w:val="24"/>
          <w:szCs w:val="24"/>
          <w:lang w:eastAsia="ru-RU"/>
        </w:rPr>
        <w:t>Контенсивное</w:t>
      </w:r>
      <w:proofErr w:type="spellEnd"/>
      <w:r>
        <w:rPr>
          <w:rFonts w:ascii="Times New Roman" w:hAnsi="Times New Roman" w:cs="Times New Roman"/>
          <w:sz w:val="24"/>
          <w:szCs w:val="24"/>
          <w:lang w:eastAsia="ru-RU"/>
        </w:rPr>
        <w:t xml:space="preserve"> направление </w:t>
      </w:r>
      <w:proofErr w:type="spellStart"/>
      <w:r>
        <w:rPr>
          <w:rFonts w:ascii="Times New Roman" w:hAnsi="Times New Roman" w:cs="Times New Roman"/>
          <w:sz w:val="24"/>
          <w:szCs w:val="24"/>
          <w:lang w:eastAsia="ru-RU"/>
        </w:rPr>
        <w:t>менталингвистики</w:t>
      </w:r>
      <w:proofErr w:type="spellEnd"/>
      <w:r>
        <w:rPr>
          <w:rFonts w:ascii="Times New Roman" w:hAnsi="Times New Roman" w:cs="Times New Roman"/>
          <w:sz w:val="24"/>
          <w:szCs w:val="24"/>
          <w:lang w:eastAsia="ru-RU"/>
        </w:rPr>
        <w:t xml:space="preserve">. Психологическое направление </w:t>
      </w:r>
      <w:proofErr w:type="spellStart"/>
      <w:r>
        <w:rPr>
          <w:rFonts w:ascii="Times New Roman" w:hAnsi="Times New Roman" w:cs="Times New Roman"/>
          <w:sz w:val="24"/>
          <w:szCs w:val="24"/>
          <w:lang w:eastAsia="ru-RU"/>
        </w:rPr>
        <w:t>менталингвистики</w:t>
      </w:r>
      <w:proofErr w:type="spellEnd"/>
      <w:r>
        <w:rPr>
          <w:rFonts w:ascii="Times New Roman" w:hAnsi="Times New Roman" w:cs="Times New Roman"/>
          <w:sz w:val="24"/>
          <w:szCs w:val="24"/>
          <w:lang w:eastAsia="ru-RU"/>
        </w:rPr>
        <w:t>. Умение и владение навыками в методе непосредственно составляющих. Дедуктивный метод. Математические методы в лингвистике. Дистрибутивный метод. Трансформационный метод.</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Преподаватель</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Доктор филологических наук, профессор   Троицкий Е.Ф.</w:t>
      </w:r>
    </w:p>
    <w:p w:rsidR="00DF315B" w:rsidRDefault="00DF315B" w:rsidP="00DF315B">
      <w:pPr>
        <w:spacing w:after="0" w:line="240" w:lineRule="auto"/>
        <w:jc w:val="both"/>
        <w:rPr>
          <w:rFonts w:ascii="Times New Roman" w:hAnsi="Times New Roman" w:cs="Times New Roman"/>
          <w:sz w:val="24"/>
          <w:szCs w:val="24"/>
          <w:lang w:eastAsia="ru-RU"/>
        </w:rPr>
      </w:pPr>
    </w:p>
    <w:p w:rsidR="00DF315B" w:rsidRDefault="00DF315B" w:rsidP="00DF315B">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.В.ОД.3 Русская диалектология</w:t>
      </w:r>
    </w:p>
    <w:p w:rsidR="00DF315B" w:rsidRDefault="00DF315B" w:rsidP="00DF315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DF315B" w:rsidRDefault="00DF315B" w:rsidP="00DF3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демонстрировать знания в области теории и практики русского языка, навыки функциональной грамотности по русскому языку.</w:t>
      </w:r>
    </w:p>
    <w:p w:rsidR="00DF315B" w:rsidRDefault="00DF315B" w:rsidP="00DF315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DF315B" w:rsidRDefault="00DF315B" w:rsidP="00DF3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Предмет и задачи диалектологии. Система терминов, используемая в диалектологии.</w:t>
      </w:r>
    </w:p>
    <w:p w:rsidR="00DF315B" w:rsidRDefault="00DF315B" w:rsidP="00DF3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Связь диалектологии с другими науками (современным русским языком, историей языка, историей народа, этнографией, археологией и др.). Диалекты в системе общенародного языка. Взаимодействие диалектов и литературного языка. Современные процессы, происходящие в русских народных говорах.</w:t>
      </w:r>
    </w:p>
    <w:p w:rsidR="00DF315B" w:rsidRDefault="00DF315B" w:rsidP="00DF3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Сведения из истории русской диалектологии. </w:t>
      </w:r>
    </w:p>
    <w:p w:rsidR="00DF315B" w:rsidRDefault="00DF315B" w:rsidP="00DF3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Лексическая система русских народных говоров. Основные признаки диалектного слова. Характер диалектных различий русского языка в области лексики. Лексическое богатство русских говоров. Системные отношения в лексике и фразеологии. Новое в диалектной лексике и фразеологии. </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Диалектная лексикография.</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Фонетическая система русских народных говоров. Система гласных в русских диалектах. Система согласных в русских диалектах. </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фонетические изменения в диалектах, происходящие под воздействием литературного языка.</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Единство морфологического строя общерусского языка.</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Имя существительное и его формы в разных группах говоров. Некоторые особенности имени прилагательного, местоимения и числительного. Глагол и его формы. Причастие и деепричастие.</w:t>
      </w:r>
    </w:p>
    <w:p w:rsidR="00DF315B" w:rsidRDefault="00DF315B" w:rsidP="00DF315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Диалектное членение русского языка Место смоленских говоров в системе русских диалектов.</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Единство русского языка в его говорах. Группировка говоров.</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Сравнительный анализ двух классификаций: 1915 и 1964 годов.</w:t>
      </w:r>
    </w:p>
    <w:p w:rsidR="00DF315B" w:rsidRDefault="00DF315B" w:rsidP="00DF315B">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lastRenderedPageBreak/>
        <w:t>Севернорусское</w:t>
      </w:r>
      <w:proofErr w:type="spellEnd"/>
      <w:r>
        <w:rPr>
          <w:rFonts w:ascii="Times New Roman" w:hAnsi="Times New Roman" w:cs="Times New Roman"/>
          <w:sz w:val="24"/>
          <w:szCs w:val="24"/>
          <w:lang w:eastAsia="ru-RU"/>
        </w:rPr>
        <w:t xml:space="preserve"> наречие. Южнорусское наречие. Среднерусские говоры (переходные).</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Исторические условия формирования и развития смоленских говоров. Роль географического фактора в становлении системы смоленского диалекта. Современные процессы, происходящие в смоленских говорах. История изучения смоленских говоров. </w:t>
      </w:r>
    </w:p>
    <w:p w:rsidR="00DF315B" w:rsidRDefault="00DF315B" w:rsidP="00DF315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DF315B" w:rsidRDefault="00DF315B" w:rsidP="00DF315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 филологических наук, профессор   Бояринова Л.З.</w:t>
      </w:r>
    </w:p>
    <w:p w:rsidR="00DF315B" w:rsidRDefault="00DF315B" w:rsidP="00DF315B">
      <w:pPr>
        <w:rPr>
          <w:rFonts w:ascii="Times New Roman" w:hAnsi="Times New Roman" w:cs="Times New Roman"/>
          <w:b/>
          <w:bCs/>
          <w:sz w:val="24"/>
          <w:szCs w:val="24"/>
        </w:rPr>
      </w:pPr>
    </w:p>
    <w:p w:rsidR="009234A7" w:rsidRDefault="009234A7" w:rsidP="00066D77">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.В.ОД.4 Старославянский язык</w:t>
      </w:r>
    </w:p>
    <w:p w:rsidR="009234A7" w:rsidRDefault="009234A7" w:rsidP="00066D7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9234A7" w:rsidRDefault="009234A7" w:rsidP="00066D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9234A7" w:rsidRDefault="009234A7" w:rsidP="00066D7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демонстрировать знания в области теории и практики русского языка, навыки функциональной грамотности по русскому языку.</w:t>
      </w:r>
    </w:p>
    <w:p w:rsidR="009234A7" w:rsidRDefault="009234A7" w:rsidP="00DF315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9234A7" w:rsidRDefault="009234A7" w:rsidP="00066D77">
      <w:pPr>
        <w:numPr>
          <w:ilvl w:val="12"/>
          <w:numId w:val="0"/>
        </w:num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Понятие о старославянском языке как первом письменно-литературном языке славянства. Место старославянского языка среди других славянских языков. Три группы славянских языков. Понятие о праславянском языке. Основные методы изучения старославянского языка. Графика. Появления славянской письменности в середине </w:t>
      </w:r>
      <w:r>
        <w:rPr>
          <w:rFonts w:ascii="Times New Roman" w:hAnsi="Times New Roman" w:cs="Times New Roman"/>
          <w:color w:val="000000"/>
          <w:sz w:val="24"/>
          <w:szCs w:val="24"/>
          <w:lang w:val="en-US" w:eastAsia="ru-RU"/>
        </w:rPr>
        <w:t>IX</w:t>
      </w:r>
      <w:r>
        <w:rPr>
          <w:rFonts w:ascii="Times New Roman" w:hAnsi="Times New Roman" w:cs="Times New Roman"/>
          <w:color w:val="000000"/>
          <w:sz w:val="24"/>
          <w:szCs w:val="24"/>
          <w:lang w:eastAsia="ru-RU"/>
        </w:rPr>
        <w:t xml:space="preserve"> в. Жизнь и культурно-просветительская деятельность Константина Философа и </w:t>
      </w:r>
      <w:proofErr w:type="spellStart"/>
      <w:r>
        <w:rPr>
          <w:rFonts w:ascii="Times New Roman" w:hAnsi="Times New Roman" w:cs="Times New Roman"/>
          <w:color w:val="000000"/>
          <w:sz w:val="24"/>
          <w:szCs w:val="24"/>
          <w:lang w:eastAsia="ru-RU"/>
        </w:rPr>
        <w:t>Мефодия</w:t>
      </w:r>
      <w:proofErr w:type="spellEnd"/>
      <w:r>
        <w:rPr>
          <w:rFonts w:ascii="Times New Roman" w:hAnsi="Times New Roman" w:cs="Times New Roman"/>
          <w:color w:val="000000"/>
          <w:sz w:val="24"/>
          <w:szCs w:val="24"/>
          <w:lang w:eastAsia="ru-RU"/>
        </w:rPr>
        <w:t>. Глаголица и кириллица. Фонетика. Система гласных фонем старославянского языка. Редуцированные гласные. Происхождение гласных старославянского языка из гласных индоевропейского языка-основы. Индоевропейское чередование гласных фонем. Качественные, количественные, качественно-количественные чередования. Трансформация индоевропейских чередований гласных в праславянском языке.</w:t>
      </w:r>
    </w:p>
    <w:p w:rsidR="009234A7" w:rsidRDefault="009234A7" w:rsidP="00066D77">
      <w:pPr>
        <w:numPr>
          <w:ilvl w:val="12"/>
          <w:numId w:val="0"/>
        </w:num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Сущность закона открытого слога. Фонетические процессы праславянского периода, вызванные действием закона открытого слога</w:t>
      </w:r>
      <w:proofErr w:type="gramStart"/>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 xml:space="preserve"> Образование носовых гласных. Монофтонгизация дифтонгов. Изменение сочетаний типа *</w:t>
      </w:r>
      <w:r>
        <w:rPr>
          <w:rFonts w:ascii="Times New Roman" w:hAnsi="Times New Roman" w:cs="Times New Roman"/>
          <w:color w:val="000000"/>
          <w:sz w:val="24"/>
          <w:szCs w:val="24"/>
          <w:lang w:val="en-US" w:eastAsia="ru-RU"/>
        </w:rPr>
        <w:t>tort</w:t>
      </w:r>
      <w:r>
        <w:rPr>
          <w:rFonts w:ascii="Times New Roman" w:hAnsi="Times New Roman" w:cs="Times New Roman"/>
          <w:color w:val="000000"/>
          <w:sz w:val="24"/>
          <w:szCs w:val="24"/>
          <w:lang w:eastAsia="ru-RU"/>
        </w:rPr>
        <w:t>.</w:t>
      </w:r>
    </w:p>
    <w:p w:rsidR="009234A7" w:rsidRDefault="009234A7" w:rsidP="00066D77">
      <w:pPr>
        <w:numPr>
          <w:ilvl w:val="12"/>
          <w:numId w:val="0"/>
        </w:num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Система согласных фонем старославянского языка. Тенденция к слоговому сингармонизму. Фонетические процессы праславянского периода, вызванные тенденцией к слоговому сингармонизму. 1, 2, 3 палатализации. Изменение согласных под воздействием </w:t>
      </w:r>
      <w:r>
        <w:rPr>
          <w:rFonts w:ascii="Times New Roman" w:hAnsi="Times New Roman" w:cs="Times New Roman"/>
          <w:color w:val="000000"/>
          <w:sz w:val="24"/>
          <w:szCs w:val="24"/>
          <w:lang w:val="en-US" w:eastAsia="ru-RU"/>
        </w:rPr>
        <w:t>j</w:t>
      </w:r>
      <w:r>
        <w:rPr>
          <w:rFonts w:ascii="Times New Roman" w:hAnsi="Times New Roman" w:cs="Times New Roman"/>
          <w:color w:val="000000"/>
          <w:sz w:val="24"/>
          <w:szCs w:val="24"/>
          <w:lang w:eastAsia="ru-RU"/>
        </w:rPr>
        <w:t>. Упрощение групп согласных.</w:t>
      </w:r>
    </w:p>
    <w:p w:rsidR="009234A7" w:rsidRDefault="009234A7" w:rsidP="00066D77">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Морфология</w:t>
      </w:r>
      <w:r>
        <w:rPr>
          <w:rFonts w:ascii="Times New Roman" w:hAnsi="Times New Roman" w:cs="Times New Roman"/>
          <w:i/>
          <w:iCs/>
          <w:color w:val="000000"/>
          <w:sz w:val="24"/>
          <w:szCs w:val="24"/>
          <w:lang w:eastAsia="ru-RU"/>
        </w:rPr>
        <w:t xml:space="preserve">. </w:t>
      </w:r>
      <w:r>
        <w:rPr>
          <w:rFonts w:ascii="Times New Roman" w:hAnsi="Times New Roman" w:cs="Times New Roman"/>
          <w:color w:val="000000"/>
          <w:sz w:val="24"/>
          <w:szCs w:val="24"/>
          <w:lang w:eastAsia="ru-RU"/>
        </w:rPr>
        <w:t xml:space="preserve">Общая характеристика морфологического строя старославянского языка. Части речи. Система склонения и спряжения. Имя существительное. Основные грамматические категории: род, число (ед., мн., </w:t>
      </w:r>
      <w:proofErr w:type="spellStart"/>
      <w:r>
        <w:rPr>
          <w:rFonts w:ascii="Times New Roman" w:hAnsi="Times New Roman" w:cs="Times New Roman"/>
          <w:color w:val="000000"/>
          <w:sz w:val="24"/>
          <w:szCs w:val="24"/>
          <w:lang w:eastAsia="ru-RU"/>
        </w:rPr>
        <w:t>дв</w:t>
      </w:r>
      <w:proofErr w:type="spellEnd"/>
      <w:r>
        <w:rPr>
          <w:rFonts w:ascii="Times New Roman" w:hAnsi="Times New Roman" w:cs="Times New Roman"/>
          <w:color w:val="000000"/>
          <w:sz w:val="24"/>
          <w:szCs w:val="24"/>
          <w:lang w:eastAsia="ru-RU"/>
        </w:rPr>
        <w:t xml:space="preserve">.), падеж. Звательная форма. Система 6 типов склонений: склонение с основой на </w:t>
      </w:r>
      <w:proofErr w:type="gramStart"/>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а, на *-о, на *-u, на *-</w:t>
      </w:r>
      <w:r>
        <w:rPr>
          <w:rFonts w:ascii="Times New Roman" w:hAnsi="Times New Roman" w:cs="Times New Roman"/>
          <w:color w:val="000000"/>
          <w:sz w:val="24"/>
          <w:szCs w:val="24"/>
          <w:lang w:val="en-US" w:eastAsia="ru-RU"/>
        </w:rPr>
        <w:t>i</w:t>
      </w:r>
      <w:r>
        <w:rPr>
          <w:rFonts w:ascii="Times New Roman" w:hAnsi="Times New Roman" w:cs="Times New Roman"/>
          <w:color w:val="000000"/>
          <w:sz w:val="24"/>
          <w:szCs w:val="24"/>
          <w:lang w:eastAsia="ru-RU"/>
        </w:rPr>
        <w:t xml:space="preserve">, склонение с основой на согласные, с основой на </w:t>
      </w:r>
      <w:r>
        <w:rPr>
          <w:rFonts w:ascii="Times New Roman" w:hAnsi="Times New Roman" w:cs="Times New Roman"/>
          <w:color w:val="000000"/>
          <w:sz w:val="24"/>
          <w:szCs w:val="24"/>
          <w:vertAlign w:val="superscript"/>
          <w:lang w:eastAsia="ru-RU"/>
        </w:rPr>
        <w:t>+</w:t>
      </w:r>
      <w:r>
        <w:rPr>
          <w:rFonts w:ascii="Times New Roman" w:hAnsi="Times New Roman" w:cs="Times New Roman"/>
          <w:color w:val="000000"/>
          <w:sz w:val="24"/>
          <w:szCs w:val="24"/>
          <w:lang w:eastAsia="ru-RU"/>
        </w:rPr>
        <w:t>-u. Отражение в памятниках письменности тенденции к взаимодействию склонений.</w:t>
      </w:r>
    </w:p>
    <w:p w:rsidR="009234A7" w:rsidRDefault="009234A7" w:rsidP="00066D77">
      <w:pPr>
        <w:shd w:val="clear" w:color="auto" w:fill="FFFFFF"/>
        <w:tabs>
          <w:tab w:val="left" w:pos="4718"/>
        </w:tabs>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Местоимение в старославянском языке. Две группы местоимений: личные 1-го и 2-го лица и </w:t>
      </w:r>
      <w:proofErr w:type="gramStart"/>
      <w:r>
        <w:rPr>
          <w:rFonts w:ascii="Times New Roman" w:hAnsi="Times New Roman" w:cs="Times New Roman"/>
          <w:color w:val="000000"/>
          <w:sz w:val="24"/>
          <w:szCs w:val="24"/>
          <w:lang w:eastAsia="ru-RU"/>
        </w:rPr>
        <w:t>возвратное</w:t>
      </w:r>
      <w:proofErr w:type="gramEnd"/>
      <w:r>
        <w:rPr>
          <w:rFonts w:ascii="Times New Roman" w:hAnsi="Times New Roman" w:cs="Times New Roman"/>
          <w:color w:val="000000"/>
          <w:sz w:val="24"/>
          <w:szCs w:val="24"/>
          <w:lang w:eastAsia="ru-RU"/>
        </w:rPr>
        <w:t xml:space="preserve">; неличные местоимения. </w:t>
      </w:r>
      <w:proofErr w:type="gramStart"/>
      <w:r>
        <w:rPr>
          <w:rFonts w:ascii="Times New Roman" w:hAnsi="Times New Roman" w:cs="Times New Roman"/>
          <w:color w:val="000000"/>
          <w:sz w:val="24"/>
          <w:szCs w:val="24"/>
          <w:lang w:eastAsia="ru-RU"/>
        </w:rPr>
        <w:t>Специфика каждой из групп по характеру указательного значения, морфологическим признакам и синтаксическим функциям.. Склонение личных и возвратного местоимений.</w:t>
      </w:r>
      <w:proofErr w:type="gramEnd"/>
      <w:r>
        <w:rPr>
          <w:rFonts w:ascii="Times New Roman" w:hAnsi="Times New Roman" w:cs="Times New Roman"/>
          <w:color w:val="000000"/>
          <w:sz w:val="24"/>
          <w:szCs w:val="24"/>
          <w:lang w:eastAsia="ru-RU"/>
        </w:rPr>
        <w:t xml:space="preserve"> Отсутствие личного местоимения 3-его лица. Способы указания на 3-е лицо или предмет.</w:t>
      </w:r>
    </w:p>
    <w:p w:rsidR="009234A7" w:rsidRDefault="009234A7" w:rsidP="00066D77">
      <w:pPr>
        <w:shd w:val="clear" w:color="auto" w:fill="FFFFFF"/>
        <w:tabs>
          <w:tab w:val="left" w:pos="4699"/>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Имя прилагательное в старославянском языке. Семантические группы прилагательных (качественные, относительные, притяжательные). Грамматические категории (род, число, падеж) как словоизменительные категории. Склонение именных прилагательных по двум типам склонения (*-а и </w:t>
      </w:r>
      <w:proofErr w:type="gramStart"/>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о обеих разновидностей). Образование местоименных прилагательных. Склонение полных прилагательных.</w:t>
      </w:r>
    </w:p>
    <w:p w:rsidR="009234A7" w:rsidRDefault="009234A7" w:rsidP="00066D77">
      <w:pPr>
        <w:shd w:val="clear" w:color="auto" w:fill="FFFFFF"/>
        <w:tabs>
          <w:tab w:val="left" w:pos="336"/>
        </w:tabs>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Глагол в старославянском языке, его грамматические категории. Основы и классы глагола. Настоящее время глагола. Система форм будущего времени: будущее простое, будущее </w:t>
      </w:r>
      <w:r>
        <w:rPr>
          <w:rFonts w:ascii="Times New Roman" w:hAnsi="Times New Roman" w:cs="Times New Roman"/>
          <w:color w:val="000000"/>
          <w:sz w:val="24"/>
          <w:szCs w:val="24"/>
          <w:lang w:val="en-US" w:eastAsia="ru-RU"/>
        </w:rPr>
        <w:t>I</w:t>
      </w:r>
      <w:r>
        <w:rPr>
          <w:rFonts w:ascii="Times New Roman" w:hAnsi="Times New Roman" w:cs="Times New Roman"/>
          <w:color w:val="000000"/>
          <w:sz w:val="24"/>
          <w:szCs w:val="24"/>
          <w:lang w:eastAsia="ru-RU"/>
        </w:rPr>
        <w:t xml:space="preserve"> сложное, будущее </w:t>
      </w:r>
      <w:r>
        <w:rPr>
          <w:rFonts w:ascii="Times New Roman" w:hAnsi="Times New Roman" w:cs="Times New Roman"/>
          <w:color w:val="000000"/>
          <w:sz w:val="24"/>
          <w:szCs w:val="24"/>
          <w:lang w:val="en-US" w:eastAsia="ru-RU"/>
        </w:rPr>
        <w:t>II</w:t>
      </w:r>
      <w:r>
        <w:rPr>
          <w:rFonts w:ascii="Times New Roman" w:hAnsi="Times New Roman" w:cs="Times New Roman"/>
          <w:color w:val="000000"/>
          <w:sz w:val="24"/>
          <w:szCs w:val="24"/>
          <w:lang w:eastAsia="ru-RU"/>
        </w:rPr>
        <w:t xml:space="preserve"> сложное. Система форм прошедшего времени: простые (синтетические) и сложные (аналитические) формы. Аорист, имперфект, перфект, </w:t>
      </w:r>
      <w:r>
        <w:rPr>
          <w:rFonts w:ascii="Times New Roman" w:hAnsi="Times New Roman" w:cs="Times New Roman"/>
          <w:color w:val="000000"/>
          <w:sz w:val="24"/>
          <w:szCs w:val="24"/>
          <w:lang w:eastAsia="ru-RU"/>
        </w:rPr>
        <w:lastRenderedPageBreak/>
        <w:t>плюсквамперфект. Ирреальные наклонения. Образование повелительного наклонения. Сослагательное (условное) наклонение как аналитическая форма. Действительные и страдательные причастия.</w:t>
      </w:r>
      <w:r>
        <w:rPr>
          <w:rFonts w:ascii="Times New Roman" w:hAnsi="Times New Roman" w:cs="Times New Roman"/>
          <w:sz w:val="24"/>
          <w:szCs w:val="24"/>
          <w:lang w:eastAsia="ru-RU"/>
        </w:rPr>
        <w:t xml:space="preserve"> </w:t>
      </w:r>
    </w:p>
    <w:p w:rsidR="009234A7" w:rsidRDefault="009234A7" w:rsidP="00066D77">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9234A7" w:rsidRDefault="009234A7" w:rsidP="00066D7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Доктор филологических наук, доцент  Смирнова Л.Г.</w:t>
      </w:r>
    </w:p>
    <w:p w:rsidR="00FD39CC" w:rsidRDefault="00FD39CC" w:rsidP="00066D77">
      <w:pPr>
        <w:spacing w:after="0" w:line="240" w:lineRule="auto"/>
        <w:rPr>
          <w:rFonts w:ascii="Times New Roman" w:hAnsi="Times New Roman" w:cs="Times New Roman"/>
          <w:sz w:val="24"/>
          <w:szCs w:val="24"/>
          <w:lang w:eastAsia="ru-RU"/>
        </w:rPr>
      </w:pPr>
    </w:p>
    <w:p w:rsidR="00FD39CC" w:rsidRDefault="00FD39CC" w:rsidP="00066D77">
      <w:pPr>
        <w:spacing w:after="0" w:line="240" w:lineRule="auto"/>
        <w:rPr>
          <w:rFonts w:ascii="Times New Roman" w:hAnsi="Times New Roman" w:cs="Times New Roman"/>
          <w:sz w:val="24"/>
          <w:szCs w:val="24"/>
          <w:lang w:eastAsia="ru-RU"/>
        </w:rPr>
      </w:pPr>
    </w:p>
    <w:p w:rsidR="00FD39CC" w:rsidRDefault="00FD39CC" w:rsidP="00FD39CC">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.В.ОД.5 Историческая грамматика</w:t>
      </w:r>
    </w:p>
    <w:p w:rsidR="00FD39CC" w:rsidRDefault="00FD39CC" w:rsidP="00FD39C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FD39CC" w:rsidRDefault="00FD39CC" w:rsidP="00FD39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демонстрировать знания в области теории и практики русского языка, навыки функциональной грамотности по русскому языку.</w:t>
      </w:r>
    </w:p>
    <w:p w:rsidR="00FD39CC" w:rsidRDefault="00FD39CC" w:rsidP="00FD39C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FD39CC" w:rsidRDefault="00FD39CC" w:rsidP="00FD39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История русского языка как учебная дисциплина. Предмет и задачи истории русского языка. Основные методы изучения истории языка. Сравнительно-исторический метод. Основные источники изучения истории русского языка.</w:t>
      </w:r>
    </w:p>
    <w:p w:rsidR="00FD39CC" w:rsidRDefault="00FD39CC" w:rsidP="00FD39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Фонетическая система </w:t>
      </w:r>
      <w:r>
        <w:rPr>
          <w:rFonts w:ascii="Times New Roman" w:hAnsi="Times New Roman" w:cs="Times New Roman"/>
          <w:sz w:val="24"/>
          <w:szCs w:val="24"/>
          <w:lang w:val="en-US" w:eastAsia="ru-RU"/>
        </w:rPr>
        <w:t>X</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XI</w:t>
      </w:r>
      <w:r>
        <w:rPr>
          <w:rFonts w:ascii="Times New Roman" w:hAnsi="Times New Roman" w:cs="Times New Roman"/>
          <w:sz w:val="24"/>
          <w:szCs w:val="24"/>
          <w:lang w:eastAsia="ru-RU"/>
        </w:rPr>
        <w:t xml:space="preserve"> вв. Структура слога в древнерусском языке. Система гласных и согласных фонем древнерусского языка </w:t>
      </w:r>
      <w:r>
        <w:rPr>
          <w:rFonts w:ascii="Times New Roman" w:hAnsi="Times New Roman" w:cs="Times New Roman"/>
          <w:sz w:val="24"/>
          <w:szCs w:val="24"/>
          <w:lang w:val="en-US" w:eastAsia="ru-RU"/>
        </w:rPr>
        <w:t>X</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XI</w:t>
      </w:r>
      <w:r>
        <w:rPr>
          <w:rFonts w:ascii="Times New Roman" w:hAnsi="Times New Roman" w:cs="Times New Roman"/>
          <w:sz w:val="24"/>
          <w:szCs w:val="24"/>
          <w:lang w:eastAsia="ru-RU"/>
        </w:rPr>
        <w:t xml:space="preserve"> вв.  </w:t>
      </w:r>
    </w:p>
    <w:p w:rsidR="00FD39CC" w:rsidRDefault="00FD39CC" w:rsidP="00FD39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Отражение процессов праславянского периода в древнерусском языке.</w:t>
      </w:r>
    </w:p>
    <w:p w:rsidR="00FD39CC" w:rsidRDefault="00FD39CC" w:rsidP="00FD39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Вторичное смягчение полумягких согласных и результаты этого процесса.</w:t>
      </w:r>
    </w:p>
    <w:p w:rsidR="00FD39CC" w:rsidRDefault="00FD39CC" w:rsidP="00FD39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Процесс падения </w:t>
      </w:r>
      <w:proofErr w:type="gramStart"/>
      <w:r>
        <w:rPr>
          <w:rFonts w:ascii="Times New Roman" w:hAnsi="Times New Roman" w:cs="Times New Roman"/>
          <w:sz w:val="24"/>
          <w:szCs w:val="24"/>
          <w:lang w:eastAsia="ru-RU"/>
        </w:rPr>
        <w:t>редуцированных</w:t>
      </w:r>
      <w:proofErr w:type="gramEnd"/>
      <w:r>
        <w:rPr>
          <w:rFonts w:ascii="Times New Roman" w:hAnsi="Times New Roman" w:cs="Times New Roman"/>
          <w:sz w:val="24"/>
          <w:szCs w:val="24"/>
          <w:lang w:eastAsia="ru-RU"/>
        </w:rPr>
        <w:t xml:space="preserve"> как главный фонетический процесс письменного периода и его последствия. </w:t>
      </w:r>
    </w:p>
    <w:p w:rsidR="00FD39CC" w:rsidRDefault="00FD39CC" w:rsidP="00FD39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Фонетические процессы эпохи после падения </w:t>
      </w:r>
      <w:proofErr w:type="gramStart"/>
      <w:r>
        <w:rPr>
          <w:rFonts w:ascii="Times New Roman" w:hAnsi="Times New Roman" w:cs="Times New Roman"/>
          <w:sz w:val="24"/>
          <w:szCs w:val="24"/>
          <w:lang w:eastAsia="ru-RU"/>
        </w:rPr>
        <w:t>редуцированных</w:t>
      </w:r>
      <w:proofErr w:type="gramEnd"/>
      <w:r>
        <w:rPr>
          <w:rFonts w:ascii="Times New Roman" w:hAnsi="Times New Roman" w:cs="Times New Roman"/>
          <w:sz w:val="24"/>
          <w:szCs w:val="24"/>
          <w:lang w:eastAsia="ru-RU"/>
        </w:rPr>
        <w:t>. Переход Е в О. Отвердение шипящих и Ц.</w:t>
      </w:r>
    </w:p>
    <w:p w:rsidR="00FD39CC" w:rsidRDefault="00FD39CC" w:rsidP="00FD39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Историческая лексикология. Историческая лексикография. Эволюция словарного состава. Общая характеристика морфологического строя русского языка к </w:t>
      </w:r>
      <w:r>
        <w:rPr>
          <w:rFonts w:ascii="Times New Roman" w:hAnsi="Times New Roman" w:cs="Times New Roman"/>
          <w:sz w:val="24"/>
          <w:szCs w:val="24"/>
          <w:lang w:val="en-US" w:eastAsia="ru-RU"/>
        </w:rPr>
        <w:t>IX</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XI</w:t>
      </w:r>
      <w:r>
        <w:rPr>
          <w:rFonts w:ascii="Times New Roman" w:hAnsi="Times New Roman" w:cs="Times New Roman"/>
          <w:sz w:val="24"/>
          <w:szCs w:val="24"/>
          <w:lang w:eastAsia="ru-RU"/>
        </w:rPr>
        <w:t xml:space="preserve"> вв. История имени существительного.</w:t>
      </w:r>
    </w:p>
    <w:p w:rsidR="00FD39CC" w:rsidRDefault="00FD39CC" w:rsidP="00FD39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История местоимений. История имени прилагательного. </w:t>
      </w:r>
    </w:p>
    <w:p w:rsidR="00FD39CC" w:rsidRDefault="00FD39CC" w:rsidP="00FD39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История глагола. История настоящего и будущего времени глагола.</w:t>
      </w:r>
    </w:p>
    <w:p w:rsidR="00FD39CC" w:rsidRDefault="00FD39CC" w:rsidP="00FD39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История прошедшего времени глагола. История форм повелительного наклонения. Истории именных форм глагола: инфинитив, супин в древнерусском языке. История атрибутивных форм глагола.</w:t>
      </w:r>
    </w:p>
    <w:p w:rsidR="00FD39CC" w:rsidRDefault="00FD39CC" w:rsidP="00FD39CC">
      <w:p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Особенности синтаксической системы древнерусского языка. </w:t>
      </w:r>
    </w:p>
    <w:p w:rsidR="00FD39CC" w:rsidRDefault="00FD39CC" w:rsidP="00FD39C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FD39CC" w:rsidRDefault="00FD39CC" w:rsidP="00FD39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Доктор филологических наук, доцент  Смирнова Л.Г. </w:t>
      </w:r>
    </w:p>
    <w:p w:rsidR="00FD39CC" w:rsidRDefault="00FD39CC" w:rsidP="00FD39CC">
      <w:pPr>
        <w:spacing w:after="0" w:line="240" w:lineRule="auto"/>
        <w:rPr>
          <w:rFonts w:ascii="Times New Roman" w:hAnsi="Times New Roman" w:cs="Times New Roman"/>
          <w:sz w:val="24"/>
          <w:szCs w:val="24"/>
          <w:lang w:eastAsia="ru-RU"/>
        </w:rPr>
      </w:pPr>
    </w:p>
    <w:p w:rsidR="00FD39CC" w:rsidRDefault="00FD39CC" w:rsidP="00FD39CC">
      <w:pPr>
        <w:spacing w:after="0" w:line="240" w:lineRule="auto"/>
        <w:rPr>
          <w:rFonts w:ascii="Times New Roman" w:hAnsi="Times New Roman" w:cs="Times New Roman"/>
          <w:sz w:val="24"/>
          <w:szCs w:val="24"/>
          <w:lang w:eastAsia="ru-RU"/>
        </w:rPr>
      </w:pPr>
    </w:p>
    <w:p w:rsidR="00FD39CC" w:rsidRDefault="00FD39CC" w:rsidP="00FD39CC">
      <w:pPr>
        <w:spacing w:after="0" w:line="240" w:lineRule="auto"/>
        <w:rPr>
          <w:rFonts w:ascii="Times New Roman" w:hAnsi="Times New Roman" w:cs="Times New Roman"/>
          <w:sz w:val="24"/>
          <w:szCs w:val="24"/>
          <w:lang w:eastAsia="ru-RU"/>
        </w:rPr>
      </w:pPr>
    </w:p>
    <w:p w:rsidR="00FD39CC" w:rsidRDefault="00FD39CC" w:rsidP="00FD39CC">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.В.ОД.6 История русского литературного языка</w:t>
      </w:r>
    </w:p>
    <w:p w:rsidR="00FD39CC" w:rsidRDefault="00FD39CC" w:rsidP="00FD39C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FD39CC" w:rsidRDefault="00FD39CC" w:rsidP="00FD39C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демонстрировать знания в области теории и практики русского языка, навыки функциональной грамотности по русскому языку.</w:t>
      </w:r>
    </w:p>
    <w:p w:rsidR="00FD39CC" w:rsidRDefault="00FD39CC" w:rsidP="00FD39C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истории русского литературного языка. Место истории русского литературного языка среди других филологических дисциплин. Принципы периодизации истории русского литературного языка.</w:t>
      </w:r>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о происхождении русского литературного языка. Литературный язык Киевской Руси. </w:t>
      </w:r>
      <w:proofErr w:type="spellStart"/>
      <w:r>
        <w:rPr>
          <w:rFonts w:ascii="Times New Roman" w:hAnsi="Times New Roman" w:cs="Times New Roman"/>
          <w:sz w:val="24"/>
          <w:szCs w:val="24"/>
        </w:rPr>
        <w:t>Книжно</w:t>
      </w:r>
      <w:proofErr w:type="spellEnd"/>
      <w:r>
        <w:rPr>
          <w:rFonts w:ascii="Times New Roman" w:hAnsi="Times New Roman" w:cs="Times New Roman"/>
          <w:sz w:val="24"/>
          <w:szCs w:val="24"/>
        </w:rPr>
        <w:t xml:space="preserve">-славянский тип древнерусского литературного языка. Роль старославянского языка в его развитии. </w:t>
      </w:r>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Народно-литературный тип и деловой язык Киевской Руси. Деловой язык как особая разновидность и как разновидность народно-литературного типа языка. Развитие делопроизводства в Киевской Руси.</w:t>
      </w:r>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литературный язык эпохи Московского государства (конец XIV- конец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VI вв.). Формирование языка великорусской народности. Деловой язык Московской Руси, его разговорная основа и общегосударственный характер. Вопрос о так называемом втором южнославянском влиянии. </w:t>
      </w:r>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народно-литературного типа языка в повествовательной литературе. Тенденции к проницаемости границ между разновидностями литературного языка и  между литературным и нелитературным языком в XVI веке. </w:t>
      </w:r>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литературный язык  XVII века (формирование национального русского литературного языка). XVII век – век образования русской нации. </w:t>
      </w:r>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Тенденции к  общенародности и нормативности. Разрушение границ между типами языка (сочинения Протопопа Аввакума, «Повесть о Ерше </w:t>
      </w:r>
      <w:proofErr w:type="spellStart"/>
      <w:r>
        <w:rPr>
          <w:rFonts w:ascii="Times New Roman" w:hAnsi="Times New Roman" w:cs="Times New Roman"/>
          <w:sz w:val="24"/>
          <w:szCs w:val="24"/>
        </w:rPr>
        <w:t>Ершовиче</w:t>
      </w:r>
      <w:proofErr w:type="spellEnd"/>
      <w:r>
        <w:rPr>
          <w:rFonts w:ascii="Times New Roman" w:hAnsi="Times New Roman" w:cs="Times New Roman"/>
          <w:sz w:val="24"/>
          <w:szCs w:val="24"/>
        </w:rPr>
        <w:t xml:space="preserve">», «Повесть о Шемякином суде», «Повесть о Горе и </w:t>
      </w:r>
      <w:proofErr w:type="spellStart"/>
      <w:r>
        <w:rPr>
          <w:rFonts w:ascii="Times New Roman" w:hAnsi="Times New Roman" w:cs="Times New Roman"/>
          <w:sz w:val="24"/>
          <w:szCs w:val="24"/>
        </w:rPr>
        <w:t>Злочастии</w:t>
      </w:r>
      <w:proofErr w:type="spellEnd"/>
      <w:r>
        <w:rPr>
          <w:rFonts w:ascii="Times New Roman" w:hAnsi="Times New Roman" w:cs="Times New Roman"/>
          <w:sz w:val="24"/>
          <w:szCs w:val="24"/>
        </w:rPr>
        <w:t xml:space="preserve">» и др.). </w:t>
      </w:r>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литературный язык в XVIII веке (формирование национального русского литературного языка). Петровская эпоха, ее преобразования в различных сферах жизни, в том числе – в сфере науки, культуры и просвещения. Заимствования петровской эпохи. </w:t>
      </w:r>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Ломоносовский период в истории русского литературного языка, его характеристика.  Стилистическая теория М.В. Ломоносова. «Российская грамматика» М.В. Ломоносова.  М.В. Ломоносов - один из основоположников русской терминологии. Значение деятельности М.В. Ломоносова для истории развития русского литературного языка. Литературный язык второй половины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VIII века. Общественные отношения во второй половине XVIII века и новые тенденции в развитии русского литературного языка. Русский литературный язык первой половины 19 века. «Новый слог» Н.М Карамзина и его школа. Положительные и отрицательные характеристики «нового слога».  Критика «нового слога» А.С. Шишковым. Полемика в печати.</w:t>
      </w:r>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 басен И.А. Крылова как важный этап на пути к пушкинским преобразованиям. Роль комедии А.С. Грибоедова «Горе от ума»  в подготовке пушкинской реформы  русского литературного языка.</w:t>
      </w:r>
    </w:p>
    <w:p w:rsidR="00FD39CC" w:rsidRDefault="00FD39CC" w:rsidP="00FD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Взгляды А.С. Пушкина на литературный язык и пути его развития. Основополагающая роль А.С. Пушкина в формировании языка реалистической художественной литературы. Языковая личность А.С. Пушкина. Роль А.С. Пушкина в формировании русского литературного языка. </w:t>
      </w:r>
    </w:p>
    <w:p w:rsidR="00FD39CC" w:rsidRDefault="00FD39CC" w:rsidP="00FD39C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FD39CC" w:rsidRDefault="00FD39CC" w:rsidP="00FD39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Доктор филологических наук, доцент Смирнова Л.Г.</w:t>
      </w:r>
      <w:r w:rsidR="006F30B0">
        <w:rPr>
          <w:rFonts w:ascii="Times New Roman" w:hAnsi="Times New Roman" w:cs="Times New Roman"/>
          <w:sz w:val="24"/>
          <w:szCs w:val="24"/>
          <w:lang w:eastAsia="ru-RU"/>
        </w:rPr>
        <w:t xml:space="preserve"> </w:t>
      </w:r>
    </w:p>
    <w:p w:rsidR="006F30B0" w:rsidRDefault="006F30B0" w:rsidP="00FD39CC">
      <w:pPr>
        <w:spacing w:after="0" w:line="240" w:lineRule="auto"/>
        <w:rPr>
          <w:rFonts w:ascii="Times New Roman" w:hAnsi="Times New Roman" w:cs="Times New Roman"/>
          <w:sz w:val="24"/>
          <w:szCs w:val="24"/>
          <w:lang w:eastAsia="ru-RU"/>
        </w:rPr>
      </w:pPr>
    </w:p>
    <w:p w:rsidR="006F30B0" w:rsidRDefault="006F30B0" w:rsidP="00FD39CC">
      <w:pPr>
        <w:spacing w:after="0" w:line="240" w:lineRule="auto"/>
        <w:rPr>
          <w:rFonts w:ascii="Times New Roman" w:hAnsi="Times New Roman" w:cs="Times New Roman"/>
          <w:sz w:val="24"/>
          <w:szCs w:val="24"/>
          <w:lang w:eastAsia="ru-RU"/>
        </w:rPr>
      </w:pPr>
    </w:p>
    <w:p w:rsidR="006F30B0" w:rsidRDefault="006F30B0" w:rsidP="006F30B0">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.В.ОД.7 Стилистика</w:t>
      </w:r>
    </w:p>
    <w:p w:rsidR="006F30B0" w:rsidRDefault="006F30B0" w:rsidP="006F30B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6F30B0" w:rsidRDefault="006F30B0" w:rsidP="006F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демонстрировать знания в области теории и практики русского языка, навыки функциональной грамотности по русскому языку.</w:t>
      </w:r>
    </w:p>
    <w:p w:rsidR="006F30B0" w:rsidRDefault="006F30B0" w:rsidP="006F30B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Из истории стилистики как науки. Современная стилистика. Предмет и задачи стилистики. Стилистика ресурсов. Функциональная стилистика. Индивидуальный языковой стиль. Стилистика: теоретическая и практическая. Основные направления стилистики. Стили языка и стили речи.</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Основные понятия стилистики. Разделы стилистики. Стилистическая структура русского языка. Синонимия и соотносительность способов языкового выражения стиля. </w:t>
      </w:r>
      <w:r>
        <w:rPr>
          <w:rFonts w:ascii="Times New Roman" w:hAnsi="Times New Roman" w:cs="Times New Roman"/>
          <w:sz w:val="24"/>
          <w:szCs w:val="24"/>
          <w:lang w:eastAsia="ru-RU"/>
        </w:rPr>
        <w:lastRenderedPageBreak/>
        <w:t>Стилистическая окраска. Стилистические нормы языка. Стилистические ошибки. Стилистические доминанты.</w:t>
      </w:r>
    </w:p>
    <w:p w:rsidR="006F30B0" w:rsidRDefault="006F30B0" w:rsidP="006F30B0">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Фоностилистика</w:t>
      </w:r>
      <w:proofErr w:type="spellEnd"/>
      <w:r>
        <w:rPr>
          <w:rFonts w:ascii="Times New Roman" w:hAnsi="Times New Roman" w:cs="Times New Roman"/>
          <w:sz w:val="24"/>
          <w:szCs w:val="24"/>
          <w:lang w:eastAsia="ru-RU"/>
        </w:rPr>
        <w:t xml:space="preserve">. Понятие фоники. Благозвучие речи. Звукопись в художественной речи. </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Стилистические ресурсы лексики и фразеологии. Стилистические ресурсы словообразования.</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Грамматическая стилистика. Стилистика частей речи. Синтаксическая стилистика.</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Система функциональных стилей и критерии их классификации. Условия функционирования языкового стиля. Разговорный функциональный стиль. Разговорный стиль как функциональная разновидность русского литературного языка. Языковые особенности разговорного стиля и его речевые жанры.</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Книжные стили. Дифференциальные признаки книжных стилей. Научный стиль как функциональная разновидность русского литературного языка. Особенности стиля и научного изложения. Разновидности и жанры научного стиля. Языковые особенности научного стиля.</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Официально-деловой стиль как функциональная разновидность русского литературного языка. Разновидности официально-делового стиля и его жанры. Языковые особенности официально-делового изложения.</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Публицистический стиль как функциональная разновидность русского литературного языка. Разновидности публицистического стиля и его жанры. Конструктивный принцип публицистического стиля. Языковые особенности публицистического стиля. Роль публицистики в формировании стилистических вкусов и языковых норм.</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Статус языка художественной литературы в литературном языке. Становление художественного стиля русского литературного языка. Доминанты художественного стиля. Дескрипция и её разновидности. Соотношение художественного и словесного образа. Функции художественной речи. Индивидуальный языковой стиль.</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Текст как феномен употребления языка. Признаки текста. </w:t>
      </w:r>
      <w:proofErr w:type="spellStart"/>
      <w:r>
        <w:rPr>
          <w:rFonts w:ascii="Times New Roman" w:hAnsi="Times New Roman" w:cs="Times New Roman"/>
          <w:sz w:val="24"/>
          <w:szCs w:val="24"/>
          <w:lang w:eastAsia="ru-RU"/>
        </w:rPr>
        <w:t>Межтекстовые</w:t>
      </w:r>
      <w:proofErr w:type="spellEnd"/>
      <w:r>
        <w:rPr>
          <w:rFonts w:ascii="Times New Roman" w:hAnsi="Times New Roman" w:cs="Times New Roman"/>
          <w:sz w:val="24"/>
          <w:szCs w:val="24"/>
          <w:lang w:eastAsia="ru-RU"/>
        </w:rPr>
        <w:t xml:space="preserve"> связи. Функционально-смысловые типы речи.</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текста и его языковое выражение. Знаково-стилистические разновидности текстов. Тема и идея. Словесные ряды. Роль деталей в композиции художественного текста. Образ автора.</w:t>
      </w:r>
    </w:p>
    <w:p w:rsidR="006F30B0" w:rsidRDefault="006F30B0" w:rsidP="006F30B0">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Кандидат филологических наук, доцент </w:t>
      </w:r>
      <w:proofErr w:type="spellStart"/>
      <w:r>
        <w:rPr>
          <w:rFonts w:ascii="Times New Roman" w:hAnsi="Times New Roman" w:cs="Times New Roman"/>
          <w:sz w:val="24"/>
          <w:szCs w:val="24"/>
          <w:lang w:eastAsia="ru-RU"/>
        </w:rPr>
        <w:t>Итунина</w:t>
      </w:r>
      <w:proofErr w:type="spellEnd"/>
      <w:r>
        <w:rPr>
          <w:rFonts w:ascii="Times New Roman" w:hAnsi="Times New Roman" w:cs="Times New Roman"/>
          <w:sz w:val="24"/>
          <w:szCs w:val="24"/>
          <w:lang w:eastAsia="ru-RU"/>
        </w:rPr>
        <w:t xml:space="preserve"> А.Л.</w:t>
      </w:r>
    </w:p>
    <w:p w:rsidR="006F30B0" w:rsidRDefault="006F30B0" w:rsidP="006F30B0">
      <w:pPr>
        <w:spacing w:after="0" w:line="240" w:lineRule="auto"/>
        <w:jc w:val="both"/>
        <w:rPr>
          <w:rFonts w:ascii="Times New Roman" w:hAnsi="Times New Roman" w:cs="Times New Roman"/>
          <w:sz w:val="24"/>
          <w:szCs w:val="24"/>
          <w:lang w:eastAsia="ru-RU"/>
        </w:rPr>
      </w:pPr>
    </w:p>
    <w:p w:rsidR="006F30B0" w:rsidRDefault="006F30B0" w:rsidP="006F30B0">
      <w:pPr>
        <w:spacing w:after="0" w:line="240" w:lineRule="auto"/>
        <w:jc w:val="both"/>
        <w:rPr>
          <w:rFonts w:ascii="Times New Roman" w:hAnsi="Times New Roman" w:cs="Times New Roman"/>
          <w:sz w:val="24"/>
          <w:szCs w:val="24"/>
          <w:lang w:eastAsia="ru-RU"/>
        </w:rPr>
      </w:pPr>
    </w:p>
    <w:p w:rsidR="009234A7" w:rsidRDefault="009234A7" w:rsidP="00407A78">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 8 Современный русский язык</w:t>
      </w:r>
    </w:p>
    <w:p w:rsidR="009234A7" w:rsidRDefault="009234A7" w:rsidP="00407A7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демонстрировать знания в области теории и практики русского языка, навыки функциональной грамотности по русскому языку.</w:t>
      </w:r>
    </w:p>
    <w:p w:rsidR="009234A7" w:rsidRDefault="009234A7" w:rsidP="006F30B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Современный русский язык как один из этапов развития национального русского языка. Русский язык в современном мире. </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Фонетика. Классификации звуков. Исторические и позиционные чередования звуков. Фонетическая транскрипция. </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Слог, различные теории слога, слогораздел. </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Ударение. Интонация. Основные типы ИК.</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Фонология. </w:t>
      </w:r>
      <w:proofErr w:type="gramStart"/>
      <w:r>
        <w:rPr>
          <w:rFonts w:ascii="Times New Roman" w:hAnsi="Times New Roman" w:cs="Times New Roman"/>
          <w:sz w:val="24"/>
          <w:szCs w:val="24"/>
          <w:lang w:eastAsia="ru-RU"/>
        </w:rPr>
        <w:t>Понятие фонемы в Московской и Санкт-Петербургской лингвистических школах.</w:t>
      </w:r>
      <w:proofErr w:type="gramEnd"/>
      <w:r>
        <w:rPr>
          <w:rFonts w:ascii="Times New Roman" w:hAnsi="Times New Roman" w:cs="Times New Roman"/>
          <w:sz w:val="24"/>
          <w:szCs w:val="24"/>
          <w:lang w:eastAsia="ru-RU"/>
        </w:rPr>
        <w:t xml:space="preserve"> Состав фонем. Фонематическая транскрипция.</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Орфоэпия. Основные орфоэпические нормы.</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Графика. Краткие сведения из истории русской графики. Современный русский алфавит. Фонематический и позиционный принципы русской графики. </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Орфография. Основные типы написания и принципы, на которых они строятся.  </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Лексико-фразеологическая система языка, её признаки и основные элементы. Системные отношения слов и фразеологизмов. Словари как один из источников изучения русской лексики и фразеологии. </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Слово как основная номинативная и структурная единица. Лексическое и грамматическое значение слова. Структура лексического значения. </w:t>
      </w:r>
      <w:proofErr w:type="spellStart"/>
      <w:r>
        <w:rPr>
          <w:rFonts w:ascii="Times New Roman" w:hAnsi="Times New Roman" w:cs="Times New Roman"/>
          <w:sz w:val="24"/>
          <w:szCs w:val="24"/>
          <w:lang w:eastAsia="ru-RU"/>
        </w:rPr>
        <w:t>Моносемия</w:t>
      </w:r>
      <w:proofErr w:type="spellEnd"/>
      <w:r>
        <w:rPr>
          <w:rFonts w:ascii="Times New Roman" w:hAnsi="Times New Roman" w:cs="Times New Roman"/>
          <w:sz w:val="24"/>
          <w:szCs w:val="24"/>
          <w:lang w:eastAsia="ru-RU"/>
        </w:rPr>
        <w:t xml:space="preserve"> и полисемия. Основные типы лексических значений. </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Лексическая омонимия. Омонимы и омонимичное употребление. </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Паронимия</w:t>
      </w:r>
      <w:proofErr w:type="spellEnd"/>
      <w:r>
        <w:rPr>
          <w:rFonts w:ascii="Times New Roman" w:hAnsi="Times New Roman" w:cs="Times New Roman"/>
          <w:sz w:val="24"/>
          <w:szCs w:val="24"/>
          <w:lang w:eastAsia="ru-RU"/>
        </w:rPr>
        <w:t xml:space="preserve">. Синонимия. Антонимия. Лексический состав современного русского языка с точки зрения сферы употребления, происхождения, стилистической окрашенности, активного и пассивного словарного запаса. </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Фразеология. Общие вопросы. Классификации фразеологизмов. </w:t>
      </w:r>
    </w:p>
    <w:p w:rsidR="009234A7" w:rsidRDefault="009234A7" w:rsidP="00407A78">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Лексикография. Важнейшие типы лингвистических словарей. Основные принципы построения словарной статьи. Роль и функции словарей в развитии культуры речи. </w:t>
      </w:r>
    </w:p>
    <w:p w:rsidR="006F30B0" w:rsidRPr="00A602D5" w:rsidRDefault="006F30B0" w:rsidP="006F30B0">
      <w:pPr>
        <w:pStyle w:val="a5"/>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602D5">
        <w:rPr>
          <w:rFonts w:ascii="Times New Roman" w:hAnsi="Times New Roman" w:cs="Times New Roman"/>
          <w:sz w:val="24"/>
          <w:szCs w:val="24"/>
        </w:rPr>
        <w:t xml:space="preserve">Морфология  как раздел грамматики. Слово и словосочетание как предмет морфологии. </w:t>
      </w:r>
    </w:p>
    <w:p w:rsidR="006F30B0" w:rsidRPr="00A602D5" w:rsidRDefault="006F30B0" w:rsidP="006F30B0">
      <w:pPr>
        <w:pStyle w:val="a5"/>
        <w:jc w:val="both"/>
        <w:rPr>
          <w:rFonts w:ascii="Times New Roman" w:hAnsi="Times New Roman" w:cs="Times New Roman"/>
          <w:sz w:val="24"/>
          <w:szCs w:val="24"/>
        </w:rPr>
      </w:pPr>
      <w:r w:rsidRPr="00A602D5">
        <w:rPr>
          <w:rFonts w:ascii="Times New Roman" w:hAnsi="Times New Roman" w:cs="Times New Roman"/>
          <w:sz w:val="24"/>
          <w:szCs w:val="24"/>
        </w:rPr>
        <w:t>Понятие парадигмы. Типы парадигм.</w:t>
      </w:r>
    </w:p>
    <w:p w:rsidR="006F30B0" w:rsidRPr="00A602D5" w:rsidRDefault="006F30B0" w:rsidP="006F30B0">
      <w:pPr>
        <w:pStyle w:val="a5"/>
        <w:jc w:val="both"/>
        <w:rPr>
          <w:rFonts w:ascii="Times New Roman" w:hAnsi="Times New Roman" w:cs="Times New Roman"/>
          <w:sz w:val="24"/>
          <w:szCs w:val="24"/>
        </w:rPr>
      </w:pPr>
      <w:r w:rsidRPr="00A602D5">
        <w:rPr>
          <w:rFonts w:ascii="Times New Roman" w:hAnsi="Times New Roman" w:cs="Times New Roman"/>
          <w:sz w:val="24"/>
          <w:szCs w:val="24"/>
        </w:rPr>
        <w:t xml:space="preserve">Грамматические категории как системы противопоставленных друг другу однородных по значению форм. Словоизменительные и классифицирующие грамматические категории. </w:t>
      </w:r>
    </w:p>
    <w:p w:rsidR="006F30B0" w:rsidRPr="00A602D5" w:rsidRDefault="006F30B0" w:rsidP="006F30B0">
      <w:pPr>
        <w:pStyle w:val="a5"/>
        <w:jc w:val="both"/>
        <w:rPr>
          <w:rFonts w:ascii="Times New Roman" w:hAnsi="Times New Roman" w:cs="Times New Roman"/>
          <w:sz w:val="24"/>
          <w:szCs w:val="24"/>
        </w:rPr>
      </w:pPr>
      <w:r w:rsidRPr="00A602D5">
        <w:rPr>
          <w:rFonts w:ascii="Times New Roman" w:hAnsi="Times New Roman" w:cs="Times New Roman"/>
          <w:sz w:val="24"/>
          <w:szCs w:val="24"/>
        </w:rPr>
        <w:t xml:space="preserve">Проблема частей речи в русской грамматике. История и современное состояние вопроса. Самостоятельные и служебные части речи. Междометие. Вопрос о месте модальных слов в системе частей речи. </w:t>
      </w:r>
    </w:p>
    <w:p w:rsidR="006F30B0" w:rsidRPr="00A602D5" w:rsidRDefault="006F30B0" w:rsidP="006F30B0">
      <w:pPr>
        <w:pStyle w:val="a5"/>
        <w:jc w:val="both"/>
        <w:rPr>
          <w:rFonts w:ascii="Times New Roman" w:hAnsi="Times New Roman" w:cs="Times New Roman"/>
          <w:sz w:val="24"/>
          <w:szCs w:val="24"/>
        </w:rPr>
      </w:pPr>
      <w:r w:rsidRPr="00A602D5">
        <w:rPr>
          <w:rFonts w:ascii="Times New Roman" w:hAnsi="Times New Roman" w:cs="Times New Roman"/>
          <w:sz w:val="24"/>
          <w:szCs w:val="24"/>
        </w:rPr>
        <w:t xml:space="preserve">Имя существительное как  часть речи с </w:t>
      </w:r>
      <w:proofErr w:type="spellStart"/>
      <w:r w:rsidRPr="00A602D5">
        <w:rPr>
          <w:rFonts w:ascii="Times New Roman" w:hAnsi="Times New Roman" w:cs="Times New Roman"/>
          <w:sz w:val="24"/>
          <w:szCs w:val="24"/>
        </w:rPr>
        <w:t>общекатегориальной</w:t>
      </w:r>
      <w:proofErr w:type="spellEnd"/>
      <w:r w:rsidRPr="00A602D5">
        <w:rPr>
          <w:rFonts w:ascii="Times New Roman" w:hAnsi="Times New Roman" w:cs="Times New Roman"/>
          <w:sz w:val="24"/>
          <w:szCs w:val="24"/>
        </w:rPr>
        <w:t xml:space="preserve"> семантикой субстанциальности. Морфологические и синтаксические свойства существительных. Особенности пополнения существительных как части речи.</w:t>
      </w:r>
    </w:p>
    <w:p w:rsidR="006F30B0" w:rsidRPr="00A602D5" w:rsidRDefault="006F30B0" w:rsidP="006F30B0">
      <w:pPr>
        <w:pStyle w:val="a5"/>
        <w:jc w:val="both"/>
        <w:rPr>
          <w:rFonts w:ascii="Times New Roman" w:hAnsi="Times New Roman" w:cs="Times New Roman"/>
          <w:sz w:val="24"/>
          <w:szCs w:val="24"/>
        </w:rPr>
      </w:pPr>
      <w:r w:rsidRPr="00A602D5">
        <w:rPr>
          <w:rFonts w:ascii="Times New Roman" w:hAnsi="Times New Roman" w:cs="Times New Roman"/>
          <w:sz w:val="24"/>
          <w:szCs w:val="24"/>
        </w:rPr>
        <w:t xml:space="preserve">Имя прилагательное как часть речи с </w:t>
      </w:r>
      <w:proofErr w:type="spellStart"/>
      <w:r w:rsidRPr="00A602D5">
        <w:rPr>
          <w:rFonts w:ascii="Times New Roman" w:hAnsi="Times New Roman" w:cs="Times New Roman"/>
          <w:sz w:val="24"/>
          <w:szCs w:val="24"/>
        </w:rPr>
        <w:t>общекатегориальной</w:t>
      </w:r>
      <w:proofErr w:type="spellEnd"/>
      <w:r w:rsidRPr="00A602D5">
        <w:rPr>
          <w:rFonts w:ascii="Times New Roman" w:hAnsi="Times New Roman" w:cs="Times New Roman"/>
          <w:sz w:val="24"/>
          <w:szCs w:val="24"/>
        </w:rPr>
        <w:t xml:space="preserve"> семантикой </w:t>
      </w:r>
      <w:proofErr w:type="spellStart"/>
      <w:r w:rsidRPr="00A602D5">
        <w:rPr>
          <w:rFonts w:ascii="Times New Roman" w:hAnsi="Times New Roman" w:cs="Times New Roman"/>
          <w:sz w:val="24"/>
          <w:szCs w:val="24"/>
        </w:rPr>
        <w:t>непроцессуального</w:t>
      </w:r>
      <w:proofErr w:type="spellEnd"/>
      <w:r w:rsidRPr="00A602D5">
        <w:rPr>
          <w:rFonts w:ascii="Times New Roman" w:hAnsi="Times New Roman" w:cs="Times New Roman"/>
          <w:sz w:val="24"/>
          <w:szCs w:val="24"/>
        </w:rPr>
        <w:t xml:space="preserve"> (качественного) признака. Морфологические и синтаксические свойства прилагательного. Особенности пополнения прилагательных как части речи</w:t>
      </w:r>
      <w:proofErr w:type="gramStart"/>
      <w:r w:rsidRPr="00A602D5">
        <w:rPr>
          <w:rFonts w:ascii="Times New Roman" w:hAnsi="Times New Roman" w:cs="Times New Roman"/>
          <w:sz w:val="24"/>
          <w:szCs w:val="24"/>
        </w:rPr>
        <w:t>..</w:t>
      </w:r>
      <w:proofErr w:type="gramEnd"/>
    </w:p>
    <w:p w:rsidR="006F30B0" w:rsidRPr="00A602D5" w:rsidRDefault="006F30B0" w:rsidP="006F30B0">
      <w:pPr>
        <w:pStyle w:val="a5"/>
        <w:jc w:val="both"/>
        <w:rPr>
          <w:rFonts w:ascii="Times New Roman" w:hAnsi="Times New Roman" w:cs="Times New Roman"/>
          <w:sz w:val="24"/>
          <w:szCs w:val="24"/>
        </w:rPr>
      </w:pPr>
      <w:r w:rsidRPr="00A602D5">
        <w:rPr>
          <w:rFonts w:ascii="Times New Roman" w:hAnsi="Times New Roman" w:cs="Times New Roman"/>
          <w:sz w:val="24"/>
          <w:szCs w:val="24"/>
        </w:rPr>
        <w:t xml:space="preserve">Имя числительное как часть речи. </w:t>
      </w:r>
      <w:proofErr w:type="spellStart"/>
      <w:r w:rsidRPr="00A602D5">
        <w:rPr>
          <w:rFonts w:ascii="Times New Roman" w:hAnsi="Times New Roman" w:cs="Times New Roman"/>
          <w:sz w:val="24"/>
          <w:szCs w:val="24"/>
        </w:rPr>
        <w:t>Общекатегориальная</w:t>
      </w:r>
      <w:proofErr w:type="spellEnd"/>
      <w:r w:rsidRPr="00A602D5">
        <w:rPr>
          <w:rFonts w:ascii="Times New Roman" w:hAnsi="Times New Roman" w:cs="Times New Roman"/>
          <w:sz w:val="24"/>
          <w:szCs w:val="24"/>
        </w:rPr>
        <w:t xml:space="preserve"> семантика числительных и идея универсального и точного счета.</w:t>
      </w:r>
    </w:p>
    <w:p w:rsidR="006F30B0" w:rsidRPr="00A602D5" w:rsidRDefault="006F30B0" w:rsidP="006F30B0">
      <w:pPr>
        <w:pStyle w:val="a5"/>
        <w:jc w:val="both"/>
        <w:rPr>
          <w:rFonts w:ascii="Times New Roman" w:hAnsi="Times New Roman" w:cs="Times New Roman"/>
          <w:sz w:val="24"/>
          <w:szCs w:val="24"/>
        </w:rPr>
      </w:pPr>
      <w:r w:rsidRPr="00A602D5">
        <w:rPr>
          <w:rFonts w:ascii="Times New Roman" w:hAnsi="Times New Roman" w:cs="Times New Roman"/>
          <w:sz w:val="24"/>
          <w:szCs w:val="24"/>
        </w:rPr>
        <w:t xml:space="preserve">Вопрос о местоимении как части речи, объединяемой дейктической (указательной) функцией. Разнородность морфологических и синтаксических свойств местоимений. </w:t>
      </w:r>
    </w:p>
    <w:p w:rsidR="006F30B0" w:rsidRPr="00A602D5" w:rsidRDefault="006F30B0" w:rsidP="006F30B0">
      <w:pPr>
        <w:pStyle w:val="a5"/>
        <w:jc w:val="both"/>
        <w:rPr>
          <w:rFonts w:ascii="Times New Roman" w:hAnsi="Times New Roman" w:cs="Times New Roman"/>
          <w:sz w:val="24"/>
          <w:szCs w:val="24"/>
        </w:rPr>
      </w:pPr>
      <w:r w:rsidRPr="00A602D5">
        <w:rPr>
          <w:rFonts w:ascii="Times New Roman" w:hAnsi="Times New Roman" w:cs="Times New Roman"/>
          <w:sz w:val="24"/>
          <w:szCs w:val="24"/>
        </w:rPr>
        <w:t xml:space="preserve">Глагол как часть речи с </w:t>
      </w:r>
      <w:proofErr w:type="spellStart"/>
      <w:r w:rsidRPr="00A602D5">
        <w:rPr>
          <w:rFonts w:ascii="Times New Roman" w:hAnsi="Times New Roman" w:cs="Times New Roman"/>
          <w:sz w:val="24"/>
          <w:szCs w:val="24"/>
        </w:rPr>
        <w:t>общекатегориальной</w:t>
      </w:r>
      <w:proofErr w:type="spellEnd"/>
      <w:r w:rsidRPr="00A602D5">
        <w:rPr>
          <w:rFonts w:ascii="Times New Roman" w:hAnsi="Times New Roman" w:cs="Times New Roman"/>
          <w:sz w:val="24"/>
          <w:szCs w:val="24"/>
        </w:rPr>
        <w:t xml:space="preserve"> семантикой </w:t>
      </w:r>
      <w:proofErr w:type="spellStart"/>
      <w:r w:rsidRPr="00A602D5">
        <w:rPr>
          <w:rFonts w:ascii="Times New Roman" w:hAnsi="Times New Roman" w:cs="Times New Roman"/>
          <w:sz w:val="24"/>
          <w:szCs w:val="24"/>
        </w:rPr>
        <w:t>процессуальности</w:t>
      </w:r>
      <w:proofErr w:type="spellEnd"/>
      <w:r w:rsidRPr="00A602D5">
        <w:rPr>
          <w:rFonts w:ascii="Times New Roman" w:hAnsi="Times New Roman" w:cs="Times New Roman"/>
          <w:sz w:val="24"/>
          <w:szCs w:val="24"/>
        </w:rPr>
        <w:t>. Сложный характер глагольной п</w:t>
      </w:r>
      <w:r>
        <w:rPr>
          <w:rFonts w:ascii="Times New Roman" w:hAnsi="Times New Roman" w:cs="Times New Roman"/>
          <w:sz w:val="24"/>
          <w:szCs w:val="24"/>
        </w:rPr>
        <w:t>арадигмы. Вопрос о ее границах.</w:t>
      </w:r>
    </w:p>
    <w:p w:rsidR="006F30B0" w:rsidRPr="00A602D5" w:rsidRDefault="006F30B0" w:rsidP="006F30B0">
      <w:pPr>
        <w:pStyle w:val="a5"/>
        <w:jc w:val="both"/>
        <w:rPr>
          <w:rFonts w:ascii="Times New Roman" w:hAnsi="Times New Roman" w:cs="Times New Roman"/>
          <w:sz w:val="24"/>
          <w:szCs w:val="24"/>
        </w:rPr>
      </w:pPr>
      <w:r w:rsidRPr="00A602D5">
        <w:rPr>
          <w:rFonts w:ascii="Times New Roman" w:hAnsi="Times New Roman" w:cs="Times New Roman"/>
          <w:sz w:val="24"/>
          <w:szCs w:val="24"/>
        </w:rPr>
        <w:t xml:space="preserve">Причастие как особая форма глагола. </w:t>
      </w:r>
    </w:p>
    <w:p w:rsidR="006F30B0" w:rsidRPr="00A602D5" w:rsidRDefault="006F30B0" w:rsidP="006F30B0">
      <w:pPr>
        <w:pStyle w:val="a5"/>
        <w:jc w:val="both"/>
        <w:rPr>
          <w:rFonts w:ascii="Times New Roman" w:hAnsi="Times New Roman" w:cs="Times New Roman"/>
          <w:sz w:val="24"/>
          <w:szCs w:val="24"/>
        </w:rPr>
      </w:pPr>
      <w:r w:rsidRPr="00A602D5">
        <w:rPr>
          <w:rFonts w:ascii="Times New Roman" w:hAnsi="Times New Roman" w:cs="Times New Roman"/>
          <w:sz w:val="24"/>
          <w:szCs w:val="24"/>
        </w:rPr>
        <w:t xml:space="preserve">Деепричастие как особая форма глагола. </w:t>
      </w:r>
    </w:p>
    <w:p w:rsidR="006F30B0" w:rsidRPr="00A602D5" w:rsidRDefault="006F30B0" w:rsidP="006F30B0">
      <w:pPr>
        <w:pStyle w:val="a5"/>
        <w:jc w:val="both"/>
        <w:rPr>
          <w:rFonts w:ascii="Times New Roman" w:hAnsi="Times New Roman" w:cs="Times New Roman"/>
          <w:sz w:val="24"/>
          <w:szCs w:val="24"/>
        </w:rPr>
      </w:pPr>
      <w:r w:rsidRPr="00A602D5">
        <w:rPr>
          <w:rFonts w:ascii="Times New Roman" w:hAnsi="Times New Roman" w:cs="Times New Roman"/>
          <w:sz w:val="24"/>
          <w:szCs w:val="24"/>
        </w:rPr>
        <w:t xml:space="preserve">Наречие как часть речи с </w:t>
      </w:r>
      <w:proofErr w:type="spellStart"/>
      <w:r w:rsidRPr="00A602D5">
        <w:rPr>
          <w:rFonts w:ascii="Times New Roman" w:hAnsi="Times New Roman" w:cs="Times New Roman"/>
          <w:sz w:val="24"/>
          <w:szCs w:val="24"/>
        </w:rPr>
        <w:t>общекатегориальным</w:t>
      </w:r>
      <w:proofErr w:type="spellEnd"/>
      <w:r w:rsidRPr="00A602D5">
        <w:rPr>
          <w:rFonts w:ascii="Times New Roman" w:hAnsi="Times New Roman" w:cs="Times New Roman"/>
          <w:sz w:val="24"/>
          <w:szCs w:val="24"/>
        </w:rPr>
        <w:t xml:space="preserve"> значением </w:t>
      </w:r>
      <w:proofErr w:type="spellStart"/>
      <w:r w:rsidRPr="00A602D5">
        <w:rPr>
          <w:rFonts w:ascii="Times New Roman" w:hAnsi="Times New Roman" w:cs="Times New Roman"/>
          <w:sz w:val="24"/>
          <w:szCs w:val="24"/>
        </w:rPr>
        <w:t>непроцессуального</w:t>
      </w:r>
      <w:proofErr w:type="spellEnd"/>
      <w:r w:rsidRPr="00A602D5">
        <w:rPr>
          <w:rFonts w:ascii="Times New Roman" w:hAnsi="Times New Roman" w:cs="Times New Roman"/>
          <w:sz w:val="24"/>
          <w:szCs w:val="24"/>
        </w:rPr>
        <w:t xml:space="preserve"> признака </w:t>
      </w:r>
      <w:proofErr w:type="spellStart"/>
      <w:proofErr w:type="gramStart"/>
      <w:r w:rsidRPr="00A602D5">
        <w:rPr>
          <w:rFonts w:ascii="Times New Roman" w:hAnsi="Times New Roman" w:cs="Times New Roman"/>
          <w:sz w:val="24"/>
          <w:szCs w:val="24"/>
        </w:rPr>
        <w:t>признака</w:t>
      </w:r>
      <w:proofErr w:type="spellEnd"/>
      <w:proofErr w:type="gramEnd"/>
      <w:r w:rsidRPr="00A602D5">
        <w:rPr>
          <w:rFonts w:ascii="Times New Roman" w:hAnsi="Times New Roman" w:cs="Times New Roman"/>
          <w:sz w:val="24"/>
          <w:szCs w:val="24"/>
        </w:rPr>
        <w:t>. Наречие как  неизменяемое слово. Пополняемость наречий.</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Общие вопросы синтаксиса. Основные единицы синтаксиса. Вопрос о словосочетании и сложном синтаксическом целом. </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Словосочетание. Основные принципы, состав, семантико-грамматические отношения между членами словосочетания; грамматические связи, классификации. </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Простое предложение. Общие вопросы. </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Двусоставные предложения. Главные и второстепенные члены, средства их выражения. </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Односоставные предложения, их типы.  </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Структура распространённого простого предложения. </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Сложное предложение. Сложносочинённые, сложноподчинённые и бессоюзные сложные предложения, их основные структурно-семантические типы. </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Многочленные сложные синтаксические конструкции с различными видами связи. </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Сложные формы организации монологической и диалогической речи. Период. ССЦ. </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Способы передачи чужой речи. Синтаксис текста. </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Русская пунктуация. Основные принципы. </w:t>
      </w:r>
    </w:p>
    <w:p w:rsidR="006F30B0" w:rsidRPr="00A602D5"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A602D5">
        <w:rPr>
          <w:rFonts w:ascii="Times New Roman" w:hAnsi="Times New Roman" w:cs="Times New Roman"/>
          <w:b/>
          <w:bCs/>
          <w:sz w:val="24"/>
          <w:szCs w:val="24"/>
          <w:lang w:eastAsia="ru-RU"/>
        </w:rPr>
        <w:t xml:space="preserve">Преподаватели </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Доктор филологических наук, доцент </w:t>
      </w:r>
      <w:proofErr w:type="spellStart"/>
      <w:r>
        <w:rPr>
          <w:rFonts w:ascii="Times New Roman" w:hAnsi="Times New Roman" w:cs="Times New Roman"/>
          <w:sz w:val="24"/>
          <w:szCs w:val="24"/>
          <w:lang w:eastAsia="ru-RU"/>
        </w:rPr>
        <w:t>Павлюченкова</w:t>
      </w:r>
      <w:proofErr w:type="spellEnd"/>
      <w:r>
        <w:rPr>
          <w:rFonts w:ascii="Times New Roman" w:hAnsi="Times New Roman" w:cs="Times New Roman"/>
          <w:sz w:val="24"/>
          <w:szCs w:val="24"/>
          <w:lang w:eastAsia="ru-RU"/>
        </w:rPr>
        <w:t xml:space="preserve"> Т.А.,</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кандидат филологических наук, доцент Тарасов М.И.,</w:t>
      </w:r>
    </w:p>
    <w:p w:rsidR="006F30B0" w:rsidRDefault="006F30B0" w:rsidP="006F30B0">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кандидат филологических наук, доцент  </w:t>
      </w:r>
      <w:proofErr w:type="spellStart"/>
      <w:r>
        <w:rPr>
          <w:rFonts w:ascii="Times New Roman" w:hAnsi="Times New Roman" w:cs="Times New Roman"/>
          <w:sz w:val="24"/>
          <w:szCs w:val="24"/>
          <w:lang w:eastAsia="ru-RU"/>
        </w:rPr>
        <w:t>Итунина</w:t>
      </w:r>
      <w:proofErr w:type="spellEnd"/>
      <w:r>
        <w:rPr>
          <w:rFonts w:ascii="Times New Roman" w:hAnsi="Times New Roman" w:cs="Times New Roman"/>
          <w:sz w:val="24"/>
          <w:szCs w:val="24"/>
          <w:lang w:eastAsia="ru-RU"/>
        </w:rPr>
        <w:t xml:space="preserve"> А.Л. </w:t>
      </w:r>
    </w:p>
    <w:p w:rsidR="009234A7" w:rsidRDefault="009234A7" w:rsidP="00407A78">
      <w:pPr>
        <w:rPr>
          <w:rFonts w:ascii="Times New Roman" w:hAnsi="Times New Roman" w:cs="Times New Roman"/>
          <w:sz w:val="24"/>
          <w:szCs w:val="24"/>
        </w:rPr>
      </w:pPr>
    </w:p>
    <w:p w:rsidR="009234A7" w:rsidRDefault="009234A7" w:rsidP="00407A78">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.В.ОД.9 </w:t>
      </w:r>
      <w:r w:rsidRPr="000E4810">
        <w:rPr>
          <w:rFonts w:ascii="Times New Roman" w:hAnsi="Times New Roman" w:cs="Times New Roman"/>
          <w:b/>
          <w:bCs/>
          <w:sz w:val="24"/>
          <w:szCs w:val="24"/>
        </w:rPr>
        <w:t xml:space="preserve">  </w:t>
      </w:r>
      <w:r>
        <w:rPr>
          <w:rFonts w:ascii="Times New Roman" w:hAnsi="Times New Roman" w:cs="Times New Roman"/>
          <w:b/>
          <w:bCs/>
          <w:sz w:val="24"/>
          <w:szCs w:val="24"/>
        </w:rPr>
        <w:t>История русской литературы</w:t>
      </w:r>
    </w:p>
    <w:p w:rsidR="009234A7" w:rsidRDefault="009234A7" w:rsidP="00407A7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ДПК-2: 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демонстрировать знания русской и зарубежной литературы, навыки критического анализа и интерпретации художественных текстов. </w:t>
      </w:r>
    </w:p>
    <w:p w:rsidR="009234A7" w:rsidRDefault="009234A7" w:rsidP="006F30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Литература первой половины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VIII</w:t>
      </w:r>
      <w:r>
        <w:rPr>
          <w:rFonts w:ascii="Times New Roman" w:hAnsi="Times New Roman" w:cs="Times New Roman"/>
          <w:sz w:val="24"/>
          <w:szCs w:val="24"/>
        </w:rPr>
        <w:t xml:space="preserve"> века (1700-1750-е гг.). Становление русского классицизма. Просветительские инициативы Петра </w:t>
      </w:r>
      <w:r>
        <w:rPr>
          <w:rFonts w:ascii="Times New Roman" w:hAnsi="Times New Roman" w:cs="Times New Roman"/>
          <w:sz w:val="24"/>
          <w:szCs w:val="24"/>
          <w:lang w:val="en-US"/>
        </w:rPr>
        <w:t>I</w:t>
      </w:r>
      <w:r>
        <w:rPr>
          <w:rFonts w:ascii="Times New Roman" w:hAnsi="Times New Roman" w:cs="Times New Roman"/>
          <w:sz w:val="24"/>
          <w:szCs w:val="24"/>
        </w:rPr>
        <w:t>, их роль для развития новой светской литературы, создание системы светского образования, активизация издательской деятельности. Драматургия  и театр Петровского времени. Ораторское искусство начала века. Проповеди Феофана Прокоповича.</w:t>
      </w:r>
    </w:p>
    <w:p w:rsidR="009234A7" w:rsidRDefault="009234A7" w:rsidP="00407A78">
      <w:pPr>
        <w:tabs>
          <w:tab w:val="left" w:pos="1080"/>
        </w:tabs>
        <w:spacing w:after="0" w:line="240" w:lineRule="auto"/>
        <w:jc w:val="both"/>
        <w:rPr>
          <w:rFonts w:ascii="Times New Roman" w:hAnsi="Times New Roman" w:cs="Times New Roman"/>
          <w:sz w:val="12"/>
          <w:szCs w:val="12"/>
        </w:rPr>
      </w:pPr>
      <w:r>
        <w:rPr>
          <w:rFonts w:ascii="Times New Roman" w:hAnsi="Times New Roman" w:cs="Times New Roman"/>
          <w:sz w:val="24"/>
          <w:szCs w:val="24"/>
        </w:rPr>
        <w:t>Формирование классицизма, общественно-исторические причины возникновения, национальное своеобразие. Поэтика русского классицизма. Василий Кириллович Тредиаковский. Михаил Васильевича Ломоносов – «Пётр Великий русской литературы». Александр Петрович Сумароков.</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Литература последней трети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VIII</w:t>
      </w:r>
      <w:r>
        <w:rPr>
          <w:rFonts w:ascii="Times New Roman" w:hAnsi="Times New Roman" w:cs="Times New Roman"/>
          <w:sz w:val="24"/>
          <w:szCs w:val="24"/>
        </w:rPr>
        <w:t xml:space="preserve"> века (1760-1790-е гг.). Расцвет и кризис русского классицизма. Творчество Дениса Ивановича Фонвизина. Творчество Гавриила Романовича Державина.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Литература конца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VIII</w:t>
      </w:r>
      <w:r>
        <w:rPr>
          <w:rFonts w:ascii="Times New Roman" w:hAnsi="Times New Roman" w:cs="Times New Roman"/>
          <w:sz w:val="24"/>
          <w:szCs w:val="24"/>
        </w:rPr>
        <w:t xml:space="preserve"> века. Возникновение и развитие сентиментализма в русской литературе. Творчество Александра Николаевича Радищева. Творчество Николая Михайловича Карамзина. </w:t>
      </w:r>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Золотой век русской литературы  и культуры. 1800–1855 гг. Предромантизм, высокий романтизм, поздний романтизм. Эстетические и этические принципы данного направления в связи с исторической ситуацией:  воцарение на российском  престоле Александра </w:t>
      </w:r>
      <w:r>
        <w:rPr>
          <w:rFonts w:ascii="Times New Roman" w:hAnsi="Times New Roman" w:cs="Times New Roman"/>
          <w:sz w:val="24"/>
          <w:szCs w:val="24"/>
          <w:lang w:val="en-US"/>
        </w:rPr>
        <w:t>I</w:t>
      </w:r>
      <w:r>
        <w:rPr>
          <w:rFonts w:ascii="Times New Roman" w:hAnsi="Times New Roman" w:cs="Times New Roman"/>
          <w:sz w:val="24"/>
          <w:szCs w:val="24"/>
        </w:rPr>
        <w:t xml:space="preserve">, война 1812 года, декабризм. Зарождение реализма в творчестве А.С. Пушкина, М.Ю. Лермонтова. В.Г. Белинский о существовании «натуральной школы» и ее вожде Н.В. Гоголе. </w:t>
      </w:r>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Романтизм в русской и западноевропейской культуре. Предромантизм. Основной эстетический конфликт эпохи: архаисты и новаторы («Беседа любителей русского слова» и «Арзамас»). «Легкая поэзия». К. Н. Батюшков. Поэты пушкинского круга.  В.А. Жуковский «Жизнь и поэзия одно»: черты творческой биографии, поэтика (элегии, баллады, суггестивный стиль). В.А. Жуковский-переводчик.  Ранний реализм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 А. Крылов, А.С. Грибоедов, А.С. Пушкин, М.Ю. Лермонтов).  А.С. Грибоедов: черты творческой биографии, «Горе от ума» (текстология, эстетическая природа). Высокий романтизм (школы и течения). А. С. Пушкин: детство, лицей, Петербург, юг, Михайловское, Петербург. Последние годы жизни. Предромантизм в творчестве А.С. Пушкина. Высокий романтизм А.С. Пушкина (лирика, поэмы). Реализм в лирике  А.С. Пушкина. Драматургия А.С. Пушкина («Борис Годунов»). Реалистические поэмы А.С. Пушкина («Граф Нулин», «Медный всадник»). Роман в стихах «Евгений Онегин». «Проза А.С. Пушкина («Повести Белкина», «Капитанская дочка»).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Поэзия М.Ю. Лермонтова. Проза М.Ю. Лермонтова. Творческий путь Н.В. Гоголя. Проза Н.В. Гоголя. Драматургия Н.В. Гоголя. Поэзия Ф.И. Тютчева. Западники и славянофилы. П.Я. Чаадаев. «Натуральная школа». Творческий путь А.И. Герцена. «Былое и думы».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Русская литература 1860-х годов. Писатели-демократы 1860-х годов. Н.Г. Чернышевский.</w:t>
      </w:r>
      <w:r>
        <w:rPr>
          <w:rFonts w:ascii="Times New Roman" w:hAnsi="Times New Roman" w:cs="Times New Roman"/>
          <w:spacing w:val="-4"/>
          <w:sz w:val="24"/>
          <w:szCs w:val="24"/>
        </w:rPr>
        <w:t xml:space="preserve"> И.С. Тургенев.</w:t>
      </w:r>
      <w:r>
        <w:rPr>
          <w:rFonts w:ascii="Times New Roman" w:hAnsi="Times New Roman" w:cs="Times New Roman"/>
          <w:sz w:val="24"/>
          <w:szCs w:val="24"/>
        </w:rPr>
        <w:t xml:space="preserve"> И.А. Гончаров. Н.С. Лесков. Н.А. Некрасов. Школа Н.А. Некрасова в </w:t>
      </w:r>
      <w:r>
        <w:rPr>
          <w:rFonts w:ascii="Times New Roman" w:hAnsi="Times New Roman" w:cs="Times New Roman"/>
          <w:sz w:val="24"/>
          <w:szCs w:val="24"/>
        </w:rPr>
        <w:lastRenderedPageBreak/>
        <w:t>русской поэзии.</w:t>
      </w:r>
      <w:r>
        <w:rPr>
          <w:rFonts w:ascii="Times New Roman" w:hAnsi="Times New Roman" w:cs="Times New Roman"/>
          <w:spacing w:val="-4"/>
          <w:sz w:val="24"/>
          <w:szCs w:val="24"/>
        </w:rPr>
        <w:t xml:space="preserve"> Ф.И. Тютчев. А.А.  Фет. </w:t>
      </w:r>
      <w:r>
        <w:rPr>
          <w:rFonts w:ascii="Times New Roman" w:hAnsi="Times New Roman" w:cs="Times New Roman"/>
          <w:sz w:val="24"/>
          <w:szCs w:val="24"/>
        </w:rPr>
        <w:t xml:space="preserve">А.К. Толстой. Драматургия второй половины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VIII века. А.Н. Островский.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литературы 1870-х годов. Народный реализм. Сатирическое направление в литературе 1870-х гг. М.Е. Салтыков-Щедрин. Литературное движение 1880-1890-х годов. Творчество Ф.М. Достоевского. Творчество Л.Н. Толстого. Творчество А.П. Чехова. В.Г. Короленко: художественный мир его произведений.</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историко-литературного процесса рубежа </w:t>
      </w:r>
      <w:r>
        <w:rPr>
          <w:rFonts w:ascii="Times New Roman" w:hAnsi="Times New Roman" w:cs="Times New Roman"/>
          <w:sz w:val="24"/>
          <w:szCs w:val="24"/>
          <w:lang w:val="en-US"/>
        </w:rPr>
        <w:t>XIX</w:t>
      </w:r>
      <w:r>
        <w:rPr>
          <w:rFonts w:ascii="Times New Roman" w:hAnsi="Times New Roman" w:cs="Times New Roman"/>
          <w:sz w:val="24"/>
          <w:szCs w:val="24"/>
        </w:rPr>
        <w:t xml:space="preserve"> – ХХ веков. На подступах к модернизму. Модернизм в России: истоки, события, имена, отличительные черты. Судьбы реализма в эпоху перемен. Судьбы реализма в эпоху модернизма: А.П. Чехов. «Провал коммуникации». Судьбы реализма в Серебряном веке: испытание натурализмом и модернизмом. Судьбы реализма в эпоху модернизма: Максим Горький. Трансформация идеи «сверхчеловека». </w:t>
      </w:r>
      <w:r>
        <w:rPr>
          <w:rFonts w:ascii="Times New Roman" w:hAnsi="Times New Roman" w:cs="Times New Roman"/>
          <w:sz w:val="24"/>
          <w:szCs w:val="24"/>
          <w:lang w:eastAsia="ru-RU"/>
        </w:rPr>
        <w:t xml:space="preserve">Течения русского модернизма: символизм. </w:t>
      </w:r>
      <w:r>
        <w:rPr>
          <w:rFonts w:ascii="Times New Roman" w:hAnsi="Times New Roman" w:cs="Times New Roman"/>
          <w:sz w:val="24"/>
          <w:szCs w:val="24"/>
        </w:rPr>
        <w:t xml:space="preserve">Символизм как первое модернистское течение в России: истоки, отличительные черты, ключевые фигуры. Второе поколение русских символистов: идеи, имена, события. Символистский роман: Дмитрий Мережковский «Воскресшие боги. Леонардо да Винчи» (второй роман трилогии «Христос и Антихрист»). Андрей Белый «Петербург». </w:t>
      </w:r>
      <w:r>
        <w:rPr>
          <w:rFonts w:ascii="Times New Roman" w:hAnsi="Times New Roman" w:cs="Times New Roman"/>
          <w:sz w:val="24"/>
          <w:szCs w:val="24"/>
          <w:lang w:eastAsia="ru-RU"/>
        </w:rPr>
        <w:t xml:space="preserve">Течения русского модернизма: акмеизм. </w:t>
      </w:r>
      <w:r>
        <w:rPr>
          <w:rFonts w:ascii="Times New Roman" w:hAnsi="Times New Roman" w:cs="Times New Roman"/>
          <w:sz w:val="24"/>
          <w:szCs w:val="24"/>
        </w:rPr>
        <w:t xml:space="preserve">Русский литературный авангард. </w:t>
      </w:r>
      <w:proofErr w:type="spellStart"/>
      <w:r>
        <w:rPr>
          <w:rFonts w:ascii="Times New Roman" w:hAnsi="Times New Roman" w:cs="Times New Roman"/>
          <w:sz w:val="24"/>
          <w:szCs w:val="24"/>
        </w:rPr>
        <w:t>Новокрестьянские</w:t>
      </w:r>
      <w:proofErr w:type="spellEnd"/>
      <w:r>
        <w:rPr>
          <w:rFonts w:ascii="Times New Roman" w:hAnsi="Times New Roman" w:cs="Times New Roman"/>
          <w:sz w:val="24"/>
          <w:szCs w:val="24"/>
        </w:rPr>
        <w:t xml:space="preserve"> поэты. Литературный процесс в 1917 – 1920 годы. Концепции «кризиса культуры» в публицистике и философской эстетике.</w:t>
      </w:r>
    </w:p>
    <w:p w:rsidR="009234A7" w:rsidRDefault="009234A7" w:rsidP="00407A78">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Своеобразие литературного процесса 30-х гг. ХХ века. </w:t>
      </w:r>
      <w:r>
        <w:rPr>
          <w:rFonts w:ascii="Times New Roman" w:hAnsi="Times New Roman" w:cs="Times New Roman"/>
          <w:color w:val="000000"/>
          <w:spacing w:val="1"/>
          <w:sz w:val="24"/>
          <w:szCs w:val="24"/>
        </w:rPr>
        <w:t xml:space="preserve">Творчество А.А. Ахматовой. </w:t>
      </w:r>
      <w:r>
        <w:rPr>
          <w:rFonts w:ascii="Times New Roman" w:hAnsi="Times New Roman" w:cs="Times New Roman"/>
          <w:sz w:val="24"/>
          <w:szCs w:val="24"/>
        </w:rPr>
        <w:t xml:space="preserve">Творческий путь А. Н. Толстого. Творческий путь  М.А. Шолохова. </w:t>
      </w:r>
      <w:r>
        <w:rPr>
          <w:rFonts w:ascii="Times New Roman" w:hAnsi="Times New Roman" w:cs="Times New Roman"/>
          <w:color w:val="000000"/>
          <w:spacing w:val="1"/>
          <w:sz w:val="24"/>
          <w:szCs w:val="24"/>
        </w:rPr>
        <w:t xml:space="preserve">Творчество М. М. Пришвина. Творчество А.П. Платонова. Творчество А.Т. Твардовского. </w:t>
      </w:r>
    </w:p>
    <w:p w:rsidR="009234A7" w:rsidRDefault="009234A7" w:rsidP="00407A78">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Тема Великой Отечественной войны в русской литературе ХХ века. </w:t>
      </w:r>
    </w:p>
    <w:p w:rsidR="009234A7" w:rsidRDefault="009234A7" w:rsidP="00407A78">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Литература послевоенного времени и периода «оттепели». Творчество Л. М. Леонова. «Деревенская проза» 1950-60-х годов. Русская поэзия 1960-х годов. </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Творчество Б.Л. Пастернака. «Городская проза». Творчество Юрия Трифонова. Творческий путь А.И. Солженицына.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Своеобразие литературного процесса 80 - 90-х годов </w:t>
      </w:r>
      <w:r>
        <w:rPr>
          <w:rFonts w:ascii="Times New Roman" w:hAnsi="Times New Roman" w:cs="Times New Roman"/>
          <w:sz w:val="24"/>
          <w:szCs w:val="24"/>
          <w:lang w:val="en-US"/>
        </w:rPr>
        <w:t>XX</w:t>
      </w:r>
      <w:r>
        <w:rPr>
          <w:rFonts w:ascii="Times New Roman" w:hAnsi="Times New Roman" w:cs="Times New Roman"/>
          <w:sz w:val="24"/>
          <w:szCs w:val="24"/>
        </w:rPr>
        <w:t xml:space="preserve"> века. </w:t>
      </w:r>
      <w:r>
        <w:rPr>
          <w:rFonts w:ascii="Times New Roman" w:hAnsi="Times New Roman" w:cs="Times New Roman"/>
          <w:color w:val="000000"/>
          <w:spacing w:val="1"/>
          <w:sz w:val="24"/>
          <w:szCs w:val="24"/>
        </w:rPr>
        <w:t>Творчество И.А. Бродского.</w:t>
      </w:r>
    </w:p>
    <w:p w:rsidR="009234A7" w:rsidRDefault="009234A7" w:rsidP="00407A7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9234A7" w:rsidRDefault="009234A7" w:rsidP="00407A78">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Кандидат филологических наук, доцент </w:t>
      </w:r>
      <w:r>
        <w:rPr>
          <w:rFonts w:ascii="Times New Roman" w:hAnsi="Times New Roman" w:cs="Times New Roman"/>
          <w:snapToGrid w:val="0"/>
          <w:sz w:val="24"/>
          <w:szCs w:val="24"/>
        </w:rPr>
        <w:t>Котова Э.Л.,</w:t>
      </w:r>
    </w:p>
    <w:p w:rsidR="009234A7" w:rsidRDefault="009234A7" w:rsidP="00407A78">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кандидат филологических наук, доцент Марусова И.В.,</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Каяниди</w:t>
      </w:r>
      <w:proofErr w:type="spellEnd"/>
      <w:r>
        <w:rPr>
          <w:rFonts w:ascii="Times New Roman" w:hAnsi="Times New Roman" w:cs="Times New Roman"/>
          <w:sz w:val="24"/>
          <w:szCs w:val="24"/>
        </w:rPr>
        <w:t xml:space="preserve"> Л.Г.,</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Новикова О.А.</w:t>
      </w:r>
      <w:r w:rsidR="006F30B0">
        <w:rPr>
          <w:rFonts w:ascii="Times New Roman" w:hAnsi="Times New Roman" w:cs="Times New Roman"/>
          <w:sz w:val="24"/>
          <w:szCs w:val="24"/>
        </w:rPr>
        <w:t xml:space="preserve"> </w:t>
      </w:r>
    </w:p>
    <w:p w:rsidR="006F30B0" w:rsidRDefault="006F30B0" w:rsidP="00407A78">
      <w:pPr>
        <w:spacing w:after="0" w:line="240" w:lineRule="auto"/>
        <w:jc w:val="both"/>
        <w:rPr>
          <w:rFonts w:ascii="Times New Roman" w:hAnsi="Times New Roman" w:cs="Times New Roman"/>
          <w:sz w:val="24"/>
          <w:szCs w:val="24"/>
        </w:rPr>
      </w:pPr>
    </w:p>
    <w:p w:rsidR="006F30B0" w:rsidRDefault="006F30B0" w:rsidP="00407A78">
      <w:pPr>
        <w:spacing w:after="0" w:line="240" w:lineRule="auto"/>
        <w:jc w:val="both"/>
        <w:rPr>
          <w:rFonts w:ascii="Times New Roman" w:hAnsi="Times New Roman" w:cs="Times New Roman"/>
          <w:sz w:val="24"/>
          <w:szCs w:val="24"/>
        </w:rPr>
      </w:pPr>
    </w:p>
    <w:p w:rsidR="009234A7" w:rsidRDefault="009234A7" w:rsidP="00407A78">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.В.ОД.10  История зарубежной литературы</w:t>
      </w:r>
    </w:p>
    <w:p w:rsidR="009234A7" w:rsidRDefault="009234A7" w:rsidP="00407A7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ДПК-2: 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демонстрировать знания русской и зарубежной литературы, навыки критического анализа и интерпретации художественных текстов. </w:t>
      </w:r>
    </w:p>
    <w:p w:rsidR="009234A7" w:rsidRDefault="009234A7" w:rsidP="006F30B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9234A7" w:rsidRDefault="009234A7" w:rsidP="00407A78">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Предмет и значение античной литературы.</w:t>
      </w:r>
    </w:p>
    <w:p w:rsidR="009234A7" w:rsidRDefault="009234A7" w:rsidP="00407A78">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Греческая мифология.</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Древнегреческий эпос. Гомер. Гесиод.</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Лирика </w:t>
      </w:r>
      <w:r>
        <w:rPr>
          <w:rFonts w:ascii="Times New Roman" w:hAnsi="Times New Roman" w:cs="Times New Roman"/>
          <w:sz w:val="24"/>
          <w:szCs w:val="24"/>
          <w:lang w:val="en-US"/>
        </w:rPr>
        <w:t>VII</w:t>
      </w:r>
      <w:r>
        <w:rPr>
          <w:rFonts w:ascii="Times New Roman" w:hAnsi="Times New Roman" w:cs="Times New Roman"/>
          <w:sz w:val="24"/>
          <w:szCs w:val="24"/>
        </w:rPr>
        <w:t>-</w:t>
      </w:r>
      <w:r>
        <w:rPr>
          <w:rFonts w:ascii="Times New Roman" w:hAnsi="Times New Roman" w:cs="Times New Roman"/>
          <w:sz w:val="24"/>
          <w:szCs w:val="24"/>
          <w:lang w:val="en-US"/>
        </w:rPr>
        <w:t>VI</w:t>
      </w:r>
      <w:r>
        <w:rPr>
          <w:rFonts w:ascii="Times New Roman" w:hAnsi="Times New Roman" w:cs="Times New Roman"/>
          <w:sz w:val="24"/>
          <w:szCs w:val="24"/>
        </w:rPr>
        <w:t xml:space="preserve"> вв. до н.э.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Трагедия. Комедия. Проза.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эллинизма.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Римская литература. История возникновения и периодизация.</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Римский классицизм.</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Античная культура.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Античность и русская культура.</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История и культура Средних веков (общая характеристика). «Исповедь» Блаженного Августина, отражение в ней борьбы двух эпох. </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Христианская церковь и средневековая литература. «История моих бедствий» П. Абеляра. Поэзия вагантов.</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Архаический эпос, его связь с мифом и сказкой. Ирландские саги, их разновидности и тематика. Скандинавская «Старшая Эдда», пантеон германских богов. «Прорицание </w:t>
      </w:r>
      <w:proofErr w:type="spellStart"/>
      <w:r>
        <w:rPr>
          <w:rFonts w:ascii="Times New Roman" w:hAnsi="Times New Roman" w:cs="Times New Roman"/>
          <w:color w:val="000000"/>
          <w:sz w:val="24"/>
          <w:szCs w:val="24"/>
          <w:lang w:eastAsia="ru-RU"/>
        </w:rPr>
        <w:t>вельвы</w:t>
      </w:r>
      <w:proofErr w:type="spellEnd"/>
      <w:r>
        <w:rPr>
          <w:rFonts w:ascii="Times New Roman" w:hAnsi="Times New Roman" w:cs="Times New Roman"/>
          <w:color w:val="000000"/>
          <w:sz w:val="24"/>
          <w:szCs w:val="24"/>
          <w:lang w:eastAsia="ru-RU"/>
        </w:rPr>
        <w:t>». Англосаксонская поэма «</w:t>
      </w:r>
      <w:proofErr w:type="spellStart"/>
      <w:r>
        <w:rPr>
          <w:rFonts w:ascii="Times New Roman" w:hAnsi="Times New Roman" w:cs="Times New Roman"/>
          <w:color w:val="000000"/>
          <w:sz w:val="24"/>
          <w:szCs w:val="24"/>
          <w:lang w:eastAsia="ru-RU"/>
        </w:rPr>
        <w:t>Беовульф</w:t>
      </w:r>
      <w:proofErr w:type="spellEnd"/>
      <w:r>
        <w:rPr>
          <w:rFonts w:ascii="Times New Roman" w:hAnsi="Times New Roman" w:cs="Times New Roman"/>
          <w:color w:val="000000"/>
          <w:sz w:val="24"/>
          <w:szCs w:val="24"/>
          <w:lang w:eastAsia="ru-RU"/>
        </w:rPr>
        <w:t>», древние поэты, певцы, сказители.</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Основные особенности классического героического эпоса. Историческая основа и состав («жесты») французского эпоса. «Песнь о Роланде», ее типологическое сходство со «Словом о полку Игореве». Древнегерманская «Песнь о </w:t>
      </w:r>
      <w:proofErr w:type="spellStart"/>
      <w:r>
        <w:rPr>
          <w:rFonts w:ascii="Times New Roman" w:hAnsi="Times New Roman" w:cs="Times New Roman"/>
          <w:color w:val="000000"/>
          <w:sz w:val="24"/>
          <w:szCs w:val="24"/>
          <w:lang w:eastAsia="ru-RU"/>
        </w:rPr>
        <w:t>Нибелунгах</w:t>
      </w:r>
      <w:proofErr w:type="spellEnd"/>
      <w:r>
        <w:rPr>
          <w:rFonts w:ascii="Times New Roman" w:hAnsi="Times New Roman" w:cs="Times New Roman"/>
          <w:color w:val="000000"/>
          <w:sz w:val="24"/>
          <w:szCs w:val="24"/>
          <w:lang w:eastAsia="ru-RU"/>
        </w:rPr>
        <w:t>», ее национальное своеобразие. Испанская «Песнь о моем Сиде», ее связь с Реконкистой. Художественные особенности раннесредневековой эпической поэзии. Проблема авторства.</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Куртуазная литература Средних веков. Бретонский цикл и «романы круглого стола». Романы о Тристане и Изольде. </w:t>
      </w:r>
      <w:proofErr w:type="spellStart"/>
      <w:r>
        <w:rPr>
          <w:rFonts w:ascii="Times New Roman" w:hAnsi="Times New Roman" w:cs="Times New Roman"/>
          <w:color w:val="000000"/>
          <w:sz w:val="24"/>
          <w:szCs w:val="24"/>
          <w:lang w:eastAsia="ru-RU"/>
        </w:rPr>
        <w:t>Кретьен</w:t>
      </w:r>
      <w:proofErr w:type="spellEnd"/>
      <w:r>
        <w:rPr>
          <w:rFonts w:ascii="Times New Roman" w:hAnsi="Times New Roman" w:cs="Times New Roman"/>
          <w:color w:val="000000"/>
          <w:sz w:val="24"/>
          <w:szCs w:val="24"/>
          <w:lang w:eastAsia="ru-RU"/>
        </w:rPr>
        <w:t xml:space="preserve"> де Труа, Вольфрам фон </w:t>
      </w:r>
      <w:proofErr w:type="spellStart"/>
      <w:r>
        <w:rPr>
          <w:rFonts w:ascii="Times New Roman" w:hAnsi="Times New Roman" w:cs="Times New Roman"/>
          <w:color w:val="000000"/>
          <w:sz w:val="24"/>
          <w:szCs w:val="24"/>
          <w:lang w:eastAsia="ru-RU"/>
        </w:rPr>
        <w:t>Эшенбах</w:t>
      </w:r>
      <w:proofErr w:type="spellEnd"/>
      <w:r>
        <w:rPr>
          <w:rFonts w:ascii="Times New Roman" w:hAnsi="Times New Roman" w:cs="Times New Roman"/>
          <w:color w:val="000000"/>
          <w:sz w:val="24"/>
          <w:szCs w:val="24"/>
          <w:lang w:eastAsia="ru-RU"/>
        </w:rPr>
        <w:t xml:space="preserve"> и др. авторы. </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Культура и судьба Прованса. Темы, жанры, поэтика лирики трубадуров.</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Городская литература Средних веков. </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Гибель античного театра и зарождение театра средневекового. </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«Осень Средневековья» и поэзия Ф. Вийона. Жизнь и творчество Данте. </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Эпоха Возрождения. Петрарка – первый поэт Нового времени. Жизнь и творчество Д. Боккаччо. Высокое итальянское Возрождение. Кружок Л. Медичи (</w:t>
      </w:r>
      <w:proofErr w:type="spellStart"/>
      <w:r>
        <w:rPr>
          <w:rFonts w:ascii="Times New Roman" w:hAnsi="Times New Roman" w:cs="Times New Roman"/>
          <w:color w:val="000000"/>
          <w:sz w:val="24"/>
          <w:szCs w:val="24"/>
          <w:lang w:eastAsia="ru-RU"/>
        </w:rPr>
        <w:t>Полициано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Пульчи</w:t>
      </w:r>
      <w:proofErr w:type="spellEnd"/>
      <w:r>
        <w:rPr>
          <w:rFonts w:ascii="Times New Roman" w:hAnsi="Times New Roman" w:cs="Times New Roman"/>
          <w:color w:val="000000"/>
          <w:sz w:val="24"/>
          <w:szCs w:val="24"/>
          <w:lang w:eastAsia="ru-RU"/>
        </w:rPr>
        <w:t xml:space="preserve"> и др.). Поэзия </w:t>
      </w:r>
      <w:proofErr w:type="spellStart"/>
      <w:r>
        <w:rPr>
          <w:rFonts w:ascii="Times New Roman" w:hAnsi="Times New Roman" w:cs="Times New Roman"/>
          <w:color w:val="000000"/>
          <w:sz w:val="24"/>
          <w:szCs w:val="24"/>
          <w:lang w:eastAsia="ru-RU"/>
        </w:rPr>
        <w:t>Феррары</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Боярдо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Ариосто</w:t>
      </w:r>
      <w:proofErr w:type="spellEnd"/>
      <w:r>
        <w:rPr>
          <w:rFonts w:ascii="Times New Roman" w:hAnsi="Times New Roman" w:cs="Times New Roman"/>
          <w:color w:val="000000"/>
          <w:sz w:val="24"/>
          <w:szCs w:val="24"/>
          <w:lang w:eastAsia="ru-RU"/>
        </w:rPr>
        <w:t xml:space="preserve">, Тассо). </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Ренессансная литература Франции. Кружок Маргариты </w:t>
      </w:r>
      <w:proofErr w:type="spellStart"/>
      <w:r>
        <w:rPr>
          <w:rFonts w:ascii="Times New Roman" w:hAnsi="Times New Roman" w:cs="Times New Roman"/>
          <w:color w:val="000000"/>
          <w:sz w:val="24"/>
          <w:szCs w:val="24"/>
          <w:lang w:eastAsia="ru-RU"/>
        </w:rPr>
        <w:t>Наваррской</w:t>
      </w:r>
      <w:proofErr w:type="spellEnd"/>
      <w:r>
        <w:rPr>
          <w:rFonts w:ascii="Times New Roman" w:hAnsi="Times New Roman" w:cs="Times New Roman"/>
          <w:color w:val="000000"/>
          <w:sz w:val="24"/>
          <w:szCs w:val="24"/>
          <w:lang w:eastAsia="ru-RU"/>
        </w:rPr>
        <w:t xml:space="preserve">. Французская </w:t>
      </w:r>
      <w:proofErr w:type="spellStart"/>
      <w:r>
        <w:rPr>
          <w:rFonts w:ascii="Times New Roman" w:hAnsi="Times New Roman" w:cs="Times New Roman"/>
          <w:color w:val="000000"/>
          <w:sz w:val="24"/>
          <w:szCs w:val="24"/>
          <w:lang w:eastAsia="ru-RU"/>
        </w:rPr>
        <w:t>Новеллистика</w:t>
      </w:r>
      <w:proofErr w:type="spellEnd"/>
      <w:r>
        <w:rPr>
          <w:rFonts w:ascii="Times New Roman" w:hAnsi="Times New Roman" w:cs="Times New Roman"/>
          <w:color w:val="000000"/>
          <w:sz w:val="24"/>
          <w:szCs w:val="24"/>
          <w:lang w:eastAsia="ru-RU"/>
        </w:rPr>
        <w:t>. Программа и поэзия «Плеяды», сонеты </w:t>
      </w:r>
      <w:r>
        <w:rPr>
          <w:rFonts w:ascii="Times New Roman" w:hAnsi="Times New Roman" w:cs="Times New Roman"/>
          <w:color w:val="000000"/>
          <w:sz w:val="24"/>
          <w:szCs w:val="24"/>
          <w:lang w:eastAsia="ru-RU"/>
        </w:rPr>
        <w:br/>
        <w:t xml:space="preserve">П. </w:t>
      </w:r>
      <w:proofErr w:type="spellStart"/>
      <w:r>
        <w:rPr>
          <w:rFonts w:ascii="Times New Roman" w:hAnsi="Times New Roman" w:cs="Times New Roman"/>
          <w:color w:val="000000"/>
          <w:sz w:val="24"/>
          <w:szCs w:val="24"/>
          <w:lang w:eastAsia="ru-RU"/>
        </w:rPr>
        <w:t>Ронсара</w:t>
      </w:r>
      <w:proofErr w:type="spellEnd"/>
      <w:r>
        <w:rPr>
          <w:rFonts w:ascii="Times New Roman" w:hAnsi="Times New Roman" w:cs="Times New Roman"/>
          <w:color w:val="000000"/>
          <w:sz w:val="24"/>
          <w:szCs w:val="24"/>
          <w:lang w:eastAsia="ru-RU"/>
        </w:rPr>
        <w:t xml:space="preserve"> и Ж. </w:t>
      </w:r>
      <w:proofErr w:type="spellStart"/>
      <w:r>
        <w:rPr>
          <w:rFonts w:ascii="Times New Roman" w:hAnsi="Times New Roman" w:cs="Times New Roman"/>
          <w:color w:val="000000"/>
          <w:sz w:val="24"/>
          <w:szCs w:val="24"/>
          <w:lang w:eastAsia="ru-RU"/>
        </w:rPr>
        <w:t>дю</w:t>
      </w:r>
      <w:proofErr w:type="spellEnd"/>
      <w:r>
        <w:rPr>
          <w:rFonts w:ascii="Times New Roman" w:hAnsi="Times New Roman" w:cs="Times New Roman"/>
          <w:color w:val="000000"/>
          <w:sz w:val="24"/>
          <w:szCs w:val="24"/>
          <w:lang w:eastAsia="ru-RU"/>
        </w:rPr>
        <w:t xml:space="preserve"> Белле. Реформация и литература. А. </w:t>
      </w:r>
      <w:proofErr w:type="spellStart"/>
      <w:r>
        <w:rPr>
          <w:rFonts w:ascii="Times New Roman" w:hAnsi="Times New Roman" w:cs="Times New Roman"/>
          <w:color w:val="000000"/>
          <w:sz w:val="24"/>
          <w:szCs w:val="24"/>
          <w:lang w:eastAsia="ru-RU"/>
        </w:rPr>
        <w:t>д’Обинье</w:t>
      </w:r>
      <w:proofErr w:type="spellEnd"/>
      <w:r>
        <w:rPr>
          <w:rFonts w:ascii="Times New Roman" w:hAnsi="Times New Roman" w:cs="Times New Roman"/>
          <w:color w:val="000000"/>
          <w:sz w:val="24"/>
          <w:szCs w:val="24"/>
          <w:lang w:eastAsia="ru-RU"/>
        </w:rPr>
        <w:t>. Скептицизм М. Монтеня («Опыты»).</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Ф. Рабле – гуманист эпохи Возрождения. </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Своеобразие северного Возрождения. «Письма темных людей», публицистика У. фон </w:t>
      </w:r>
      <w:proofErr w:type="spellStart"/>
      <w:r>
        <w:rPr>
          <w:rFonts w:ascii="Times New Roman" w:hAnsi="Times New Roman" w:cs="Times New Roman"/>
          <w:color w:val="000000"/>
          <w:sz w:val="24"/>
          <w:szCs w:val="24"/>
          <w:lang w:eastAsia="ru-RU"/>
        </w:rPr>
        <w:t>Гуттера</w:t>
      </w:r>
      <w:proofErr w:type="spellEnd"/>
      <w:r>
        <w:rPr>
          <w:rFonts w:ascii="Times New Roman" w:hAnsi="Times New Roman" w:cs="Times New Roman"/>
          <w:color w:val="000000"/>
          <w:sz w:val="24"/>
          <w:szCs w:val="24"/>
          <w:lang w:eastAsia="ru-RU"/>
        </w:rPr>
        <w:t xml:space="preserve">, песни, </w:t>
      </w:r>
      <w:proofErr w:type="spellStart"/>
      <w:r>
        <w:rPr>
          <w:rFonts w:ascii="Times New Roman" w:hAnsi="Times New Roman" w:cs="Times New Roman"/>
          <w:color w:val="000000"/>
          <w:sz w:val="24"/>
          <w:szCs w:val="24"/>
          <w:lang w:eastAsia="ru-RU"/>
        </w:rPr>
        <w:t>шпрухи</w:t>
      </w:r>
      <w:proofErr w:type="spellEnd"/>
      <w:r>
        <w:rPr>
          <w:rFonts w:ascii="Times New Roman" w:hAnsi="Times New Roman" w:cs="Times New Roman"/>
          <w:color w:val="000000"/>
          <w:sz w:val="24"/>
          <w:szCs w:val="24"/>
          <w:lang w:eastAsia="ru-RU"/>
        </w:rPr>
        <w:t xml:space="preserve">, «Немецкая библия» М. Лютера. Немецкая литература о глупцах и «Похвала глупости» Эразма. «Народные книги». Рождение легенды о докторе Фаусте. </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Испания и Португалия в эпоху Возрождения. Жизнь и творчество М. Сервантеса. </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Возрождение в Англии. Итальянское влияние и национальные истоки («Кентерберийские рассказы» Д. Чосера). Елизаветинский период. Театр и драматическая поэзия (Т. </w:t>
      </w:r>
      <w:proofErr w:type="spellStart"/>
      <w:r>
        <w:rPr>
          <w:rFonts w:ascii="Times New Roman" w:hAnsi="Times New Roman" w:cs="Times New Roman"/>
          <w:color w:val="000000"/>
          <w:sz w:val="24"/>
          <w:szCs w:val="24"/>
          <w:lang w:eastAsia="ru-RU"/>
        </w:rPr>
        <w:t>Кид</w:t>
      </w:r>
      <w:proofErr w:type="spellEnd"/>
      <w:r>
        <w:rPr>
          <w:rFonts w:ascii="Times New Roman" w:hAnsi="Times New Roman" w:cs="Times New Roman"/>
          <w:color w:val="000000"/>
          <w:sz w:val="24"/>
          <w:szCs w:val="24"/>
          <w:lang w:eastAsia="ru-RU"/>
        </w:rPr>
        <w:t xml:space="preserve">, Р. Грин, К. </w:t>
      </w:r>
      <w:proofErr w:type="spellStart"/>
      <w:r>
        <w:rPr>
          <w:rFonts w:ascii="Times New Roman" w:hAnsi="Times New Roman" w:cs="Times New Roman"/>
          <w:color w:val="000000"/>
          <w:sz w:val="24"/>
          <w:szCs w:val="24"/>
          <w:lang w:eastAsia="ru-RU"/>
        </w:rPr>
        <w:t>Марло</w:t>
      </w:r>
      <w:proofErr w:type="spellEnd"/>
      <w:r>
        <w:rPr>
          <w:rFonts w:ascii="Times New Roman" w:hAnsi="Times New Roman" w:cs="Times New Roman"/>
          <w:color w:val="000000"/>
          <w:sz w:val="24"/>
          <w:szCs w:val="24"/>
          <w:lang w:eastAsia="ru-RU"/>
        </w:rPr>
        <w:t xml:space="preserve">). Утопии Т. Мора и Ф. Бэкона. Жизнь и творчество В. Шекспира. Английский сонет эпохи Возрождения. </w:t>
      </w:r>
    </w:p>
    <w:p w:rsidR="009234A7" w:rsidRDefault="009234A7" w:rsidP="00407A78">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Зарубежная литература </w:t>
      </w:r>
      <w:r>
        <w:rPr>
          <w:rFonts w:ascii="Times New Roman" w:hAnsi="Times New Roman" w:cs="Times New Roman"/>
          <w:sz w:val="24"/>
          <w:szCs w:val="24"/>
          <w:lang w:val="en-US" w:eastAsia="ru-RU"/>
        </w:rPr>
        <w:t>XVII</w:t>
      </w:r>
      <w:r>
        <w:rPr>
          <w:rFonts w:ascii="Times New Roman" w:hAnsi="Times New Roman" w:cs="Times New Roman"/>
          <w:sz w:val="24"/>
          <w:szCs w:val="24"/>
          <w:lang w:eastAsia="ru-RU"/>
        </w:rPr>
        <w:t xml:space="preserve"> в. Стиль барокко.</w:t>
      </w:r>
    </w:p>
    <w:p w:rsidR="009234A7" w:rsidRDefault="009234A7" w:rsidP="00407A78">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Классицизм во французской литературе </w:t>
      </w:r>
      <w:r>
        <w:rPr>
          <w:rFonts w:ascii="Times New Roman" w:hAnsi="Times New Roman" w:cs="Times New Roman"/>
          <w:sz w:val="24"/>
          <w:szCs w:val="24"/>
          <w:lang w:val="en-US" w:eastAsia="ru-RU"/>
        </w:rPr>
        <w:t>XVII</w:t>
      </w:r>
      <w:r>
        <w:rPr>
          <w:rFonts w:ascii="Times New Roman" w:hAnsi="Times New Roman" w:cs="Times New Roman"/>
          <w:sz w:val="24"/>
          <w:szCs w:val="24"/>
          <w:lang w:eastAsia="ru-RU"/>
        </w:rPr>
        <w:t xml:space="preserve"> в.</w:t>
      </w:r>
    </w:p>
    <w:p w:rsidR="009234A7" w:rsidRDefault="009234A7" w:rsidP="00407A78">
      <w:pPr>
        <w:shd w:val="clear" w:color="auto" w:fill="FFFFFF"/>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val="en-US" w:eastAsia="ru-RU"/>
        </w:rPr>
        <w:t>XVIII</w:t>
      </w:r>
      <w:r>
        <w:rPr>
          <w:rFonts w:ascii="Times New Roman" w:hAnsi="Times New Roman" w:cs="Times New Roman"/>
          <w:sz w:val="24"/>
          <w:szCs w:val="24"/>
          <w:lang w:eastAsia="ru-RU"/>
        </w:rPr>
        <w:t xml:space="preserve"> в.</w:t>
      </w:r>
      <w:proofErr w:type="gramEnd"/>
      <w:r>
        <w:rPr>
          <w:rFonts w:ascii="Times New Roman" w:hAnsi="Times New Roman" w:cs="Times New Roman"/>
          <w:sz w:val="24"/>
          <w:szCs w:val="24"/>
          <w:lang w:eastAsia="ru-RU"/>
        </w:rPr>
        <w:t xml:space="preserve">  Литература и философия. Движение Просвещения.</w:t>
      </w:r>
    </w:p>
    <w:p w:rsidR="009234A7" w:rsidRDefault="009234A7" w:rsidP="00407A78">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Сентиментализм и предромантизм в литературе XVIII в.</w:t>
      </w:r>
    </w:p>
    <w:p w:rsidR="009234A7" w:rsidRDefault="009234A7" w:rsidP="00407A78">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Реформа жанров в литературе </w:t>
      </w:r>
      <w:r>
        <w:rPr>
          <w:rFonts w:ascii="Times New Roman" w:hAnsi="Times New Roman" w:cs="Times New Roman"/>
          <w:sz w:val="24"/>
          <w:szCs w:val="24"/>
          <w:lang w:val="en-US" w:eastAsia="ru-RU"/>
        </w:rPr>
        <w:t>XVIII</w:t>
      </w:r>
      <w:r>
        <w:rPr>
          <w:rFonts w:ascii="Times New Roman" w:hAnsi="Times New Roman" w:cs="Times New Roman"/>
          <w:sz w:val="24"/>
          <w:szCs w:val="24"/>
          <w:lang w:eastAsia="ru-RU"/>
        </w:rPr>
        <w:t xml:space="preserve"> в.</w:t>
      </w:r>
    </w:p>
    <w:p w:rsidR="009234A7" w:rsidRDefault="009234A7" w:rsidP="00407A78">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Творчество И.-В. Гете. Трагедия «Фауст».</w:t>
      </w:r>
    </w:p>
    <w:p w:rsidR="009234A7" w:rsidRDefault="009234A7" w:rsidP="00407A78">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Темы и жанры литературы барокко.</w:t>
      </w:r>
    </w:p>
    <w:p w:rsidR="009234A7" w:rsidRDefault="009234A7" w:rsidP="00407A78">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Жанр классицистической трагедии. Комедия Мольера.</w:t>
      </w:r>
    </w:p>
    <w:p w:rsidR="009234A7" w:rsidRDefault="009234A7" w:rsidP="00407A78">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Поэзия  </w:t>
      </w:r>
      <w:r>
        <w:rPr>
          <w:rFonts w:ascii="Times New Roman" w:hAnsi="Times New Roman" w:cs="Times New Roman"/>
          <w:sz w:val="24"/>
          <w:szCs w:val="24"/>
          <w:lang w:val="en-US" w:eastAsia="ru-RU"/>
        </w:rPr>
        <w:t>XVIII</w:t>
      </w:r>
      <w:r>
        <w:rPr>
          <w:rFonts w:ascii="Times New Roman" w:hAnsi="Times New Roman" w:cs="Times New Roman"/>
          <w:sz w:val="24"/>
          <w:szCs w:val="24"/>
          <w:lang w:eastAsia="ru-RU"/>
        </w:rPr>
        <w:t xml:space="preserve"> в.  Проза </w:t>
      </w:r>
      <w:r>
        <w:rPr>
          <w:rFonts w:ascii="Times New Roman" w:hAnsi="Times New Roman" w:cs="Times New Roman"/>
          <w:sz w:val="24"/>
          <w:szCs w:val="24"/>
          <w:lang w:val="en-US" w:eastAsia="ru-RU"/>
        </w:rPr>
        <w:t>XVIII</w:t>
      </w:r>
      <w:r>
        <w:rPr>
          <w:rFonts w:ascii="Times New Roman" w:hAnsi="Times New Roman" w:cs="Times New Roman"/>
          <w:sz w:val="24"/>
          <w:szCs w:val="24"/>
          <w:lang w:eastAsia="ru-RU"/>
        </w:rPr>
        <w:t xml:space="preserve"> в. Драматургия </w:t>
      </w:r>
      <w:r>
        <w:rPr>
          <w:rFonts w:ascii="Times New Roman" w:hAnsi="Times New Roman" w:cs="Times New Roman"/>
          <w:sz w:val="24"/>
          <w:szCs w:val="24"/>
          <w:lang w:val="en-US" w:eastAsia="ru-RU"/>
        </w:rPr>
        <w:t>XVIII</w:t>
      </w:r>
      <w:r>
        <w:rPr>
          <w:rFonts w:ascii="Times New Roman" w:hAnsi="Times New Roman" w:cs="Times New Roman"/>
          <w:sz w:val="24"/>
          <w:szCs w:val="24"/>
          <w:lang w:eastAsia="ru-RU"/>
        </w:rPr>
        <w:t xml:space="preserve"> в.</w:t>
      </w:r>
    </w:p>
    <w:p w:rsidR="009234A7" w:rsidRDefault="009234A7" w:rsidP="00407A78">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Трагедия И.-В. Гете «Фауст».</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Зарубежная литература </w:t>
      </w:r>
      <w:r>
        <w:rPr>
          <w:rFonts w:ascii="Times New Roman" w:hAnsi="Times New Roman" w:cs="Times New Roman"/>
          <w:color w:val="000000"/>
          <w:sz w:val="24"/>
          <w:szCs w:val="24"/>
          <w:lang w:val="en-US" w:eastAsia="ru-RU"/>
        </w:rPr>
        <w:t>XVII</w:t>
      </w:r>
      <w:r>
        <w:rPr>
          <w:rFonts w:ascii="Times New Roman" w:hAnsi="Times New Roman" w:cs="Times New Roman"/>
          <w:color w:val="000000"/>
          <w:sz w:val="24"/>
          <w:szCs w:val="24"/>
          <w:lang w:eastAsia="ru-RU"/>
        </w:rPr>
        <w:t> в. Стиль барокко. Усиление религиозно-мистических тенденций в культуре и литературе </w:t>
      </w:r>
      <w:r>
        <w:rPr>
          <w:rFonts w:ascii="Times New Roman" w:hAnsi="Times New Roman" w:cs="Times New Roman"/>
          <w:color w:val="000000"/>
          <w:sz w:val="24"/>
          <w:szCs w:val="24"/>
          <w:lang w:val="en-US" w:eastAsia="ru-RU"/>
        </w:rPr>
        <w:t>XVII</w:t>
      </w:r>
      <w:r>
        <w:rPr>
          <w:rFonts w:ascii="Times New Roman" w:hAnsi="Times New Roman" w:cs="Times New Roman"/>
          <w:color w:val="000000"/>
          <w:sz w:val="24"/>
          <w:szCs w:val="24"/>
          <w:lang w:eastAsia="ru-RU"/>
        </w:rPr>
        <w:t> в., с одной стороны, и культ разума - с другой. Осознание кризиса эпохи Возрождения. Катастрофичность мышления </w:t>
      </w:r>
      <w:r>
        <w:rPr>
          <w:rFonts w:ascii="Times New Roman" w:hAnsi="Times New Roman" w:cs="Times New Roman"/>
          <w:color w:val="000000"/>
          <w:sz w:val="24"/>
          <w:szCs w:val="24"/>
          <w:lang w:val="en-US" w:eastAsia="ru-RU"/>
        </w:rPr>
        <w:t>XVII</w:t>
      </w:r>
      <w:r>
        <w:rPr>
          <w:rFonts w:ascii="Times New Roman" w:hAnsi="Times New Roman" w:cs="Times New Roman"/>
          <w:color w:val="000000"/>
          <w:sz w:val="24"/>
          <w:szCs w:val="24"/>
          <w:lang w:eastAsia="ru-RU"/>
        </w:rPr>
        <w:t xml:space="preserve"> в., переживание дисгармонии бытия, трагизм мировосприятия, с одной стороны, и гедонизм – с другой. Социокультурные корни барокко, связь и полемика с литературой Возрождения. Сходство и отличие поэтики барокко и маньеризма. Философские основы барокко. Барокко в живописи, архитектуре, скульптуре, музыке, литературе: единые стилевые черты. «Высокое» и «низовое» барокко. Национальные варианты литературного </w:t>
      </w:r>
      <w:r>
        <w:rPr>
          <w:rFonts w:ascii="Times New Roman" w:hAnsi="Times New Roman" w:cs="Times New Roman"/>
          <w:color w:val="000000"/>
          <w:sz w:val="24"/>
          <w:szCs w:val="24"/>
          <w:lang w:eastAsia="ru-RU"/>
        </w:rPr>
        <w:lastRenderedPageBreak/>
        <w:t xml:space="preserve">барокко (маринизм, </w:t>
      </w:r>
      <w:proofErr w:type="spellStart"/>
      <w:r>
        <w:rPr>
          <w:rFonts w:ascii="Times New Roman" w:hAnsi="Times New Roman" w:cs="Times New Roman"/>
          <w:color w:val="000000"/>
          <w:sz w:val="24"/>
          <w:szCs w:val="24"/>
          <w:lang w:eastAsia="ru-RU"/>
        </w:rPr>
        <w:t>культизм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консептизм</w:t>
      </w:r>
      <w:proofErr w:type="spellEnd"/>
      <w:r>
        <w:rPr>
          <w:rFonts w:ascii="Times New Roman" w:hAnsi="Times New Roman" w:cs="Times New Roman"/>
          <w:color w:val="000000"/>
          <w:sz w:val="24"/>
          <w:szCs w:val="24"/>
          <w:lang w:eastAsia="ru-RU"/>
        </w:rPr>
        <w:t xml:space="preserve">, метафизическая школа, каролинская школа, литература </w:t>
      </w:r>
      <w:proofErr w:type="spellStart"/>
      <w:r>
        <w:rPr>
          <w:rFonts w:ascii="Times New Roman" w:hAnsi="Times New Roman" w:cs="Times New Roman"/>
          <w:color w:val="000000"/>
          <w:sz w:val="24"/>
          <w:szCs w:val="24"/>
          <w:lang w:eastAsia="ru-RU"/>
        </w:rPr>
        <w:t>либертинажа</w:t>
      </w:r>
      <w:proofErr w:type="spellEnd"/>
      <w:r>
        <w:rPr>
          <w:rFonts w:ascii="Times New Roman" w:hAnsi="Times New Roman" w:cs="Times New Roman"/>
          <w:color w:val="000000"/>
          <w:sz w:val="24"/>
          <w:szCs w:val="24"/>
          <w:lang w:eastAsia="ru-RU"/>
        </w:rPr>
        <w:t xml:space="preserve">, Первая и Вторая </w:t>
      </w:r>
      <w:proofErr w:type="spellStart"/>
      <w:r>
        <w:rPr>
          <w:rFonts w:ascii="Times New Roman" w:hAnsi="Times New Roman" w:cs="Times New Roman"/>
          <w:color w:val="000000"/>
          <w:sz w:val="24"/>
          <w:szCs w:val="24"/>
          <w:lang w:eastAsia="ru-RU"/>
        </w:rPr>
        <w:t>Силезские</w:t>
      </w:r>
      <w:proofErr w:type="spellEnd"/>
      <w:r>
        <w:rPr>
          <w:rFonts w:ascii="Times New Roman" w:hAnsi="Times New Roman" w:cs="Times New Roman"/>
          <w:color w:val="000000"/>
          <w:sz w:val="24"/>
          <w:szCs w:val="24"/>
          <w:lang w:eastAsia="ru-RU"/>
        </w:rPr>
        <w:t xml:space="preserve"> школы и т. п.) как отражение специфики литературного развития каждой из европейских стран.</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Классицизм как одно из ведущих художественных направлений XVII в. Картезианство (философия рационализма) как философская база классицизма. Основные принципы эстетики классицизма: примат разума; представление о вечности и неизменности идеала красоты; принцип гармонии; «подражание природе» и образцам античной литературы. Классицизм как художественная система (архитектура, живопись, музыка, литература) и как нормативная эстетика. Концепция человека в литературе классицизма. Ее отличие от ренессансного и барочного понимания человеческой природы. Театр как сфера высших достижений искусства классицизма. Специфика развития классицизма в разных европейских странах. Творчество П. Корнеля, Ж. Расина, Ж.-Б. Мольера.</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Литература и философия </w:t>
      </w:r>
      <w:r>
        <w:rPr>
          <w:rFonts w:ascii="Times New Roman" w:hAnsi="Times New Roman" w:cs="Times New Roman"/>
          <w:color w:val="000000"/>
          <w:sz w:val="24"/>
          <w:szCs w:val="24"/>
          <w:lang w:val="en-US" w:eastAsia="ru-RU"/>
        </w:rPr>
        <w:t>XVIII</w:t>
      </w:r>
      <w:r>
        <w:rPr>
          <w:rFonts w:ascii="Times New Roman" w:hAnsi="Times New Roman" w:cs="Times New Roman"/>
          <w:color w:val="000000"/>
          <w:sz w:val="24"/>
          <w:szCs w:val="24"/>
          <w:lang w:eastAsia="ru-RU"/>
        </w:rPr>
        <w:t> в. Движение Просвещения. Своеобразие переходного (1690-1720), раннего (1720-1740) и зрелого (1740-1760) этапов развития литературы </w:t>
      </w:r>
      <w:r>
        <w:rPr>
          <w:rFonts w:ascii="Times New Roman" w:hAnsi="Times New Roman" w:cs="Times New Roman"/>
          <w:color w:val="000000"/>
          <w:sz w:val="24"/>
          <w:szCs w:val="24"/>
          <w:lang w:val="en-US" w:eastAsia="ru-RU"/>
        </w:rPr>
        <w:t>XVIII</w:t>
      </w:r>
      <w:r>
        <w:rPr>
          <w:rFonts w:ascii="Times New Roman" w:hAnsi="Times New Roman" w:cs="Times New Roman"/>
          <w:color w:val="000000"/>
          <w:sz w:val="24"/>
          <w:szCs w:val="24"/>
          <w:lang w:eastAsia="ru-RU"/>
        </w:rPr>
        <w:t xml:space="preserve"> столетия. Перелом 1769-х годов. Специфика развития литературы 1760-1780-х годов. Великая французская буржуазная революция как ключевой политическое и социокультурное событие эпохи. </w:t>
      </w:r>
      <w:proofErr w:type="gramStart"/>
      <w:r>
        <w:rPr>
          <w:rFonts w:ascii="Times New Roman" w:hAnsi="Times New Roman" w:cs="Times New Roman"/>
          <w:color w:val="000000"/>
          <w:sz w:val="24"/>
          <w:szCs w:val="24"/>
          <w:lang w:val="en-US" w:eastAsia="ru-RU"/>
        </w:rPr>
        <w:t>XVIII</w:t>
      </w:r>
      <w:r>
        <w:rPr>
          <w:rFonts w:ascii="Times New Roman" w:hAnsi="Times New Roman" w:cs="Times New Roman"/>
          <w:color w:val="000000"/>
          <w:sz w:val="24"/>
          <w:szCs w:val="24"/>
          <w:lang w:eastAsia="ru-RU"/>
        </w:rPr>
        <w:t> столетие – век Просвещения, век Разума. Просвещение как идеологическое движение.</w:t>
      </w:r>
      <w:proofErr w:type="gramEnd"/>
      <w:r>
        <w:rPr>
          <w:rFonts w:ascii="Times New Roman" w:hAnsi="Times New Roman" w:cs="Times New Roman"/>
          <w:color w:val="000000"/>
          <w:sz w:val="24"/>
          <w:szCs w:val="24"/>
          <w:lang w:eastAsia="ru-RU"/>
        </w:rPr>
        <w:t xml:space="preserve"> Отличие рационализма </w:t>
      </w:r>
      <w:r>
        <w:rPr>
          <w:rFonts w:ascii="Times New Roman" w:hAnsi="Times New Roman" w:cs="Times New Roman"/>
          <w:color w:val="000000"/>
          <w:sz w:val="24"/>
          <w:szCs w:val="24"/>
          <w:lang w:val="en-US" w:eastAsia="ru-RU"/>
        </w:rPr>
        <w:t>XVIII</w:t>
      </w:r>
      <w:r>
        <w:rPr>
          <w:rFonts w:ascii="Times New Roman" w:hAnsi="Times New Roman" w:cs="Times New Roman"/>
          <w:color w:val="000000"/>
          <w:sz w:val="24"/>
          <w:szCs w:val="24"/>
          <w:lang w:eastAsia="ru-RU"/>
        </w:rPr>
        <w:t xml:space="preserve"> века от картезианства.  Рационалистический сенсуализм Дж. Локка. Разнообразие философских систем (Локк, </w:t>
      </w:r>
      <w:proofErr w:type="spellStart"/>
      <w:r>
        <w:rPr>
          <w:rFonts w:ascii="Times New Roman" w:hAnsi="Times New Roman" w:cs="Times New Roman"/>
          <w:color w:val="000000"/>
          <w:sz w:val="24"/>
          <w:szCs w:val="24"/>
          <w:lang w:eastAsia="ru-RU"/>
        </w:rPr>
        <w:t>Шефтсбери</w:t>
      </w:r>
      <w:proofErr w:type="spellEnd"/>
      <w:r>
        <w:rPr>
          <w:rFonts w:ascii="Times New Roman" w:hAnsi="Times New Roman" w:cs="Times New Roman"/>
          <w:color w:val="000000"/>
          <w:sz w:val="24"/>
          <w:szCs w:val="24"/>
          <w:lang w:eastAsia="ru-RU"/>
        </w:rPr>
        <w:t>, Спиноза, Лейбниц, Беркли, Юм, Кант). Особенности просветительской литературы (тенденциозность, публицистичность, дидактизм, утопизм и т.п.), использование просветителями художественных приемов различных литературных направлений.</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Рококо как одно из ведущих направлений </w:t>
      </w:r>
      <w:r>
        <w:rPr>
          <w:rFonts w:ascii="Times New Roman" w:hAnsi="Times New Roman" w:cs="Times New Roman"/>
          <w:color w:val="000000"/>
          <w:sz w:val="24"/>
          <w:szCs w:val="24"/>
          <w:lang w:val="en-US" w:eastAsia="ru-RU"/>
        </w:rPr>
        <w:t>XVIII</w:t>
      </w:r>
      <w:r>
        <w:rPr>
          <w:rFonts w:ascii="Times New Roman" w:hAnsi="Times New Roman" w:cs="Times New Roman"/>
          <w:color w:val="000000"/>
          <w:sz w:val="24"/>
          <w:szCs w:val="24"/>
          <w:lang w:eastAsia="ru-RU"/>
        </w:rPr>
        <w:t> столетия. Компромисс между барокко и классицизмом в эстетике рококо. Гедонизм как философская основа рококо. Стилевые особенности рококо: изящество, легкость, искусство намека. Традиции рококо в последующей литературе. «Второе рококо» в литературе модернизма конца </w:t>
      </w:r>
      <w:r>
        <w:rPr>
          <w:rFonts w:ascii="Times New Roman" w:hAnsi="Times New Roman" w:cs="Times New Roman"/>
          <w:color w:val="000000"/>
          <w:sz w:val="24"/>
          <w:szCs w:val="24"/>
          <w:lang w:val="en-US" w:eastAsia="ru-RU"/>
        </w:rPr>
        <w:t>XIX</w:t>
      </w:r>
      <w:r>
        <w:rPr>
          <w:rFonts w:ascii="Times New Roman" w:hAnsi="Times New Roman" w:cs="Times New Roman"/>
          <w:color w:val="000000"/>
          <w:sz w:val="24"/>
          <w:szCs w:val="24"/>
          <w:lang w:eastAsia="ru-RU"/>
        </w:rPr>
        <w:t> в. Поэзия, проза, драматургия рококо. Французский роман рококо. Классицизм и рококо в творчестве Вольтера.</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Сенсуализм как философская база сентиментализма. Содержание понятий «рассудочности» и «чувствительности» в литературе сентиментализма. </w:t>
      </w:r>
      <w:proofErr w:type="gramStart"/>
      <w:r>
        <w:rPr>
          <w:rFonts w:ascii="Times New Roman" w:hAnsi="Times New Roman" w:cs="Times New Roman"/>
          <w:color w:val="000000"/>
          <w:sz w:val="24"/>
          <w:szCs w:val="24"/>
          <w:lang w:eastAsia="ru-RU"/>
        </w:rPr>
        <w:t xml:space="preserve">Проблема воспитания личности, идеи совершенствования общества, демократизм, тяготение к идиллическому </w:t>
      </w:r>
      <w:proofErr w:type="spellStart"/>
      <w:r>
        <w:rPr>
          <w:rFonts w:ascii="Times New Roman" w:hAnsi="Times New Roman" w:cs="Times New Roman"/>
          <w:color w:val="000000"/>
          <w:sz w:val="24"/>
          <w:szCs w:val="24"/>
          <w:lang w:eastAsia="ru-RU"/>
        </w:rPr>
        <w:t>хронотопу</w:t>
      </w:r>
      <w:proofErr w:type="spellEnd"/>
      <w:r>
        <w:rPr>
          <w:rFonts w:ascii="Times New Roman" w:hAnsi="Times New Roman" w:cs="Times New Roman"/>
          <w:color w:val="000000"/>
          <w:sz w:val="24"/>
          <w:szCs w:val="24"/>
          <w:lang w:eastAsia="ru-RU"/>
        </w:rPr>
        <w:t>, обращение к сочувствующему читателю, юмор и меланхолия в литературе сентиментализма.</w:t>
      </w:r>
      <w:proofErr w:type="gramEnd"/>
      <w:r>
        <w:rPr>
          <w:rFonts w:ascii="Times New Roman" w:hAnsi="Times New Roman" w:cs="Times New Roman"/>
          <w:color w:val="000000"/>
          <w:sz w:val="24"/>
          <w:szCs w:val="24"/>
          <w:lang w:eastAsia="ru-RU"/>
        </w:rPr>
        <w:t xml:space="preserve"> Сентиментализм в поэзии, прозе, драматургии. Л. Стерн – глава английского сентиментализма. Ж.-Ж. Руссо – лидер сентиментализма во французской литературе. Движение «Бури и натиска» как форма сентиментализма в немецкой литературе. Произведения со «смешанной поэтикой». И.-В. Гете как представитель «универсального» художественного метода в литературе </w:t>
      </w:r>
      <w:r>
        <w:rPr>
          <w:rFonts w:ascii="Times New Roman" w:hAnsi="Times New Roman" w:cs="Times New Roman"/>
          <w:color w:val="000000"/>
          <w:sz w:val="24"/>
          <w:szCs w:val="24"/>
          <w:lang w:val="en-US" w:eastAsia="ru-RU"/>
        </w:rPr>
        <w:t>XVIII</w:t>
      </w:r>
      <w:r>
        <w:rPr>
          <w:rFonts w:ascii="Times New Roman" w:hAnsi="Times New Roman" w:cs="Times New Roman"/>
          <w:color w:val="000000"/>
          <w:sz w:val="24"/>
          <w:szCs w:val="24"/>
          <w:lang w:eastAsia="ru-RU"/>
        </w:rPr>
        <w:t> столетия.</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Предромантизм в литературе конца </w:t>
      </w:r>
      <w:r>
        <w:rPr>
          <w:rFonts w:ascii="Times New Roman" w:hAnsi="Times New Roman" w:cs="Times New Roman"/>
          <w:color w:val="000000"/>
          <w:sz w:val="24"/>
          <w:szCs w:val="24"/>
          <w:lang w:val="en-US" w:eastAsia="ru-RU"/>
        </w:rPr>
        <w:t>XVIII</w:t>
      </w:r>
      <w:r>
        <w:rPr>
          <w:rFonts w:ascii="Times New Roman" w:hAnsi="Times New Roman" w:cs="Times New Roman"/>
          <w:color w:val="000000"/>
          <w:sz w:val="24"/>
          <w:szCs w:val="24"/>
          <w:lang w:eastAsia="ru-RU"/>
        </w:rPr>
        <w:t> в. Тяготение к фольклору, к экзотике, к иррациональному в поэзии и прозе предромантизма.</w:t>
      </w:r>
      <w:proofErr w:type="gramEnd"/>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Эволюция литературных жанров </w:t>
      </w:r>
      <w:r>
        <w:rPr>
          <w:rFonts w:ascii="Times New Roman" w:hAnsi="Times New Roman" w:cs="Times New Roman"/>
          <w:color w:val="000000"/>
          <w:sz w:val="24"/>
          <w:szCs w:val="24"/>
          <w:lang w:val="en-US" w:eastAsia="ru-RU"/>
        </w:rPr>
        <w:t>XVIII</w:t>
      </w:r>
      <w:r>
        <w:rPr>
          <w:rFonts w:ascii="Times New Roman" w:hAnsi="Times New Roman" w:cs="Times New Roman"/>
          <w:color w:val="000000"/>
          <w:sz w:val="24"/>
          <w:szCs w:val="24"/>
          <w:lang w:eastAsia="ru-RU"/>
        </w:rPr>
        <w:t> в. Начало кризиса жанровой системы классицизма. Новые представления о мире и человеке как истоки жанровой реформы. Реформа драмы в </w:t>
      </w:r>
      <w:r>
        <w:rPr>
          <w:rFonts w:ascii="Times New Roman" w:hAnsi="Times New Roman" w:cs="Times New Roman"/>
          <w:color w:val="000000"/>
          <w:sz w:val="24"/>
          <w:szCs w:val="24"/>
          <w:lang w:val="en-US" w:eastAsia="ru-RU"/>
        </w:rPr>
        <w:t>XVIII</w:t>
      </w:r>
      <w:r>
        <w:rPr>
          <w:rFonts w:ascii="Times New Roman" w:hAnsi="Times New Roman" w:cs="Times New Roman"/>
          <w:color w:val="000000"/>
          <w:sz w:val="24"/>
          <w:szCs w:val="24"/>
          <w:lang w:eastAsia="ru-RU"/>
        </w:rPr>
        <w:t> столетии. Д. Дидро. Г.Э. Лессинг. Жанры мещанской драмы и слезной комедии. Просветительская драма. Реформа жанра романа. Разрушение модели барочного романа. Преодоление антиномии галантного и плутовского, нравоописательного романов. Роман рококо во Франции. Переход от типа </w:t>
      </w:r>
      <w:r>
        <w:rPr>
          <w:rFonts w:ascii="Times New Roman" w:hAnsi="Times New Roman" w:cs="Times New Roman"/>
          <w:color w:val="000000"/>
          <w:sz w:val="24"/>
          <w:szCs w:val="24"/>
          <w:lang w:val="en-US" w:eastAsia="ru-RU"/>
        </w:rPr>
        <w:t>romance</w:t>
      </w:r>
      <w:r>
        <w:rPr>
          <w:rFonts w:ascii="Times New Roman" w:hAnsi="Times New Roman" w:cs="Times New Roman"/>
          <w:color w:val="000000"/>
          <w:sz w:val="24"/>
          <w:szCs w:val="24"/>
          <w:lang w:eastAsia="ru-RU"/>
        </w:rPr>
        <w:t> к </w:t>
      </w:r>
      <w:r>
        <w:rPr>
          <w:rFonts w:ascii="Times New Roman" w:hAnsi="Times New Roman" w:cs="Times New Roman"/>
          <w:color w:val="000000"/>
          <w:sz w:val="24"/>
          <w:szCs w:val="24"/>
          <w:lang w:val="en-US" w:eastAsia="ru-RU"/>
        </w:rPr>
        <w:t>novel</w:t>
      </w:r>
      <w:r>
        <w:rPr>
          <w:rFonts w:ascii="Times New Roman" w:hAnsi="Times New Roman" w:cs="Times New Roman"/>
          <w:color w:val="000000"/>
          <w:sz w:val="24"/>
          <w:szCs w:val="24"/>
          <w:lang w:eastAsia="ru-RU"/>
        </w:rPr>
        <w:t> в английской литературе. Просветительский роман. Перестройка системы стихотворных жанров. Пасторальная поэзия. Элегия, идиллия, баллада как ведущие жанры поэзии сентиментализма и предромантизма.</w:t>
      </w:r>
    </w:p>
    <w:p w:rsidR="009234A7" w:rsidRDefault="009234A7" w:rsidP="00407A78">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Творчество И.-В. Гете как итог литературного развития в </w:t>
      </w:r>
      <w:r>
        <w:rPr>
          <w:rFonts w:ascii="Times New Roman" w:hAnsi="Times New Roman" w:cs="Times New Roman"/>
          <w:color w:val="000000"/>
          <w:sz w:val="24"/>
          <w:szCs w:val="24"/>
          <w:lang w:val="en-US" w:eastAsia="ru-RU"/>
        </w:rPr>
        <w:t>XVIII</w:t>
      </w:r>
      <w:r>
        <w:rPr>
          <w:rFonts w:ascii="Times New Roman" w:hAnsi="Times New Roman" w:cs="Times New Roman"/>
          <w:color w:val="000000"/>
          <w:sz w:val="24"/>
          <w:szCs w:val="24"/>
          <w:lang w:eastAsia="ru-RU"/>
        </w:rPr>
        <w:t> столетии. Трагедия «Фауст» – энциклопедия эпохи Просвещения.</w:t>
      </w:r>
    </w:p>
    <w:p w:rsidR="009234A7" w:rsidRDefault="009234A7" w:rsidP="00407A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Эстетика романтизма. Романтизм в немецкой литературе. Творчество Э.Т.А. Гофмана. </w:t>
      </w:r>
      <w:r>
        <w:rPr>
          <w:rFonts w:ascii="Times New Roman" w:hAnsi="Times New Roman" w:cs="Times New Roman"/>
          <w:sz w:val="24"/>
          <w:szCs w:val="24"/>
        </w:rPr>
        <w:lastRenderedPageBreak/>
        <w:t xml:space="preserve">Романтизм в английской литературе. Творчество Дж. Г. Байрона. Романтизм в литературе Франции. Творчество В. Гюго. Романтизм в литературе США. Творчество Э.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9234A7" w:rsidRDefault="009234A7" w:rsidP="00407A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Английский викторианский роман.</w:t>
      </w:r>
    </w:p>
    <w:p w:rsidR="009234A7" w:rsidRDefault="009234A7" w:rsidP="00407A7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Постромантическая</w:t>
      </w:r>
      <w:proofErr w:type="spellEnd"/>
      <w:r>
        <w:rPr>
          <w:rFonts w:ascii="Times New Roman" w:hAnsi="Times New Roman" w:cs="Times New Roman"/>
          <w:sz w:val="24"/>
          <w:szCs w:val="24"/>
        </w:rPr>
        <w:t xml:space="preserve"> поэзия Франции и Германии.</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Эстетика реализма. Социально-психологический роман в творчестве Стендаля.  Жанр новеллы в творчестве П. Мериме. Жанр семейного романа в творчестве О. де Бальзака. Новаторство Г. Флобера в жанре реалистического романа. Французская </w:t>
      </w:r>
      <w:proofErr w:type="spellStart"/>
      <w:r>
        <w:rPr>
          <w:rFonts w:ascii="Times New Roman" w:hAnsi="Times New Roman" w:cs="Times New Roman"/>
          <w:sz w:val="24"/>
          <w:szCs w:val="24"/>
        </w:rPr>
        <w:t>постромантическая</w:t>
      </w:r>
      <w:proofErr w:type="spellEnd"/>
      <w:r>
        <w:rPr>
          <w:rFonts w:ascii="Times New Roman" w:hAnsi="Times New Roman" w:cs="Times New Roman"/>
          <w:sz w:val="24"/>
          <w:szCs w:val="24"/>
        </w:rPr>
        <w:t xml:space="preserve"> поэзия. Ж.-П. Беранже. Группа «Парнас». </w:t>
      </w:r>
      <w:proofErr w:type="spellStart"/>
      <w:r>
        <w:rPr>
          <w:rFonts w:ascii="Times New Roman" w:hAnsi="Times New Roman" w:cs="Times New Roman"/>
          <w:sz w:val="24"/>
          <w:szCs w:val="24"/>
        </w:rPr>
        <w:t>Бодлер</w:t>
      </w:r>
      <w:proofErr w:type="spellEnd"/>
      <w:r>
        <w:rPr>
          <w:rFonts w:ascii="Times New Roman" w:hAnsi="Times New Roman" w:cs="Times New Roman"/>
          <w:sz w:val="24"/>
          <w:szCs w:val="24"/>
        </w:rPr>
        <w:t xml:space="preserve">. Английский викторианский роман. Ч. Диккенс. У.М. Теккерей. Реалистические тенденции в немецкой литературе. Творчество Г. Гейне и Г. </w:t>
      </w:r>
      <w:proofErr w:type="spellStart"/>
      <w:r>
        <w:rPr>
          <w:rFonts w:ascii="Times New Roman" w:hAnsi="Times New Roman" w:cs="Times New Roman"/>
          <w:sz w:val="24"/>
          <w:szCs w:val="24"/>
        </w:rPr>
        <w:t>Бюхнера</w:t>
      </w:r>
      <w:proofErr w:type="spellEnd"/>
      <w:r>
        <w:rPr>
          <w:rFonts w:ascii="Times New Roman" w:hAnsi="Times New Roman" w:cs="Times New Roman"/>
          <w:sz w:val="24"/>
          <w:szCs w:val="24"/>
        </w:rPr>
        <w:t>. Венгерская литература. Творчество Ш. Петефи.</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и философия. Натурализм в творчестве Э. Золя.</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Символизм во французской и бельгийской литературах.</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Новая драма.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Реализм и натурализм в английской литературе.</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Английский символизм.</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Неоромантизм в английской литературе.</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Немецкая и австрийская литература рубежа веков.</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Американская литература рубежа веков.</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Литературы Северной и Центральной Европы (скандинавские, польская, итальянская).</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Г. де Мопассана.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Раннее творчество Т. Манна.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Немецкая и англо-американская поэзия рубежа веков.</w:t>
      </w:r>
    </w:p>
    <w:p w:rsidR="009234A7" w:rsidRDefault="009234A7" w:rsidP="00407A7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Особенности литературного процесса первой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xml:space="preserve"> века. Европейский литературный авангард 1920-х годов. Французский семейный роман. Ф. Мориак. Экзистенциализм во французской литературе. Немецкая литература первой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века. Австрийская литература первой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в. Ф. Кафка. Английская литература первой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века. Американская литература первой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xml:space="preserve"> века. Драматургия Б. Брехта. Немецкоязычный интеллектуальный роман. Т. Манн, Г. </w:t>
      </w:r>
      <w:proofErr w:type="gramStart"/>
      <w:r>
        <w:rPr>
          <w:rFonts w:ascii="Times New Roman" w:hAnsi="Times New Roman" w:cs="Times New Roman"/>
          <w:color w:val="000000"/>
          <w:sz w:val="24"/>
          <w:szCs w:val="24"/>
          <w:shd w:val="clear" w:color="auto" w:fill="FFFFFF"/>
        </w:rPr>
        <w:t>Гессе</w:t>
      </w:r>
      <w:proofErr w:type="gramEnd"/>
      <w:r>
        <w:rPr>
          <w:rFonts w:ascii="Times New Roman" w:hAnsi="Times New Roman" w:cs="Times New Roman"/>
          <w:color w:val="000000"/>
          <w:sz w:val="24"/>
          <w:szCs w:val="24"/>
          <w:shd w:val="clear" w:color="auto" w:fill="FFFFFF"/>
        </w:rPr>
        <w:t xml:space="preserve">. Англоязычная литература потока сознания. Дж. Джойс. В. Вулф. У. Фолкнер. Жанр романа-утопии в английской литературе. Творчество Э. Хемингуэя. Драматургия первой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в. Поэзия первой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xml:space="preserve"> в. </w:t>
      </w:r>
    </w:p>
    <w:p w:rsidR="009234A7" w:rsidRDefault="009234A7" w:rsidP="00407A7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Особенности литературного процесса второй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w:t>
      </w:r>
      <w:proofErr w:type="gramStart"/>
      <w:r>
        <w:rPr>
          <w:rFonts w:ascii="Times New Roman" w:hAnsi="Times New Roman" w:cs="Times New Roman"/>
          <w:color w:val="000000"/>
          <w:sz w:val="24"/>
          <w:szCs w:val="24"/>
          <w:shd w:val="clear" w:color="auto" w:fill="FFFFFF"/>
        </w:rPr>
        <w:t>в</w:t>
      </w:r>
      <w:proofErr w:type="gramEnd"/>
      <w:r>
        <w:rPr>
          <w:rFonts w:ascii="Times New Roman" w:hAnsi="Times New Roman" w:cs="Times New Roman"/>
          <w:color w:val="000000"/>
          <w:sz w:val="24"/>
          <w:szCs w:val="24"/>
          <w:shd w:val="clear" w:color="auto" w:fill="FFFFFF"/>
        </w:rPr>
        <w:t>. Французская литература второй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века. Немецкая литература второй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в. Английская литература второй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века. Американская литература второй половины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века. Латиноамериканская литература </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xml:space="preserve"> века. Литература постмодернизма. Массовая литература. </w:t>
      </w:r>
    </w:p>
    <w:p w:rsidR="009234A7" w:rsidRDefault="009234A7" w:rsidP="00407A7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9234A7" w:rsidRDefault="009234A7" w:rsidP="00407A78">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Кандидат филологических наук, доцент</w:t>
      </w:r>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Каяниди</w:t>
      </w:r>
      <w:proofErr w:type="spellEnd"/>
      <w:r>
        <w:rPr>
          <w:rFonts w:ascii="Times New Roman" w:hAnsi="Times New Roman" w:cs="Times New Roman"/>
          <w:snapToGrid w:val="0"/>
          <w:sz w:val="24"/>
          <w:szCs w:val="24"/>
        </w:rPr>
        <w:t xml:space="preserve"> Л.Г.,</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Рогацкина</w:t>
      </w:r>
      <w:proofErr w:type="spellEnd"/>
      <w:r>
        <w:rPr>
          <w:rFonts w:ascii="Times New Roman" w:hAnsi="Times New Roman" w:cs="Times New Roman"/>
          <w:sz w:val="24"/>
          <w:szCs w:val="24"/>
        </w:rPr>
        <w:t xml:space="preserve"> М.Л.,</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Марусова И.В.</w:t>
      </w:r>
    </w:p>
    <w:p w:rsidR="006F30B0" w:rsidRDefault="006F30B0" w:rsidP="00407A78">
      <w:pPr>
        <w:spacing w:after="0" w:line="240" w:lineRule="auto"/>
        <w:jc w:val="both"/>
        <w:rPr>
          <w:rFonts w:ascii="Times New Roman" w:hAnsi="Times New Roman" w:cs="Times New Roman"/>
          <w:sz w:val="24"/>
          <w:szCs w:val="24"/>
        </w:rPr>
      </w:pPr>
    </w:p>
    <w:p w:rsidR="006F30B0" w:rsidRDefault="006F30B0" w:rsidP="00407A78">
      <w:pPr>
        <w:spacing w:after="0" w:line="240" w:lineRule="auto"/>
        <w:jc w:val="both"/>
        <w:rPr>
          <w:rFonts w:ascii="Times New Roman" w:hAnsi="Times New Roman" w:cs="Times New Roman"/>
          <w:sz w:val="24"/>
          <w:szCs w:val="24"/>
        </w:rPr>
      </w:pPr>
    </w:p>
    <w:p w:rsidR="006F30B0" w:rsidRDefault="006F30B0" w:rsidP="006F30B0">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.В.ОД.11 Теория и методика обучения русскому языку</w:t>
      </w:r>
    </w:p>
    <w:p w:rsidR="006F30B0" w:rsidRDefault="006F30B0" w:rsidP="006F30B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6F30B0" w:rsidRDefault="006F30B0" w:rsidP="006F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 создавать социальную значимость своей будущей профессии, обладать мотивацией к осуществлению профессиональной деятельности;</w:t>
      </w:r>
    </w:p>
    <w:p w:rsidR="006F30B0" w:rsidRDefault="006F30B0" w:rsidP="006F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 готовность осуществлять обучение, воспитание и развитие с учётом социальных, возрастных, психофизиологических и индивидуальных особенностей, в том числе особых образовательных потребностей обучающихся;</w:t>
      </w:r>
    </w:p>
    <w:p w:rsidR="006F30B0" w:rsidRDefault="006F30B0" w:rsidP="006F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ОПК-4: готовность к профессиональной деятельности в соответствии с нормативными правовыми актами в сфере образования. </w:t>
      </w:r>
    </w:p>
    <w:p w:rsidR="006F30B0" w:rsidRDefault="006F30B0" w:rsidP="006F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ПК-1: готовность реализовывать образовательные программы по учебным предметам в соответствии с требованиями образовательных стандартов. </w:t>
      </w:r>
    </w:p>
    <w:p w:rsidR="006F30B0" w:rsidRDefault="006F30B0" w:rsidP="006F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ПК-2: способность использовать современные методы и технологии обучения и диагностики. </w:t>
      </w:r>
    </w:p>
    <w:p w:rsidR="006F30B0" w:rsidRDefault="006F30B0" w:rsidP="006F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ПК-3: способность решать задачи воспитания и духовно-нравственного развития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учебной деятельности.</w:t>
      </w:r>
    </w:p>
    <w:p w:rsidR="006F30B0" w:rsidRDefault="006F30B0" w:rsidP="006F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ПК-4: способность использовать возможности образовательной среды для достижения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 обучения и обеспечения качества учебно-воспитательного процесса средствами преподавания учебных дисциплин.</w:t>
      </w:r>
    </w:p>
    <w:p w:rsidR="006F30B0" w:rsidRDefault="006F30B0" w:rsidP="006F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ПК-5: способность осуществлять педагогическое сопровождение социализации и профессионального самоопределения обучающегося. </w:t>
      </w:r>
    </w:p>
    <w:p w:rsidR="006F30B0" w:rsidRDefault="006F30B0" w:rsidP="006F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 </w:t>
      </w:r>
    </w:p>
    <w:p w:rsidR="006F30B0" w:rsidRDefault="006F30B0" w:rsidP="006F30B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6F30B0" w:rsidRDefault="006F30B0" w:rsidP="006F30B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МЕТОДИКА ПРЕПОДАВАНИЯ РУССКОГО ЯЗЫКА КАК НАУКА, ЕЁ СТАНОВЛЕНИЕ. Методика преподавания русского языка как теория формирования языковой (речевой) компетенции </w:t>
      </w:r>
      <w:proofErr w:type="gramStart"/>
      <w:r>
        <w:rPr>
          <w:rFonts w:ascii="Times New Roman" w:hAnsi="Times New Roman" w:cs="Times New Roman"/>
          <w:sz w:val="24"/>
          <w:szCs w:val="24"/>
        </w:rPr>
        <w:t>обучаемых</w:t>
      </w:r>
      <w:proofErr w:type="gramEnd"/>
      <w:r>
        <w:rPr>
          <w:rFonts w:ascii="Times New Roman" w:hAnsi="Times New Roman" w:cs="Times New Roman"/>
          <w:sz w:val="24"/>
          <w:szCs w:val="24"/>
        </w:rPr>
        <w:t>. Связь методики с лингвистикой, педагогикой и психологией и др.</w:t>
      </w:r>
      <w:r>
        <w:rPr>
          <w:rFonts w:ascii="Times New Roman" w:hAnsi="Times New Roman" w:cs="Times New Roman"/>
          <w:b/>
          <w:bCs/>
          <w:sz w:val="24"/>
          <w:szCs w:val="24"/>
        </w:rPr>
        <w:t xml:space="preserve"> </w:t>
      </w:r>
      <w:r>
        <w:rPr>
          <w:rFonts w:ascii="Times New Roman" w:hAnsi="Times New Roman" w:cs="Times New Roman"/>
          <w:sz w:val="24"/>
          <w:szCs w:val="24"/>
        </w:rPr>
        <w:t xml:space="preserve">Объект и предмет теории и методики обучения русскому языку. </w:t>
      </w:r>
    </w:p>
    <w:p w:rsidR="006F30B0" w:rsidRDefault="006F30B0" w:rsidP="006F30B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РУССКИЙ ЯЗЫК КАК УЧЕБНЫЙ ПРЕДМЕТ. Родной язык как объект усвоения. Функция языка, речи. Формирование лингвистического мировоззрения. Познавательное, воспитательное, развивающее и практическое значение русского языка как учебного предмета. Понятие языковой личности. Русский язык как база усвоения всех предметов школьного курса. </w:t>
      </w:r>
    </w:p>
    <w:p w:rsidR="006F30B0" w:rsidRDefault="006F30B0" w:rsidP="006F30B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ПРИНЦИПЫ, МЕТОДЫ И ПРИЁМЫ ОБУЧЕНИЯ РОДНОМУ</w:t>
      </w:r>
      <w:r>
        <w:rPr>
          <w:rFonts w:ascii="Times New Roman" w:hAnsi="Times New Roman" w:cs="Times New Roman"/>
          <w:b/>
          <w:bCs/>
          <w:sz w:val="24"/>
          <w:szCs w:val="24"/>
        </w:rPr>
        <w:t xml:space="preserve"> </w:t>
      </w:r>
      <w:r>
        <w:rPr>
          <w:rFonts w:ascii="Times New Roman" w:hAnsi="Times New Roman" w:cs="Times New Roman"/>
          <w:sz w:val="24"/>
          <w:szCs w:val="24"/>
        </w:rPr>
        <w:t>ЯЗЫКУ.</w:t>
      </w:r>
      <w:r>
        <w:rPr>
          <w:rFonts w:ascii="Times New Roman" w:hAnsi="Times New Roman" w:cs="Times New Roman"/>
          <w:b/>
          <w:bCs/>
          <w:sz w:val="24"/>
          <w:szCs w:val="24"/>
        </w:rPr>
        <w:t xml:space="preserve"> </w:t>
      </w:r>
      <w:r>
        <w:rPr>
          <w:rFonts w:ascii="Times New Roman" w:hAnsi="Times New Roman" w:cs="Times New Roman"/>
          <w:sz w:val="24"/>
          <w:szCs w:val="24"/>
        </w:rPr>
        <w:t xml:space="preserve">Реализация </w:t>
      </w:r>
      <w:proofErr w:type="spellStart"/>
      <w:r>
        <w:rPr>
          <w:rFonts w:ascii="Times New Roman" w:hAnsi="Times New Roman" w:cs="Times New Roman"/>
          <w:sz w:val="24"/>
          <w:szCs w:val="24"/>
        </w:rPr>
        <w:t>общедидактических</w:t>
      </w:r>
      <w:proofErr w:type="spellEnd"/>
      <w:r>
        <w:rPr>
          <w:rFonts w:ascii="Times New Roman" w:hAnsi="Times New Roman" w:cs="Times New Roman"/>
          <w:sz w:val="24"/>
          <w:szCs w:val="24"/>
        </w:rPr>
        <w:t xml:space="preserve"> принципов обучения: научность, систематичность, доступность и т.д. </w:t>
      </w:r>
      <w:proofErr w:type="spellStart"/>
      <w:r>
        <w:rPr>
          <w:rFonts w:ascii="Times New Roman" w:hAnsi="Times New Roman" w:cs="Times New Roman"/>
          <w:sz w:val="24"/>
          <w:szCs w:val="24"/>
        </w:rPr>
        <w:t>Общедидактические</w:t>
      </w:r>
      <w:proofErr w:type="spellEnd"/>
      <w:r>
        <w:rPr>
          <w:rFonts w:ascii="Times New Roman" w:hAnsi="Times New Roman" w:cs="Times New Roman"/>
          <w:sz w:val="24"/>
          <w:szCs w:val="24"/>
        </w:rPr>
        <w:t xml:space="preserve"> принципы как указание общего направления в обучении (стратегии обучения). </w:t>
      </w:r>
      <w:proofErr w:type="spellStart"/>
      <w:proofErr w:type="gramStart"/>
      <w:r>
        <w:rPr>
          <w:rFonts w:ascii="Times New Roman" w:hAnsi="Times New Roman" w:cs="Times New Roman"/>
          <w:sz w:val="24"/>
          <w:szCs w:val="24"/>
        </w:rPr>
        <w:t>Частнометодические</w:t>
      </w:r>
      <w:proofErr w:type="spellEnd"/>
      <w:r>
        <w:rPr>
          <w:rFonts w:ascii="Times New Roman" w:hAnsi="Times New Roman" w:cs="Times New Roman"/>
          <w:sz w:val="24"/>
          <w:szCs w:val="24"/>
        </w:rPr>
        <w:t xml:space="preserve"> принципы обучения языку, речи, развития индивидуальной </w:t>
      </w:r>
      <w:proofErr w:type="spellStart"/>
      <w:r>
        <w:rPr>
          <w:rFonts w:ascii="Times New Roman" w:hAnsi="Times New Roman" w:cs="Times New Roman"/>
          <w:sz w:val="24"/>
          <w:szCs w:val="24"/>
        </w:rPr>
        <w:t>речетворческой</w:t>
      </w:r>
      <w:proofErr w:type="spellEnd"/>
      <w:r>
        <w:rPr>
          <w:rFonts w:ascii="Times New Roman" w:hAnsi="Times New Roman" w:cs="Times New Roman"/>
          <w:sz w:val="24"/>
          <w:szCs w:val="24"/>
        </w:rPr>
        <w:t xml:space="preserve"> системы: внимания к материи языка, понимание грамматических и лексических значений, выразительность речи, развития чувства языка, опережающего развития устной речи по сравнению с письменной и убыстрения темпа овладения речью по мере совершенствования </w:t>
      </w:r>
      <w:proofErr w:type="spellStart"/>
      <w:r>
        <w:rPr>
          <w:rFonts w:ascii="Times New Roman" w:hAnsi="Times New Roman" w:cs="Times New Roman"/>
          <w:sz w:val="24"/>
          <w:szCs w:val="24"/>
        </w:rPr>
        <w:t>речетворческой</w:t>
      </w:r>
      <w:proofErr w:type="spellEnd"/>
      <w:r>
        <w:rPr>
          <w:rFonts w:ascii="Times New Roman" w:hAnsi="Times New Roman" w:cs="Times New Roman"/>
          <w:sz w:val="24"/>
          <w:szCs w:val="24"/>
        </w:rPr>
        <w:t xml:space="preserve"> системы человека.</w:t>
      </w:r>
      <w:proofErr w:type="gramEnd"/>
    </w:p>
    <w:p w:rsidR="006F30B0" w:rsidRDefault="006F30B0" w:rsidP="006F30B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РУКОВОДСТВО ПРИНЦИПАМИ МЕТОДИКИ ПРИ ПОСТРОЕНИИ СИСТЕМЫ МЕТОДОВ УПРАЖНЕНИЙ</w:t>
      </w:r>
      <w:r>
        <w:rPr>
          <w:rFonts w:ascii="Times New Roman" w:hAnsi="Times New Roman" w:cs="Times New Roman"/>
          <w:b/>
          <w:bCs/>
          <w:sz w:val="24"/>
          <w:szCs w:val="24"/>
        </w:rPr>
        <w:t>.</w:t>
      </w:r>
      <w:r>
        <w:rPr>
          <w:rFonts w:ascii="Times New Roman" w:hAnsi="Times New Roman" w:cs="Times New Roman"/>
          <w:sz w:val="24"/>
          <w:szCs w:val="24"/>
        </w:rPr>
        <w:t xml:space="preserve"> Методы упражнений как речевые действия для совершенствования языковых и речевых навыков. Метод как система приёмов обучения.</w:t>
      </w:r>
    </w:p>
    <w:p w:rsidR="006F30B0" w:rsidRDefault="006F30B0" w:rsidP="006F30B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СРЕДСТВА ОБУЧЕНИЯ</w:t>
      </w:r>
      <w:r>
        <w:rPr>
          <w:rFonts w:ascii="Times New Roman" w:hAnsi="Times New Roman" w:cs="Times New Roman"/>
          <w:b/>
          <w:bCs/>
          <w:sz w:val="24"/>
          <w:szCs w:val="24"/>
        </w:rPr>
        <w:t>.</w:t>
      </w:r>
      <w:r>
        <w:rPr>
          <w:rFonts w:ascii="Times New Roman" w:hAnsi="Times New Roman" w:cs="Times New Roman"/>
          <w:sz w:val="24"/>
          <w:szCs w:val="24"/>
        </w:rPr>
        <w:t xml:space="preserve"> Базисный учебный план. Учебный комплекс по русскому языку.</w:t>
      </w:r>
      <w:r>
        <w:rPr>
          <w:rFonts w:ascii="Times New Roman" w:hAnsi="Times New Roman" w:cs="Times New Roman"/>
          <w:b/>
          <w:bCs/>
          <w:sz w:val="24"/>
          <w:szCs w:val="24"/>
        </w:rPr>
        <w:t xml:space="preserve"> </w:t>
      </w:r>
      <w:r>
        <w:rPr>
          <w:rFonts w:ascii="Times New Roman" w:hAnsi="Times New Roman" w:cs="Times New Roman"/>
          <w:sz w:val="24"/>
          <w:szCs w:val="24"/>
        </w:rPr>
        <w:t>Параллельные и альтернативные учебники и программы.</w:t>
      </w:r>
      <w:r>
        <w:rPr>
          <w:rFonts w:ascii="Times New Roman" w:hAnsi="Times New Roman" w:cs="Times New Roman"/>
          <w:b/>
          <w:bCs/>
          <w:sz w:val="24"/>
          <w:szCs w:val="24"/>
        </w:rPr>
        <w:t xml:space="preserve"> </w:t>
      </w:r>
      <w:r>
        <w:rPr>
          <w:rFonts w:ascii="Times New Roman" w:hAnsi="Times New Roman" w:cs="Times New Roman"/>
          <w:sz w:val="24"/>
          <w:szCs w:val="24"/>
        </w:rPr>
        <w:t>Программа обучения; соответствие принципам обучения.</w:t>
      </w:r>
    </w:p>
    <w:p w:rsidR="006F30B0" w:rsidRDefault="006F30B0" w:rsidP="006F30B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СОВРЕМЕННЫЙ УРОК РУССКОГО ЯЗЫКА КАК ОСНОВНАЯ ФОРМА ОБУЧЕНИЯ. ТИПЫ УРОКОВ</w:t>
      </w:r>
      <w:r>
        <w:rPr>
          <w:rFonts w:ascii="Times New Roman" w:hAnsi="Times New Roman" w:cs="Times New Roman"/>
          <w:b/>
          <w:bCs/>
          <w:sz w:val="24"/>
          <w:szCs w:val="24"/>
        </w:rPr>
        <w:t>.</w:t>
      </w:r>
      <w:r>
        <w:rPr>
          <w:rFonts w:ascii="Times New Roman" w:hAnsi="Times New Roman" w:cs="Times New Roman"/>
          <w:sz w:val="24"/>
          <w:szCs w:val="24"/>
        </w:rPr>
        <w:t xml:space="preserve"> Урок как важнейшая форма организации обучения. Основные составляющие урока.</w:t>
      </w:r>
      <w:r>
        <w:rPr>
          <w:rFonts w:ascii="Times New Roman" w:hAnsi="Times New Roman" w:cs="Times New Roman"/>
          <w:b/>
          <w:bCs/>
          <w:sz w:val="24"/>
          <w:szCs w:val="24"/>
        </w:rPr>
        <w:t xml:space="preserve"> </w:t>
      </w:r>
      <w:r>
        <w:rPr>
          <w:rFonts w:ascii="Times New Roman" w:hAnsi="Times New Roman" w:cs="Times New Roman"/>
          <w:sz w:val="24"/>
          <w:szCs w:val="24"/>
        </w:rPr>
        <w:t>Основные типы уроков по русскому языку в зависимости от этапов усвоения материала, задач, содержания, целей.</w:t>
      </w:r>
    </w:p>
    <w:p w:rsidR="006F30B0" w:rsidRDefault="006F30B0" w:rsidP="006F30B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МЕТОДИКА ИЗУЧЕНИЯ МОРФЕМИКИ И СЛОВООБРАЗОВАНИЯ</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xml:space="preserve"> и словообразование как разделы школьного языкознания. Значение, задачи, принципы изучения </w:t>
      </w:r>
      <w:proofErr w:type="spellStart"/>
      <w:r>
        <w:rPr>
          <w:rFonts w:ascii="Times New Roman" w:hAnsi="Times New Roman" w:cs="Times New Roman"/>
          <w:sz w:val="24"/>
          <w:szCs w:val="24"/>
        </w:rPr>
        <w:t>морфемики</w:t>
      </w:r>
      <w:proofErr w:type="spellEnd"/>
      <w:r>
        <w:rPr>
          <w:rFonts w:ascii="Times New Roman" w:hAnsi="Times New Roman" w:cs="Times New Roman"/>
          <w:sz w:val="24"/>
          <w:szCs w:val="24"/>
        </w:rPr>
        <w:t xml:space="preserve"> и словообразования в школе. Методы изучения </w:t>
      </w:r>
      <w:proofErr w:type="spellStart"/>
      <w:r>
        <w:rPr>
          <w:rFonts w:ascii="Times New Roman" w:hAnsi="Times New Roman" w:cs="Times New Roman"/>
          <w:sz w:val="24"/>
          <w:szCs w:val="24"/>
        </w:rPr>
        <w:t>морфемики</w:t>
      </w:r>
      <w:proofErr w:type="spellEnd"/>
      <w:r>
        <w:rPr>
          <w:rFonts w:ascii="Times New Roman" w:hAnsi="Times New Roman" w:cs="Times New Roman"/>
          <w:sz w:val="24"/>
          <w:szCs w:val="24"/>
        </w:rPr>
        <w:t xml:space="preserve"> и словообразования: наблюдение; морфемный разбор, словообразовательный, этимологический анализ; диктант и другие. </w:t>
      </w:r>
    </w:p>
    <w:p w:rsidR="006F30B0" w:rsidRDefault="006F30B0" w:rsidP="006F3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ИЗУЧЕНИЯ ГРАММАТИКИ (МОРФОЛОГИЯ). Важнейшие этапы в развитии методики грамматики. Морфология как раздел школьной грамматики. Значение, задачи, принципы и содержание изучения морфологии. Методы и приёмы изучения частей речи. Работа со словарями, использование средств наглядности, ТСО. Урок по морфологии.</w:t>
      </w:r>
    </w:p>
    <w:p w:rsidR="006F30B0" w:rsidRDefault="006F30B0" w:rsidP="006F30B0">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Преподаватель</w:t>
      </w:r>
    </w:p>
    <w:p w:rsidR="006F30B0" w:rsidRDefault="006F30B0" w:rsidP="006F30B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 филологических наук, доцент   Кузьмина Н.В.</w:t>
      </w:r>
    </w:p>
    <w:p w:rsidR="00B97FAB" w:rsidRDefault="00B97FAB" w:rsidP="006F30B0">
      <w:pPr>
        <w:spacing w:after="0" w:line="240" w:lineRule="auto"/>
        <w:jc w:val="both"/>
        <w:rPr>
          <w:rFonts w:ascii="Times New Roman" w:hAnsi="Times New Roman" w:cs="Times New Roman"/>
          <w:sz w:val="24"/>
          <w:szCs w:val="24"/>
          <w:lang w:eastAsia="ru-RU"/>
        </w:rPr>
      </w:pPr>
    </w:p>
    <w:p w:rsidR="00B97FAB" w:rsidRDefault="00B97FAB" w:rsidP="006F30B0">
      <w:pPr>
        <w:spacing w:after="0" w:line="240" w:lineRule="auto"/>
        <w:jc w:val="both"/>
        <w:rPr>
          <w:rFonts w:ascii="Times New Roman" w:hAnsi="Times New Roman" w:cs="Times New Roman"/>
          <w:sz w:val="24"/>
          <w:szCs w:val="24"/>
          <w:lang w:eastAsia="ru-RU"/>
        </w:rPr>
      </w:pPr>
    </w:p>
    <w:p w:rsidR="00B97FAB" w:rsidRPr="00B97FAB" w:rsidRDefault="00B97FAB" w:rsidP="006F30B0">
      <w:pPr>
        <w:spacing w:after="0" w:line="240" w:lineRule="auto"/>
        <w:jc w:val="both"/>
        <w:rPr>
          <w:rFonts w:ascii="Times New Roman" w:hAnsi="Times New Roman" w:cs="Times New Roman"/>
          <w:b/>
          <w:sz w:val="24"/>
          <w:szCs w:val="24"/>
          <w:lang w:eastAsia="ru-RU"/>
        </w:rPr>
      </w:pPr>
      <w:r w:rsidRPr="00B97FAB">
        <w:rPr>
          <w:rFonts w:ascii="Times New Roman" w:hAnsi="Times New Roman" w:cs="Times New Roman"/>
          <w:b/>
          <w:sz w:val="24"/>
          <w:szCs w:val="24"/>
          <w:lang w:eastAsia="ru-RU"/>
        </w:rPr>
        <w:t>Б</w:t>
      </w:r>
      <w:proofErr w:type="gramStart"/>
      <w:r w:rsidRPr="00B97FAB">
        <w:rPr>
          <w:rFonts w:ascii="Times New Roman" w:hAnsi="Times New Roman" w:cs="Times New Roman"/>
          <w:b/>
          <w:sz w:val="24"/>
          <w:szCs w:val="24"/>
          <w:lang w:eastAsia="ru-RU"/>
        </w:rPr>
        <w:t>1</w:t>
      </w:r>
      <w:proofErr w:type="gramEnd"/>
      <w:r w:rsidRPr="00B97FAB">
        <w:rPr>
          <w:rFonts w:ascii="Times New Roman" w:hAnsi="Times New Roman" w:cs="Times New Roman"/>
          <w:b/>
          <w:sz w:val="24"/>
          <w:szCs w:val="24"/>
          <w:lang w:eastAsia="ru-RU"/>
        </w:rPr>
        <w:t>.В.ОД.12 Практикум по орфографии</w:t>
      </w:r>
    </w:p>
    <w:p w:rsidR="00B97FAB" w:rsidRDefault="00B97FAB" w:rsidP="00B97FAB">
      <w:pPr>
        <w:spacing w:after="0"/>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B97FAB" w:rsidRDefault="00B97FAB" w:rsidP="00B97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B97FAB" w:rsidRDefault="00B97FAB" w:rsidP="00B97FA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демонстрировать знания в области теории и практики русского языка, навыки функциональной грамотности по русскому языку.</w:t>
      </w:r>
    </w:p>
    <w:p w:rsidR="006F30B0" w:rsidRDefault="00B97FAB" w:rsidP="00B97FAB">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eastAsia="ru-RU"/>
        </w:rPr>
        <w:t>Содержание дисциплины</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b/>
          <w:bCs/>
          <w:sz w:val="24"/>
          <w:szCs w:val="24"/>
        </w:rPr>
        <w:t>Введение в дисциплину.</w:t>
      </w:r>
      <w:r w:rsidRPr="00B97FAB">
        <w:rPr>
          <w:rFonts w:ascii="Times New Roman" w:hAnsi="Times New Roman" w:cs="Times New Roman"/>
          <w:sz w:val="24"/>
          <w:szCs w:val="24"/>
        </w:rPr>
        <w:t xml:space="preserve"> Современное правописание: нормы и традиции Принципы русской орфографии. Понятие об орфограмме. </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sz w:val="24"/>
          <w:szCs w:val="24"/>
        </w:rPr>
        <w:t>Соотношение устной и письменной речи. Нормы современного русского литературного языка. Орфоэпические и орфографические нормы современного русского языка. Орфографические и пунктуационные знания и умения. Орфографическая норма и вариантность. Репрезентация орфографических норм в словарях разных типов. Классификация орфограмм.</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sz w:val="24"/>
          <w:szCs w:val="24"/>
        </w:rPr>
        <w:t xml:space="preserve">Морфема как значимая часть слова, виды морфем, их словообразующие и формообразующие функции. Основные способы современного русского словопроизводства. Словообразовательный, морфемный анализ слов – основа русского правописания слов. </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b/>
          <w:bCs/>
          <w:sz w:val="24"/>
          <w:szCs w:val="24"/>
        </w:rPr>
        <w:t>Орфография и ее принципы</w:t>
      </w:r>
      <w:r w:rsidRPr="00B97FAB">
        <w:rPr>
          <w:rFonts w:ascii="Times New Roman" w:hAnsi="Times New Roman" w:cs="Times New Roman"/>
          <w:sz w:val="24"/>
          <w:szCs w:val="24"/>
        </w:rPr>
        <w:t xml:space="preserve">. Орфография как раздел лингвистики. Основной принцип русской орфографии, отступления от него: фонетические, традиционные, дифференцирующие написания.  </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b/>
          <w:sz w:val="24"/>
          <w:szCs w:val="24"/>
        </w:rPr>
        <w:t xml:space="preserve">Правописание гласных и согласных в </w:t>
      </w:r>
      <w:proofErr w:type="gramStart"/>
      <w:r w:rsidRPr="00B97FAB">
        <w:rPr>
          <w:rFonts w:ascii="Times New Roman" w:hAnsi="Times New Roman" w:cs="Times New Roman"/>
          <w:b/>
          <w:sz w:val="24"/>
          <w:szCs w:val="24"/>
        </w:rPr>
        <w:t>корне слова</w:t>
      </w:r>
      <w:proofErr w:type="gramEnd"/>
      <w:r w:rsidRPr="00B97FAB">
        <w:rPr>
          <w:rFonts w:ascii="Times New Roman" w:hAnsi="Times New Roman" w:cs="Times New Roman"/>
          <w:b/>
          <w:sz w:val="24"/>
          <w:szCs w:val="24"/>
        </w:rPr>
        <w:t xml:space="preserve">. Правописание приставок. Употребление Ь и Ъ. </w:t>
      </w:r>
      <w:r w:rsidRPr="00B97FAB">
        <w:rPr>
          <w:rFonts w:ascii="Times New Roman" w:hAnsi="Times New Roman" w:cs="Times New Roman"/>
          <w:b/>
          <w:bCs/>
          <w:sz w:val="24"/>
          <w:szCs w:val="24"/>
        </w:rPr>
        <w:t>Правописание гласных после шипящих и Ц</w:t>
      </w:r>
      <w:r w:rsidRPr="00B97FAB">
        <w:rPr>
          <w:rFonts w:ascii="Times New Roman" w:hAnsi="Times New Roman" w:cs="Times New Roman"/>
          <w:sz w:val="24"/>
          <w:szCs w:val="24"/>
        </w:rPr>
        <w:t xml:space="preserve">. Правописание корневой морфемы. Однокоренные слова и форма слова. Лексическое значение и грамматическое значение. Грамматическое строение слова. Правописание согласных в корне. Правописание гласных в корне (безударные гласные, проверяемые ударением, словарные слова, правописание чередующихся корней). Употребление буквы Ь для обозначения мягкости согласных и для обозначения отдельных грамматических форм. Разделительные Ъ и Ь. Буквы З и С на конце приставок на З/С. Гласные Е и </w:t>
      </w:r>
      <w:proofErr w:type="spellStart"/>
      <w:r w:rsidRPr="00B97FAB">
        <w:rPr>
          <w:rFonts w:ascii="Times New Roman" w:hAnsi="Times New Roman" w:cs="Times New Roman"/>
          <w:sz w:val="24"/>
          <w:szCs w:val="24"/>
        </w:rPr>
        <w:t>И</w:t>
      </w:r>
      <w:proofErr w:type="spellEnd"/>
      <w:r w:rsidRPr="00B97FAB">
        <w:rPr>
          <w:rFonts w:ascii="Times New Roman" w:hAnsi="Times New Roman" w:cs="Times New Roman"/>
          <w:sz w:val="24"/>
          <w:szCs w:val="24"/>
        </w:rPr>
        <w:t xml:space="preserve"> в приставках ПРЕ- и ПРИ-. Буквы Ы и</w:t>
      </w:r>
      <w:proofErr w:type="gramStart"/>
      <w:r w:rsidRPr="00B97FAB">
        <w:rPr>
          <w:rFonts w:ascii="Times New Roman" w:hAnsi="Times New Roman" w:cs="Times New Roman"/>
          <w:sz w:val="24"/>
          <w:szCs w:val="24"/>
        </w:rPr>
        <w:t xml:space="preserve"> </w:t>
      </w:r>
      <w:proofErr w:type="spellStart"/>
      <w:r w:rsidRPr="00B97FAB">
        <w:rPr>
          <w:rFonts w:ascii="Times New Roman" w:hAnsi="Times New Roman" w:cs="Times New Roman"/>
          <w:sz w:val="24"/>
          <w:szCs w:val="24"/>
        </w:rPr>
        <w:t>И</w:t>
      </w:r>
      <w:proofErr w:type="spellEnd"/>
      <w:proofErr w:type="gramEnd"/>
      <w:r w:rsidRPr="00B97FAB">
        <w:rPr>
          <w:rFonts w:ascii="Times New Roman" w:hAnsi="Times New Roman" w:cs="Times New Roman"/>
          <w:sz w:val="24"/>
          <w:szCs w:val="24"/>
        </w:rPr>
        <w:t xml:space="preserve"> после приставок. </w:t>
      </w:r>
      <w:r w:rsidRPr="00B97FAB">
        <w:rPr>
          <w:rFonts w:ascii="Times New Roman" w:hAnsi="Times New Roman" w:cs="Times New Roman"/>
          <w:bCs/>
          <w:sz w:val="24"/>
          <w:szCs w:val="24"/>
        </w:rPr>
        <w:t>Правописание гласных после шипящих и Ц</w:t>
      </w:r>
      <w:r w:rsidRPr="00B97FAB">
        <w:rPr>
          <w:rFonts w:ascii="Times New Roman" w:hAnsi="Times New Roman" w:cs="Times New Roman"/>
          <w:sz w:val="24"/>
          <w:szCs w:val="24"/>
        </w:rPr>
        <w:t xml:space="preserve">. </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b/>
          <w:bCs/>
          <w:sz w:val="24"/>
          <w:szCs w:val="24"/>
        </w:rPr>
        <w:t xml:space="preserve">Правописание имен существительных. </w:t>
      </w:r>
      <w:r w:rsidRPr="00B97FAB">
        <w:rPr>
          <w:rFonts w:ascii="Times New Roman" w:hAnsi="Times New Roman" w:cs="Times New Roman"/>
          <w:sz w:val="24"/>
          <w:szCs w:val="24"/>
        </w:rPr>
        <w:t xml:space="preserve">Особенности правописания грамматических форм имени существительного. Правописание гласных в падежных окончаниях существительных. Правописание суффиксов имен существительных. Буква Е в суффиксе </w:t>
      </w:r>
      <w:proofErr w:type="gramStart"/>
      <w:r w:rsidRPr="00B97FAB">
        <w:rPr>
          <w:rFonts w:ascii="Times New Roman" w:hAnsi="Times New Roman" w:cs="Times New Roman"/>
          <w:sz w:val="24"/>
          <w:szCs w:val="24"/>
        </w:rPr>
        <w:t>-</w:t>
      </w:r>
      <w:proofErr w:type="spellStart"/>
      <w:r w:rsidRPr="00B97FAB">
        <w:rPr>
          <w:rFonts w:ascii="Times New Roman" w:hAnsi="Times New Roman" w:cs="Times New Roman"/>
          <w:sz w:val="24"/>
          <w:szCs w:val="24"/>
        </w:rPr>
        <w:t>е</w:t>
      </w:r>
      <w:proofErr w:type="gramEnd"/>
      <w:r w:rsidRPr="00B97FAB">
        <w:rPr>
          <w:rFonts w:ascii="Times New Roman" w:hAnsi="Times New Roman" w:cs="Times New Roman"/>
          <w:sz w:val="24"/>
          <w:szCs w:val="24"/>
        </w:rPr>
        <w:t>н</w:t>
      </w:r>
      <w:proofErr w:type="spellEnd"/>
      <w:r w:rsidRPr="00B97FAB">
        <w:rPr>
          <w:rFonts w:ascii="Times New Roman" w:hAnsi="Times New Roman" w:cs="Times New Roman"/>
          <w:sz w:val="24"/>
          <w:szCs w:val="24"/>
        </w:rPr>
        <w:t>- существительных на -</w:t>
      </w:r>
      <w:proofErr w:type="spellStart"/>
      <w:r w:rsidRPr="00B97FAB">
        <w:rPr>
          <w:rFonts w:ascii="Times New Roman" w:hAnsi="Times New Roman" w:cs="Times New Roman"/>
          <w:sz w:val="24"/>
          <w:szCs w:val="24"/>
        </w:rPr>
        <w:t>мя</w:t>
      </w:r>
      <w:proofErr w:type="spellEnd"/>
      <w:r w:rsidRPr="00B97FAB">
        <w:rPr>
          <w:rFonts w:ascii="Times New Roman" w:hAnsi="Times New Roman" w:cs="Times New Roman"/>
          <w:sz w:val="24"/>
          <w:szCs w:val="24"/>
        </w:rPr>
        <w:t xml:space="preserve">; буквы Е и </w:t>
      </w:r>
      <w:proofErr w:type="spellStart"/>
      <w:r w:rsidRPr="00B97FAB">
        <w:rPr>
          <w:rFonts w:ascii="Times New Roman" w:hAnsi="Times New Roman" w:cs="Times New Roman"/>
          <w:sz w:val="24"/>
          <w:szCs w:val="24"/>
        </w:rPr>
        <w:t>И</w:t>
      </w:r>
      <w:proofErr w:type="spellEnd"/>
      <w:r w:rsidRPr="00B97FAB">
        <w:rPr>
          <w:rFonts w:ascii="Times New Roman" w:hAnsi="Times New Roman" w:cs="Times New Roman"/>
          <w:sz w:val="24"/>
          <w:szCs w:val="24"/>
        </w:rPr>
        <w:t xml:space="preserve"> в суффиксах -</w:t>
      </w:r>
      <w:proofErr w:type="spellStart"/>
      <w:r w:rsidRPr="00B97FAB">
        <w:rPr>
          <w:rFonts w:ascii="Times New Roman" w:hAnsi="Times New Roman" w:cs="Times New Roman"/>
          <w:sz w:val="24"/>
          <w:szCs w:val="24"/>
        </w:rPr>
        <w:t>ек</w:t>
      </w:r>
      <w:proofErr w:type="spellEnd"/>
      <w:r w:rsidRPr="00B97FAB">
        <w:rPr>
          <w:rFonts w:ascii="Times New Roman" w:hAnsi="Times New Roman" w:cs="Times New Roman"/>
          <w:sz w:val="24"/>
          <w:szCs w:val="24"/>
        </w:rPr>
        <w:t>-, -</w:t>
      </w:r>
      <w:proofErr w:type="spellStart"/>
      <w:r w:rsidRPr="00B97FAB">
        <w:rPr>
          <w:rFonts w:ascii="Times New Roman" w:hAnsi="Times New Roman" w:cs="Times New Roman"/>
          <w:sz w:val="24"/>
          <w:szCs w:val="24"/>
        </w:rPr>
        <w:t>ик</w:t>
      </w:r>
      <w:proofErr w:type="spellEnd"/>
      <w:r w:rsidRPr="00B97FAB">
        <w:rPr>
          <w:rFonts w:ascii="Times New Roman" w:hAnsi="Times New Roman" w:cs="Times New Roman"/>
          <w:sz w:val="24"/>
          <w:szCs w:val="24"/>
        </w:rPr>
        <w:t>-. Различение на письме согласных в суффиксе -чик-/-</w:t>
      </w:r>
      <w:proofErr w:type="spellStart"/>
      <w:r w:rsidRPr="00B97FAB">
        <w:rPr>
          <w:rFonts w:ascii="Times New Roman" w:hAnsi="Times New Roman" w:cs="Times New Roman"/>
          <w:sz w:val="24"/>
          <w:szCs w:val="24"/>
        </w:rPr>
        <w:t>щик</w:t>
      </w:r>
      <w:proofErr w:type="spellEnd"/>
      <w:r w:rsidRPr="00B97FAB">
        <w:rPr>
          <w:rFonts w:ascii="Times New Roman" w:hAnsi="Times New Roman" w:cs="Times New Roman"/>
          <w:sz w:val="24"/>
          <w:szCs w:val="24"/>
        </w:rPr>
        <w:t>-.</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b/>
          <w:bCs/>
          <w:sz w:val="24"/>
          <w:szCs w:val="24"/>
        </w:rPr>
        <w:t xml:space="preserve">Правописание имен прилагательных. </w:t>
      </w:r>
      <w:r w:rsidRPr="00B97FAB">
        <w:rPr>
          <w:rFonts w:ascii="Times New Roman" w:hAnsi="Times New Roman" w:cs="Times New Roman"/>
          <w:sz w:val="24"/>
          <w:szCs w:val="24"/>
        </w:rPr>
        <w:t xml:space="preserve">Употребление и правописание некоторых форм прилагательных. Правописание окончаний и суффиксов прилагательных. Правописание Н и НН в прилагательных. </w:t>
      </w:r>
    </w:p>
    <w:p w:rsidR="00B97FAB" w:rsidRPr="00B97FAB" w:rsidRDefault="00B97FAB" w:rsidP="00454169">
      <w:pPr>
        <w:spacing w:after="0" w:line="240" w:lineRule="auto"/>
        <w:jc w:val="both"/>
        <w:rPr>
          <w:rFonts w:ascii="Times New Roman" w:hAnsi="Times New Roman" w:cs="Times New Roman"/>
          <w:b/>
          <w:bCs/>
          <w:sz w:val="24"/>
          <w:szCs w:val="24"/>
        </w:rPr>
      </w:pPr>
      <w:r w:rsidRPr="00B97FAB">
        <w:rPr>
          <w:rFonts w:ascii="Times New Roman" w:hAnsi="Times New Roman" w:cs="Times New Roman"/>
          <w:b/>
          <w:bCs/>
          <w:sz w:val="24"/>
          <w:szCs w:val="24"/>
        </w:rPr>
        <w:t xml:space="preserve">Правописание имен числительных. </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b/>
          <w:sz w:val="24"/>
          <w:szCs w:val="24"/>
        </w:rPr>
        <w:t>Правописание глаголов</w:t>
      </w:r>
      <w:r w:rsidRPr="00B97FAB">
        <w:rPr>
          <w:rFonts w:ascii="Times New Roman" w:hAnsi="Times New Roman" w:cs="Times New Roman"/>
          <w:sz w:val="24"/>
          <w:szCs w:val="24"/>
        </w:rPr>
        <w:t xml:space="preserve">. Вариативность в форме управления. Правописание гласных в личных окончаниях глаголов. Буква Ь на конце глаголов после шипящих. Различение на письме </w:t>
      </w:r>
      <w:proofErr w:type="gramStart"/>
      <w:r w:rsidRPr="00B97FAB">
        <w:rPr>
          <w:rFonts w:ascii="Times New Roman" w:hAnsi="Times New Roman" w:cs="Times New Roman"/>
          <w:sz w:val="24"/>
          <w:szCs w:val="24"/>
        </w:rPr>
        <w:t>-Т</w:t>
      </w:r>
      <w:proofErr w:type="gramEnd"/>
      <w:r w:rsidRPr="00B97FAB">
        <w:rPr>
          <w:rFonts w:ascii="Times New Roman" w:hAnsi="Times New Roman" w:cs="Times New Roman"/>
          <w:sz w:val="24"/>
          <w:szCs w:val="24"/>
        </w:rPr>
        <w:t>СЯ- и -ТЬСЯ-. Гласные в суффиксах -ОВА-/-ЕВА-, -ЫВА-/-ИВА-. Правописание других суффиксов глаголов. Мягкий знак в глаголах повелительного наклонения. Глаголы в формах прошедшего времени.</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b/>
          <w:sz w:val="24"/>
          <w:szCs w:val="24"/>
        </w:rPr>
        <w:t>Правописание причастий и деепричастий.</w:t>
      </w:r>
      <w:r w:rsidRPr="00B97FAB">
        <w:rPr>
          <w:rFonts w:ascii="Times New Roman" w:hAnsi="Times New Roman" w:cs="Times New Roman"/>
          <w:sz w:val="24"/>
          <w:szCs w:val="24"/>
        </w:rPr>
        <w:t xml:space="preserve"> Правописание гласных в падежных окончаниях причастий. Правописание гласных в суффиксах действительных и </w:t>
      </w:r>
      <w:r w:rsidRPr="00B97FAB">
        <w:rPr>
          <w:rFonts w:ascii="Times New Roman" w:hAnsi="Times New Roman" w:cs="Times New Roman"/>
          <w:sz w:val="24"/>
          <w:szCs w:val="24"/>
        </w:rPr>
        <w:lastRenderedPageBreak/>
        <w:t>страдательных причастий. Правописание кратких форм причастий. Нормы употребления причастий, деепричастий в речи.</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b/>
          <w:bCs/>
          <w:sz w:val="24"/>
          <w:szCs w:val="24"/>
        </w:rPr>
        <w:t xml:space="preserve">Правописание наречий. </w:t>
      </w:r>
      <w:r w:rsidRPr="00B97FAB">
        <w:rPr>
          <w:rFonts w:ascii="Times New Roman" w:hAnsi="Times New Roman" w:cs="Times New Roman"/>
          <w:sz w:val="24"/>
          <w:szCs w:val="24"/>
        </w:rPr>
        <w:t xml:space="preserve">Образование и правописание наречий. Правописание суффиксов наречий. Слитные, </w:t>
      </w:r>
      <w:proofErr w:type="spellStart"/>
      <w:r w:rsidRPr="00B97FAB">
        <w:rPr>
          <w:rFonts w:ascii="Times New Roman" w:hAnsi="Times New Roman" w:cs="Times New Roman"/>
          <w:sz w:val="24"/>
          <w:szCs w:val="24"/>
        </w:rPr>
        <w:t>полуслитные</w:t>
      </w:r>
      <w:proofErr w:type="spellEnd"/>
      <w:r w:rsidRPr="00B97FAB">
        <w:rPr>
          <w:rFonts w:ascii="Times New Roman" w:hAnsi="Times New Roman" w:cs="Times New Roman"/>
          <w:sz w:val="24"/>
          <w:szCs w:val="24"/>
        </w:rPr>
        <w:t xml:space="preserve"> и раздельные написания наречий. Ь на конце наречий. </w:t>
      </w:r>
      <w:proofErr w:type="gramStart"/>
      <w:r w:rsidRPr="00B97FAB">
        <w:rPr>
          <w:rFonts w:ascii="Times New Roman" w:hAnsi="Times New Roman" w:cs="Times New Roman"/>
          <w:sz w:val="24"/>
          <w:szCs w:val="24"/>
        </w:rPr>
        <w:t>–Н</w:t>
      </w:r>
      <w:proofErr w:type="gramEnd"/>
      <w:r w:rsidRPr="00B97FAB">
        <w:rPr>
          <w:rFonts w:ascii="Times New Roman" w:hAnsi="Times New Roman" w:cs="Times New Roman"/>
          <w:sz w:val="24"/>
          <w:szCs w:val="24"/>
        </w:rPr>
        <w:t>, -НН в словах разных частей речи: прилагательные, образованные от существительных; отглагольные образования (прилагательные, страдательные причастия прошедшего времени); правописание слов – существительных, наречий, категории состояния, образованных от причастий, прилагательных; различие омонимичных форм на –О.</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b/>
          <w:bCs/>
          <w:sz w:val="24"/>
          <w:szCs w:val="24"/>
        </w:rPr>
        <w:t xml:space="preserve">Правописание предлогов и союзов. </w:t>
      </w:r>
      <w:r w:rsidRPr="00B97FAB">
        <w:rPr>
          <w:rFonts w:ascii="Times New Roman" w:hAnsi="Times New Roman" w:cs="Times New Roman"/>
          <w:sz w:val="24"/>
          <w:szCs w:val="24"/>
        </w:rPr>
        <w:t xml:space="preserve"> Правописание предлогов. Правописание союзов.</w:t>
      </w:r>
    </w:p>
    <w:p w:rsidR="00B97FAB" w:rsidRPr="00B97FAB" w:rsidRDefault="00B97FAB" w:rsidP="00454169">
      <w:pPr>
        <w:spacing w:after="0" w:line="240" w:lineRule="auto"/>
        <w:jc w:val="both"/>
        <w:rPr>
          <w:rFonts w:ascii="Times New Roman" w:hAnsi="Times New Roman" w:cs="Times New Roman"/>
          <w:sz w:val="24"/>
          <w:szCs w:val="24"/>
        </w:rPr>
      </w:pPr>
      <w:r w:rsidRPr="00B97FAB">
        <w:rPr>
          <w:rFonts w:ascii="Times New Roman" w:hAnsi="Times New Roman" w:cs="Times New Roman"/>
          <w:b/>
          <w:bCs/>
          <w:sz w:val="24"/>
          <w:szCs w:val="24"/>
        </w:rPr>
        <w:t xml:space="preserve">Правописание частиц. </w:t>
      </w:r>
      <w:r w:rsidRPr="00B97FAB">
        <w:rPr>
          <w:rFonts w:ascii="Times New Roman" w:hAnsi="Times New Roman" w:cs="Times New Roman"/>
          <w:bCs/>
          <w:sz w:val="24"/>
          <w:szCs w:val="24"/>
        </w:rPr>
        <w:t>Частицы НЕ и НИ, их правописание с различными частями речи</w:t>
      </w:r>
      <w:r w:rsidRPr="00B97FAB">
        <w:rPr>
          <w:rFonts w:ascii="Times New Roman" w:hAnsi="Times New Roman" w:cs="Times New Roman"/>
          <w:sz w:val="24"/>
          <w:szCs w:val="24"/>
        </w:rPr>
        <w:t>.</w:t>
      </w:r>
    </w:p>
    <w:p w:rsidR="00B97FAB" w:rsidRDefault="00B97FAB" w:rsidP="00454169">
      <w:pPr>
        <w:spacing w:after="0" w:line="240" w:lineRule="auto"/>
        <w:jc w:val="both"/>
        <w:rPr>
          <w:rFonts w:ascii="Times New Roman" w:hAnsi="Times New Roman" w:cs="Times New Roman"/>
          <w:bCs/>
          <w:sz w:val="24"/>
          <w:szCs w:val="24"/>
          <w:lang w:eastAsia="ru-RU"/>
        </w:rPr>
      </w:pPr>
      <w:r w:rsidRPr="00B97FAB">
        <w:rPr>
          <w:rFonts w:ascii="Times New Roman" w:hAnsi="Times New Roman" w:cs="Times New Roman"/>
          <w:bCs/>
          <w:sz w:val="24"/>
          <w:szCs w:val="24"/>
          <w:lang w:eastAsia="ru-RU"/>
        </w:rPr>
        <w:t>Орфографический и языковой анализ текста.</w:t>
      </w:r>
    </w:p>
    <w:p w:rsidR="002B076F" w:rsidRPr="002B076F" w:rsidRDefault="002B076F" w:rsidP="00454169">
      <w:pPr>
        <w:spacing w:after="0" w:line="240" w:lineRule="auto"/>
        <w:jc w:val="both"/>
        <w:rPr>
          <w:rFonts w:ascii="Times New Roman" w:hAnsi="Times New Roman" w:cs="Times New Roman"/>
          <w:b/>
          <w:bCs/>
          <w:sz w:val="24"/>
          <w:szCs w:val="24"/>
          <w:lang w:eastAsia="ru-RU"/>
        </w:rPr>
      </w:pPr>
      <w:r w:rsidRPr="002B076F">
        <w:rPr>
          <w:rFonts w:ascii="Times New Roman" w:hAnsi="Times New Roman" w:cs="Times New Roman"/>
          <w:b/>
          <w:bCs/>
          <w:sz w:val="24"/>
          <w:szCs w:val="24"/>
          <w:lang w:eastAsia="ru-RU"/>
        </w:rPr>
        <w:t>Преподаватель</w:t>
      </w:r>
    </w:p>
    <w:p w:rsidR="002B076F" w:rsidRPr="006A1FFA" w:rsidRDefault="002B076F" w:rsidP="00454169">
      <w:pPr>
        <w:spacing w:after="0" w:line="240" w:lineRule="auto"/>
        <w:jc w:val="both"/>
        <w:rPr>
          <w:rFonts w:ascii="Times New Roman" w:hAnsi="Times New Roman" w:cs="Times New Roman"/>
          <w:bCs/>
          <w:sz w:val="24"/>
          <w:szCs w:val="24"/>
          <w:lang w:eastAsia="ru-RU"/>
        </w:rPr>
      </w:pPr>
      <w:r w:rsidRPr="006A1FFA">
        <w:rPr>
          <w:rFonts w:ascii="Times New Roman" w:hAnsi="Times New Roman" w:cs="Times New Roman"/>
          <w:bCs/>
          <w:sz w:val="24"/>
          <w:szCs w:val="24"/>
          <w:lang w:eastAsia="ru-RU"/>
        </w:rPr>
        <w:t>Кандидат филологи</w:t>
      </w:r>
      <w:r w:rsidR="006A1FFA" w:rsidRPr="006A1FFA">
        <w:rPr>
          <w:rFonts w:ascii="Times New Roman" w:hAnsi="Times New Roman" w:cs="Times New Roman"/>
          <w:bCs/>
          <w:sz w:val="24"/>
          <w:szCs w:val="24"/>
          <w:lang w:eastAsia="ru-RU"/>
        </w:rPr>
        <w:t xml:space="preserve">ческих наук, доцент </w:t>
      </w:r>
      <w:proofErr w:type="spellStart"/>
      <w:r w:rsidR="006A1FFA" w:rsidRPr="006A1FFA">
        <w:rPr>
          <w:rFonts w:ascii="Times New Roman" w:hAnsi="Times New Roman" w:cs="Times New Roman"/>
          <w:bCs/>
          <w:sz w:val="24"/>
          <w:szCs w:val="24"/>
          <w:lang w:eastAsia="ru-RU"/>
        </w:rPr>
        <w:t>Лунькова</w:t>
      </w:r>
      <w:proofErr w:type="spellEnd"/>
      <w:r w:rsidR="006A1FFA" w:rsidRPr="006A1FFA">
        <w:rPr>
          <w:rFonts w:ascii="Times New Roman" w:hAnsi="Times New Roman" w:cs="Times New Roman"/>
          <w:bCs/>
          <w:sz w:val="24"/>
          <w:szCs w:val="24"/>
          <w:lang w:eastAsia="ru-RU"/>
        </w:rPr>
        <w:t xml:space="preserve"> Е.С.</w:t>
      </w:r>
    </w:p>
    <w:p w:rsidR="002B076F" w:rsidRDefault="002B076F" w:rsidP="00B97FAB">
      <w:pPr>
        <w:spacing w:after="0"/>
        <w:jc w:val="both"/>
        <w:rPr>
          <w:rFonts w:ascii="Times New Roman" w:hAnsi="Times New Roman" w:cs="Times New Roman"/>
          <w:b/>
          <w:sz w:val="24"/>
          <w:szCs w:val="24"/>
        </w:rPr>
      </w:pPr>
    </w:p>
    <w:p w:rsidR="00454169" w:rsidRDefault="00454169" w:rsidP="006A1FFA">
      <w:pPr>
        <w:spacing w:after="0" w:line="240" w:lineRule="auto"/>
        <w:jc w:val="both"/>
        <w:rPr>
          <w:rFonts w:ascii="Times New Roman" w:hAnsi="Times New Roman" w:cs="Times New Roman"/>
          <w:b/>
          <w:sz w:val="24"/>
          <w:szCs w:val="24"/>
          <w:lang w:eastAsia="ru-RU"/>
        </w:rPr>
      </w:pPr>
    </w:p>
    <w:p w:rsidR="006A1FFA" w:rsidRPr="00B97FAB" w:rsidRDefault="006A1FFA" w:rsidP="006A1FFA">
      <w:pPr>
        <w:spacing w:after="0" w:line="240" w:lineRule="auto"/>
        <w:jc w:val="both"/>
        <w:rPr>
          <w:rFonts w:ascii="Times New Roman" w:hAnsi="Times New Roman" w:cs="Times New Roman"/>
          <w:b/>
          <w:sz w:val="24"/>
          <w:szCs w:val="24"/>
          <w:lang w:eastAsia="ru-RU"/>
        </w:rPr>
      </w:pPr>
      <w:r w:rsidRPr="00B97FAB">
        <w:rPr>
          <w:rFonts w:ascii="Times New Roman" w:hAnsi="Times New Roman" w:cs="Times New Roman"/>
          <w:b/>
          <w:sz w:val="24"/>
          <w:szCs w:val="24"/>
          <w:lang w:eastAsia="ru-RU"/>
        </w:rPr>
        <w:t>Б</w:t>
      </w:r>
      <w:proofErr w:type="gramStart"/>
      <w:r w:rsidRPr="00B97FAB">
        <w:rPr>
          <w:rFonts w:ascii="Times New Roman" w:hAnsi="Times New Roman" w:cs="Times New Roman"/>
          <w:b/>
          <w:sz w:val="24"/>
          <w:szCs w:val="24"/>
          <w:lang w:eastAsia="ru-RU"/>
        </w:rPr>
        <w:t>1</w:t>
      </w:r>
      <w:proofErr w:type="gramEnd"/>
      <w:r w:rsidR="00454169">
        <w:rPr>
          <w:rFonts w:ascii="Times New Roman" w:hAnsi="Times New Roman" w:cs="Times New Roman"/>
          <w:b/>
          <w:sz w:val="24"/>
          <w:szCs w:val="24"/>
          <w:lang w:eastAsia="ru-RU"/>
        </w:rPr>
        <w:t>.В.ОД.13</w:t>
      </w:r>
      <w:r>
        <w:rPr>
          <w:rFonts w:ascii="Times New Roman" w:hAnsi="Times New Roman" w:cs="Times New Roman"/>
          <w:b/>
          <w:sz w:val="24"/>
          <w:szCs w:val="24"/>
          <w:lang w:eastAsia="ru-RU"/>
        </w:rPr>
        <w:t xml:space="preserve"> Практикум по пунктуации</w:t>
      </w:r>
    </w:p>
    <w:p w:rsidR="006A1FFA" w:rsidRDefault="006A1FFA" w:rsidP="006A1FFA">
      <w:pPr>
        <w:spacing w:after="0"/>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6A1FFA" w:rsidRDefault="006A1FFA" w:rsidP="006A1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6A1FFA" w:rsidRDefault="006A1FFA" w:rsidP="006A1FF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демонстрировать знания в области теории и практики русского языка, навыки функциональной грамотности по русскому языку.</w:t>
      </w:r>
    </w:p>
    <w:p w:rsidR="006A1FFA" w:rsidRDefault="006A1FFA" w:rsidP="006A1FFA">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eastAsia="ru-RU"/>
        </w:rPr>
        <w:t>Содержание дисциплины</w:t>
      </w:r>
    </w:p>
    <w:p w:rsidR="002B076F" w:rsidRPr="006A1FFA" w:rsidRDefault="002B076F" w:rsidP="002B076F">
      <w:pPr>
        <w:tabs>
          <w:tab w:val="left" w:pos="1080"/>
        </w:tabs>
        <w:snapToGrid w:val="0"/>
        <w:spacing w:before="60" w:line="240" w:lineRule="auto"/>
        <w:contextualSpacing/>
        <w:jc w:val="both"/>
        <w:rPr>
          <w:rFonts w:ascii="Times New Roman" w:hAnsi="Times New Roman"/>
          <w:color w:val="000000"/>
          <w:sz w:val="24"/>
          <w:szCs w:val="24"/>
        </w:rPr>
      </w:pPr>
      <w:r w:rsidRPr="006A1FFA">
        <w:rPr>
          <w:rFonts w:ascii="Times New Roman" w:hAnsi="Times New Roman"/>
          <w:color w:val="000000"/>
          <w:sz w:val="24"/>
          <w:szCs w:val="24"/>
        </w:rPr>
        <w:t>Принципы русской пунктуации.</w:t>
      </w:r>
    </w:p>
    <w:p w:rsidR="002B076F" w:rsidRPr="006A1FFA" w:rsidRDefault="002B076F" w:rsidP="002B076F">
      <w:pPr>
        <w:contextualSpacing/>
        <w:jc w:val="both"/>
        <w:rPr>
          <w:rFonts w:ascii="Times New Roman" w:eastAsia="Times New Roman" w:hAnsi="Times New Roman"/>
          <w:sz w:val="24"/>
          <w:szCs w:val="24"/>
        </w:rPr>
      </w:pPr>
      <w:r w:rsidRPr="006A1FFA">
        <w:rPr>
          <w:rFonts w:ascii="Times New Roman" w:eastAsia="Times New Roman" w:hAnsi="Times New Roman"/>
          <w:color w:val="000000"/>
          <w:sz w:val="24"/>
          <w:szCs w:val="24"/>
          <w:lang w:eastAsia="ru-RU"/>
        </w:rPr>
        <w:t>Тире между подлежащим и сказуемым.</w:t>
      </w:r>
    </w:p>
    <w:p w:rsidR="002B076F" w:rsidRPr="006A1FFA" w:rsidRDefault="002B076F" w:rsidP="002B076F">
      <w:pPr>
        <w:tabs>
          <w:tab w:val="left" w:pos="1080"/>
        </w:tabs>
        <w:spacing w:before="60"/>
        <w:contextualSpacing/>
        <w:jc w:val="both"/>
        <w:rPr>
          <w:rFonts w:ascii="Times New Roman" w:eastAsia="Times New Roman" w:hAnsi="Times New Roman"/>
          <w:color w:val="000000"/>
          <w:sz w:val="24"/>
          <w:szCs w:val="24"/>
          <w:lang w:eastAsia="ru-RU"/>
        </w:rPr>
      </w:pPr>
      <w:r w:rsidRPr="006A1FFA">
        <w:rPr>
          <w:rFonts w:ascii="Times New Roman" w:eastAsia="Times New Roman" w:hAnsi="Times New Roman"/>
          <w:color w:val="000000"/>
          <w:sz w:val="24"/>
          <w:szCs w:val="24"/>
          <w:lang w:eastAsia="ru-RU"/>
        </w:rPr>
        <w:t>Знаки препинания при обособлении согласованных определений.</w:t>
      </w:r>
    </w:p>
    <w:p w:rsidR="002B076F" w:rsidRPr="006A1FFA" w:rsidRDefault="002B076F" w:rsidP="002B076F">
      <w:pPr>
        <w:tabs>
          <w:tab w:val="left" w:pos="1080"/>
        </w:tabs>
        <w:spacing w:before="60"/>
        <w:contextualSpacing/>
        <w:jc w:val="both"/>
        <w:rPr>
          <w:rFonts w:ascii="Times New Roman" w:eastAsia="Times New Roman" w:hAnsi="Times New Roman"/>
          <w:color w:val="000000"/>
          <w:sz w:val="24"/>
          <w:szCs w:val="24"/>
          <w:lang w:eastAsia="ru-RU"/>
        </w:rPr>
      </w:pPr>
      <w:r w:rsidRPr="006A1FFA">
        <w:rPr>
          <w:rFonts w:ascii="Times New Roman" w:eastAsia="Times New Roman" w:hAnsi="Times New Roman"/>
          <w:color w:val="000000"/>
          <w:sz w:val="24"/>
          <w:szCs w:val="24"/>
          <w:lang w:eastAsia="ru-RU"/>
        </w:rPr>
        <w:t>Знаки препинания при обособлении приложений.</w:t>
      </w:r>
    </w:p>
    <w:p w:rsidR="002B076F" w:rsidRPr="006A1FFA" w:rsidRDefault="002B076F" w:rsidP="002B076F">
      <w:pPr>
        <w:tabs>
          <w:tab w:val="left" w:pos="1080"/>
        </w:tabs>
        <w:spacing w:before="60"/>
        <w:contextualSpacing/>
        <w:jc w:val="both"/>
        <w:rPr>
          <w:rFonts w:ascii="Times New Roman" w:eastAsia="Times New Roman" w:hAnsi="Times New Roman"/>
          <w:color w:val="000000"/>
          <w:sz w:val="24"/>
          <w:szCs w:val="24"/>
          <w:lang w:eastAsia="ru-RU"/>
        </w:rPr>
      </w:pPr>
      <w:r w:rsidRPr="006A1FFA">
        <w:rPr>
          <w:rFonts w:ascii="Times New Roman" w:eastAsia="Times New Roman" w:hAnsi="Times New Roman"/>
          <w:color w:val="000000"/>
          <w:sz w:val="24"/>
          <w:szCs w:val="24"/>
          <w:lang w:eastAsia="ru-RU"/>
        </w:rPr>
        <w:t>Знаки препинания при обособлении обстоятельств.</w:t>
      </w:r>
    </w:p>
    <w:p w:rsidR="002B076F" w:rsidRPr="006A1FFA" w:rsidRDefault="002B076F" w:rsidP="002B076F">
      <w:pPr>
        <w:tabs>
          <w:tab w:val="left" w:pos="1080"/>
        </w:tabs>
        <w:spacing w:before="60"/>
        <w:contextualSpacing/>
        <w:jc w:val="both"/>
        <w:rPr>
          <w:rFonts w:ascii="Times New Roman" w:eastAsia="Times New Roman" w:hAnsi="Times New Roman"/>
          <w:color w:val="000000"/>
          <w:sz w:val="24"/>
          <w:szCs w:val="24"/>
          <w:lang w:eastAsia="ru-RU"/>
        </w:rPr>
      </w:pPr>
      <w:r w:rsidRPr="006A1FFA">
        <w:rPr>
          <w:rFonts w:ascii="Times New Roman" w:eastAsia="Times New Roman" w:hAnsi="Times New Roman"/>
          <w:color w:val="000000"/>
          <w:sz w:val="24"/>
          <w:szCs w:val="24"/>
          <w:lang w:eastAsia="ru-RU"/>
        </w:rPr>
        <w:t>Знаки препинания при однородных членах предложения.</w:t>
      </w:r>
    </w:p>
    <w:p w:rsidR="002B076F" w:rsidRPr="006A1FFA" w:rsidRDefault="002B076F" w:rsidP="002B076F">
      <w:pPr>
        <w:tabs>
          <w:tab w:val="left" w:pos="1080"/>
        </w:tabs>
        <w:spacing w:before="60"/>
        <w:contextualSpacing/>
        <w:jc w:val="both"/>
        <w:rPr>
          <w:rFonts w:ascii="Times New Roman" w:eastAsia="Times New Roman" w:hAnsi="Times New Roman"/>
          <w:color w:val="000000"/>
          <w:sz w:val="24"/>
          <w:szCs w:val="24"/>
          <w:lang w:eastAsia="ru-RU"/>
        </w:rPr>
      </w:pPr>
      <w:r w:rsidRPr="006A1FFA">
        <w:rPr>
          <w:rFonts w:ascii="Times New Roman" w:eastAsia="Times New Roman" w:hAnsi="Times New Roman"/>
          <w:color w:val="000000"/>
          <w:sz w:val="24"/>
          <w:szCs w:val="24"/>
          <w:lang w:eastAsia="ru-RU"/>
        </w:rPr>
        <w:t>Знаки препинания при вводных и вставных конструкциях.</w:t>
      </w:r>
    </w:p>
    <w:p w:rsidR="002B076F" w:rsidRPr="006A1FFA" w:rsidRDefault="002B076F" w:rsidP="002B076F">
      <w:pPr>
        <w:tabs>
          <w:tab w:val="left" w:pos="1080"/>
        </w:tabs>
        <w:spacing w:before="60"/>
        <w:contextualSpacing/>
        <w:jc w:val="both"/>
        <w:rPr>
          <w:rFonts w:ascii="Times New Roman" w:eastAsia="Times New Roman" w:hAnsi="Times New Roman"/>
          <w:color w:val="000000"/>
          <w:sz w:val="24"/>
          <w:szCs w:val="24"/>
          <w:lang w:eastAsia="ru-RU"/>
        </w:rPr>
      </w:pPr>
      <w:r w:rsidRPr="006A1FFA">
        <w:rPr>
          <w:rFonts w:ascii="Times New Roman" w:eastAsia="Times New Roman" w:hAnsi="Times New Roman"/>
          <w:color w:val="000000"/>
          <w:sz w:val="24"/>
          <w:szCs w:val="24"/>
          <w:lang w:eastAsia="ru-RU"/>
        </w:rPr>
        <w:t>Знаки препинания в сложносочиненном предложении.</w:t>
      </w:r>
    </w:p>
    <w:p w:rsidR="002B076F" w:rsidRPr="006A1FFA" w:rsidRDefault="002B076F" w:rsidP="002B076F">
      <w:pPr>
        <w:tabs>
          <w:tab w:val="left" w:pos="1080"/>
        </w:tabs>
        <w:spacing w:before="60"/>
        <w:contextualSpacing/>
        <w:jc w:val="both"/>
        <w:rPr>
          <w:rFonts w:ascii="Times New Roman" w:eastAsia="Times New Roman" w:hAnsi="Times New Roman"/>
          <w:color w:val="000000"/>
          <w:sz w:val="24"/>
          <w:szCs w:val="24"/>
          <w:lang w:eastAsia="ru-RU"/>
        </w:rPr>
      </w:pPr>
      <w:r w:rsidRPr="006A1FFA">
        <w:rPr>
          <w:rFonts w:ascii="Times New Roman" w:eastAsia="Times New Roman" w:hAnsi="Times New Roman"/>
          <w:color w:val="000000"/>
          <w:sz w:val="24"/>
          <w:szCs w:val="24"/>
          <w:lang w:eastAsia="ru-RU"/>
        </w:rPr>
        <w:t>Знаки препинания в сложноподчиненном предложении.</w:t>
      </w:r>
    </w:p>
    <w:p w:rsidR="002B076F" w:rsidRPr="006A1FFA" w:rsidRDefault="002B076F" w:rsidP="002B076F">
      <w:pPr>
        <w:tabs>
          <w:tab w:val="left" w:pos="1080"/>
        </w:tabs>
        <w:spacing w:before="60"/>
        <w:contextualSpacing/>
        <w:jc w:val="both"/>
        <w:rPr>
          <w:rFonts w:ascii="Times New Roman" w:eastAsia="Times New Roman" w:hAnsi="Times New Roman"/>
          <w:color w:val="000000"/>
          <w:sz w:val="24"/>
          <w:szCs w:val="24"/>
          <w:lang w:eastAsia="ru-RU"/>
        </w:rPr>
      </w:pPr>
      <w:r w:rsidRPr="006A1FFA">
        <w:rPr>
          <w:rFonts w:ascii="Times New Roman" w:eastAsia="Times New Roman" w:hAnsi="Times New Roman"/>
          <w:color w:val="000000"/>
          <w:sz w:val="24"/>
          <w:szCs w:val="24"/>
          <w:lang w:eastAsia="ru-RU"/>
        </w:rPr>
        <w:t>Знаки препинания в бессоюзном сложном предложении.</w:t>
      </w:r>
    </w:p>
    <w:p w:rsidR="002B076F" w:rsidRPr="006A1FFA" w:rsidRDefault="002B076F" w:rsidP="002B076F">
      <w:pPr>
        <w:tabs>
          <w:tab w:val="left" w:pos="1080"/>
        </w:tabs>
        <w:spacing w:before="60"/>
        <w:contextualSpacing/>
        <w:jc w:val="both"/>
        <w:rPr>
          <w:rFonts w:ascii="Times New Roman" w:eastAsia="Times New Roman" w:hAnsi="Times New Roman"/>
          <w:color w:val="000000"/>
          <w:sz w:val="24"/>
          <w:szCs w:val="24"/>
          <w:lang w:eastAsia="ru-RU"/>
        </w:rPr>
      </w:pPr>
      <w:r w:rsidRPr="006A1FFA">
        <w:rPr>
          <w:rFonts w:ascii="Times New Roman" w:eastAsia="Times New Roman" w:hAnsi="Times New Roman"/>
          <w:color w:val="000000"/>
          <w:sz w:val="24"/>
          <w:szCs w:val="24"/>
          <w:lang w:eastAsia="ru-RU"/>
        </w:rPr>
        <w:t>Пунктуационный анализ сложных синтаксических конструкций.</w:t>
      </w:r>
    </w:p>
    <w:p w:rsidR="002B076F" w:rsidRDefault="002B076F" w:rsidP="002B076F">
      <w:pPr>
        <w:tabs>
          <w:tab w:val="left" w:pos="1080"/>
        </w:tabs>
        <w:spacing w:before="60"/>
        <w:contextualSpacing/>
        <w:jc w:val="both"/>
        <w:rPr>
          <w:rFonts w:ascii="Times New Roman" w:eastAsia="Times New Roman" w:hAnsi="Times New Roman"/>
          <w:color w:val="000000"/>
          <w:sz w:val="24"/>
          <w:szCs w:val="24"/>
          <w:lang w:eastAsia="ru-RU"/>
        </w:rPr>
      </w:pPr>
      <w:r w:rsidRPr="006A1FFA">
        <w:rPr>
          <w:rFonts w:ascii="Times New Roman" w:eastAsia="Times New Roman" w:hAnsi="Times New Roman"/>
          <w:color w:val="000000"/>
          <w:sz w:val="24"/>
          <w:szCs w:val="24"/>
          <w:lang w:eastAsia="ru-RU"/>
        </w:rPr>
        <w:t>Пунктуационный анализ текста.</w:t>
      </w:r>
    </w:p>
    <w:p w:rsidR="006A1FFA" w:rsidRPr="006A1FFA" w:rsidRDefault="006A1FFA" w:rsidP="002B076F">
      <w:pPr>
        <w:tabs>
          <w:tab w:val="left" w:pos="1080"/>
        </w:tabs>
        <w:spacing w:before="60"/>
        <w:contextualSpacing/>
        <w:jc w:val="both"/>
        <w:rPr>
          <w:rFonts w:ascii="Times New Roman" w:eastAsia="Times New Roman" w:hAnsi="Times New Roman"/>
          <w:b/>
          <w:color w:val="000000"/>
          <w:sz w:val="24"/>
          <w:szCs w:val="24"/>
          <w:lang w:eastAsia="ru-RU"/>
        </w:rPr>
      </w:pPr>
      <w:r w:rsidRPr="006A1FFA">
        <w:rPr>
          <w:rFonts w:ascii="Times New Roman" w:eastAsia="Times New Roman" w:hAnsi="Times New Roman"/>
          <w:b/>
          <w:color w:val="000000"/>
          <w:sz w:val="24"/>
          <w:szCs w:val="24"/>
          <w:lang w:eastAsia="ru-RU"/>
        </w:rPr>
        <w:t>Преподаватель</w:t>
      </w:r>
    </w:p>
    <w:p w:rsidR="006A1FFA" w:rsidRDefault="006A1FFA" w:rsidP="002B076F">
      <w:pPr>
        <w:tabs>
          <w:tab w:val="left" w:pos="1080"/>
        </w:tabs>
        <w:spacing w:before="60"/>
        <w:contextualSpacing/>
        <w:jc w:val="both"/>
        <w:rPr>
          <w:rFonts w:ascii="Times New Roman" w:eastAsia="Times New Roman" w:hAnsi="Times New Roman"/>
          <w:color w:val="000000"/>
          <w:sz w:val="24"/>
          <w:szCs w:val="24"/>
          <w:lang w:eastAsia="ru-RU"/>
        </w:rPr>
      </w:pPr>
      <w:r w:rsidRPr="006A1FFA">
        <w:rPr>
          <w:rFonts w:ascii="Times New Roman" w:eastAsia="Times New Roman" w:hAnsi="Times New Roman"/>
          <w:color w:val="000000"/>
          <w:sz w:val="24"/>
          <w:szCs w:val="24"/>
          <w:lang w:eastAsia="ru-RU"/>
        </w:rPr>
        <w:t xml:space="preserve">Кандидат филологических наук, доцент </w:t>
      </w:r>
      <w:proofErr w:type="spellStart"/>
      <w:r w:rsidRPr="006A1FFA">
        <w:rPr>
          <w:rFonts w:ascii="Times New Roman" w:eastAsia="Times New Roman" w:hAnsi="Times New Roman"/>
          <w:color w:val="000000"/>
          <w:sz w:val="24"/>
          <w:szCs w:val="24"/>
          <w:lang w:eastAsia="ru-RU"/>
        </w:rPr>
        <w:t>Итунина</w:t>
      </w:r>
      <w:proofErr w:type="spellEnd"/>
      <w:r w:rsidRPr="006A1FFA">
        <w:rPr>
          <w:rFonts w:ascii="Times New Roman" w:eastAsia="Times New Roman" w:hAnsi="Times New Roman"/>
          <w:color w:val="000000"/>
          <w:sz w:val="24"/>
          <w:szCs w:val="24"/>
          <w:lang w:eastAsia="ru-RU"/>
        </w:rPr>
        <w:t xml:space="preserve"> А.Л.</w:t>
      </w:r>
    </w:p>
    <w:p w:rsidR="006A1FFA" w:rsidRDefault="006A1FFA" w:rsidP="002B076F">
      <w:pPr>
        <w:tabs>
          <w:tab w:val="left" w:pos="1080"/>
        </w:tabs>
        <w:spacing w:before="60"/>
        <w:contextualSpacing/>
        <w:jc w:val="both"/>
        <w:rPr>
          <w:rFonts w:ascii="Times New Roman" w:eastAsia="Times New Roman" w:hAnsi="Times New Roman"/>
          <w:color w:val="000000"/>
          <w:sz w:val="24"/>
          <w:szCs w:val="24"/>
          <w:lang w:eastAsia="ru-RU"/>
        </w:rPr>
      </w:pPr>
    </w:p>
    <w:p w:rsidR="006A1FFA" w:rsidRDefault="006A1FFA" w:rsidP="002B076F">
      <w:pPr>
        <w:tabs>
          <w:tab w:val="left" w:pos="1080"/>
        </w:tabs>
        <w:spacing w:before="60"/>
        <w:contextualSpacing/>
        <w:jc w:val="both"/>
        <w:rPr>
          <w:rFonts w:ascii="Times New Roman" w:eastAsia="Times New Roman" w:hAnsi="Times New Roman"/>
          <w:color w:val="000000"/>
          <w:sz w:val="24"/>
          <w:szCs w:val="24"/>
          <w:lang w:eastAsia="ru-RU"/>
        </w:rPr>
      </w:pPr>
    </w:p>
    <w:p w:rsidR="006A1FFA" w:rsidRDefault="006A1FFA" w:rsidP="006A1F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 Прикладная физическая культура</w:t>
      </w:r>
    </w:p>
    <w:p w:rsidR="006A1FFA" w:rsidRDefault="006A1FFA" w:rsidP="006A1F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6A1FFA" w:rsidRDefault="006A1FFA" w:rsidP="006A1FFA">
      <w:pPr>
        <w:spacing w:after="0" w:line="240" w:lineRule="auto"/>
        <w:jc w:val="both"/>
        <w:rPr>
          <w:rFonts w:ascii="Times New Roman" w:hAnsi="Times New Roman" w:cs="Times New Roman"/>
          <w:sz w:val="24"/>
          <w:szCs w:val="24"/>
        </w:rPr>
      </w:pPr>
      <w:r w:rsidRPr="00933319">
        <w:rPr>
          <w:rFonts w:ascii="Times New Roman" w:hAnsi="Times New Roman" w:cs="Times New Roman"/>
          <w:sz w:val="24"/>
          <w:szCs w:val="24"/>
        </w:rPr>
        <w:t>ОК-8: готовность поддерживать уровень физической подготовки, обеспечивающий полноценную деятельность</w:t>
      </w:r>
      <w:r>
        <w:rPr>
          <w:rFonts w:ascii="Times New Roman" w:hAnsi="Times New Roman" w:cs="Times New Roman"/>
          <w:sz w:val="24"/>
          <w:szCs w:val="24"/>
        </w:rPr>
        <w:t>.</w:t>
      </w:r>
    </w:p>
    <w:p w:rsidR="006A1FFA" w:rsidRDefault="006A1FFA" w:rsidP="006A1FFA">
      <w:pPr>
        <w:spacing w:after="0" w:line="240" w:lineRule="auto"/>
        <w:jc w:val="center"/>
        <w:rPr>
          <w:rFonts w:ascii="Times New Roman" w:hAnsi="Times New Roman" w:cs="Times New Roman"/>
          <w:b/>
          <w:bCs/>
          <w:sz w:val="24"/>
          <w:szCs w:val="24"/>
        </w:rPr>
      </w:pPr>
      <w:r w:rsidRPr="00521184">
        <w:rPr>
          <w:rFonts w:ascii="Times New Roman" w:hAnsi="Times New Roman" w:cs="Times New Roman"/>
          <w:b/>
          <w:bCs/>
          <w:sz w:val="24"/>
          <w:szCs w:val="24"/>
        </w:rPr>
        <w:t>Содержание дисциплины</w:t>
      </w:r>
    </w:p>
    <w:p w:rsidR="006A1FFA" w:rsidRDefault="006A1FFA" w:rsidP="006A1FFA">
      <w:pPr>
        <w:spacing w:after="0" w:line="240" w:lineRule="auto"/>
        <w:jc w:val="both"/>
        <w:rPr>
          <w:rFonts w:ascii="Times New Roman" w:hAnsi="Times New Roman" w:cs="Times New Roman"/>
          <w:sz w:val="24"/>
          <w:szCs w:val="24"/>
        </w:rPr>
      </w:pPr>
      <w:r w:rsidRPr="00521184">
        <w:rPr>
          <w:rFonts w:ascii="Times New Roman" w:hAnsi="Times New Roman" w:cs="Times New Roman"/>
          <w:sz w:val="24"/>
          <w:szCs w:val="24"/>
        </w:rPr>
        <w:t xml:space="preserve">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w:t>
      </w:r>
      <w:r w:rsidRPr="00521184">
        <w:rPr>
          <w:rFonts w:ascii="Times New Roman" w:hAnsi="Times New Roman" w:cs="Times New Roman"/>
          <w:sz w:val="24"/>
          <w:szCs w:val="24"/>
        </w:rPr>
        <w:lastRenderedPageBreak/>
        <w:t>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6A1FFA" w:rsidRPr="00521184" w:rsidRDefault="006A1FFA" w:rsidP="006A1FF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6A1FFA" w:rsidRPr="00521184" w:rsidRDefault="006A1FFA" w:rsidP="006A1FFA">
      <w:pPr>
        <w:spacing w:after="0" w:line="240" w:lineRule="auto"/>
        <w:jc w:val="both"/>
        <w:rPr>
          <w:rFonts w:ascii="Times New Roman" w:hAnsi="Times New Roman" w:cs="Times New Roman"/>
          <w:sz w:val="24"/>
          <w:szCs w:val="24"/>
        </w:rPr>
      </w:pPr>
      <w:r w:rsidRPr="00521184">
        <w:rPr>
          <w:rFonts w:ascii="Times New Roman" w:hAnsi="Times New Roman" w:cs="Times New Roman"/>
          <w:sz w:val="24"/>
          <w:szCs w:val="24"/>
        </w:rPr>
        <w:t>Кандидат педагогичес</w:t>
      </w:r>
      <w:r>
        <w:rPr>
          <w:rFonts w:ascii="Times New Roman" w:hAnsi="Times New Roman" w:cs="Times New Roman"/>
          <w:sz w:val="24"/>
          <w:szCs w:val="24"/>
        </w:rPr>
        <w:t xml:space="preserve">ких наук, доцент </w:t>
      </w:r>
      <w:proofErr w:type="spellStart"/>
      <w:r>
        <w:rPr>
          <w:rFonts w:ascii="Times New Roman" w:hAnsi="Times New Roman" w:cs="Times New Roman"/>
          <w:sz w:val="24"/>
          <w:szCs w:val="24"/>
        </w:rPr>
        <w:t>Пустошило</w:t>
      </w:r>
      <w:proofErr w:type="spellEnd"/>
      <w:r>
        <w:rPr>
          <w:rFonts w:ascii="Times New Roman" w:hAnsi="Times New Roman" w:cs="Times New Roman"/>
          <w:sz w:val="24"/>
          <w:szCs w:val="24"/>
        </w:rPr>
        <w:t xml:space="preserve"> П.В.</w:t>
      </w:r>
      <w:r w:rsidRPr="00521184">
        <w:rPr>
          <w:rFonts w:ascii="Times New Roman" w:hAnsi="Times New Roman" w:cs="Times New Roman"/>
          <w:sz w:val="24"/>
          <w:szCs w:val="24"/>
        </w:rPr>
        <w:t xml:space="preserve"> </w:t>
      </w:r>
    </w:p>
    <w:p w:rsidR="006A1FFA" w:rsidRPr="00521184" w:rsidRDefault="006A1FFA" w:rsidP="006A1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54169" w:rsidRDefault="00454169" w:rsidP="00407A78">
      <w:pPr>
        <w:spacing w:after="0" w:line="240" w:lineRule="auto"/>
        <w:jc w:val="both"/>
        <w:rPr>
          <w:rFonts w:ascii="Times New Roman" w:hAnsi="Times New Roman" w:cs="Times New Roman"/>
          <w:b/>
          <w:bCs/>
          <w:sz w:val="24"/>
          <w:szCs w:val="24"/>
        </w:rPr>
      </w:pPr>
    </w:p>
    <w:p w:rsidR="009234A7" w:rsidRDefault="009234A7" w:rsidP="00407A78">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.В.ДВ.1.1 Основы поэтики</w:t>
      </w:r>
    </w:p>
    <w:p w:rsidR="009234A7" w:rsidRDefault="009234A7" w:rsidP="00407A7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9234A7" w:rsidRDefault="009234A7" w:rsidP="00407A7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ДПК-2: способность демонстрировать знания русской и зарубежной литературы, навыки критического анализа и интерпретации текста.</w:t>
      </w:r>
    </w:p>
    <w:p w:rsidR="009234A7" w:rsidRDefault="009234A7" w:rsidP="006A1FFA">
      <w:pPr>
        <w:spacing w:after="0"/>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Теория литературы имеет фундаментальное значение в филологическом образовании. В рамках учебного процесса цели и задачи курса «Основы теории литературы» определяются следующим образом: сформировать представление о теории литературы как научной дисциплине; освоить основные литературоведческие термины и понятия; познакомить студентов с основными методами и приемами анализа художественного текста; объяснить роль литературоведческих знаний в журналистской деятельности. Знания, приобретенные в процессе изучения данного курса, окажутся востребованными как при освоении учебных курсов истории литературы и литературной критики, различных спецкурсов, так и в научной работе, и в журналистской практике. </w:t>
      </w:r>
    </w:p>
    <w:p w:rsidR="009234A7" w:rsidRDefault="009234A7" w:rsidP="00407A78">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процессе освоения дисциплины «Основы теории литературы» рассматривается ряд принципиальных для этой сферы проблем, тем, вопросов, таких как: </w:t>
      </w:r>
    </w:p>
    <w:p w:rsidR="009234A7" w:rsidRDefault="009234A7" w:rsidP="00407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художественная литература как социокультурный феномен и как объект научного изучения; </w:t>
      </w:r>
    </w:p>
    <w:p w:rsidR="009234A7" w:rsidRDefault="009234A7" w:rsidP="00407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теория литературы в системе литературоведческих дисциплин; </w:t>
      </w:r>
    </w:p>
    <w:p w:rsidR="009234A7" w:rsidRDefault="009234A7" w:rsidP="00407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литературное произведение как целостная структура; </w:t>
      </w:r>
    </w:p>
    <w:p w:rsidR="009234A7" w:rsidRDefault="009234A7" w:rsidP="00407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форма и содержание художественного произведения;</w:t>
      </w:r>
    </w:p>
    <w:p w:rsidR="009234A7" w:rsidRDefault="009234A7" w:rsidP="00407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уровни художественного текста и аспекты литературоведческого анализа (т</w:t>
      </w:r>
      <w:r>
        <w:rPr>
          <w:rFonts w:ascii="Times New Roman" w:hAnsi="Times New Roman" w:cs="Times New Roman"/>
          <w:sz w:val="24"/>
          <w:szCs w:val="24"/>
        </w:rPr>
        <w:t>ематика художественного текста и тематический анализ, сюжет и фабула и композиционный анализ, система образов и образный анализ, образы поэтического языка, синтаксические фигуры и стилистический анализ, стихосложение и стиховедческий анализ и т.д.)</w:t>
      </w:r>
    </w:p>
    <w:p w:rsidR="009234A7" w:rsidRDefault="009234A7" w:rsidP="00407A7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закономерности литературного процесса.</w:t>
      </w:r>
    </w:p>
    <w:p w:rsidR="009234A7" w:rsidRDefault="009234A7" w:rsidP="00407A7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Павлова Л.В.</w:t>
      </w:r>
      <w:r w:rsidR="00454169">
        <w:rPr>
          <w:rFonts w:ascii="Times New Roman" w:hAnsi="Times New Roman" w:cs="Times New Roman"/>
          <w:sz w:val="24"/>
          <w:szCs w:val="24"/>
        </w:rPr>
        <w:t xml:space="preserve"> </w:t>
      </w:r>
    </w:p>
    <w:p w:rsidR="00454169" w:rsidRDefault="00454169" w:rsidP="00407A78">
      <w:pPr>
        <w:spacing w:after="0" w:line="240" w:lineRule="auto"/>
        <w:jc w:val="both"/>
        <w:rPr>
          <w:rFonts w:ascii="Times New Roman" w:hAnsi="Times New Roman" w:cs="Times New Roman"/>
          <w:sz w:val="24"/>
          <w:szCs w:val="24"/>
        </w:rPr>
      </w:pPr>
    </w:p>
    <w:p w:rsidR="00454169" w:rsidRDefault="00454169" w:rsidP="00407A78">
      <w:pPr>
        <w:spacing w:after="0" w:line="240" w:lineRule="auto"/>
        <w:jc w:val="both"/>
        <w:rPr>
          <w:rFonts w:ascii="Times New Roman" w:hAnsi="Times New Roman" w:cs="Times New Roman"/>
          <w:sz w:val="24"/>
          <w:szCs w:val="24"/>
        </w:rPr>
      </w:pPr>
    </w:p>
    <w:p w:rsidR="009234A7" w:rsidRDefault="009234A7" w:rsidP="00407A78">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.В.ДВ.1.2 Основы  теории литературы</w:t>
      </w:r>
    </w:p>
    <w:p w:rsidR="009234A7" w:rsidRDefault="009234A7" w:rsidP="00407A7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9234A7" w:rsidRDefault="009234A7" w:rsidP="00407A7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ДПК-2: способность демонстрировать знания русской и зарубежной литературы, навыки критического анализа и интерпретации текста.</w:t>
      </w:r>
    </w:p>
    <w:p w:rsidR="009234A7" w:rsidRDefault="009234A7" w:rsidP="00454169">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Художественная литература как социокультурный феномен и как объект научного изучения. Признаки художественной литературы. Литературоведение как система научных дисциплин.</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Тематика художественного текста. Тематический анализ текста.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Сюжет и фабула. Композиционный анализ текста.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Художественный образ. Образный анализ текста.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П</w:t>
      </w:r>
      <w:r>
        <w:rPr>
          <w:rFonts w:ascii="Times New Roman" w:hAnsi="Times New Roman" w:cs="Times New Roman"/>
          <w:sz w:val="24"/>
          <w:szCs w:val="24"/>
        </w:rPr>
        <w:t xml:space="preserve">ространство и время художественного мира. Анализ пространственно-временной организации текста.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Образы поэтического языка и синтаксические фигуры. Стилистический анализ текста.</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Стихосложение. Аспекты стихотворной речи. Стиховедческий анализ.</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Литературные роды и жанры. </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Закономерности литературного процесса. Литературные направления, течения, школы. </w:t>
      </w:r>
    </w:p>
    <w:p w:rsidR="009234A7" w:rsidRDefault="009234A7" w:rsidP="00407A7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Павлова Л.В.</w:t>
      </w:r>
    </w:p>
    <w:p w:rsidR="009234A7" w:rsidRDefault="009234A7" w:rsidP="00407A78">
      <w:pPr>
        <w:jc w:val="center"/>
        <w:rPr>
          <w:rFonts w:ascii="Times New Roman" w:hAnsi="Times New Roman" w:cs="Times New Roman"/>
          <w:b/>
          <w:bCs/>
          <w:sz w:val="24"/>
          <w:szCs w:val="24"/>
        </w:rPr>
      </w:pPr>
    </w:p>
    <w:p w:rsidR="009234A7" w:rsidRDefault="009234A7" w:rsidP="00407A78">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.В.ДВ.2.1 Фольклор</w:t>
      </w:r>
    </w:p>
    <w:p w:rsidR="009234A7" w:rsidRDefault="009234A7" w:rsidP="00407A7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9234A7" w:rsidRDefault="009234A7" w:rsidP="00407A7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ДПК-2: способность демонстрировать знания русской и зарубежной литературы, навыки критического анализа и интерпретации текста.</w:t>
      </w:r>
    </w:p>
    <w:p w:rsidR="009234A7" w:rsidRDefault="009234A7" w:rsidP="0045416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407A78">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Специфика фольклора.</w:t>
      </w:r>
    </w:p>
    <w:p w:rsidR="009234A7" w:rsidRDefault="009234A7" w:rsidP="00407A78">
      <w:pPr>
        <w:widowControl w:val="0"/>
        <w:autoSpaceDE w:val="0"/>
        <w:autoSpaceDN w:val="0"/>
        <w:adjustRightInd w:val="0"/>
        <w:spacing w:after="0" w:line="240" w:lineRule="auto"/>
        <w:outlineLvl w:val="2"/>
        <w:rPr>
          <w:rFonts w:ascii="Times New Roman" w:hAnsi="Times New Roman" w:cs="Times New Roman"/>
          <w:sz w:val="24"/>
          <w:szCs w:val="24"/>
          <w:lang w:eastAsia="ru-RU"/>
        </w:rPr>
      </w:pPr>
      <w:r>
        <w:rPr>
          <w:rFonts w:ascii="Times New Roman" w:hAnsi="Times New Roman" w:cs="Times New Roman"/>
          <w:sz w:val="24"/>
          <w:szCs w:val="24"/>
          <w:lang w:eastAsia="ru-RU"/>
        </w:rPr>
        <w:t>История собирания и исследования русского фольклора.</w:t>
      </w:r>
    </w:p>
    <w:p w:rsidR="009234A7" w:rsidRDefault="009234A7" w:rsidP="00407A78">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Жанры и жанровые системы русского фольклора. </w:t>
      </w:r>
      <w:proofErr w:type="spellStart"/>
      <w:r>
        <w:rPr>
          <w:rFonts w:ascii="Times New Roman" w:hAnsi="Times New Roman" w:cs="Times New Roman"/>
          <w:sz w:val="24"/>
          <w:szCs w:val="24"/>
          <w:lang w:eastAsia="ru-RU"/>
        </w:rPr>
        <w:t>Раннетрадиционный</w:t>
      </w:r>
      <w:proofErr w:type="spellEnd"/>
      <w:r>
        <w:rPr>
          <w:rFonts w:ascii="Times New Roman" w:hAnsi="Times New Roman" w:cs="Times New Roman"/>
          <w:sz w:val="24"/>
          <w:szCs w:val="24"/>
          <w:lang w:eastAsia="ru-RU"/>
        </w:rPr>
        <w:t xml:space="preserve"> фольклор как архаичная система древних родов и видов фольклора, предшествовавшая собственно художественному творчеству народа. Трудовые песни, гадания, заговоры. Мифология восточных славян и ее влияние на фольклор. </w:t>
      </w:r>
    </w:p>
    <w:p w:rsidR="009234A7" w:rsidRDefault="009234A7" w:rsidP="00407A78">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Классический фольклор – богатая и художественно развитая система устного поэтического творчества, духовное достояние русской нации. Система жанров классического фольклора. Обряды и обрядовый фольклор, их ритуально-магическая, психологическая и поэтическая функции. Обряды календарные и семейно-бытовые. </w:t>
      </w:r>
      <w:proofErr w:type="gramStart"/>
      <w:r>
        <w:rPr>
          <w:rFonts w:ascii="Times New Roman" w:hAnsi="Times New Roman" w:cs="Times New Roman"/>
          <w:sz w:val="24"/>
          <w:szCs w:val="24"/>
          <w:lang w:eastAsia="ru-RU"/>
        </w:rPr>
        <w:t>Русские народные сказки: репертуар и его историческое формирование; жанры (виды) сказочного эпоса (сказки о животных, волшебные, бытовые), их происхождение, своеобразие, сюжетный состав, поэтика; дидактическое и эстетическое значение сказок.</w:t>
      </w:r>
      <w:proofErr w:type="gramEnd"/>
      <w:r>
        <w:rPr>
          <w:rFonts w:ascii="Times New Roman" w:hAnsi="Times New Roman" w:cs="Times New Roman"/>
          <w:sz w:val="24"/>
          <w:szCs w:val="24"/>
          <w:lang w:eastAsia="ru-RU"/>
        </w:rPr>
        <w:t xml:space="preserve"> Общие признаки произведений </w:t>
      </w:r>
      <w:proofErr w:type="spellStart"/>
      <w:r>
        <w:rPr>
          <w:rFonts w:ascii="Times New Roman" w:hAnsi="Times New Roman" w:cs="Times New Roman"/>
          <w:sz w:val="24"/>
          <w:szCs w:val="24"/>
          <w:lang w:eastAsia="ru-RU"/>
        </w:rPr>
        <w:t>несказочной</w:t>
      </w:r>
      <w:proofErr w:type="spellEnd"/>
      <w:r>
        <w:rPr>
          <w:rFonts w:ascii="Times New Roman" w:hAnsi="Times New Roman" w:cs="Times New Roman"/>
          <w:sz w:val="24"/>
          <w:szCs w:val="24"/>
          <w:lang w:eastAsia="ru-RU"/>
        </w:rPr>
        <w:t xml:space="preserve"> прозы; содержание и художественная специфика преданий, легенд, </w:t>
      </w:r>
      <w:proofErr w:type="spellStart"/>
      <w:r>
        <w:rPr>
          <w:rFonts w:ascii="Times New Roman" w:hAnsi="Times New Roman" w:cs="Times New Roman"/>
          <w:sz w:val="24"/>
          <w:szCs w:val="24"/>
          <w:lang w:eastAsia="ru-RU"/>
        </w:rPr>
        <w:t>быличек</w:t>
      </w:r>
      <w:proofErr w:type="spellEnd"/>
      <w:r>
        <w:rPr>
          <w:rFonts w:ascii="Times New Roman" w:hAnsi="Times New Roman" w:cs="Times New Roman"/>
          <w:sz w:val="24"/>
          <w:szCs w:val="24"/>
          <w:lang w:eastAsia="ru-RU"/>
        </w:rPr>
        <w:t xml:space="preserve"> и </w:t>
      </w:r>
      <w:proofErr w:type="gramStart"/>
      <w:r>
        <w:rPr>
          <w:rFonts w:ascii="Times New Roman" w:hAnsi="Times New Roman" w:cs="Times New Roman"/>
          <w:sz w:val="24"/>
          <w:szCs w:val="24"/>
          <w:lang w:eastAsia="ru-RU"/>
        </w:rPr>
        <w:t>бывальщин</w:t>
      </w:r>
      <w:proofErr w:type="gramEnd"/>
      <w:r>
        <w:rPr>
          <w:rFonts w:ascii="Times New Roman" w:hAnsi="Times New Roman" w:cs="Times New Roman"/>
          <w:sz w:val="24"/>
          <w:szCs w:val="24"/>
          <w:lang w:eastAsia="ru-RU"/>
        </w:rPr>
        <w:t xml:space="preserve">. Проблема происхождения и исторической периодизации былин; сюжеты и образы былин; тематика и идейная направленность былин, особенности историзма; вопрос об исполнителях; поэтическое своеобразие былин. Проблема происхождения исторических песен, основные этапы развития, жанровые черты; циклы и сюжеты исторических песен. Художественный мир духовных стихов, особенности их содержания и поэтики. Историческое развитие, сюжеты и художественное своеобразие русских народных баллад. Историческое развитие народных лирических </w:t>
      </w:r>
      <w:proofErr w:type="spellStart"/>
      <w:r>
        <w:rPr>
          <w:rFonts w:ascii="Times New Roman" w:hAnsi="Times New Roman" w:cs="Times New Roman"/>
          <w:sz w:val="24"/>
          <w:szCs w:val="24"/>
          <w:lang w:eastAsia="ru-RU"/>
        </w:rPr>
        <w:t>необрядовых</w:t>
      </w:r>
      <w:proofErr w:type="spellEnd"/>
      <w:r>
        <w:rPr>
          <w:rFonts w:ascii="Times New Roman" w:hAnsi="Times New Roman" w:cs="Times New Roman"/>
          <w:sz w:val="24"/>
          <w:szCs w:val="24"/>
          <w:lang w:eastAsia="ru-RU"/>
        </w:rPr>
        <w:t xml:space="preserve"> песен, проблема их классификации; содержание и поэтика традиционной крестьянской лирики. Малые жанры фольклора: происхождение, употребление и функции, художественное своеобразие пословиц, поговорок, загадок. Народный театр, его истоки и виды; народные драмы. Специфика и состав детского фольклора, особенности содержания и поэтики его различных жанров.</w:t>
      </w:r>
    </w:p>
    <w:p w:rsidR="009234A7" w:rsidRDefault="009234A7" w:rsidP="0045416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Позднетрадиционный</w:t>
      </w:r>
      <w:proofErr w:type="spellEnd"/>
      <w:r>
        <w:rPr>
          <w:rFonts w:ascii="Times New Roman" w:hAnsi="Times New Roman" w:cs="Times New Roman"/>
          <w:sz w:val="24"/>
          <w:szCs w:val="24"/>
        </w:rPr>
        <w:t xml:space="preserve"> фольклор: трансформация системы жанров классического фольклора; возникновение новых жанров (частушка, анекдот, жанры городского фольклора) и их своеобразие. Фольклор рабочих. Фольклор периода Великой Отечественной войны. Продуктивные жанры и виды современного фольклора.</w:t>
      </w:r>
    </w:p>
    <w:p w:rsidR="009234A7" w:rsidRDefault="009234A7" w:rsidP="0045416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Default="009234A7" w:rsidP="00454169">
      <w:pPr>
        <w:spacing w:after="0"/>
        <w:jc w:val="both"/>
        <w:rPr>
          <w:rFonts w:ascii="Times New Roman" w:hAnsi="Times New Roman" w:cs="Times New Roman"/>
          <w:snapToGrid w:val="0"/>
          <w:sz w:val="24"/>
          <w:szCs w:val="24"/>
        </w:rPr>
      </w:pPr>
      <w:r>
        <w:rPr>
          <w:rFonts w:ascii="Times New Roman" w:hAnsi="Times New Roman" w:cs="Times New Roman"/>
          <w:sz w:val="24"/>
          <w:szCs w:val="24"/>
        </w:rPr>
        <w:t>Кандидат филологических наук, доцент</w:t>
      </w:r>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Каяниди</w:t>
      </w:r>
      <w:proofErr w:type="spellEnd"/>
      <w:r>
        <w:rPr>
          <w:rFonts w:ascii="Times New Roman" w:hAnsi="Times New Roman" w:cs="Times New Roman"/>
          <w:snapToGrid w:val="0"/>
          <w:sz w:val="24"/>
          <w:szCs w:val="24"/>
        </w:rPr>
        <w:t xml:space="preserve"> Л.Г.</w:t>
      </w:r>
    </w:p>
    <w:p w:rsidR="009234A7" w:rsidRDefault="009234A7" w:rsidP="00407A78">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.В.ДВ.2.2   Мифология восточных славян</w:t>
      </w:r>
    </w:p>
    <w:p w:rsidR="009234A7" w:rsidRDefault="009234A7" w:rsidP="00407A7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9234A7" w:rsidRDefault="009234A7" w:rsidP="00407A7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ДПК-2: способность демонстрировать знания русской и зарубежной литературы, навыки критического анализа и интерпретации текста.</w:t>
      </w:r>
    </w:p>
    <w:p w:rsidR="009234A7" w:rsidRPr="009872C1" w:rsidRDefault="009234A7" w:rsidP="0045416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9872C1">
      <w:pPr>
        <w:pStyle w:val="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курсе раскрывается смысл и генезис основных мифологем, мотивов, сюжетов, образов мифологических персонажей восточных славян, подчеркивается интернациональная природа многих явлений в мифологии. Кроме того, показано место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элементов славянской мифологии в фольклорных текстах, традиционных обрядах и ритуалах, произведениях профессионального искусства.</w:t>
      </w:r>
    </w:p>
    <w:p w:rsidR="009234A7" w:rsidRDefault="009234A7" w:rsidP="009872C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Pr="009872C1" w:rsidRDefault="009234A7" w:rsidP="009872C1">
      <w:pPr>
        <w:jc w:val="both"/>
        <w:rPr>
          <w:rFonts w:ascii="Times New Roman" w:hAnsi="Times New Roman" w:cs="Times New Roman"/>
          <w:snapToGrid w:val="0"/>
          <w:sz w:val="24"/>
          <w:szCs w:val="24"/>
        </w:rPr>
      </w:pPr>
      <w:r>
        <w:rPr>
          <w:rFonts w:ascii="Times New Roman" w:hAnsi="Times New Roman" w:cs="Times New Roman"/>
          <w:sz w:val="24"/>
          <w:szCs w:val="24"/>
        </w:rPr>
        <w:t>Кандидат филологических наук, доцент</w:t>
      </w:r>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Каяниди</w:t>
      </w:r>
      <w:proofErr w:type="spellEnd"/>
      <w:r w:rsidRPr="009872C1">
        <w:rPr>
          <w:rFonts w:ascii="Times New Roman" w:hAnsi="Times New Roman" w:cs="Times New Roman"/>
          <w:snapToGrid w:val="0"/>
          <w:sz w:val="24"/>
          <w:szCs w:val="24"/>
        </w:rPr>
        <w:t xml:space="preserve"> </w:t>
      </w:r>
      <w:r>
        <w:rPr>
          <w:rFonts w:ascii="Times New Roman" w:hAnsi="Times New Roman" w:cs="Times New Roman"/>
          <w:snapToGrid w:val="0"/>
          <w:sz w:val="24"/>
          <w:szCs w:val="24"/>
        </w:rPr>
        <w:t>Л.Г.</w:t>
      </w:r>
    </w:p>
    <w:p w:rsidR="00B84DC0" w:rsidRDefault="00B84DC0" w:rsidP="00407A78">
      <w:pPr>
        <w:spacing w:after="0"/>
        <w:rPr>
          <w:rFonts w:ascii="Times New Roman" w:hAnsi="Times New Roman" w:cs="Times New Roman"/>
          <w:b/>
          <w:bCs/>
          <w:sz w:val="24"/>
          <w:szCs w:val="24"/>
          <w:lang w:eastAsia="ru-RU"/>
        </w:rPr>
      </w:pPr>
    </w:p>
    <w:p w:rsidR="009234A7" w:rsidRDefault="009234A7" w:rsidP="00407A78">
      <w:pPr>
        <w:spacing w:after="0"/>
        <w:rPr>
          <w:rFonts w:ascii="Times New Roman" w:hAnsi="Times New Roman" w:cs="Times New Roman"/>
          <w:b/>
          <w:bCs/>
          <w:sz w:val="24"/>
          <w:szCs w:val="24"/>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 xml:space="preserve">.В.ДВ.3.1 </w:t>
      </w:r>
      <w:r>
        <w:rPr>
          <w:rFonts w:ascii="Times New Roman" w:hAnsi="Times New Roman" w:cs="Times New Roman"/>
          <w:b/>
          <w:bCs/>
          <w:sz w:val="24"/>
          <w:szCs w:val="24"/>
        </w:rPr>
        <w:t>Воспитательный потенциал  древнерусской  литературы</w:t>
      </w:r>
    </w:p>
    <w:p w:rsidR="009234A7" w:rsidRDefault="009234A7" w:rsidP="00407A7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9234A7" w:rsidRDefault="009234A7" w:rsidP="00407A7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ДПК-2: способность демонстрировать знания русской и зарубежной литературы, навыки критического анализа и интерпретации текста.</w:t>
      </w:r>
    </w:p>
    <w:p w:rsidR="009234A7" w:rsidRDefault="009234A7" w:rsidP="008712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407A78">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Своеобразие исторического пути русской литературы X</w:t>
      </w: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 XVII веков. Внутренние и внешние предпосылки возникновения и условия развития литературы на Руси: наличие письменности, развитие устного народного творчества, высокая культура устной речи, возникновение государства, принятие христианства. </w:t>
      </w:r>
      <w:proofErr w:type="gramStart"/>
      <w:r>
        <w:rPr>
          <w:rFonts w:ascii="Times New Roman" w:hAnsi="Times New Roman" w:cs="Times New Roman"/>
          <w:sz w:val="24"/>
          <w:szCs w:val="24"/>
          <w:lang w:eastAsia="ru-RU"/>
        </w:rPr>
        <w:t>Тип средневековой литературы: дидактичность (принцип всеобщей пользы), монументальный историзм, гражданский пафос, публицистичность, стиль «литературного этикета», анонимность, связь с церковной литературой, деловой письменностью и фольклором, резкое жанровое разграничение, отсутствие литературной борьбы, литературной критики.</w:t>
      </w:r>
      <w:proofErr w:type="gramEnd"/>
      <w:r>
        <w:rPr>
          <w:rFonts w:ascii="Times New Roman" w:hAnsi="Times New Roman" w:cs="Times New Roman"/>
          <w:sz w:val="24"/>
          <w:szCs w:val="24"/>
          <w:lang w:eastAsia="ru-RU"/>
        </w:rPr>
        <w:t xml:space="preserve"> Периодизация древнерусской литературы.</w:t>
      </w:r>
    </w:p>
    <w:p w:rsidR="009234A7" w:rsidRDefault="009234A7" w:rsidP="00407A78">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Литература Киевской Руси (Х</w:t>
      </w: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 первой четверти </w:t>
      </w:r>
      <w:proofErr w:type="gramStart"/>
      <w:r>
        <w:rPr>
          <w:rFonts w:ascii="Times New Roman" w:hAnsi="Times New Roman" w:cs="Times New Roman"/>
          <w:sz w:val="24"/>
          <w:szCs w:val="24"/>
          <w:lang w:eastAsia="ru-RU"/>
        </w:rPr>
        <w:t>Х</w:t>
      </w:r>
      <w:proofErr w:type="gramEnd"/>
      <w:r>
        <w:rPr>
          <w:rFonts w:ascii="Times New Roman" w:hAnsi="Times New Roman" w:cs="Times New Roman"/>
          <w:sz w:val="24"/>
          <w:szCs w:val="24"/>
          <w:lang w:val="en-US" w:eastAsia="ru-RU"/>
        </w:rPr>
        <w:t>III</w:t>
      </w:r>
      <w:r>
        <w:rPr>
          <w:rFonts w:ascii="Times New Roman" w:hAnsi="Times New Roman" w:cs="Times New Roman"/>
          <w:sz w:val="24"/>
          <w:szCs w:val="24"/>
          <w:lang w:eastAsia="ru-RU"/>
        </w:rPr>
        <w:t xml:space="preserve"> веков). Древнейшее летописание. «Поветь временных лет» как «</w:t>
      </w:r>
      <w:proofErr w:type="spellStart"/>
      <w:r>
        <w:rPr>
          <w:rFonts w:ascii="Times New Roman" w:hAnsi="Times New Roman" w:cs="Times New Roman"/>
          <w:sz w:val="24"/>
          <w:szCs w:val="24"/>
          <w:lang w:eastAsia="ru-RU"/>
        </w:rPr>
        <w:t>исходище</w:t>
      </w:r>
      <w:proofErr w:type="spellEnd"/>
      <w:r>
        <w:rPr>
          <w:rFonts w:ascii="Times New Roman" w:hAnsi="Times New Roman" w:cs="Times New Roman"/>
          <w:sz w:val="24"/>
          <w:szCs w:val="24"/>
          <w:lang w:eastAsia="ru-RU"/>
        </w:rPr>
        <w:t xml:space="preserve"> мудрости».  </w:t>
      </w:r>
      <w:r>
        <w:rPr>
          <w:rFonts w:ascii="Times New Roman" w:hAnsi="Times New Roman" w:cs="Times New Roman"/>
          <w:sz w:val="24"/>
          <w:szCs w:val="24"/>
        </w:rPr>
        <w:t xml:space="preserve">Искусство красноречия (разновидности, представители). Дидактическое красноречие: «Слово о законе и благодати» митрополита </w:t>
      </w:r>
      <w:proofErr w:type="spellStart"/>
      <w:r>
        <w:rPr>
          <w:rFonts w:ascii="Times New Roman" w:hAnsi="Times New Roman" w:cs="Times New Roman"/>
          <w:sz w:val="24"/>
          <w:szCs w:val="24"/>
        </w:rPr>
        <w:t>Илариона</w:t>
      </w:r>
      <w:proofErr w:type="spellEnd"/>
      <w:r>
        <w:rPr>
          <w:rFonts w:ascii="Times New Roman" w:hAnsi="Times New Roman" w:cs="Times New Roman"/>
          <w:sz w:val="24"/>
          <w:szCs w:val="24"/>
        </w:rPr>
        <w:t xml:space="preserve"> Киевского. «Поучение» Владимира Мономаха. </w:t>
      </w:r>
    </w:p>
    <w:p w:rsidR="009234A7" w:rsidRDefault="009234A7" w:rsidP="00407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Канон жанра жития. Киево</w:t>
      </w:r>
      <w:r>
        <w:rPr>
          <w:rFonts w:ascii="Times New Roman" w:hAnsi="Times New Roman" w:cs="Times New Roman"/>
          <w:sz w:val="24"/>
          <w:szCs w:val="24"/>
        </w:rPr>
        <w:noBreakHyphen/>
        <w:t xml:space="preserve">Печерский патерик. Жития Бориса и Глеба. </w:t>
      </w:r>
      <w:r>
        <w:rPr>
          <w:rFonts w:ascii="Times New Roman" w:hAnsi="Times New Roman" w:cs="Times New Roman"/>
          <w:sz w:val="24"/>
          <w:szCs w:val="24"/>
          <w:lang w:eastAsia="ru-RU"/>
        </w:rPr>
        <w:t xml:space="preserve">Исторические произведения </w:t>
      </w:r>
      <w:proofErr w:type="gramStart"/>
      <w:r>
        <w:rPr>
          <w:rFonts w:ascii="Times New Roman" w:hAnsi="Times New Roman" w:cs="Times New Roman"/>
          <w:sz w:val="24"/>
          <w:szCs w:val="24"/>
          <w:lang w:eastAsia="ru-RU"/>
        </w:rPr>
        <w:t>Х</w:t>
      </w:r>
      <w:proofErr w:type="gramEnd"/>
      <w:r>
        <w:rPr>
          <w:rFonts w:ascii="Times New Roman" w:hAnsi="Times New Roman" w:cs="Times New Roman"/>
          <w:sz w:val="24"/>
          <w:szCs w:val="24"/>
          <w:lang w:val="en-US" w:eastAsia="ru-RU"/>
        </w:rPr>
        <w:t>II</w:t>
      </w:r>
      <w:r>
        <w:rPr>
          <w:rFonts w:ascii="Times New Roman" w:hAnsi="Times New Roman" w:cs="Times New Roman"/>
          <w:sz w:val="24"/>
          <w:szCs w:val="24"/>
          <w:lang w:eastAsia="ru-RU"/>
        </w:rPr>
        <w:t xml:space="preserve"> века. </w:t>
      </w:r>
      <w:r>
        <w:rPr>
          <w:rFonts w:ascii="Times New Roman" w:hAnsi="Times New Roman" w:cs="Times New Roman"/>
          <w:sz w:val="24"/>
          <w:szCs w:val="24"/>
        </w:rPr>
        <w:t xml:space="preserve">«Слово о полку Игореве». Литературные памятники эпохи монголо-татарского ига (второй четверти XIII – третьей четверти XIV веков). Жанр житийной повести («Повесть о Михаиле Ярославиче Тверском»). Исторические повествования: «Моление Даниила Заточника», «Повесть о битве на Калке», «Слово о погибели Русской земли», «Повесть о разорении Рязани Батыем в 1237 г.». Образ врага: «Повесть о </w:t>
      </w:r>
      <w:proofErr w:type="spellStart"/>
      <w:r>
        <w:rPr>
          <w:rFonts w:ascii="Times New Roman" w:hAnsi="Times New Roman" w:cs="Times New Roman"/>
          <w:sz w:val="24"/>
          <w:szCs w:val="24"/>
        </w:rPr>
        <w:t>Шевкале</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Литература </w:t>
      </w:r>
      <w:proofErr w:type="spellStart"/>
      <w:r>
        <w:rPr>
          <w:rFonts w:ascii="Times New Roman" w:hAnsi="Times New Roman" w:cs="Times New Roman"/>
          <w:sz w:val="24"/>
          <w:szCs w:val="24"/>
          <w:lang w:eastAsia="ru-RU"/>
        </w:rPr>
        <w:t>Предвозрождения</w:t>
      </w:r>
      <w:proofErr w:type="spellEnd"/>
      <w:r>
        <w:rPr>
          <w:rFonts w:ascii="Times New Roman" w:hAnsi="Times New Roman" w:cs="Times New Roman"/>
          <w:sz w:val="24"/>
          <w:szCs w:val="24"/>
          <w:lang w:eastAsia="ru-RU"/>
        </w:rPr>
        <w:t xml:space="preserve"> (конец </w:t>
      </w:r>
      <w:proofErr w:type="gramStart"/>
      <w:r>
        <w:rPr>
          <w:rFonts w:ascii="Times New Roman" w:hAnsi="Times New Roman" w:cs="Times New Roman"/>
          <w:sz w:val="24"/>
          <w:szCs w:val="24"/>
          <w:lang w:eastAsia="ru-RU"/>
        </w:rPr>
        <w:t>Х</w:t>
      </w:r>
      <w:proofErr w:type="gramEnd"/>
      <w:r>
        <w:rPr>
          <w:rFonts w:ascii="Times New Roman" w:hAnsi="Times New Roman" w:cs="Times New Roman"/>
          <w:sz w:val="24"/>
          <w:szCs w:val="24"/>
          <w:lang w:val="en-US" w:eastAsia="ru-RU"/>
        </w:rPr>
        <w:t>IV</w:t>
      </w:r>
      <w:r>
        <w:rPr>
          <w:rFonts w:ascii="Times New Roman" w:hAnsi="Times New Roman" w:cs="Times New Roman"/>
          <w:sz w:val="24"/>
          <w:szCs w:val="24"/>
          <w:lang w:eastAsia="ru-RU"/>
        </w:rPr>
        <w:t xml:space="preserve"> – середина Х</w:t>
      </w:r>
      <w:r>
        <w:rPr>
          <w:rFonts w:ascii="Times New Roman" w:hAnsi="Times New Roman" w:cs="Times New Roman"/>
          <w:sz w:val="24"/>
          <w:szCs w:val="24"/>
          <w:lang w:val="en-US" w:eastAsia="ru-RU"/>
        </w:rPr>
        <w:t>V</w:t>
      </w:r>
      <w:r>
        <w:rPr>
          <w:rFonts w:ascii="Times New Roman" w:hAnsi="Times New Roman" w:cs="Times New Roman"/>
          <w:sz w:val="24"/>
          <w:szCs w:val="24"/>
          <w:lang w:eastAsia="ru-RU"/>
        </w:rPr>
        <w:t xml:space="preserve"> века). </w:t>
      </w:r>
      <w:r>
        <w:rPr>
          <w:rFonts w:ascii="Times New Roman" w:hAnsi="Times New Roman" w:cs="Times New Roman"/>
          <w:color w:val="000000"/>
          <w:sz w:val="24"/>
          <w:szCs w:val="24"/>
          <w:lang w:eastAsia="ru-RU"/>
        </w:rPr>
        <w:t>Цикл повестей о Куликовской битве. Историческая основа и литературный ориентир «</w:t>
      </w:r>
      <w:proofErr w:type="spellStart"/>
      <w:r>
        <w:rPr>
          <w:rFonts w:ascii="Times New Roman" w:hAnsi="Times New Roman" w:cs="Times New Roman"/>
          <w:color w:val="000000"/>
          <w:sz w:val="24"/>
          <w:szCs w:val="24"/>
          <w:lang w:eastAsia="ru-RU"/>
        </w:rPr>
        <w:t>Задонщины</w:t>
      </w:r>
      <w:proofErr w:type="spellEnd"/>
      <w:r>
        <w:rPr>
          <w:rFonts w:ascii="Times New Roman" w:hAnsi="Times New Roman" w:cs="Times New Roman"/>
          <w:color w:val="000000"/>
          <w:sz w:val="24"/>
          <w:szCs w:val="24"/>
          <w:lang w:eastAsia="ru-RU"/>
        </w:rPr>
        <w:t xml:space="preserve">». «Сказание о Мамаевом побоище». </w:t>
      </w:r>
      <w:r>
        <w:rPr>
          <w:rFonts w:ascii="Times New Roman" w:hAnsi="Times New Roman" w:cs="Times New Roman"/>
          <w:sz w:val="24"/>
          <w:szCs w:val="24"/>
          <w:lang w:eastAsia="ru-RU"/>
        </w:rPr>
        <w:t xml:space="preserve">Повесть о нашествии </w:t>
      </w:r>
      <w:proofErr w:type="spellStart"/>
      <w:r>
        <w:rPr>
          <w:rFonts w:ascii="Times New Roman" w:hAnsi="Times New Roman" w:cs="Times New Roman"/>
          <w:sz w:val="24"/>
          <w:szCs w:val="24"/>
          <w:lang w:eastAsia="ru-RU"/>
        </w:rPr>
        <w:t>Тохтамыша</w:t>
      </w:r>
      <w:proofErr w:type="spellEnd"/>
      <w:r>
        <w:rPr>
          <w:rFonts w:ascii="Times New Roman" w:hAnsi="Times New Roman" w:cs="Times New Roman"/>
          <w:sz w:val="24"/>
          <w:szCs w:val="24"/>
          <w:lang w:eastAsia="ru-RU"/>
        </w:rPr>
        <w:t xml:space="preserve"> на Москву. </w:t>
      </w:r>
      <w:r>
        <w:rPr>
          <w:rFonts w:ascii="Times New Roman" w:hAnsi="Times New Roman" w:cs="Times New Roman"/>
          <w:color w:val="000000"/>
          <w:sz w:val="24"/>
          <w:szCs w:val="24"/>
          <w:lang w:eastAsia="ru-RU"/>
        </w:rPr>
        <w:t xml:space="preserve">Агиографическая литература. Стиль «плетения словес» </w:t>
      </w:r>
      <w:proofErr w:type="spellStart"/>
      <w:r>
        <w:rPr>
          <w:rFonts w:ascii="Times New Roman" w:hAnsi="Times New Roman" w:cs="Times New Roman"/>
          <w:color w:val="000000"/>
          <w:sz w:val="24"/>
          <w:szCs w:val="24"/>
          <w:lang w:eastAsia="ru-RU"/>
        </w:rPr>
        <w:t>Епифания</w:t>
      </w:r>
      <w:proofErr w:type="spellEnd"/>
      <w:r>
        <w:rPr>
          <w:rFonts w:ascii="Times New Roman" w:hAnsi="Times New Roman" w:cs="Times New Roman"/>
          <w:color w:val="000000"/>
          <w:sz w:val="24"/>
          <w:szCs w:val="24"/>
          <w:lang w:eastAsia="ru-RU"/>
        </w:rPr>
        <w:t xml:space="preserve"> Премудрого.</w:t>
      </w:r>
    </w:p>
    <w:p w:rsidR="009234A7" w:rsidRDefault="009234A7" w:rsidP="00407A78">
      <w:pPr>
        <w:widowControl w:val="0"/>
        <w:autoSpaceDE w:val="0"/>
        <w:autoSpaceDN w:val="0"/>
        <w:adjustRightInd w:val="0"/>
        <w:spacing w:after="0" w:line="240" w:lineRule="auto"/>
        <w:jc w:val="both"/>
        <w:outlineLvl w:val="2"/>
        <w:rPr>
          <w:rFonts w:ascii="Times New Roman" w:hAnsi="Times New Roman" w:cs="Times New Roman"/>
          <w:color w:val="000000"/>
          <w:sz w:val="24"/>
          <w:szCs w:val="24"/>
          <w:lang w:eastAsia="ru-RU"/>
        </w:rPr>
      </w:pPr>
      <w:r>
        <w:rPr>
          <w:rFonts w:ascii="Times New Roman" w:hAnsi="Times New Roman" w:cs="Times New Roman"/>
          <w:sz w:val="24"/>
          <w:szCs w:val="24"/>
          <w:lang w:eastAsia="ru-RU"/>
        </w:rPr>
        <w:t>Древнерусская литература централизованного русского государства (средина Х</w:t>
      </w:r>
      <w:r>
        <w:rPr>
          <w:rFonts w:ascii="Times New Roman" w:hAnsi="Times New Roman" w:cs="Times New Roman"/>
          <w:sz w:val="24"/>
          <w:szCs w:val="24"/>
          <w:lang w:val="en-US" w:eastAsia="ru-RU"/>
        </w:rPr>
        <w:t>V</w:t>
      </w:r>
      <w:r>
        <w:rPr>
          <w:rFonts w:ascii="Times New Roman" w:hAnsi="Times New Roman" w:cs="Times New Roman"/>
          <w:sz w:val="24"/>
          <w:szCs w:val="24"/>
          <w:lang w:eastAsia="ru-RU"/>
        </w:rPr>
        <w:t xml:space="preserve"> – </w:t>
      </w:r>
      <w:proofErr w:type="gramStart"/>
      <w:r>
        <w:rPr>
          <w:rFonts w:ascii="Times New Roman" w:hAnsi="Times New Roman" w:cs="Times New Roman"/>
          <w:sz w:val="24"/>
          <w:szCs w:val="24"/>
          <w:lang w:eastAsia="ru-RU"/>
        </w:rPr>
        <w:t>Х</w:t>
      </w:r>
      <w:proofErr w:type="gramEnd"/>
      <w:r>
        <w:rPr>
          <w:rFonts w:ascii="Times New Roman" w:hAnsi="Times New Roman" w:cs="Times New Roman"/>
          <w:sz w:val="24"/>
          <w:szCs w:val="24"/>
          <w:lang w:val="en-US" w:eastAsia="ru-RU"/>
        </w:rPr>
        <w:t>VI</w:t>
      </w:r>
      <w:r>
        <w:rPr>
          <w:rFonts w:ascii="Times New Roman" w:hAnsi="Times New Roman" w:cs="Times New Roman"/>
          <w:sz w:val="24"/>
          <w:szCs w:val="24"/>
          <w:lang w:eastAsia="ru-RU"/>
        </w:rPr>
        <w:t xml:space="preserve"> века). Тр</w:t>
      </w:r>
      <w:r>
        <w:rPr>
          <w:rFonts w:ascii="Times New Roman" w:hAnsi="Times New Roman" w:cs="Times New Roman"/>
          <w:color w:val="000000"/>
          <w:sz w:val="24"/>
          <w:szCs w:val="24"/>
          <w:lang w:eastAsia="ru-RU"/>
        </w:rPr>
        <w:t xml:space="preserve">ансформация жанра жития. «Записка Иннокентия о последних днях </w:t>
      </w:r>
      <w:proofErr w:type="spellStart"/>
      <w:r>
        <w:rPr>
          <w:rFonts w:ascii="Times New Roman" w:hAnsi="Times New Roman" w:cs="Times New Roman"/>
          <w:color w:val="000000"/>
          <w:sz w:val="24"/>
          <w:szCs w:val="24"/>
          <w:lang w:eastAsia="ru-RU"/>
        </w:rPr>
        <w:t>Пафнутия</w:t>
      </w:r>
      <w:proofErr w:type="spellEnd"/>
      <w:r>
        <w:rPr>
          <w:rFonts w:ascii="Times New Roman" w:hAnsi="Times New Roman" w:cs="Times New Roman"/>
          <w:color w:val="000000"/>
          <w:sz w:val="24"/>
          <w:szCs w:val="24"/>
          <w:lang w:eastAsia="ru-RU"/>
        </w:rPr>
        <w:t xml:space="preserve"> Боровского» – </w:t>
      </w:r>
      <w:r>
        <w:rPr>
          <w:rFonts w:ascii="Times New Roman" w:hAnsi="Times New Roman" w:cs="Times New Roman"/>
          <w:sz w:val="24"/>
          <w:szCs w:val="24"/>
          <w:lang w:eastAsia="ru-RU"/>
        </w:rPr>
        <w:t>«литературное чудо XV века» (Д.С. Лихачев)</w:t>
      </w:r>
      <w:r>
        <w:rPr>
          <w:rFonts w:ascii="Times New Roman" w:hAnsi="Times New Roman" w:cs="Times New Roman"/>
          <w:color w:val="000000"/>
          <w:sz w:val="24"/>
          <w:szCs w:val="24"/>
          <w:lang w:eastAsia="ru-RU"/>
        </w:rPr>
        <w:t xml:space="preserve">. «Повесть о Петре и </w:t>
      </w:r>
      <w:proofErr w:type="spellStart"/>
      <w:r>
        <w:rPr>
          <w:rFonts w:ascii="Times New Roman" w:hAnsi="Times New Roman" w:cs="Times New Roman"/>
          <w:color w:val="000000"/>
          <w:sz w:val="24"/>
          <w:szCs w:val="24"/>
          <w:lang w:eastAsia="ru-RU"/>
        </w:rPr>
        <w:t>Февронии</w:t>
      </w:r>
      <w:proofErr w:type="spellEnd"/>
      <w:r>
        <w:rPr>
          <w:rFonts w:ascii="Times New Roman" w:hAnsi="Times New Roman" w:cs="Times New Roman"/>
          <w:color w:val="000000"/>
          <w:sz w:val="24"/>
          <w:szCs w:val="24"/>
          <w:lang w:eastAsia="ru-RU"/>
        </w:rPr>
        <w:t>» Ермолая-</w:t>
      </w:r>
      <w:proofErr w:type="spellStart"/>
      <w:r>
        <w:rPr>
          <w:rFonts w:ascii="Times New Roman" w:hAnsi="Times New Roman" w:cs="Times New Roman"/>
          <w:color w:val="000000"/>
          <w:sz w:val="24"/>
          <w:szCs w:val="24"/>
          <w:lang w:eastAsia="ru-RU"/>
        </w:rPr>
        <w:t>Еразма</w:t>
      </w:r>
      <w:proofErr w:type="spellEnd"/>
      <w:r>
        <w:rPr>
          <w:rFonts w:ascii="Times New Roman" w:hAnsi="Times New Roman" w:cs="Times New Roman"/>
          <w:color w:val="000000"/>
          <w:sz w:val="24"/>
          <w:szCs w:val="24"/>
          <w:lang w:eastAsia="ru-RU"/>
        </w:rPr>
        <w:t xml:space="preserve"> (ср. </w:t>
      </w:r>
      <w:proofErr w:type="gramStart"/>
      <w:r>
        <w:rPr>
          <w:rFonts w:ascii="Times New Roman" w:hAnsi="Times New Roman" w:cs="Times New Roman"/>
          <w:color w:val="000000"/>
          <w:sz w:val="24"/>
          <w:szCs w:val="24"/>
          <w:lang w:eastAsia="ru-RU"/>
        </w:rPr>
        <w:t>Х</w:t>
      </w:r>
      <w:proofErr w:type="gramEnd"/>
      <w:r>
        <w:rPr>
          <w:rFonts w:ascii="Times New Roman" w:hAnsi="Times New Roman" w:cs="Times New Roman"/>
          <w:color w:val="000000"/>
          <w:sz w:val="24"/>
          <w:szCs w:val="24"/>
          <w:lang w:val="en-US" w:eastAsia="ru-RU"/>
        </w:rPr>
        <w:t>IV</w:t>
      </w:r>
      <w:r>
        <w:rPr>
          <w:rFonts w:ascii="Times New Roman" w:hAnsi="Times New Roman" w:cs="Times New Roman"/>
          <w:color w:val="000000"/>
          <w:sz w:val="24"/>
          <w:szCs w:val="24"/>
          <w:lang w:eastAsia="ru-RU"/>
        </w:rPr>
        <w:t xml:space="preserve"> в.). Жанр хождения нового типа. Автобиографичность «</w:t>
      </w:r>
      <w:proofErr w:type="spellStart"/>
      <w:r>
        <w:rPr>
          <w:rFonts w:ascii="Times New Roman" w:hAnsi="Times New Roman" w:cs="Times New Roman"/>
          <w:color w:val="000000"/>
          <w:sz w:val="24"/>
          <w:szCs w:val="24"/>
          <w:lang w:eastAsia="ru-RU"/>
        </w:rPr>
        <w:t>Хожения</w:t>
      </w:r>
      <w:proofErr w:type="spellEnd"/>
      <w:r>
        <w:rPr>
          <w:rFonts w:ascii="Times New Roman" w:hAnsi="Times New Roman" w:cs="Times New Roman"/>
          <w:color w:val="000000"/>
          <w:sz w:val="24"/>
          <w:szCs w:val="24"/>
          <w:lang w:eastAsia="ru-RU"/>
        </w:rPr>
        <w:t xml:space="preserve"> за три моря» Афанасия Никитина. </w:t>
      </w:r>
    </w:p>
    <w:p w:rsidR="009234A7" w:rsidRDefault="009234A7" w:rsidP="00407A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Развитие публицистики. Послания Ивана IV Грозного. </w:t>
      </w:r>
      <w:r>
        <w:rPr>
          <w:rFonts w:ascii="Times New Roman" w:hAnsi="Times New Roman" w:cs="Times New Roman"/>
          <w:sz w:val="24"/>
          <w:szCs w:val="24"/>
          <w:lang w:eastAsia="ru-RU"/>
        </w:rPr>
        <w:t>Литература переходного периода (</w:t>
      </w:r>
      <w:proofErr w:type="gramStart"/>
      <w:r>
        <w:rPr>
          <w:rFonts w:ascii="Times New Roman" w:hAnsi="Times New Roman" w:cs="Times New Roman"/>
          <w:sz w:val="24"/>
          <w:szCs w:val="24"/>
          <w:lang w:eastAsia="ru-RU"/>
        </w:rPr>
        <w:t>Х</w:t>
      </w:r>
      <w:proofErr w:type="gramEnd"/>
      <w:r>
        <w:rPr>
          <w:rFonts w:ascii="Times New Roman" w:hAnsi="Times New Roman" w:cs="Times New Roman"/>
          <w:sz w:val="24"/>
          <w:szCs w:val="24"/>
          <w:lang w:val="en-US" w:eastAsia="ru-RU"/>
        </w:rPr>
        <w:t>VII</w:t>
      </w:r>
      <w:r>
        <w:rPr>
          <w:rFonts w:ascii="Times New Roman" w:hAnsi="Times New Roman" w:cs="Times New Roman"/>
          <w:sz w:val="24"/>
          <w:szCs w:val="24"/>
          <w:lang w:eastAsia="ru-RU"/>
        </w:rPr>
        <w:t xml:space="preserve"> век). </w:t>
      </w:r>
      <w:r>
        <w:rPr>
          <w:rFonts w:ascii="Times New Roman" w:hAnsi="Times New Roman" w:cs="Times New Roman"/>
          <w:color w:val="000000"/>
          <w:sz w:val="24"/>
          <w:szCs w:val="24"/>
          <w:lang w:eastAsia="ru-RU"/>
        </w:rPr>
        <w:t xml:space="preserve">Отход от принципов древнерусской литературы, несоблюдение «литературного этикета», «средневекового историзма», создание произведений на вымышленные сюжеты, «открытие характера», открытие «частного человека». Появление первого литературного направления – барокко. Первые опыты книжного стихотворства (силлабического). Трансформация агиографической литературы. Возникновение биографии и автобиографии. Деятельность протопопа Аввакума, идеи старообрядчества в его произведениях. </w:t>
      </w:r>
      <w:proofErr w:type="gramStart"/>
      <w:r>
        <w:rPr>
          <w:rFonts w:ascii="Times New Roman" w:hAnsi="Times New Roman" w:cs="Times New Roman"/>
          <w:color w:val="000000"/>
          <w:sz w:val="24"/>
          <w:szCs w:val="24"/>
          <w:lang w:eastAsia="ru-RU"/>
        </w:rPr>
        <w:t>Традиционное</w:t>
      </w:r>
      <w:proofErr w:type="gramEnd"/>
      <w:r>
        <w:rPr>
          <w:rFonts w:ascii="Times New Roman" w:hAnsi="Times New Roman" w:cs="Times New Roman"/>
          <w:color w:val="000000"/>
          <w:sz w:val="24"/>
          <w:szCs w:val="24"/>
          <w:lang w:eastAsia="ru-RU"/>
        </w:rPr>
        <w:t xml:space="preserve"> и новаторское в «Житии протопопа Аввакума». </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Бытовые повести </w:t>
      </w:r>
      <w:proofErr w:type="gramStart"/>
      <w:r>
        <w:rPr>
          <w:rFonts w:ascii="Times New Roman" w:hAnsi="Times New Roman" w:cs="Times New Roman"/>
          <w:sz w:val="24"/>
          <w:szCs w:val="24"/>
          <w:lang w:eastAsia="ru-RU"/>
        </w:rPr>
        <w:t>Х</w:t>
      </w:r>
      <w:proofErr w:type="gramEnd"/>
      <w:r>
        <w:rPr>
          <w:rFonts w:ascii="Times New Roman" w:hAnsi="Times New Roman" w:cs="Times New Roman"/>
          <w:sz w:val="24"/>
          <w:szCs w:val="24"/>
          <w:lang w:val="en-US" w:eastAsia="ru-RU"/>
        </w:rPr>
        <w:t>VII</w:t>
      </w:r>
      <w:r>
        <w:rPr>
          <w:rFonts w:ascii="Times New Roman" w:hAnsi="Times New Roman" w:cs="Times New Roman"/>
          <w:sz w:val="24"/>
          <w:szCs w:val="24"/>
          <w:lang w:eastAsia="ru-RU"/>
        </w:rPr>
        <w:t xml:space="preserve"> века. «Повесть о Горе-Злосчастии»: особенности композиции, проблема «отцов» и «детей», приемы художественного обобщения. «Повесть о Савве </w:t>
      </w:r>
      <w:proofErr w:type="spellStart"/>
      <w:r>
        <w:rPr>
          <w:rFonts w:ascii="Times New Roman" w:hAnsi="Times New Roman" w:cs="Times New Roman"/>
          <w:sz w:val="24"/>
          <w:szCs w:val="24"/>
          <w:lang w:eastAsia="ru-RU"/>
        </w:rPr>
        <w:t>Грудцыне</w:t>
      </w:r>
      <w:proofErr w:type="spellEnd"/>
      <w:r>
        <w:rPr>
          <w:rFonts w:ascii="Times New Roman" w:hAnsi="Times New Roman" w:cs="Times New Roman"/>
          <w:sz w:val="24"/>
          <w:szCs w:val="24"/>
          <w:lang w:eastAsia="ru-RU"/>
        </w:rPr>
        <w:t xml:space="preserve">». «Повесть о Фроле </w:t>
      </w:r>
      <w:proofErr w:type="spellStart"/>
      <w:r>
        <w:rPr>
          <w:rFonts w:ascii="Times New Roman" w:hAnsi="Times New Roman" w:cs="Times New Roman"/>
          <w:sz w:val="24"/>
          <w:szCs w:val="24"/>
          <w:lang w:eastAsia="ru-RU"/>
        </w:rPr>
        <w:t>Скобееве</w:t>
      </w:r>
      <w:proofErr w:type="spellEnd"/>
      <w:r>
        <w:rPr>
          <w:rFonts w:ascii="Times New Roman" w:hAnsi="Times New Roman" w:cs="Times New Roman"/>
          <w:sz w:val="24"/>
          <w:szCs w:val="24"/>
          <w:lang w:eastAsia="ru-RU"/>
        </w:rPr>
        <w:t xml:space="preserve">» и др. </w:t>
      </w:r>
    </w:p>
    <w:p w:rsidR="009234A7" w:rsidRDefault="009234A7" w:rsidP="00407A7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Сатира и смеховая литература </w:t>
      </w:r>
      <w:proofErr w:type="gramStart"/>
      <w:r>
        <w:rPr>
          <w:rFonts w:ascii="Times New Roman" w:hAnsi="Times New Roman" w:cs="Times New Roman"/>
          <w:sz w:val="24"/>
          <w:szCs w:val="24"/>
          <w:lang w:eastAsia="ru-RU"/>
        </w:rPr>
        <w:t>Х</w:t>
      </w:r>
      <w:proofErr w:type="gramEnd"/>
      <w:r>
        <w:rPr>
          <w:rFonts w:ascii="Times New Roman" w:hAnsi="Times New Roman" w:cs="Times New Roman"/>
          <w:sz w:val="24"/>
          <w:szCs w:val="24"/>
          <w:lang w:val="en-US" w:eastAsia="ru-RU"/>
        </w:rPr>
        <w:t>VII</w:t>
      </w:r>
      <w:r>
        <w:rPr>
          <w:rFonts w:ascii="Times New Roman" w:hAnsi="Times New Roman" w:cs="Times New Roman"/>
          <w:sz w:val="24"/>
          <w:szCs w:val="24"/>
          <w:lang w:eastAsia="ru-RU"/>
        </w:rPr>
        <w:t xml:space="preserve"> в. Появление театра. </w:t>
      </w:r>
      <w:proofErr w:type="spellStart"/>
      <w:r>
        <w:rPr>
          <w:rFonts w:ascii="Times New Roman" w:hAnsi="Times New Roman" w:cs="Times New Roman"/>
          <w:sz w:val="24"/>
          <w:szCs w:val="24"/>
          <w:lang w:eastAsia="ru-RU"/>
        </w:rPr>
        <w:t>Симеон</w:t>
      </w:r>
      <w:proofErr w:type="spellEnd"/>
      <w:r>
        <w:rPr>
          <w:rFonts w:ascii="Times New Roman" w:hAnsi="Times New Roman" w:cs="Times New Roman"/>
          <w:sz w:val="24"/>
          <w:szCs w:val="24"/>
          <w:lang w:eastAsia="ru-RU"/>
        </w:rPr>
        <w:t xml:space="preserve"> Полоцкий как автор стихотворных </w:t>
      </w:r>
      <w:proofErr w:type="spellStart"/>
      <w:proofErr w:type="gramStart"/>
      <w:r>
        <w:rPr>
          <w:rFonts w:ascii="Times New Roman" w:hAnsi="Times New Roman" w:cs="Times New Roman"/>
          <w:sz w:val="24"/>
          <w:szCs w:val="24"/>
          <w:lang w:eastAsia="ru-RU"/>
        </w:rPr>
        <w:t>вирш</w:t>
      </w:r>
      <w:proofErr w:type="spellEnd"/>
      <w:r>
        <w:rPr>
          <w:rFonts w:ascii="Times New Roman" w:hAnsi="Times New Roman" w:cs="Times New Roman"/>
          <w:sz w:val="24"/>
          <w:szCs w:val="24"/>
          <w:lang w:eastAsia="ru-RU"/>
        </w:rPr>
        <w:t xml:space="preserve"> и</w:t>
      </w:r>
      <w:proofErr w:type="gramEnd"/>
      <w:r>
        <w:rPr>
          <w:rFonts w:ascii="Times New Roman" w:hAnsi="Times New Roman" w:cs="Times New Roman"/>
          <w:sz w:val="24"/>
          <w:szCs w:val="24"/>
          <w:lang w:eastAsia="ru-RU"/>
        </w:rPr>
        <w:t xml:space="preserve"> драматургических произведений.</w:t>
      </w:r>
    </w:p>
    <w:p w:rsidR="009234A7" w:rsidRDefault="009234A7" w:rsidP="00407A7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Котова Э.Л.</w:t>
      </w:r>
    </w:p>
    <w:p w:rsidR="00871214" w:rsidRDefault="00871214" w:rsidP="00407A78">
      <w:pPr>
        <w:spacing w:after="0"/>
        <w:rPr>
          <w:rFonts w:ascii="Times New Roman" w:hAnsi="Times New Roman" w:cs="Times New Roman"/>
          <w:b/>
          <w:bCs/>
          <w:sz w:val="24"/>
          <w:szCs w:val="24"/>
          <w:lang w:eastAsia="ru-RU"/>
        </w:rPr>
      </w:pPr>
    </w:p>
    <w:p w:rsidR="00871214" w:rsidRDefault="00871214" w:rsidP="00407A78">
      <w:pPr>
        <w:spacing w:after="0"/>
        <w:rPr>
          <w:rFonts w:ascii="Times New Roman" w:hAnsi="Times New Roman" w:cs="Times New Roman"/>
          <w:b/>
          <w:bCs/>
          <w:sz w:val="24"/>
          <w:szCs w:val="24"/>
          <w:lang w:eastAsia="ru-RU"/>
        </w:rPr>
      </w:pPr>
    </w:p>
    <w:p w:rsidR="009234A7" w:rsidRDefault="009234A7" w:rsidP="00407A78">
      <w:pPr>
        <w:spacing w:after="0"/>
        <w:rPr>
          <w:rFonts w:ascii="Times New Roman" w:hAnsi="Times New Roman" w:cs="Times New Roman"/>
          <w:b/>
          <w:bCs/>
          <w:sz w:val="24"/>
          <w:szCs w:val="24"/>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 xml:space="preserve">.В.ДВ.3.2 </w:t>
      </w:r>
      <w:r>
        <w:rPr>
          <w:rFonts w:ascii="Times New Roman" w:hAnsi="Times New Roman" w:cs="Times New Roman"/>
          <w:b/>
          <w:bCs/>
          <w:sz w:val="24"/>
          <w:szCs w:val="24"/>
        </w:rPr>
        <w:t>Духовность и нравственность  древнерусской  литературы</w:t>
      </w:r>
    </w:p>
    <w:p w:rsidR="009234A7" w:rsidRDefault="009234A7" w:rsidP="00407A7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9234A7" w:rsidRDefault="009234A7" w:rsidP="00407A7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ДПК-2: способность демонстрировать знания русской и зарубежной литературы, навыки критического анализа и интерпретации текста.</w:t>
      </w:r>
    </w:p>
    <w:p w:rsidR="009234A7" w:rsidRDefault="009234A7" w:rsidP="008712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Своеобразие исторического пути русской литературы X</w:t>
      </w:r>
      <w:r>
        <w:rPr>
          <w:rFonts w:ascii="Times New Roman" w:hAnsi="Times New Roman" w:cs="Times New Roman"/>
          <w:sz w:val="24"/>
          <w:szCs w:val="24"/>
          <w:lang w:val="en-US"/>
        </w:rPr>
        <w:t>I</w:t>
      </w:r>
      <w:r>
        <w:rPr>
          <w:rFonts w:ascii="Times New Roman" w:hAnsi="Times New Roman" w:cs="Times New Roman"/>
          <w:sz w:val="24"/>
          <w:szCs w:val="24"/>
        </w:rPr>
        <w:t xml:space="preserve"> – XVII веков.</w:t>
      </w:r>
    </w:p>
    <w:p w:rsidR="009234A7" w:rsidRDefault="009234A7" w:rsidP="00407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Киевской Руси (Х</w:t>
      </w:r>
      <w:r>
        <w:rPr>
          <w:rFonts w:ascii="Times New Roman" w:hAnsi="Times New Roman" w:cs="Times New Roman"/>
          <w:sz w:val="24"/>
          <w:szCs w:val="24"/>
          <w:lang w:val="en-US"/>
        </w:rPr>
        <w:t>I</w:t>
      </w:r>
      <w:r>
        <w:rPr>
          <w:rFonts w:ascii="Times New Roman" w:hAnsi="Times New Roman" w:cs="Times New Roman"/>
          <w:sz w:val="24"/>
          <w:szCs w:val="24"/>
        </w:rPr>
        <w:t xml:space="preserve"> – первой четверти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III</w:t>
      </w:r>
      <w:r>
        <w:rPr>
          <w:rFonts w:ascii="Times New Roman" w:hAnsi="Times New Roman" w:cs="Times New Roman"/>
          <w:sz w:val="24"/>
          <w:szCs w:val="24"/>
        </w:rPr>
        <w:t xml:space="preserve"> веков).</w:t>
      </w:r>
    </w:p>
    <w:p w:rsidR="009234A7" w:rsidRDefault="009234A7" w:rsidP="00407A78">
      <w:pPr>
        <w:spacing w:after="0" w:line="240" w:lineRule="auto"/>
        <w:ind w:hanging="14"/>
        <w:rPr>
          <w:rFonts w:ascii="Times New Roman" w:hAnsi="Times New Roman" w:cs="Times New Roman"/>
          <w:sz w:val="24"/>
          <w:szCs w:val="24"/>
        </w:rPr>
      </w:pPr>
      <w:r>
        <w:rPr>
          <w:rFonts w:ascii="Times New Roman" w:hAnsi="Times New Roman" w:cs="Times New Roman"/>
          <w:sz w:val="24"/>
          <w:szCs w:val="24"/>
        </w:rPr>
        <w:t>Литературные памятники эпохи монголо-татарского ига (второй четверти XIII – третьей четверти XIV веков).</w:t>
      </w:r>
    </w:p>
    <w:p w:rsidR="009234A7" w:rsidRDefault="009234A7" w:rsidP="00407A78">
      <w:pPr>
        <w:spacing w:after="0" w:line="240" w:lineRule="auto"/>
        <w:ind w:hanging="14"/>
        <w:rPr>
          <w:rFonts w:ascii="Times New Roman" w:hAnsi="Times New Roman" w:cs="Times New Roman"/>
          <w:sz w:val="24"/>
          <w:szCs w:val="24"/>
        </w:rPr>
      </w:pPr>
      <w:r>
        <w:rPr>
          <w:rFonts w:ascii="Times New Roman" w:hAnsi="Times New Roman" w:cs="Times New Roman"/>
          <w:sz w:val="24"/>
          <w:szCs w:val="24"/>
        </w:rPr>
        <w:t xml:space="preserve">Литература </w:t>
      </w:r>
      <w:proofErr w:type="spellStart"/>
      <w:r>
        <w:rPr>
          <w:rFonts w:ascii="Times New Roman" w:hAnsi="Times New Roman" w:cs="Times New Roman"/>
          <w:sz w:val="24"/>
          <w:szCs w:val="24"/>
        </w:rPr>
        <w:t>Предвозрождения</w:t>
      </w:r>
      <w:proofErr w:type="spellEnd"/>
      <w:r>
        <w:rPr>
          <w:rFonts w:ascii="Times New Roman" w:hAnsi="Times New Roman" w:cs="Times New Roman"/>
          <w:sz w:val="24"/>
          <w:szCs w:val="24"/>
        </w:rPr>
        <w:t xml:space="preserve"> (конец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IV</w:t>
      </w:r>
      <w:r>
        <w:rPr>
          <w:rFonts w:ascii="Times New Roman" w:hAnsi="Times New Roman" w:cs="Times New Roman"/>
          <w:sz w:val="24"/>
          <w:szCs w:val="24"/>
        </w:rPr>
        <w:t xml:space="preserve"> – середина Х</w:t>
      </w:r>
      <w:r>
        <w:rPr>
          <w:rFonts w:ascii="Times New Roman" w:hAnsi="Times New Roman" w:cs="Times New Roman"/>
          <w:sz w:val="24"/>
          <w:szCs w:val="24"/>
          <w:lang w:val="en-US"/>
        </w:rPr>
        <w:t>V</w:t>
      </w:r>
      <w:r>
        <w:rPr>
          <w:rFonts w:ascii="Times New Roman" w:hAnsi="Times New Roman" w:cs="Times New Roman"/>
          <w:sz w:val="24"/>
          <w:szCs w:val="24"/>
        </w:rPr>
        <w:t xml:space="preserve"> века).</w:t>
      </w:r>
    </w:p>
    <w:p w:rsidR="009234A7" w:rsidRDefault="009234A7" w:rsidP="00407A78">
      <w:pPr>
        <w:spacing w:after="0" w:line="240" w:lineRule="auto"/>
        <w:ind w:hanging="14"/>
        <w:rPr>
          <w:rFonts w:ascii="Times New Roman" w:hAnsi="Times New Roman" w:cs="Times New Roman"/>
          <w:sz w:val="24"/>
          <w:szCs w:val="24"/>
        </w:rPr>
      </w:pPr>
      <w:r>
        <w:rPr>
          <w:rFonts w:ascii="Times New Roman" w:hAnsi="Times New Roman" w:cs="Times New Roman"/>
          <w:sz w:val="24"/>
          <w:szCs w:val="24"/>
        </w:rPr>
        <w:t>Древнерусская литература централизованного русского государства (средина Х</w:t>
      </w:r>
      <w:r>
        <w:rPr>
          <w:rFonts w:ascii="Times New Roman" w:hAnsi="Times New Roman" w:cs="Times New Roman"/>
          <w:sz w:val="24"/>
          <w:szCs w:val="24"/>
          <w:lang w:val="en-US"/>
        </w:rPr>
        <w:t>V</w:t>
      </w:r>
      <w:r>
        <w:rPr>
          <w:rFonts w:ascii="Times New Roman" w:hAnsi="Times New Roman" w:cs="Times New Roman"/>
          <w:sz w:val="24"/>
          <w:szCs w:val="24"/>
        </w:rPr>
        <w:t xml:space="preserve"> –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VI</w:t>
      </w:r>
      <w:r>
        <w:rPr>
          <w:rFonts w:ascii="Times New Roman" w:hAnsi="Times New Roman" w:cs="Times New Roman"/>
          <w:sz w:val="24"/>
          <w:szCs w:val="24"/>
        </w:rPr>
        <w:t xml:space="preserve"> века).</w:t>
      </w:r>
    </w:p>
    <w:p w:rsidR="009234A7" w:rsidRDefault="009234A7" w:rsidP="00407A78">
      <w:pPr>
        <w:spacing w:after="0" w:line="240" w:lineRule="auto"/>
        <w:ind w:hanging="14"/>
        <w:rPr>
          <w:rFonts w:ascii="Times New Roman" w:hAnsi="Times New Roman" w:cs="Times New Roman"/>
          <w:sz w:val="24"/>
          <w:szCs w:val="24"/>
        </w:rPr>
      </w:pPr>
      <w:r>
        <w:rPr>
          <w:rFonts w:ascii="Times New Roman" w:hAnsi="Times New Roman" w:cs="Times New Roman"/>
          <w:sz w:val="24"/>
          <w:szCs w:val="24"/>
        </w:rPr>
        <w:t>Литература переходного периода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VII</w:t>
      </w:r>
      <w:r>
        <w:rPr>
          <w:rFonts w:ascii="Times New Roman" w:hAnsi="Times New Roman" w:cs="Times New Roman"/>
          <w:sz w:val="24"/>
          <w:szCs w:val="24"/>
        </w:rPr>
        <w:t xml:space="preserve"> век).</w:t>
      </w:r>
    </w:p>
    <w:p w:rsidR="009234A7" w:rsidRDefault="009234A7" w:rsidP="00407A78">
      <w:pPr>
        <w:spacing w:after="0"/>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Default="009234A7" w:rsidP="00407A78">
      <w:pPr>
        <w:spacing w:after="0"/>
        <w:jc w:val="both"/>
        <w:rPr>
          <w:rFonts w:ascii="Times New Roman" w:hAnsi="Times New Roman" w:cs="Times New Roman"/>
          <w:b/>
          <w:bCs/>
          <w:sz w:val="24"/>
          <w:szCs w:val="24"/>
        </w:rPr>
      </w:pPr>
      <w:r>
        <w:rPr>
          <w:rFonts w:ascii="Times New Roman" w:hAnsi="Times New Roman" w:cs="Times New Roman"/>
          <w:sz w:val="24"/>
          <w:szCs w:val="24"/>
        </w:rPr>
        <w:t>Кандидат филологических наук, доцент Котова Э.Л.</w:t>
      </w:r>
    </w:p>
    <w:p w:rsidR="009234A7" w:rsidRDefault="009234A7" w:rsidP="00407A7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84DC0" w:rsidRDefault="00B84DC0" w:rsidP="002364C4">
      <w:pPr>
        <w:spacing w:after="0" w:line="240" w:lineRule="auto"/>
        <w:ind w:right="354"/>
        <w:rPr>
          <w:rFonts w:ascii="Times New Roman" w:hAnsi="Times New Roman" w:cs="Times New Roman"/>
          <w:b/>
          <w:bCs/>
          <w:sz w:val="24"/>
          <w:szCs w:val="24"/>
          <w:lang w:eastAsia="ru-RU"/>
        </w:rPr>
      </w:pPr>
    </w:p>
    <w:p w:rsidR="009234A7" w:rsidRDefault="009234A7" w:rsidP="002364C4">
      <w:pPr>
        <w:spacing w:after="0" w:line="240" w:lineRule="auto"/>
        <w:ind w:right="354"/>
        <w:rPr>
          <w:rFonts w:ascii="Times New Roman" w:hAnsi="Times New Roman" w:cs="Times New Roman"/>
          <w:b/>
          <w:bCs/>
          <w:sz w:val="24"/>
          <w:szCs w:val="24"/>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 xml:space="preserve">.В.ДВ.4.1 </w:t>
      </w:r>
      <w:r>
        <w:rPr>
          <w:rFonts w:ascii="Times New Roman" w:hAnsi="Times New Roman" w:cs="Times New Roman"/>
          <w:b/>
          <w:bCs/>
          <w:sz w:val="24"/>
          <w:szCs w:val="24"/>
        </w:rPr>
        <w:t xml:space="preserve"> Детская литература</w:t>
      </w:r>
    </w:p>
    <w:p w:rsidR="009234A7" w:rsidRDefault="009234A7" w:rsidP="002364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2364C4">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9234A7" w:rsidRDefault="009234A7" w:rsidP="002364C4">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ДПК-2: способность демонстрировать знания русской и зарубежной литературы, навыки критического анализа и интерпретации текста.</w:t>
      </w:r>
    </w:p>
    <w:p w:rsidR="009234A7" w:rsidRDefault="009234A7" w:rsidP="008712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Default="009234A7" w:rsidP="00871214">
      <w:pPr>
        <w:spacing w:after="0" w:line="240" w:lineRule="auto"/>
        <w:jc w:val="both"/>
        <w:rPr>
          <w:rFonts w:ascii="Times New Roman" w:hAnsi="Times New Roman" w:cs="Times New Roman"/>
          <w:sz w:val="24"/>
          <w:szCs w:val="24"/>
        </w:rPr>
      </w:pPr>
      <w:r w:rsidRPr="00CB571F">
        <w:rPr>
          <w:rFonts w:ascii="Times New Roman" w:hAnsi="Times New Roman" w:cs="Times New Roman"/>
          <w:sz w:val="24"/>
          <w:szCs w:val="24"/>
        </w:rPr>
        <w:t xml:space="preserve"> Специфика детской литературы. Понятия «детская литература» и «круг чтения».  Детская литература как наука. Классификации детской литературы. Художественные критерии детской литературы. Возникновение и развитие детской литературы в России. </w:t>
      </w:r>
      <w:r w:rsidRPr="00CB571F">
        <w:rPr>
          <w:rFonts w:ascii="Times New Roman" w:hAnsi="Times New Roman" w:cs="Times New Roman"/>
          <w:spacing w:val="1"/>
          <w:sz w:val="24"/>
          <w:szCs w:val="24"/>
        </w:rPr>
        <w:t xml:space="preserve">Фольклор – колыбель </w:t>
      </w:r>
      <w:r w:rsidRPr="00CB571F">
        <w:rPr>
          <w:rFonts w:ascii="Times New Roman" w:hAnsi="Times New Roman" w:cs="Times New Roman"/>
          <w:sz w:val="24"/>
          <w:szCs w:val="24"/>
        </w:rPr>
        <w:t xml:space="preserve">детской литературы. Малые жанры фольклора. Сказка как жанр фольклора. </w:t>
      </w:r>
      <w:r w:rsidRPr="00CB571F">
        <w:rPr>
          <w:rFonts w:ascii="Times New Roman" w:hAnsi="Times New Roman" w:cs="Times New Roman"/>
          <w:spacing w:val="-10"/>
          <w:sz w:val="24"/>
          <w:szCs w:val="24"/>
        </w:rPr>
        <w:t xml:space="preserve">Русские народные сказки. Виды сказок.  </w:t>
      </w:r>
      <w:r w:rsidRPr="00CB571F">
        <w:rPr>
          <w:rFonts w:ascii="Times New Roman" w:hAnsi="Times New Roman" w:cs="Times New Roman"/>
          <w:sz w:val="24"/>
          <w:szCs w:val="24"/>
        </w:rPr>
        <w:t>Возникновение детской литературы, основные вехи её развития: появление первых книг (</w:t>
      </w:r>
      <w:r w:rsidRPr="00CB571F">
        <w:rPr>
          <w:rFonts w:ascii="Times New Roman" w:hAnsi="Times New Roman" w:cs="Times New Roman"/>
          <w:sz w:val="24"/>
          <w:szCs w:val="24"/>
          <w:lang w:val="en-US"/>
        </w:rPr>
        <w:t>XV</w:t>
      </w:r>
      <w:r w:rsidRPr="00CB571F">
        <w:rPr>
          <w:rFonts w:ascii="Times New Roman" w:hAnsi="Times New Roman" w:cs="Times New Roman"/>
          <w:sz w:val="24"/>
          <w:szCs w:val="24"/>
        </w:rPr>
        <w:t xml:space="preserve"> век). Научно-познавательный, учебно-дидактический характер первых детских книг. </w:t>
      </w:r>
      <w:r w:rsidRPr="00CB571F">
        <w:rPr>
          <w:rFonts w:ascii="Times New Roman" w:hAnsi="Times New Roman" w:cs="Times New Roman"/>
          <w:sz w:val="24"/>
          <w:szCs w:val="24"/>
          <w:lang w:val="en-US"/>
        </w:rPr>
        <w:t>XVI</w:t>
      </w:r>
      <w:r w:rsidRPr="00CB571F">
        <w:rPr>
          <w:rFonts w:ascii="Times New Roman" w:hAnsi="Times New Roman" w:cs="Times New Roman"/>
          <w:sz w:val="24"/>
          <w:szCs w:val="24"/>
        </w:rPr>
        <w:t xml:space="preserve"> - </w:t>
      </w:r>
      <w:proofErr w:type="gramStart"/>
      <w:r w:rsidRPr="00CB571F">
        <w:rPr>
          <w:rFonts w:ascii="Times New Roman" w:hAnsi="Times New Roman" w:cs="Times New Roman"/>
          <w:sz w:val="24"/>
          <w:szCs w:val="24"/>
          <w:lang w:val="en-US"/>
        </w:rPr>
        <w:t>XVII</w:t>
      </w:r>
      <w:r w:rsidRPr="00CB571F">
        <w:rPr>
          <w:rFonts w:ascii="Times New Roman" w:hAnsi="Times New Roman" w:cs="Times New Roman"/>
          <w:b/>
          <w:bCs/>
          <w:sz w:val="24"/>
          <w:szCs w:val="24"/>
        </w:rPr>
        <w:t xml:space="preserve">  </w:t>
      </w:r>
      <w:r w:rsidRPr="00CB571F">
        <w:rPr>
          <w:rFonts w:ascii="Times New Roman" w:hAnsi="Times New Roman" w:cs="Times New Roman"/>
          <w:sz w:val="24"/>
          <w:szCs w:val="24"/>
        </w:rPr>
        <w:t>века</w:t>
      </w:r>
      <w:proofErr w:type="gramEnd"/>
      <w:r w:rsidRPr="00CB571F">
        <w:rPr>
          <w:rFonts w:ascii="Times New Roman" w:hAnsi="Times New Roman" w:cs="Times New Roman"/>
          <w:sz w:val="24"/>
          <w:szCs w:val="24"/>
        </w:rPr>
        <w:t>.</w:t>
      </w:r>
      <w:r w:rsidRPr="00CB571F">
        <w:rPr>
          <w:rFonts w:ascii="Times New Roman" w:hAnsi="Times New Roman" w:cs="Times New Roman"/>
          <w:spacing w:val="1"/>
          <w:sz w:val="24"/>
          <w:szCs w:val="24"/>
        </w:rPr>
        <w:t xml:space="preserve"> </w:t>
      </w:r>
      <w:r w:rsidRPr="00CB571F">
        <w:rPr>
          <w:rFonts w:ascii="Times New Roman" w:hAnsi="Times New Roman" w:cs="Times New Roman"/>
          <w:sz w:val="24"/>
          <w:szCs w:val="24"/>
        </w:rPr>
        <w:t xml:space="preserve">Воспитание  ребенка. Азбуки, буквари, журналы. </w:t>
      </w:r>
      <w:proofErr w:type="gramStart"/>
      <w:r w:rsidRPr="00CB571F">
        <w:rPr>
          <w:rFonts w:ascii="Times New Roman" w:hAnsi="Times New Roman" w:cs="Times New Roman"/>
          <w:sz w:val="24"/>
          <w:szCs w:val="24"/>
          <w:lang w:val="en-US"/>
        </w:rPr>
        <w:t>XVIII</w:t>
      </w:r>
      <w:r w:rsidRPr="00CB571F">
        <w:rPr>
          <w:rFonts w:ascii="Times New Roman" w:hAnsi="Times New Roman" w:cs="Times New Roman"/>
          <w:b/>
          <w:bCs/>
          <w:sz w:val="24"/>
          <w:szCs w:val="24"/>
        </w:rPr>
        <w:t xml:space="preserve">  </w:t>
      </w:r>
      <w:r w:rsidRPr="00CB571F">
        <w:rPr>
          <w:rFonts w:ascii="Times New Roman" w:hAnsi="Times New Roman" w:cs="Times New Roman"/>
          <w:spacing w:val="1"/>
          <w:sz w:val="24"/>
          <w:szCs w:val="24"/>
        </w:rPr>
        <w:t>век</w:t>
      </w:r>
      <w:proofErr w:type="gramEnd"/>
      <w:r w:rsidRPr="00CB571F">
        <w:rPr>
          <w:rFonts w:ascii="Times New Roman" w:hAnsi="Times New Roman" w:cs="Times New Roman"/>
          <w:spacing w:val="1"/>
          <w:sz w:val="24"/>
          <w:szCs w:val="24"/>
        </w:rPr>
        <w:t xml:space="preserve">. </w:t>
      </w:r>
      <w:r w:rsidRPr="00CB571F">
        <w:rPr>
          <w:rFonts w:ascii="Times New Roman" w:hAnsi="Times New Roman" w:cs="Times New Roman"/>
          <w:sz w:val="24"/>
          <w:szCs w:val="24"/>
        </w:rPr>
        <w:t xml:space="preserve">Стремление к занимательности и доступности для детей. Детская литература </w:t>
      </w:r>
      <w:r w:rsidRPr="00CB571F">
        <w:rPr>
          <w:rFonts w:ascii="Times New Roman" w:hAnsi="Times New Roman" w:cs="Times New Roman"/>
          <w:sz w:val="24"/>
          <w:szCs w:val="24"/>
          <w:lang w:val="en-US"/>
        </w:rPr>
        <w:t>XIX</w:t>
      </w:r>
      <w:r w:rsidRPr="00CB571F">
        <w:rPr>
          <w:rFonts w:ascii="Times New Roman" w:hAnsi="Times New Roman" w:cs="Times New Roman"/>
          <w:sz w:val="24"/>
          <w:szCs w:val="24"/>
        </w:rPr>
        <w:t xml:space="preserve">  века. </w:t>
      </w:r>
      <w:r w:rsidRPr="00CB571F">
        <w:rPr>
          <w:rFonts w:ascii="Times New Roman" w:hAnsi="Times New Roman" w:cs="Times New Roman"/>
          <w:spacing w:val="-8"/>
          <w:sz w:val="24"/>
          <w:szCs w:val="24"/>
        </w:rPr>
        <w:t xml:space="preserve">Литературная сказка </w:t>
      </w:r>
      <w:r w:rsidRPr="00CB571F">
        <w:rPr>
          <w:rFonts w:ascii="Times New Roman" w:hAnsi="Times New Roman" w:cs="Times New Roman"/>
          <w:spacing w:val="-8"/>
          <w:sz w:val="24"/>
          <w:szCs w:val="24"/>
          <w:lang w:val="en-US"/>
        </w:rPr>
        <w:t>XIX</w:t>
      </w:r>
      <w:r w:rsidRPr="00CB571F">
        <w:rPr>
          <w:rFonts w:ascii="Times New Roman" w:hAnsi="Times New Roman" w:cs="Times New Roman"/>
          <w:spacing w:val="-8"/>
          <w:sz w:val="24"/>
          <w:szCs w:val="24"/>
        </w:rPr>
        <w:t xml:space="preserve"> века. Развитие жанра  </w:t>
      </w:r>
      <w:r w:rsidRPr="00CB571F">
        <w:rPr>
          <w:rFonts w:ascii="Times New Roman" w:hAnsi="Times New Roman" w:cs="Times New Roman"/>
          <w:spacing w:val="-8"/>
          <w:sz w:val="24"/>
          <w:szCs w:val="24"/>
        </w:rPr>
        <w:lastRenderedPageBreak/>
        <w:t xml:space="preserve">литературной  сказки в творчестве А. Пушкина, В. Даля, </w:t>
      </w:r>
      <w:r w:rsidRPr="00CB571F">
        <w:rPr>
          <w:rFonts w:ascii="Times New Roman" w:hAnsi="Times New Roman" w:cs="Times New Roman"/>
          <w:spacing w:val="10"/>
          <w:sz w:val="24"/>
          <w:szCs w:val="24"/>
        </w:rPr>
        <w:t xml:space="preserve">П. Ершова, В. Жуковского, А. Погорельского, В. Одоевского, С. Аксакова. </w:t>
      </w:r>
      <w:r w:rsidRPr="00CB571F">
        <w:rPr>
          <w:rFonts w:ascii="Times New Roman" w:hAnsi="Times New Roman" w:cs="Times New Roman"/>
          <w:spacing w:val="14"/>
          <w:sz w:val="24"/>
          <w:szCs w:val="24"/>
        </w:rPr>
        <w:t xml:space="preserve">Пейзажная лирика поэтов </w:t>
      </w:r>
      <w:r w:rsidRPr="00CB571F">
        <w:rPr>
          <w:rFonts w:ascii="Times New Roman" w:hAnsi="Times New Roman" w:cs="Times New Roman"/>
          <w:spacing w:val="14"/>
          <w:sz w:val="24"/>
          <w:szCs w:val="24"/>
          <w:lang w:val="en-US"/>
        </w:rPr>
        <w:t>XIX</w:t>
      </w:r>
      <w:r w:rsidRPr="00CB571F">
        <w:rPr>
          <w:rFonts w:ascii="Times New Roman" w:hAnsi="Times New Roman" w:cs="Times New Roman"/>
          <w:spacing w:val="14"/>
          <w:sz w:val="24"/>
          <w:szCs w:val="24"/>
        </w:rPr>
        <w:t xml:space="preserve"> века. Человек и природа в стихах В. Жуковского, А. Пушкина, Н. Некрасова, А. Толстого, </w:t>
      </w:r>
      <w:r w:rsidRPr="00CB571F">
        <w:rPr>
          <w:rFonts w:ascii="Times New Roman" w:hAnsi="Times New Roman" w:cs="Times New Roman"/>
          <w:spacing w:val="-4"/>
          <w:sz w:val="24"/>
          <w:szCs w:val="24"/>
        </w:rPr>
        <w:t xml:space="preserve">А. Фета,  Ф. Тютчева, А. </w:t>
      </w:r>
      <w:proofErr w:type="spellStart"/>
      <w:r w:rsidRPr="00CB571F">
        <w:rPr>
          <w:rFonts w:ascii="Times New Roman" w:hAnsi="Times New Roman" w:cs="Times New Roman"/>
          <w:spacing w:val="-4"/>
          <w:sz w:val="24"/>
          <w:szCs w:val="24"/>
        </w:rPr>
        <w:t>Майкова</w:t>
      </w:r>
      <w:proofErr w:type="spellEnd"/>
      <w:r w:rsidRPr="00CB571F">
        <w:rPr>
          <w:rFonts w:ascii="Times New Roman" w:hAnsi="Times New Roman" w:cs="Times New Roman"/>
          <w:spacing w:val="-4"/>
          <w:sz w:val="24"/>
          <w:szCs w:val="24"/>
        </w:rPr>
        <w:t xml:space="preserve">,  И. Никитина,  А. Плещеева, И. Сурикова и др. </w:t>
      </w:r>
      <w:r w:rsidRPr="00CB571F">
        <w:rPr>
          <w:rFonts w:ascii="Times New Roman" w:hAnsi="Times New Roman" w:cs="Times New Roman"/>
          <w:sz w:val="24"/>
          <w:szCs w:val="24"/>
        </w:rPr>
        <w:t xml:space="preserve">Роль пейзажных стихов в воспитании у ребенка интереса и любви к лирической поэзии, развитие в юном читателе тонких эстетических чувств и фантазии. Произведения К. Ушинского и Л. Толстого для детей. Единство педагогического замысла и его литературного воплощения. Гуманистические идеи произведений Д. </w:t>
      </w:r>
      <w:proofErr w:type="gramStart"/>
      <w:r w:rsidRPr="00CB571F">
        <w:rPr>
          <w:rFonts w:ascii="Times New Roman" w:hAnsi="Times New Roman" w:cs="Times New Roman"/>
          <w:sz w:val="24"/>
          <w:szCs w:val="24"/>
        </w:rPr>
        <w:t>Мамина-Сибиряка</w:t>
      </w:r>
      <w:proofErr w:type="gramEnd"/>
      <w:r w:rsidRPr="00CB571F">
        <w:rPr>
          <w:rFonts w:ascii="Times New Roman" w:hAnsi="Times New Roman" w:cs="Times New Roman"/>
          <w:sz w:val="24"/>
          <w:szCs w:val="24"/>
        </w:rPr>
        <w:t xml:space="preserve">, В. Гаршина, А. Чехова, В. Короленко. Детская литература Серебряного века. Проза. </w:t>
      </w:r>
      <w:r w:rsidRPr="00CB571F">
        <w:rPr>
          <w:rFonts w:ascii="Times New Roman" w:hAnsi="Times New Roman" w:cs="Times New Roman"/>
          <w:spacing w:val="1"/>
          <w:sz w:val="24"/>
          <w:szCs w:val="24"/>
        </w:rPr>
        <w:t xml:space="preserve">Творчество для детей </w:t>
      </w:r>
      <w:r w:rsidRPr="00CB571F">
        <w:rPr>
          <w:rFonts w:ascii="Times New Roman" w:hAnsi="Times New Roman" w:cs="Times New Roman"/>
          <w:sz w:val="24"/>
          <w:szCs w:val="24"/>
        </w:rPr>
        <w:t>А. Куприна, Л. Чарской и др. Поэзия. Картины природы в стихах  А</w:t>
      </w:r>
      <w:r w:rsidRPr="00CB571F">
        <w:rPr>
          <w:rFonts w:ascii="Times New Roman" w:hAnsi="Times New Roman" w:cs="Times New Roman"/>
          <w:spacing w:val="8"/>
          <w:sz w:val="24"/>
          <w:szCs w:val="24"/>
        </w:rPr>
        <w:t xml:space="preserve">. Блока, </w:t>
      </w:r>
      <w:r w:rsidRPr="00CB571F">
        <w:rPr>
          <w:rFonts w:ascii="Times New Roman" w:hAnsi="Times New Roman" w:cs="Times New Roman"/>
          <w:sz w:val="24"/>
          <w:szCs w:val="24"/>
        </w:rPr>
        <w:t>И. Бунина,  К. Бальмонта,  С. Есенина и др. Детская литература советского периода. Становление советской детской литературы (1920-е гг.). Детская периодика. Поэзия и проза (В. Маяковский, К. Чуковский, игровая авторская поэзия в творчестве ОБЭРИУ; сказка «Три толстяка» Ю. </w:t>
      </w:r>
      <w:proofErr w:type="spellStart"/>
      <w:r w:rsidRPr="00CB571F">
        <w:rPr>
          <w:rFonts w:ascii="Times New Roman" w:hAnsi="Times New Roman" w:cs="Times New Roman"/>
          <w:sz w:val="24"/>
          <w:szCs w:val="24"/>
        </w:rPr>
        <w:t>Олеши</w:t>
      </w:r>
      <w:proofErr w:type="spellEnd"/>
      <w:r w:rsidRPr="00CB571F">
        <w:rPr>
          <w:rFonts w:ascii="Times New Roman" w:hAnsi="Times New Roman" w:cs="Times New Roman"/>
          <w:sz w:val="24"/>
          <w:szCs w:val="24"/>
        </w:rPr>
        <w:t xml:space="preserve">). Детская литература 1930–х гг.: </w:t>
      </w:r>
      <w:r w:rsidRPr="00CB571F">
        <w:rPr>
          <w:rFonts w:ascii="Times New Roman" w:hAnsi="Times New Roman" w:cs="Times New Roman"/>
          <w:spacing w:val="1"/>
          <w:sz w:val="24"/>
          <w:szCs w:val="24"/>
        </w:rPr>
        <w:t xml:space="preserve"> </w:t>
      </w:r>
      <w:r w:rsidRPr="00CB571F">
        <w:rPr>
          <w:rFonts w:ascii="Times New Roman" w:hAnsi="Times New Roman" w:cs="Times New Roman"/>
          <w:sz w:val="24"/>
          <w:szCs w:val="24"/>
        </w:rPr>
        <w:t xml:space="preserve">Л. Кассиль. «Кондуит и </w:t>
      </w:r>
      <w:proofErr w:type="spellStart"/>
      <w:r w:rsidRPr="00CB571F">
        <w:rPr>
          <w:rFonts w:ascii="Times New Roman" w:hAnsi="Times New Roman" w:cs="Times New Roman"/>
          <w:sz w:val="24"/>
          <w:szCs w:val="24"/>
        </w:rPr>
        <w:t>швамбрания</w:t>
      </w:r>
      <w:proofErr w:type="spellEnd"/>
      <w:r w:rsidRPr="00CB571F">
        <w:rPr>
          <w:rFonts w:ascii="Times New Roman" w:hAnsi="Times New Roman" w:cs="Times New Roman"/>
          <w:sz w:val="24"/>
          <w:szCs w:val="24"/>
        </w:rPr>
        <w:t>», Л. Пантелеев;</w:t>
      </w:r>
      <w:r w:rsidRPr="00CB571F">
        <w:rPr>
          <w:rFonts w:ascii="Times New Roman" w:hAnsi="Times New Roman" w:cs="Times New Roman"/>
          <w:spacing w:val="1"/>
          <w:sz w:val="24"/>
          <w:szCs w:val="24"/>
        </w:rPr>
        <w:t xml:space="preserve"> т</w:t>
      </w:r>
      <w:r w:rsidRPr="00CB571F">
        <w:rPr>
          <w:rFonts w:ascii="Times New Roman" w:hAnsi="Times New Roman" w:cs="Times New Roman"/>
          <w:sz w:val="24"/>
          <w:szCs w:val="24"/>
        </w:rPr>
        <w:t>ворчество А. Гайдара. Ведущие детские поэты: С. Маршак, А. </w:t>
      </w:r>
      <w:proofErr w:type="spellStart"/>
      <w:r w:rsidRPr="00CB571F">
        <w:rPr>
          <w:rFonts w:ascii="Times New Roman" w:hAnsi="Times New Roman" w:cs="Times New Roman"/>
          <w:sz w:val="24"/>
          <w:szCs w:val="24"/>
        </w:rPr>
        <w:t>Барто</w:t>
      </w:r>
      <w:proofErr w:type="spellEnd"/>
      <w:r w:rsidRPr="00CB571F">
        <w:rPr>
          <w:rFonts w:ascii="Times New Roman" w:hAnsi="Times New Roman" w:cs="Times New Roman"/>
          <w:sz w:val="24"/>
          <w:szCs w:val="24"/>
        </w:rPr>
        <w:t xml:space="preserve">, С. Михалков; </w:t>
      </w:r>
      <w:r w:rsidRPr="00CB571F">
        <w:rPr>
          <w:rFonts w:ascii="Times New Roman" w:hAnsi="Times New Roman" w:cs="Times New Roman"/>
          <w:spacing w:val="1"/>
          <w:sz w:val="24"/>
          <w:szCs w:val="24"/>
        </w:rPr>
        <w:t>д</w:t>
      </w:r>
      <w:r w:rsidRPr="00CB571F">
        <w:rPr>
          <w:rFonts w:ascii="Times New Roman" w:hAnsi="Times New Roman" w:cs="Times New Roman"/>
          <w:sz w:val="24"/>
          <w:szCs w:val="24"/>
        </w:rPr>
        <w:t>етские писатели-сказочники. А. Толстой, А. Некрасов, А. Волков, Л. </w:t>
      </w:r>
      <w:proofErr w:type="spellStart"/>
      <w:r w:rsidRPr="00CB571F">
        <w:rPr>
          <w:rFonts w:ascii="Times New Roman" w:hAnsi="Times New Roman" w:cs="Times New Roman"/>
          <w:sz w:val="24"/>
          <w:szCs w:val="24"/>
        </w:rPr>
        <w:t>Лагин</w:t>
      </w:r>
      <w:proofErr w:type="spellEnd"/>
      <w:r w:rsidRPr="00CB571F">
        <w:rPr>
          <w:rFonts w:ascii="Times New Roman" w:hAnsi="Times New Roman" w:cs="Times New Roman"/>
          <w:sz w:val="24"/>
          <w:szCs w:val="24"/>
        </w:rPr>
        <w:t>, П. Бажов, В. Катаев. Детская литература периода Великой Отечественной войны. Детская литература 50-60-х гг. (творчество В. Осеевой, Н. Носова, Л. Воронковой, Н. Дубова). Писатели-натуралисты – детям: р</w:t>
      </w:r>
      <w:r w:rsidRPr="00CB571F">
        <w:rPr>
          <w:rFonts w:ascii="Times New Roman" w:hAnsi="Times New Roman" w:cs="Times New Roman"/>
          <w:spacing w:val="12"/>
          <w:sz w:val="24"/>
          <w:szCs w:val="24"/>
        </w:rPr>
        <w:t xml:space="preserve">ассказы </w:t>
      </w:r>
      <w:r w:rsidRPr="00CB571F">
        <w:rPr>
          <w:rFonts w:ascii="Times New Roman" w:hAnsi="Times New Roman" w:cs="Times New Roman"/>
          <w:sz w:val="24"/>
          <w:szCs w:val="24"/>
        </w:rPr>
        <w:t>М. Пришвина, К. Паустовского как философские размышления о человеке и природе. Научная сказка В. Бианки («сказки-</w:t>
      </w:r>
      <w:proofErr w:type="spellStart"/>
      <w:r w:rsidRPr="00CB571F">
        <w:rPr>
          <w:rFonts w:ascii="Times New Roman" w:hAnsi="Times New Roman" w:cs="Times New Roman"/>
          <w:sz w:val="24"/>
          <w:szCs w:val="24"/>
        </w:rPr>
        <w:t>несказки</w:t>
      </w:r>
      <w:proofErr w:type="spellEnd"/>
      <w:r w:rsidRPr="00CB571F">
        <w:rPr>
          <w:rFonts w:ascii="Times New Roman" w:hAnsi="Times New Roman" w:cs="Times New Roman"/>
          <w:sz w:val="24"/>
          <w:szCs w:val="24"/>
        </w:rPr>
        <w:t xml:space="preserve">»).  Анималистическая книжка-картинка Е. </w:t>
      </w:r>
      <w:proofErr w:type="spellStart"/>
      <w:r w:rsidRPr="00CB571F">
        <w:rPr>
          <w:rFonts w:ascii="Times New Roman" w:hAnsi="Times New Roman" w:cs="Times New Roman"/>
          <w:sz w:val="24"/>
          <w:szCs w:val="24"/>
        </w:rPr>
        <w:t>Чарушина</w:t>
      </w:r>
      <w:proofErr w:type="spellEnd"/>
      <w:r w:rsidRPr="00CB571F">
        <w:rPr>
          <w:rFonts w:ascii="Times New Roman" w:hAnsi="Times New Roman" w:cs="Times New Roman"/>
          <w:sz w:val="24"/>
          <w:szCs w:val="24"/>
        </w:rPr>
        <w:t xml:space="preserve">. Нравственно-эстетическое значение  произведений о природе И. Соколова-Микитова, Н. Сладкова, Г. Снегирева и др. Энциклопедии. Роль  природоведческой  книги в воспитании любви и бережного отношения к природе у детей дошкольного возраста. Расцвет жанра литературной сказки. </w:t>
      </w:r>
      <w:r w:rsidRPr="00CB571F">
        <w:rPr>
          <w:rFonts w:ascii="Times New Roman" w:hAnsi="Times New Roman" w:cs="Times New Roman"/>
          <w:spacing w:val="10"/>
          <w:sz w:val="24"/>
          <w:szCs w:val="24"/>
        </w:rPr>
        <w:t>Рождение новых героев. Сказки в стихах К. Чуковского</w:t>
      </w:r>
      <w:r w:rsidRPr="00CB571F">
        <w:rPr>
          <w:rFonts w:ascii="Times New Roman" w:hAnsi="Times New Roman" w:cs="Times New Roman"/>
          <w:sz w:val="24"/>
          <w:szCs w:val="24"/>
        </w:rPr>
        <w:t xml:space="preserve"> и С.  Маршака, их гуманизм. Умение «забавно» говорить с детьми в сказках А. Горького. Оптимистичность  и романтика сказки Ю. </w:t>
      </w:r>
      <w:proofErr w:type="spellStart"/>
      <w:r w:rsidRPr="00CB571F">
        <w:rPr>
          <w:rFonts w:ascii="Times New Roman" w:hAnsi="Times New Roman" w:cs="Times New Roman"/>
          <w:sz w:val="24"/>
          <w:szCs w:val="24"/>
        </w:rPr>
        <w:t>Олеши</w:t>
      </w:r>
      <w:proofErr w:type="spellEnd"/>
      <w:r w:rsidRPr="00CB571F">
        <w:rPr>
          <w:rFonts w:ascii="Times New Roman" w:hAnsi="Times New Roman" w:cs="Times New Roman"/>
          <w:sz w:val="24"/>
          <w:szCs w:val="24"/>
        </w:rPr>
        <w:t xml:space="preserve">. Идея познания мира и самого себя  в сказке А. Волкова. Нравственные   заповеди   в сказках  Е. Шварца, А. Толстого. Юмористическая сказка в творчестве  Н. Носова. Сказка – жизнь в творчестве Э. Успенского. </w:t>
      </w:r>
      <w:r w:rsidRPr="00CB571F">
        <w:rPr>
          <w:rFonts w:ascii="Times New Roman" w:hAnsi="Times New Roman" w:cs="Times New Roman"/>
          <w:spacing w:val="6"/>
          <w:sz w:val="24"/>
          <w:szCs w:val="24"/>
        </w:rPr>
        <w:t xml:space="preserve">Остроумные сказки Г. </w:t>
      </w:r>
      <w:proofErr w:type="spellStart"/>
      <w:r w:rsidRPr="00CB571F">
        <w:rPr>
          <w:rFonts w:ascii="Times New Roman" w:hAnsi="Times New Roman" w:cs="Times New Roman"/>
          <w:spacing w:val="6"/>
          <w:sz w:val="24"/>
          <w:szCs w:val="24"/>
        </w:rPr>
        <w:t>Остера</w:t>
      </w:r>
      <w:proofErr w:type="spellEnd"/>
      <w:r w:rsidRPr="00CB571F">
        <w:rPr>
          <w:rFonts w:ascii="Times New Roman" w:hAnsi="Times New Roman" w:cs="Times New Roman"/>
          <w:spacing w:val="6"/>
          <w:sz w:val="24"/>
          <w:szCs w:val="24"/>
        </w:rPr>
        <w:t xml:space="preserve">. </w:t>
      </w:r>
      <w:r w:rsidRPr="00CB571F">
        <w:rPr>
          <w:rFonts w:ascii="Times New Roman" w:hAnsi="Times New Roman" w:cs="Times New Roman"/>
          <w:sz w:val="24"/>
          <w:szCs w:val="24"/>
        </w:rPr>
        <w:t xml:space="preserve">Литературный смех и его разновидности в детской книге. Сочетание смешного и серьезного в рассказах Н. Носова. Лирический юмор рассказов В. </w:t>
      </w:r>
      <w:proofErr w:type="gramStart"/>
      <w:r w:rsidRPr="00CB571F">
        <w:rPr>
          <w:rFonts w:ascii="Times New Roman" w:hAnsi="Times New Roman" w:cs="Times New Roman"/>
          <w:sz w:val="24"/>
          <w:szCs w:val="24"/>
        </w:rPr>
        <w:t>Драгунского</w:t>
      </w:r>
      <w:proofErr w:type="gramEnd"/>
      <w:r w:rsidRPr="00CB571F">
        <w:rPr>
          <w:rFonts w:ascii="Times New Roman" w:hAnsi="Times New Roman" w:cs="Times New Roman"/>
          <w:sz w:val="24"/>
          <w:szCs w:val="24"/>
        </w:rPr>
        <w:t xml:space="preserve">. </w:t>
      </w:r>
      <w:r w:rsidRPr="00CB571F">
        <w:rPr>
          <w:rFonts w:ascii="Times New Roman" w:hAnsi="Times New Roman" w:cs="Times New Roman"/>
          <w:spacing w:val="-6"/>
          <w:sz w:val="24"/>
          <w:szCs w:val="24"/>
        </w:rPr>
        <w:t xml:space="preserve">Добродушный юмор и тонкая ирония сверхкороткого рассказа В. </w:t>
      </w:r>
      <w:proofErr w:type="spellStart"/>
      <w:r w:rsidRPr="00CB571F">
        <w:rPr>
          <w:rFonts w:ascii="Times New Roman" w:hAnsi="Times New Roman" w:cs="Times New Roman"/>
          <w:spacing w:val="-6"/>
          <w:sz w:val="24"/>
          <w:szCs w:val="24"/>
        </w:rPr>
        <w:t>Голявкина</w:t>
      </w:r>
      <w:proofErr w:type="spellEnd"/>
      <w:r w:rsidRPr="00CB571F">
        <w:rPr>
          <w:rFonts w:ascii="Times New Roman" w:hAnsi="Times New Roman" w:cs="Times New Roman"/>
          <w:spacing w:val="-6"/>
          <w:sz w:val="24"/>
          <w:szCs w:val="24"/>
        </w:rPr>
        <w:t>.</w:t>
      </w:r>
      <w:r w:rsidRPr="00CB571F">
        <w:rPr>
          <w:rFonts w:ascii="Times New Roman" w:hAnsi="Times New Roman" w:cs="Times New Roman"/>
          <w:sz w:val="24"/>
          <w:szCs w:val="24"/>
        </w:rPr>
        <w:t xml:space="preserve"> Детская литература 1970-80-х гг. Прозаики: А. Алексин, А. </w:t>
      </w:r>
      <w:proofErr w:type="spellStart"/>
      <w:r w:rsidRPr="00CB571F">
        <w:rPr>
          <w:rFonts w:ascii="Times New Roman" w:hAnsi="Times New Roman" w:cs="Times New Roman"/>
          <w:sz w:val="24"/>
          <w:szCs w:val="24"/>
        </w:rPr>
        <w:t>Лиханов</w:t>
      </w:r>
      <w:proofErr w:type="spellEnd"/>
      <w:r w:rsidRPr="00CB571F">
        <w:rPr>
          <w:rFonts w:ascii="Times New Roman" w:hAnsi="Times New Roman" w:cs="Times New Roman"/>
          <w:sz w:val="24"/>
          <w:szCs w:val="24"/>
        </w:rPr>
        <w:t>, В. Крапивин, В. </w:t>
      </w:r>
      <w:proofErr w:type="spellStart"/>
      <w:r w:rsidRPr="00CB571F">
        <w:rPr>
          <w:rFonts w:ascii="Times New Roman" w:hAnsi="Times New Roman" w:cs="Times New Roman"/>
          <w:sz w:val="24"/>
          <w:szCs w:val="24"/>
        </w:rPr>
        <w:t>Железников</w:t>
      </w:r>
      <w:proofErr w:type="spellEnd"/>
      <w:r w:rsidRPr="00CB571F">
        <w:rPr>
          <w:rFonts w:ascii="Times New Roman" w:hAnsi="Times New Roman" w:cs="Times New Roman"/>
          <w:sz w:val="24"/>
          <w:szCs w:val="24"/>
        </w:rPr>
        <w:t xml:space="preserve"> и др. Поэты: Б. </w:t>
      </w:r>
      <w:proofErr w:type="spellStart"/>
      <w:r w:rsidRPr="00CB571F">
        <w:rPr>
          <w:rFonts w:ascii="Times New Roman" w:hAnsi="Times New Roman" w:cs="Times New Roman"/>
          <w:sz w:val="24"/>
          <w:szCs w:val="24"/>
        </w:rPr>
        <w:t>Заходер</w:t>
      </w:r>
      <w:proofErr w:type="spellEnd"/>
      <w:r w:rsidRPr="00CB571F">
        <w:rPr>
          <w:rFonts w:ascii="Times New Roman" w:hAnsi="Times New Roman" w:cs="Times New Roman"/>
          <w:sz w:val="24"/>
          <w:szCs w:val="24"/>
        </w:rPr>
        <w:t>, В. Берестов, И. </w:t>
      </w:r>
      <w:proofErr w:type="spellStart"/>
      <w:r w:rsidRPr="00CB571F">
        <w:rPr>
          <w:rFonts w:ascii="Times New Roman" w:hAnsi="Times New Roman" w:cs="Times New Roman"/>
          <w:sz w:val="24"/>
          <w:szCs w:val="24"/>
        </w:rPr>
        <w:t>Токмакова</w:t>
      </w:r>
      <w:proofErr w:type="spellEnd"/>
      <w:r w:rsidRPr="00CB571F">
        <w:rPr>
          <w:rFonts w:ascii="Times New Roman" w:hAnsi="Times New Roman" w:cs="Times New Roman"/>
          <w:sz w:val="24"/>
          <w:szCs w:val="24"/>
        </w:rPr>
        <w:t>. Современная детская литература.</w:t>
      </w:r>
    </w:p>
    <w:p w:rsidR="009234A7" w:rsidRDefault="009234A7" w:rsidP="0087121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234A7" w:rsidRDefault="009234A7" w:rsidP="009E781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Кандидат филологических наук, доцент </w:t>
      </w:r>
      <w:r>
        <w:rPr>
          <w:rFonts w:ascii="Times New Roman" w:hAnsi="Times New Roman" w:cs="Times New Roman"/>
          <w:snapToGrid w:val="0"/>
          <w:sz w:val="24"/>
          <w:szCs w:val="24"/>
        </w:rPr>
        <w:t>Новикова О.А.</w:t>
      </w:r>
      <w:r w:rsidR="00871214">
        <w:rPr>
          <w:rFonts w:ascii="Times New Roman" w:hAnsi="Times New Roman" w:cs="Times New Roman"/>
          <w:snapToGrid w:val="0"/>
          <w:sz w:val="24"/>
          <w:szCs w:val="24"/>
        </w:rPr>
        <w:t xml:space="preserve"> </w:t>
      </w:r>
    </w:p>
    <w:p w:rsidR="00871214" w:rsidRDefault="00871214" w:rsidP="009E781F">
      <w:pPr>
        <w:spacing w:after="0" w:line="240" w:lineRule="auto"/>
        <w:jc w:val="both"/>
        <w:rPr>
          <w:rFonts w:ascii="Times New Roman" w:hAnsi="Times New Roman" w:cs="Times New Roman"/>
          <w:snapToGrid w:val="0"/>
          <w:sz w:val="24"/>
          <w:szCs w:val="24"/>
        </w:rPr>
      </w:pPr>
    </w:p>
    <w:p w:rsidR="00871214" w:rsidRDefault="00871214" w:rsidP="009E781F">
      <w:pPr>
        <w:spacing w:after="0" w:line="240" w:lineRule="auto"/>
        <w:jc w:val="both"/>
        <w:rPr>
          <w:rFonts w:ascii="Times New Roman" w:hAnsi="Times New Roman" w:cs="Times New Roman"/>
          <w:snapToGrid w:val="0"/>
          <w:sz w:val="24"/>
          <w:szCs w:val="24"/>
        </w:rPr>
      </w:pPr>
    </w:p>
    <w:p w:rsidR="00871214" w:rsidRDefault="00871214" w:rsidP="009E781F">
      <w:pPr>
        <w:spacing w:after="0" w:line="240" w:lineRule="auto"/>
        <w:jc w:val="both"/>
        <w:rPr>
          <w:rFonts w:ascii="Times New Roman" w:hAnsi="Times New Roman" w:cs="Times New Roman"/>
          <w:snapToGrid w:val="0"/>
          <w:sz w:val="24"/>
          <w:szCs w:val="24"/>
        </w:rPr>
      </w:pPr>
    </w:p>
    <w:p w:rsidR="009234A7" w:rsidRDefault="009234A7" w:rsidP="00407A78">
      <w:pPr>
        <w:spacing w:after="0"/>
        <w:ind w:right="354"/>
        <w:rPr>
          <w:rFonts w:ascii="Times New Roman" w:hAnsi="Times New Roman" w:cs="Times New Roman"/>
          <w:b/>
          <w:bCs/>
          <w:sz w:val="24"/>
          <w:szCs w:val="24"/>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 xml:space="preserve">.В.ДВ.4.2 </w:t>
      </w:r>
      <w:r>
        <w:rPr>
          <w:rFonts w:ascii="Times New Roman" w:hAnsi="Times New Roman" w:cs="Times New Roman"/>
          <w:b/>
          <w:bCs/>
          <w:sz w:val="24"/>
          <w:szCs w:val="24"/>
        </w:rPr>
        <w:t xml:space="preserve"> Детские писатели-классики</w:t>
      </w:r>
    </w:p>
    <w:p w:rsidR="009234A7" w:rsidRDefault="009234A7" w:rsidP="00407A7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234A7" w:rsidRDefault="009234A7" w:rsidP="00407A7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9234A7" w:rsidRDefault="009234A7" w:rsidP="00407A7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ДПК-2: способность демонстрировать знания русской и зарубежной литературы, навыки критического анализа и интерпретации текста.</w:t>
      </w:r>
    </w:p>
    <w:p w:rsidR="009234A7" w:rsidRDefault="009234A7" w:rsidP="008712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234A7" w:rsidRPr="00CB571F" w:rsidRDefault="009234A7" w:rsidP="00871214">
      <w:pPr>
        <w:spacing w:after="0" w:line="240" w:lineRule="auto"/>
        <w:jc w:val="both"/>
        <w:rPr>
          <w:rFonts w:ascii="Times New Roman" w:hAnsi="Times New Roman" w:cs="Times New Roman"/>
          <w:sz w:val="24"/>
          <w:szCs w:val="24"/>
        </w:rPr>
      </w:pPr>
      <w:r w:rsidRPr="00CB571F">
        <w:rPr>
          <w:rFonts w:ascii="Times New Roman" w:hAnsi="Times New Roman" w:cs="Times New Roman"/>
          <w:sz w:val="24"/>
          <w:szCs w:val="24"/>
        </w:rPr>
        <w:t xml:space="preserve"> Понятие   о  детской   литературе и круге   чтения  ребенка.  Основные     функции  детской  книги.   Особенности   восприятия     детьми   художественных  произведений.  Отбор   книг  для   детского  чтения  с  учетом  возрастных  особенностей  и  индивидуальных  читательских  интересов  ребенка. Основные  этапы  развития  детской  литературы. Классики детской литературы. Многообразие  жанров в литературе для детей: </w:t>
      </w:r>
      <w:r w:rsidRPr="00CB571F">
        <w:rPr>
          <w:rFonts w:ascii="Times New Roman" w:hAnsi="Times New Roman" w:cs="Times New Roman"/>
          <w:sz w:val="24"/>
          <w:szCs w:val="24"/>
        </w:rPr>
        <w:lastRenderedPageBreak/>
        <w:t xml:space="preserve">исторические книги, детские журналы, сказки, рассказы, стихи, басни. Литературная сказка   в  творчестве   русских  писателей </w:t>
      </w:r>
      <w:r w:rsidRPr="00CB571F">
        <w:rPr>
          <w:rFonts w:ascii="Times New Roman" w:hAnsi="Times New Roman" w:cs="Times New Roman"/>
          <w:sz w:val="24"/>
          <w:szCs w:val="24"/>
          <w:lang w:val="en-US"/>
        </w:rPr>
        <w:t>XIX</w:t>
      </w:r>
      <w:r w:rsidRPr="00CB571F">
        <w:rPr>
          <w:rFonts w:ascii="Times New Roman" w:hAnsi="Times New Roman" w:cs="Times New Roman"/>
          <w:sz w:val="24"/>
          <w:szCs w:val="24"/>
        </w:rPr>
        <w:t xml:space="preserve"> века: А. Пушкина, П. Ершова, В. Жуковского, А. Погорельского, В. Одоевского, С. Аксакова. Гуманизм  идей, красота  внутреннего  мира  человека. Динамизм  сюжета, игровой  характер  повествования, богатство изобразительно-выразительных  средств. Пейзажная  лирика  поэтов </w:t>
      </w:r>
      <w:r w:rsidRPr="00CB571F">
        <w:rPr>
          <w:rFonts w:ascii="Times New Roman" w:hAnsi="Times New Roman" w:cs="Times New Roman"/>
          <w:sz w:val="24"/>
          <w:szCs w:val="24"/>
          <w:lang w:val="en-US"/>
        </w:rPr>
        <w:t>XIX</w:t>
      </w:r>
      <w:r w:rsidRPr="00CB571F">
        <w:rPr>
          <w:rFonts w:ascii="Times New Roman" w:hAnsi="Times New Roman" w:cs="Times New Roman"/>
          <w:sz w:val="24"/>
          <w:szCs w:val="24"/>
        </w:rPr>
        <w:t xml:space="preserve"> века. Человек  и  природа  в  стихах В. Жуковского, Н. Некрасова, А. Фета, Ф. Тютчева, А. </w:t>
      </w:r>
      <w:proofErr w:type="spellStart"/>
      <w:r w:rsidRPr="00CB571F">
        <w:rPr>
          <w:rFonts w:ascii="Times New Roman" w:hAnsi="Times New Roman" w:cs="Times New Roman"/>
          <w:sz w:val="24"/>
          <w:szCs w:val="24"/>
        </w:rPr>
        <w:t>Майкова</w:t>
      </w:r>
      <w:proofErr w:type="spellEnd"/>
      <w:r w:rsidRPr="00CB571F">
        <w:rPr>
          <w:rFonts w:ascii="Times New Roman" w:hAnsi="Times New Roman" w:cs="Times New Roman"/>
          <w:sz w:val="24"/>
          <w:szCs w:val="24"/>
        </w:rPr>
        <w:t xml:space="preserve">, А. Плещеева и др. Роль  стихов  в  воспитании  у  ребенка интереса и любви к  лирической  поэзии. Произведения К. Ушинского и Л. Толстого  для  детей. Многообразие тем и жанров. Единство  педагогического  замысла и его литературного воплощения. Нравственное воспитание и развитие эмоциональной сферы ребенка. Литература конца </w:t>
      </w:r>
      <w:r w:rsidRPr="00CB571F">
        <w:rPr>
          <w:rFonts w:ascii="Times New Roman" w:hAnsi="Times New Roman" w:cs="Times New Roman"/>
          <w:sz w:val="24"/>
          <w:szCs w:val="24"/>
          <w:lang w:val="en-US"/>
        </w:rPr>
        <w:t>XIX</w:t>
      </w:r>
      <w:r w:rsidRPr="00CB571F">
        <w:rPr>
          <w:rFonts w:ascii="Times New Roman" w:hAnsi="Times New Roman" w:cs="Times New Roman"/>
          <w:sz w:val="24"/>
          <w:szCs w:val="24"/>
        </w:rPr>
        <w:t xml:space="preserve"> - начала ХХ вв. Гуманистические идеи произведений Д. </w:t>
      </w:r>
      <w:proofErr w:type="gramStart"/>
      <w:r w:rsidRPr="00CB571F">
        <w:rPr>
          <w:rFonts w:ascii="Times New Roman" w:hAnsi="Times New Roman" w:cs="Times New Roman"/>
          <w:sz w:val="24"/>
          <w:szCs w:val="24"/>
        </w:rPr>
        <w:t>Мамина-Сибиряка</w:t>
      </w:r>
      <w:proofErr w:type="gramEnd"/>
      <w:r w:rsidRPr="00CB571F">
        <w:rPr>
          <w:rFonts w:ascii="Times New Roman" w:hAnsi="Times New Roman" w:cs="Times New Roman"/>
          <w:sz w:val="24"/>
          <w:szCs w:val="24"/>
        </w:rPr>
        <w:t xml:space="preserve">, В. Гаршина, Н. </w:t>
      </w:r>
      <w:proofErr w:type="spellStart"/>
      <w:r w:rsidRPr="00CB571F">
        <w:rPr>
          <w:rFonts w:ascii="Times New Roman" w:hAnsi="Times New Roman" w:cs="Times New Roman"/>
          <w:sz w:val="24"/>
          <w:szCs w:val="24"/>
        </w:rPr>
        <w:t>Телешова</w:t>
      </w:r>
      <w:proofErr w:type="spellEnd"/>
      <w:r w:rsidRPr="00CB571F">
        <w:rPr>
          <w:rFonts w:ascii="Times New Roman" w:hAnsi="Times New Roman" w:cs="Times New Roman"/>
          <w:sz w:val="24"/>
          <w:szCs w:val="24"/>
        </w:rPr>
        <w:t>, А.</w:t>
      </w:r>
      <w:r>
        <w:rPr>
          <w:rFonts w:ascii="Times New Roman" w:hAnsi="Times New Roman" w:cs="Times New Roman"/>
          <w:sz w:val="24"/>
          <w:szCs w:val="24"/>
        </w:rPr>
        <w:t xml:space="preserve"> </w:t>
      </w:r>
      <w:r w:rsidRPr="00CB571F">
        <w:rPr>
          <w:rFonts w:ascii="Times New Roman" w:hAnsi="Times New Roman" w:cs="Times New Roman"/>
          <w:sz w:val="24"/>
          <w:szCs w:val="24"/>
        </w:rPr>
        <w:t xml:space="preserve">Чехова, А. Куприна, Л. Чарской и др. Знание детской психологии. Интерес к ребенку, его личности, социальному положению и образованию. Поэты конца </w:t>
      </w:r>
      <w:r w:rsidRPr="00CB571F">
        <w:rPr>
          <w:rFonts w:ascii="Times New Roman" w:hAnsi="Times New Roman" w:cs="Times New Roman"/>
          <w:sz w:val="24"/>
          <w:szCs w:val="24"/>
          <w:lang w:val="en-US"/>
        </w:rPr>
        <w:t>XIX</w:t>
      </w:r>
      <w:r w:rsidRPr="00CB571F">
        <w:rPr>
          <w:rFonts w:ascii="Times New Roman" w:hAnsi="Times New Roman" w:cs="Times New Roman"/>
          <w:sz w:val="24"/>
          <w:szCs w:val="24"/>
        </w:rPr>
        <w:t xml:space="preserve"> - начала ХХ веков для детей. Картины  природы  в  стихах  А. Блока, И. Бунина, К. Бальмонта, С. Есенина, С. Черного и др. Богатство изобразительно-выразительных средств. Стихи поэтов как средство развития эстетического чувства ребенка. Классики литературы советского периода. Многообразие тем и жанров. Рождение новых героев. Установка на психологию ребенка. Поиски новых средств выразительности. Литературная сказка ХХ века. Развитие жанра сказки в творчестве К. Чуковского, С. Маршака, М. Горького, Ю. </w:t>
      </w:r>
      <w:proofErr w:type="spellStart"/>
      <w:r w:rsidRPr="00CB571F">
        <w:rPr>
          <w:rFonts w:ascii="Times New Roman" w:hAnsi="Times New Roman" w:cs="Times New Roman"/>
          <w:sz w:val="24"/>
          <w:szCs w:val="24"/>
        </w:rPr>
        <w:t>Олеши</w:t>
      </w:r>
      <w:proofErr w:type="spellEnd"/>
      <w:r w:rsidRPr="00CB571F">
        <w:rPr>
          <w:rFonts w:ascii="Times New Roman" w:hAnsi="Times New Roman" w:cs="Times New Roman"/>
          <w:sz w:val="24"/>
          <w:szCs w:val="24"/>
        </w:rPr>
        <w:t xml:space="preserve">, А. Волкова, А. Толстого, Е. Шварца, В. Катаева, С. Прокофьевой и др. Поэты ХХ века для тетей. Тематическое и жанровое  многообразие. Творчество К. Чуковского, С. Маршака, А. </w:t>
      </w:r>
      <w:proofErr w:type="spellStart"/>
      <w:r w:rsidRPr="00CB571F">
        <w:rPr>
          <w:rFonts w:ascii="Times New Roman" w:hAnsi="Times New Roman" w:cs="Times New Roman"/>
          <w:sz w:val="24"/>
          <w:szCs w:val="24"/>
        </w:rPr>
        <w:t>Барто</w:t>
      </w:r>
      <w:proofErr w:type="spellEnd"/>
      <w:r w:rsidRPr="00CB571F">
        <w:rPr>
          <w:rFonts w:ascii="Times New Roman" w:hAnsi="Times New Roman" w:cs="Times New Roman"/>
          <w:sz w:val="24"/>
          <w:szCs w:val="24"/>
        </w:rPr>
        <w:t xml:space="preserve">, С. Михалкова, В. </w:t>
      </w:r>
      <w:proofErr w:type="spellStart"/>
      <w:r w:rsidRPr="00CB571F">
        <w:rPr>
          <w:rFonts w:ascii="Times New Roman" w:hAnsi="Times New Roman" w:cs="Times New Roman"/>
          <w:sz w:val="24"/>
          <w:szCs w:val="24"/>
        </w:rPr>
        <w:t>Берестова</w:t>
      </w:r>
      <w:proofErr w:type="spellEnd"/>
      <w:r w:rsidRPr="00CB571F">
        <w:rPr>
          <w:rFonts w:ascii="Times New Roman" w:hAnsi="Times New Roman" w:cs="Times New Roman"/>
          <w:sz w:val="24"/>
          <w:szCs w:val="24"/>
        </w:rPr>
        <w:t xml:space="preserve"> и др. Доминирование  игровой, лирической направленности. Игровая авторская поэзия в  творчестве ОБЭРИУ. Природоведческая и научно-популярная книга для детей. Рассказы   М. Пришвина,  К. Паустовского, И. Соколова-Микитова,  В. Бианки, Е. </w:t>
      </w:r>
      <w:proofErr w:type="spellStart"/>
      <w:r w:rsidRPr="00CB571F">
        <w:rPr>
          <w:rFonts w:ascii="Times New Roman" w:hAnsi="Times New Roman" w:cs="Times New Roman"/>
          <w:sz w:val="24"/>
          <w:szCs w:val="24"/>
        </w:rPr>
        <w:t>Чарушина</w:t>
      </w:r>
      <w:proofErr w:type="spellEnd"/>
      <w:r w:rsidRPr="00CB571F">
        <w:rPr>
          <w:rFonts w:ascii="Times New Roman" w:hAnsi="Times New Roman" w:cs="Times New Roman"/>
          <w:sz w:val="24"/>
          <w:szCs w:val="24"/>
        </w:rPr>
        <w:t>. Детские прозаики 1970-80-х гг.: А. Алексин, А. </w:t>
      </w:r>
      <w:proofErr w:type="spellStart"/>
      <w:r w:rsidRPr="00CB571F">
        <w:rPr>
          <w:rFonts w:ascii="Times New Roman" w:hAnsi="Times New Roman" w:cs="Times New Roman"/>
          <w:sz w:val="24"/>
          <w:szCs w:val="24"/>
        </w:rPr>
        <w:t>Лиханов</w:t>
      </w:r>
      <w:proofErr w:type="spellEnd"/>
      <w:r w:rsidRPr="00CB571F">
        <w:rPr>
          <w:rFonts w:ascii="Times New Roman" w:hAnsi="Times New Roman" w:cs="Times New Roman"/>
          <w:sz w:val="24"/>
          <w:szCs w:val="24"/>
        </w:rPr>
        <w:t>, В. Крапивин, В. </w:t>
      </w:r>
      <w:proofErr w:type="spellStart"/>
      <w:r w:rsidRPr="00CB571F">
        <w:rPr>
          <w:rFonts w:ascii="Times New Roman" w:hAnsi="Times New Roman" w:cs="Times New Roman"/>
          <w:sz w:val="24"/>
          <w:szCs w:val="24"/>
        </w:rPr>
        <w:t>Железников</w:t>
      </w:r>
      <w:proofErr w:type="spellEnd"/>
      <w:r w:rsidRPr="00CB571F">
        <w:rPr>
          <w:rFonts w:ascii="Times New Roman" w:hAnsi="Times New Roman" w:cs="Times New Roman"/>
          <w:sz w:val="24"/>
          <w:szCs w:val="24"/>
        </w:rPr>
        <w:t xml:space="preserve"> и др. Классики зарубежной детской литературы:  Ш. Перро, </w:t>
      </w:r>
      <w:proofErr w:type="spellStart"/>
      <w:r w:rsidRPr="00CB571F">
        <w:rPr>
          <w:rFonts w:ascii="Times New Roman" w:hAnsi="Times New Roman" w:cs="Times New Roman"/>
          <w:sz w:val="24"/>
          <w:szCs w:val="24"/>
        </w:rPr>
        <w:t>бр</w:t>
      </w:r>
      <w:proofErr w:type="spellEnd"/>
      <w:r w:rsidRPr="00CB571F">
        <w:rPr>
          <w:rFonts w:ascii="Times New Roman" w:hAnsi="Times New Roman" w:cs="Times New Roman"/>
          <w:sz w:val="24"/>
          <w:szCs w:val="24"/>
        </w:rPr>
        <w:t xml:space="preserve">. Гримм, Г.Х. Андерсен, В. </w:t>
      </w:r>
      <w:proofErr w:type="spellStart"/>
      <w:r w:rsidRPr="00CB571F">
        <w:rPr>
          <w:rFonts w:ascii="Times New Roman" w:hAnsi="Times New Roman" w:cs="Times New Roman"/>
          <w:sz w:val="24"/>
          <w:szCs w:val="24"/>
        </w:rPr>
        <w:t>Гауф</w:t>
      </w:r>
      <w:proofErr w:type="spellEnd"/>
      <w:r w:rsidRPr="00CB571F">
        <w:rPr>
          <w:rFonts w:ascii="Times New Roman" w:hAnsi="Times New Roman" w:cs="Times New Roman"/>
          <w:sz w:val="24"/>
          <w:szCs w:val="24"/>
        </w:rPr>
        <w:t xml:space="preserve">, Р. Киплинг, А. </w:t>
      </w:r>
      <w:proofErr w:type="spellStart"/>
      <w:r w:rsidRPr="00CB571F">
        <w:rPr>
          <w:rFonts w:ascii="Times New Roman" w:hAnsi="Times New Roman" w:cs="Times New Roman"/>
          <w:sz w:val="24"/>
          <w:szCs w:val="24"/>
        </w:rPr>
        <w:t>Милн</w:t>
      </w:r>
      <w:proofErr w:type="spellEnd"/>
      <w:r w:rsidRPr="00CB571F">
        <w:rPr>
          <w:rFonts w:ascii="Times New Roman" w:hAnsi="Times New Roman" w:cs="Times New Roman"/>
          <w:sz w:val="24"/>
          <w:szCs w:val="24"/>
        </w:rPr>
        <w:t xml:space="preserve">, Д. </w:t>
      </w:r>
      <w:proofErr w:type="spellStart"/>
      <w:r w:rsidRPr="00CB571F">
        <w:rPr>
          <w:rFonts w:ascii="Times New Roman" w:hAnsi="Times New Roman" w:cs="Times New Roman"/>
          <w:sz w:val="24"/>
          <w:szCs w:val="24"/>
        </w:rPr>
        <w:t>Родари</w:t>
      </w:r>
      <w:proofErr w:type="spellEnd"/>
      <w:r w:rsidRPr="00CB571F">
        <w:rPr>
          <w:rFonts w:ascii="Times New Roman" w:hAnsi="Times New Roman" w:cs="Times New Roman"/>
          <w:sz w:val="24"/>
          <w:szCs w:val="24"/>
        </w:rPr>
        <w:t xml:space="preserve">, А. </w:t>
      </w:r>
      <w:r>
        <w:rPr>
          <w:rFonts w:ascii="Times New Roman" w:hAnsi="Times New Roman" w:cs="Times New Roman"/>
          <w:sz w:val="24"/>
          <w:szCs w:val="24"/>
        </w:rPr>
        <w:t xml:space="preserve">Линдгрен </w:t>
      </w:r>
      <w:r w:rsidRPr="00CB571F">
        <w:rPr>
          <w:rFonts w:ascii="Times New Roman" w:hAnsi="Times New Roman" w:cs="Times New Roman"/>
          <w:sz w:val="24"/>
          <w:szCs w:val="24"/>
        </w:rPr>
        <w:t xml:space="preserve"> и др. Мир  детства,  взаимоотношения  детей  и взрослых. Детская литература и кинематограф.</w:t>
      </w:r>
    </w:p>
    <w:p w:rsidR="009234A7" w:rsidRPr="00CB571F" w:rsidRDefault="009234A7" w:rsidP="00CB571F">
      <w:pPr>
        <w:spacing w:after="0"/>
        <w:jc w:val="both"/>
        <w:rPr>
          <w:rFonts w:ascii="Times New Roman" w:hAnsi="Times New Roman" w:cs="Times New Roman"/>
          <w:b/>
          <w:bCs/>
          <w:sz w:val="24"/>
          <w:szCs w:val="24"/>
        </w:rPr>
      </w:pPr>
      <w:r w:rsidRPr="00CB571F">
        <w:rPr>
          <w:rFonts w:ascii="Times New Roman" w:hAnsi="Times New Roman" w:cs="Times New Roman"/>
          <w:b/>
          <w:bCs/>
          <w:sz w:val="24"/>
          <w:szCs w:val="24"/>
        </w:rPr>
        <w:t>Преподаватель</w:t>
      </w:r>
    </w:p>
    <w:p w:rsidR="009234A7" w:rsidRDefault="009234A7" w:rsidP="00CB571F">
      <w:pPr>
        <w:spacing w:after="0"/>
        <w:jc w:val="both"/>
        <w:rPr>
          <w:rFonts w:ascii="Times New Roman" w:hAnsi="Times New Roman" w:cs="Times New Roman"/>
          <w:snapToGrid w:val="0"/>
          <w:sz w:val="24"/>
          <w:szCs w:val="24"/>
        </w:rPr>
      </w:pPr>
      <w:r w:rsidRPr="00CB571F">
        <w:rPr>
          <w:rFonts w:ascii="Times New Roman" w:hAnsi="Times New Roman" w:cs="Times New Roman"/>
          <w:sz w:val="24"/>
          <w:szCs w:val="24"/>
        </w:rPr>
        <w:t xml:space="preserve">Кандидат филологических наук, доцент </w:t>
      </w:r>
      <w:r w:rsidRPr="00CB571F">
        <w:rPr>
          <w:rFonts w:ascii="Times New Roman" w:hAnsi="Times New Roman" w:cs="Times New Roman"/>
          <w:snapToGrid w:val="0"/>
          <w:sz w:val="24"/>
          <w:szCs w:val="24"/>
        </w:rPr>
        <w:t xml:space="preserve"> Новикова О.А.</w:t>
      </w:r>
      <w:r w:rsidR="00871214">
        <w:rPr>
          <w:rFonts w:ascii="Times New Roman" w:hAnsi="Times New Roman" w:cs="Times New Roman"/>
          <w:snapToGrid w:val="0"/>
          <w:sz w:val="24"/>
          <w:szCs w:val="24"/>
        </w:rPr>
        <w:t xml:space="preserve"> </w:t>
      </w:r>
    </w:p>
    <w:p w:rsidR="00871214" w:rsidRDefault="00871214" w:rsidP="00CB571F">
      <w:pPr>
        <w:spacing w:after="0"/>
        <w:jc w:val="both"/>
        <w:rPr>
          <w:rFonts w:ascii="Times New Roman" w:hAnsi="Times New Roman" w:cs="Times New Roman"/>
          <w:snapToGrid w:val="0"/>
          <w:sz w:val="24"/>
          <w:szCs w:val="24"/>
        </w:rPr>
      </w:pPr>
    </w:p>
    <w:p w:rsidR="00871214" w:rsidRDefault="00871214" w:rsidP="00CB571F">
      <w:pPr>
        <w:spacing w:after="0"/>
        <w:jc w:val="both"/>
        <w:rPr>
          <w:rFonts w:ascii="Times New Roman" w:hAnsi="Times New Roman" w:cs="Times New Roman"/>
          <w:snapToGrid w:val="0"/>
          <w:sz w:val="24"/>
          <w:szCs w:val="24"/>
        </w:rPr>
      </w:pPr>
    </w:p>
    <w:p w:rsidR="00871214" w:rsidRDefault="00871214" w:rsidP="00871214">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.В.ДВ.5.1  Выразительное чтение</w:t>
      </w:r>
    </w:p>
    <w:p w:rsidR="00871214" w:rsidRDefault="00871214" w:rsidP="008712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ДПК-2: способность демонстрировать знания русской и зарубежной литературы, навыки критического анализа и интерпретации текста.</w:t>
      </w:r>
    </w:p>
    <w:p w:rsidR="00871214" w:rsidRPr="0066113B" w:rsidRDefault="00871214" w:rsidP="00871214">
      <w:pPr>
        <w:autoSpaceDE w:val="0"/>
        <w:autoSpaceDN w:val="0"/>
        <w:adjustRightInd w:val="0"/>
        <w:spacing w:after="0" w:line="240" w:lineRule="auto"/>
        <w:jc w:val="center"/>
        <w:rPr>
          <w:rFonts w:ascii="Times New Roman" w:hAnsi="Times New Roman" w:cs="Times New Roman"/>
          <w:b/>
          <w:bCs/>
          <w:sz w:val="24"/>
          <w:szCs w:val="24"/>
        </w:rPr>
      </w:pPr>
      <w:r w:rsidRPr="0066113B">
        <w:rPr>
          <w:rFonts w:ascii="Times New Roman" w:hAnsi="Times New Roman" w:cs="Times New Roman"/>
          <w:b/>
          <w:bCs/>
          <w:sz w:val="24"/>
          <w:szCs w:val="24"/>
        </w:rPr>
        <w:t>Содержание дисциплины</w:t>
      </w:r>
    </w:p>
    <w:p w:rsidR="00871214" w:rsidRPr="0066113B" w:rsidRDefault="00871214" w:rsidP="00871214">
      <w:pPr>
        <w:spacing w:after="0" w:line="240" w:lineRule="auto"/>
        <w:jc w:val="both"/>
        <w:rPr>
          <w:rFonts w:ascii="Times New Roman" w:hAnsi="Times New Roman" w:cs="Times New Roman"/>
          <w:color w:val="000000"/>
          <w:sz w:val="24"/>
          <w:szCs w:val="24"/>
        </w:rPr>
      </w:pPr>
      <w:r w:rsidRPr="0066113B">
        <w:rPr>
          <w:rFonts w:ascii="Times New Roman" w:hAnsi="Times New Roman" w:cs="Times New Roman"/>
          <w:color w:val="000000"/>
          <w:spacing w:val="1"/>
          <w:sz w:val="24"/>
          <w:szCs w:val="24"/>
        </w:rPr>
        <w:t xml:space="preserve"> </w:t>
      </w:r>
      <w:r w:rsidRPr="0066113B">
        <w:rPr>
          <w:rFonts w:ascii="Times New Roman" w:hAnsi="Times New Roman" w:cs="Times New Roman"/>
          <w:sz w:val="24"/>
          <w:szCs w:val="24"/>
        </w:rPr>
        <w:t xml:space="preserve">Понятие «выразительное чтение» («декламация»). Основные вехи истории декламационного искусства. Обучение чтению на основе системы </w:t>
      </w:r>
      <w:r w:rsidRPr="0066113B">
        <w:rPr>
          <w:rFonts w:ascii="Times New Roman" w:hAnsi="Times New Roman" w:cs="Times New Roman"/>
          <w:caps/>
          <w:color w:val="000000"/>
          <w:sz w:val="24"/>
          <w:szCs w:val="24"/>
        </w:rPr>
        <w:t xml:space="preserve">К.С. </w:t>
      </w:r>
      <w:r w:rsidRPr="0066113B">
        <w:rPr>
          <w:rFonts w:ascii="Times New Roman" w:hAnsi="Times New Roman" w:cs="Times New Roman"/>
          <w:sz w:val="24"/>
          <w:szCs w:val="24"/>
        </w:rPr>
        <w:t>Станиславского.  Этапы работы над текстом. С</w:t>
      </w:r>
      <w:r w:rsidRPr="0066113B">
        <w:rPr>
          <w:rFonts w:ascii="Times New Roman" w:hAnsi="Times New Roman" w:cs="Times New Roman"/>
          <w:color w:val="000000"/>
          <w:sz w:val="24"/>
          <w:szCs w:val="24"/>
        </w:rPr>
        <w:t>мысловой анализ произведения</w:t>
      </w:r>
      <w:r w:rsidRPr="0066113B">
        <w:rPr>
          <w:rFonts w:ascii="Times New Roman" w:eastAsia="TimesNewRoman" w:hAnsi="Times New Roman" w:cs="Times New Roman"/>
          <w:sz w:val="24"/>
          <w:szCs w:val="24"/>
        </w:rPr>
        <w:t xml:space="preserve"> (знакомство с содержанием произведения, осмысление идеи произведения, эстетический анализ текста)</w:t>
      </w:r>
      <w:r w:rsidRPr="0066113B">
        <w:rPr>
          <w:rFonts w:ascii="Times New Roman" w:hAnsi="Times New Roman" w:cs="Times New Roman"/>
          <w:color w:val="000000"/>
          <w:sz w:val="24"/>
          <w:szCs w:val="24"/>
        </w:rPr>
        <w:t>. Логическая выразительность чтения (д</w:t>
      </w:r>
      <w:r w:rsidRPr="0066113B">
        <w:rPr>
          <w:rFonts w:ascii="Times New Roman" w:eastAsia="TimesNewRoman" w:hAnsi="Times New Roman" w:cs="Times New Roman"/>
          <w:sz w:val="24"/>
          <w:szCs w:val="24"/>
        </w:rPr>
        <w:t xml:space="preserve">еление речевого потока на речевые такты, </w:t>
      </w:r>
      <w:proofErr w:type="spellStart"/>
      <w:r w:rsidRPr="0066113B">
        <w:rPr>
          <w:rFonts w:ascii="Times New Roman" w:eastAsia="TimesNewRoman" w:hAnsi="Times New Roman" w:cs="Times New Roman"/>
          <w:sz w:val="24"/>
          <w:szCs w:val="24"/>
        </w:rPr>
        <w:t>паузирование</w:t>
      </w:r>
      <w:proofErr w:type="spellEnd"/>
      <w:r w:rsidRPr="0066113B">
        <w:rPr>
          <w:rFonts w:ascii="Times New Roman" w:eastAsia="TimesNewRoman" w:hAnsi="Times New Roman" w:cs="Times New Roman"/>
          <w:sz w:val="24"/>
          <w:szCs w:val="24"/>
        </w:rPr>
        <w:t xml:space="preserve">, виды пауз (логические, психологические, инверсивные), правила постановки пауз, логическое ударение, виды ударения в зависимости от силы, функции логического ударения в речевом высказывании). </w:t>
      </w:r>
      <w:r w:rsidRPr="0066113B">
        <w:rPr>
          <w:rFonts w:ascii="Times New Roman" w:hAnsi="Times New Roman" w:cs="Times New Roman"/>
          <w:color w:val="000000"/>
          <w:sz w:val="24"/>
          <w:szCs w:val="24"/>
        </w:rPr>
        <w:t>Эмоционально-образная выразительность (и</w:t>
      </w:r>
      <w:r w:rsidRPr="0066113B">
        <w:rPr>
          <w:rFonts w:ascii="Times New Roman" w:eastAsia="TimesNewRoman" w:hAnsi="Times New Roman" w:cs="Times New Roman"/>
          <w:sz w:val="24"/>
          <w:szCs w:val="24"/>
        </w:rPr>
        <w:t xml:space="preserve">нтонационный анализ художественного произведения, приемы </w:t>
      </w:r>
      <w:r w:rsidRPr="0066113B">
        <w:rPr>
          <w:rFonts w:ascii="Times New Roman" w:hAnsi="Times New Roman" w:cs="Times New Roman"/>
          <w:sz w:val="24"/>
          <w:szCs w:val="24"/>
        </w:rPr>
        <w:t xml:space="preserve">интонирования, образные представления; мимика, жесты и их классификация, изобразительно-выразительные возможности жестикуляции). Работа над языком художественного произведения. Интонирование знаков препинания. Партитура </w:t>
      </w:r>
      <w:r w:rsidRPr="0066113B">
        <w:rPr>
          <w:rFonts w:ascii="Times New Roman" w:hAnsi="Times New Roman" w:cs="Times New Roman"/>
          <w:color w:val="000000"/>
          <w:sz w:val="24"/>
          <w:szCs w:val="24"/>
        </w:rPr>
        <w:t xml:space="preserve">текста. </w:t>
      </w:r>
      <w:r w:rsidRPr="0066113B">
        <w:rPr>
          <w:rFonts w:ascii="Times New Roman" w:hAnsi="Times New Roman" w:cs="Times New Roman"/>
          <w:sz w:val="24"/>
          <w:szCs w:val="24"/>
        </w:rPr>
        <w:t xml:space="preserve">Специфика исполнения художественных </w:t>
      </w:r>
      <w:r w:rsidRPr="0066113B">
        <w:rPr>
          <w:rFonts w:ascii="Times New Roman" w:hAnsi="Times New Roman" w:cs="Times New Roman"/>
          <w:sz w:val="24"/>
          <w:szCs w:val="24"/>
        </w:rPr>
        <w:lastRenderedPageBreak/>
        <w:t xml:space="preserve">произведений разных литературных родов и жанров. </w:t>
      </w:r>
      <w:r w:rsidRPr="0066113B">
        <w:rPr>
          <w:rStyle w:val="submenu-table"/>
          <w:rFonts w:ascii="Times New Roman" w:hAnsi="Times New Roman" w:cs="Times New Roman"/>
          <w:sz w:val="24"/>
          <w:szCs w:val="24"/>
        </w:rPr>
        <w:t xml:space="preserve">Выразительное чтение учителя. </w:t>
      </w:r>
      <w:r w:rsidRPr="0066113B">
        <w:rPr>
          <w:rFonts w:ascii="Times New Roman" w:hAnsi="Times New Roman" w:cs="Times New Roman"/>
          <w:sz w:val="24"/>
          <w:szCs w:val="24"/>
        </w:rPr>
        <w:t>Основные требования к чтению учителя: чистота и литературная грамотность (культура дикции и орфоэпии); ясность в воссоздании смысла читаемого (четкость логического рисунка); искренность и глубина выражения чувств (эмоциональная насыщенность). Выразительное чтение как образовательная и воспитательная задача в  средней школе.</w:t>
      </w:r>
    </w:p>
    <w:p w:rsidR="00871214" w:rsidRDefault="00871214" w:rsidP="0087121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1214" w:rsidRDefault="00871214" w:rsidP="00871214">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Кандидат филологических наук, доцент </w:t>
      </w:r>
      <w:r>
        <w:rPr>
          <w:rFonts w:ascii="Times New Roman" w:hAnsi="Times New Roman" w:cs="Times New Roman"/>
          <w:snapToGrid w:val="0"/>
          <w:sz w:val="24"/>
          <w:szCs w:val="24"/>
        </w:rPr>
        <w:t xml:space="preserve">Новикова О.А.  </w:t>
      </w:r>
    </w:p>
    <w:p w:rsidR="00871214" w:rsidRDefault="00871214" w:rsidP="00871214">
      <w:pPr>
        <w:spacing w:after="0" w:line="240" w:lineRule="auto"/>
        <w:jc w:val="both"/>
        <w:rPr>
          <w:rFonts w:ascii="Times New Roman" w:hAnsi="Times New Roman" w:cs="Times New Roman"/>
          <w:snapToGrid w:val="0"/>
          <w:sz w:val="24"/>
          <w:szCs w:val="24"/>
        </w:rPr>
      </w:pPr>
    </w:p>
    <w:p w:rsidR="00871214" w:rsidRDefault="00871214" w:rsidP="00871214">
      <w:pPr>
        <w:spacing w:after="0" w:line="240" w:lineRule="auto"/>
        <w:jc w:val="both"/>
        <w:rPr>
          <w:rFonts w:ascii="Times New Roman" w:hAnsi="Times New Roman" w:cs="Times New Roman"/>
          <w:snapToGrid w:val="0"/>
          <w:sz w:val="24"/>
          <w:szCs w:val="24"/>
        </w:rPr>
      </w:pPr>
    </w:p>
    <w:p w:rsidR="00871214" w:rsidRDefault="00871214" w:rsidP="00871214">
      <w:pPr>
        <w:spacing w:after="0" w:line="240" w:lineRule="auto"/>
        <w:jc w:val="both"/>
        <w:rPr>
          <w:rFonts w:ascii="Times New Roman" w:hAnsi="Times New Roman" w:cs="Times New Roman"/>
          <w:snapToGrid w:val="0"/>
          <w:sz w:val="24"/>
          <w:szCs w:val="24"/>
        </w:rPr>
      </w:pPr>
    </w:p>
    <w:p w:rsidR="00871214" w:rsidRDefault="00871214" w:rsidP="00871214">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.В.ДВ.5.2</w:t>
      </w:r>
      <w:r>
        <w:rPr>
          <w:rFonts w:ascii="Times New Roman" w:hAnsi="Times New Roman" w:cs="Times New Roman"/>
          <w:sz w:val="24"/>
          <w:szCs w:val="24"/>
        </w:rPr>
        <w:t xml:space="preserve"> </w:t>
      </w:r>
      <w:r>
        <w:rPr>
          <w:rFonts w:ascii="Times New Roman" w:hAnsi="Times New Roman" w:cs="Times New Roman"/>
          <w:b/>
          <w:bCs/>
          <w:sz w:val="24"/>
          <w:szCs w:val="24"/>
        </w:rPr>
        <w:t>Искусство художественного слова</w:t>
      </w:r>
    </w:p>
    <w:p w:rsidR="00871214" w:rsidRDefault="00871214" w:rsidP="008712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 готовность реализовать образовательные программы по учебным предметам в соответствии с требованиями образовательных стандартов;</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ДПК-2 – способность демонстрировать знания русской и зарубежной литературы, навыки критического анализа и интерпретации текста.</w:t>
      </w:r>
    </w:p>
    <w:p w:rsidR="00871214" w:rsidRDefault="00871214" w:rsidP="008712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71214" w:rsidRPr="00A23AD4" w:rsidRDefault="00871214" w:rsidP="00871214">
      <w:pPr>
        <w:tabs>
          <w:tab w:val="left" w:pos="9355"/>
        </w:tabs>
        <w:spacing w:after="0" w:line="240" w:lineRule="auto"/>
        <w:jc w:val="both"/>
        <w:rPr>
          <w:rFonts w:ascii="Times New Roman" w:hAnsi="Times New Roman" w:cs="Times New Roman"/>
          <w:sz w:val="24"/>
          <w:szCs w:val="24"/>
        </w:rPr>
      </w:pPr>
      <w:r w:rsidRPr="00A23AD4">
        <w:rPr>
          <w:rFonts w:ascii="Times New Roman" w:hAnsi="Times New Roman" w:cs="Times New Roman"/>
          <w:sz w:val="24"/>
          <w:szCs w:val="24"/>
        </w:rPr>
        <w:t>Понятие об искусстве художественного слова. Древняя Греция - колыбель декламации. История становления и изучения искусства звучащего слова в России. Развитие традиции авторского чтения (</w:t>
      </w:r>
      <w:r w:rsidRPr="00A23AD4">
        <w:rPr>
          <w:rStyle w:val="submenu-table"/>
          <w:rFonts w:ascii="Times New Roman" w:hAnsi="Times New Roman" w:cs="Times New Roman"/>
          <w:sz w:val="24"/>
          <w:szCs w:val="24"/>
        </w:rPr>
        <w:t xml:space="preserve">А.С. Пушкин, Н.В. Гоголь, И.А. Крылов и др.). </w:t>
      </w:r>
      <w:r w:rsidRPr="00A23AD4">
        <w:rPr>
          <w:rFonts w:ascii="Times New Roman" w:hAnsi="Times New Roman" w:cs="Times New Roman"/>
          <w:sz w:val="24"/>
          <w:szCs w:val="24"/>
        </w:rPr>
        <w:t xml:space="preserve"> Ораторы-пропагандисты ХХ века (Г. Артоболевский, В. Яхонтов, В. Качалов, В. Аксенов, А. </w:t>
      </w:r>
      <w:proofErr w:type="spellStart"/>
      <w:r w:rsidRPr="00A23AD4">
        <w:rPr>
          <w:rFonts w:ascii="Times New Roman" w:hAnsi="Times New Roman" w:cs="Times New Roman"/>
          <w:sz w:val="24"/>
          <w:szCs w:val="24"/>
        </w:rPr>
        <w:t>Закушняк</w:t>
      </w:r>
      <w:proofErr w:type="spellEnd"/>
      <w:r w:rsidRPr="00A23AD4">
        <w:rPr>
          <w:rFonts w:ascii="Times New Roman" w:hAnsi="Times New Roman" w:cs="Times New Roman"/>
          <w:sz w:val="24"/>
          <w:szCs w:val="24"/>
        </w:rPr>
        <w:t xml:space="preserve">, И. Андроников). Учение К.С. Станиславского – научная основа искусства звучащего слова.  Жизнь в искусстве </w:t>
      </w:r>
      <w:proofErr w:type="spellStart"/>
      <w:r w:rsidRPr="00A23AD4">
        <w:rPr>
          <w:rFonts w:ascii="Times New Roman" w:hAnsi="Times New Roman" w:cs="Times New Roman"/>
          <w:sz w:val="24"/>
          <w:szCs w:val="24"/>
        </w:rPr>
        <w:t>К.С.Станиславского</w:t>
      </w:r>
      <w:proofErr w:type="spellEnd"/>
      <w:r w:rsidRPr="00A23AD4">
        <w:rPr>
          <w:rFonts w:ascii="Times New Roman" w:hAnsi="Times New Roman" w:cs="Times New Roman"/>
          <w:sz w:val="24"/>
          <w:szCs w:val="24"/>
        </w:rPr>
        <w:t xml:space="preserve"> (личность и биография). Эстетические основы системы. Сверхзадача и сквозное действие. Действенный анализ. Язык и словесное действие. Работа актера над собой. Основные вопросы теории искусства художественного слова. Специфика исполнения художественных произведений разных литературных родов и жанров. Исполнение поэтического произведения. </w:t>
      </w:r>
      <w:r w:rsidRPr="00A23AD4">
        <w:rPr>
          <w:rStyle w:val="submenu-table"/>
          <w:rFonts w:ascii="Times New Roman" w:hAnsi="Times New Roman" w:cs="Times New Roman"/>
          <w:sz w:val="24"/>
          <w:szCs w:val="24"/>
        </w:rPr>
        <w:t xml:space="preserve">Искусство художественного чтения эпического произведения. </w:t>
      </w:r>
      <w:r w:rsidRPr="00A23AD4">
        <w:rPr>
          <w:rFonts w:ascii="Times New Roman" w:hAnsi="Times New Roman" w:cs="Times New Roman"/>
          <w:sz w:val="24"/>
          <w:szCs w:val="24"/>
        </w:rPr>
        <w:t>Исполнение драматического произведения. Обучение эмоционально-образному чтению учащихся на уроках литературы в школе.</w:t>
      </w:r>
    </w:p>
    <w:p w:rsidR="00871214" w:rsidRDefault="00871214" w:rsidP="0087121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1214" w:rsidRDefault="00871214" w:rsidP="00871214">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Кандидат филологических наук, доцент </w:t>
      </w:r>
      <w:r>
        <w:rPr>
          <w:rFonts w:ascii="Times New Roman" w:hAnsi="Times New Roman" w:cs="Times New Roman"/>
          <w:snapToGrid w:val="0"/>
          <w:sz w:val="24"/>
          <w:szCs w:val="24"/>
        </w:rPr>
        <w:t>Новикова О.А.</w:t>
      </w:r>
    </w:p>
    <w:p w:rsidR="00871214" w:rsidRDefault="00871214" w:rsidP="00871214">
      <w:pPr>
        <w:spacing w:line="240" w:lineRule="auto"/>
        <w:rPr>
          <w:rFonts w:ascii="Times New Roman" w:hAnsi="Times New Roman" w:cs="Times New Roman"/>
          <w:b/>
          <w:bCs/>
          <w:sz w:val="24"/>
          <w:szCs w:val="24"/>
        </w:rPr>
      </w:pPr>
    </w:p>
    <w:p w:rsidR="00871214" w:rsidRDefault="00871214" w:rsidP="00871214">
      <w:pPr>
        <w:rPr>
          <w:rFonts w:ascii="Times New Roman" w:hAnsi="Times New Roman" w:cs="Times New Roman"/>
          <w:b/>
          <w:bCs/>
          <w:sz w:val="24"/>
          <w:szCs w:val="24"/>
        </w:rPr>
      </w:pPr>
    </w:p>
    <w:p w:rsidR="00871214" w:rsidRDefault="00871214" w:rsidP="00871214">
      <w:pPr>
        <w:tabs>
          <w:tab w:val="left" w:pos="7371"/>
        </w:tabs>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.В.ДВ.6.1 Литература сопредельных народов</w:t>
      </w:r>
    </w:p>
    <w:p w:rsidR="00871214" w:rsidRDefault="00871214" w:rsidP="008712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ДПК-2: способность демонстрировать знания русской и зарубежной литературы, навыки критического анализа и интерпретации текста.</w:t>
      </w:r>
    </w:p>
    <w:p w:rsidR="00871214" w:rsidRDefault="00871214" w:rsidP="008712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Грузинская литература. Периодизация грузинской литературы. Особенности устного народного творчества грузин. Древняя грузинская литература. Агиография. «Мученичество </w:t>
      </w:r>
      <w:proofErr w:type="spellStart"/>
      <w:r>
        <w:rPr>
          <w:rFonts w:ascii="Times New Roman" w:hAnsi="Times New Roman" w:cs="Times New Roman"/>
          <w:sz w:val="24"/>
          <w:szCs w:val="24"/>
        </w:rPr>
        <w:t>Шушаники</w:t>
      </w:r>
      <w:proofErr w:type="spellEnd"/>
      <w:r>
        <w:rPr>
          <w:rFonts w:ascii="Times New Roman" w:hAnsi="Times New Roman" w:cs="Times New Roman"/>
          <w:sz w:val="24"/>
          <w:szCs w:val="24"/>
        </w:rPr>
        <w:t xml:space="preserve">» Я. </w:t>
      </w:r>
      <w:proofErr w:type="spellStart"/>
      <w:r>
        <w:rPr>
          <w:rFonts w:ascii="Times New Roman" w:hAnsi="Times New Roman" w:cs="Times New Roman"/>
          <w:sz w:val="24"/>
          <w:szCs w:val="24"/>
        </w:rPr>
        <w:t>Цуртавели</w:t>
      </w:r>
      <w:proofErr w:type="spellEnd"/>
      <w:r>
        <w:rPr>
          <w:rFonts w:ascii="Times New Roman" w:hAnsi="Times New Roman" w:cs="Times New Roman"/>
          <w:sz w:val="24"/>
          <w:szCs w:val="24"/>
        </w:rPr>
        <w:t xml:space="preserve">. Историография. Религиозно-философская литература. Школа грузинских неоплатоников. Светская литература. «О несчастной любви князя Ашота» Г. </w:t>
      </w:r>
      <w:proofErr w:type="spellStart"/>
      <w:r>
        <w:rPr>
          <w:rFonts w:ascii="Times New Roman" w:hAnsi="Times New Roman" w:cs="Times New Roman"/>
          <w:sz w:val="24"/>
          <w:szCs w:val="24"/>
        </w:rPr>
        <w:t>Мерчули</w:t>
      </w:r>
      <w:proofErr w:type="spellEnd"/>
      <w:r>
        <w:rPr>
          <w:rFonts w:ascii="Times New Roman" w:hAnsi="Times New Roman" w:cs="Times New Roman"/>
          <w:sz w:val="24"/>
          <w:szCs w:val="24"/>
        </w:rPr>
        <w:t xml:space="preserve">. Грузинское Возрождение. Ш. Руставели: личность, мировоззрение, судьба. «Витязь в тигровой шкуре»: фабула, этико-философское содержание поэмы, художественные особенности. Грузинская литература 13 – 18 вв. </w:t>
      </w:r>
      <w:proofErr w:type="spellStart"/>
      <w:r>
        <w:rPr>
          <w:rFonts w:ascii="Times New Roman" w:hAnsi="Times New Roman" w:cs="Times New Roman"/>
          <w:sz w:val="24"/>
          <w:szCs w:val="24"/>
        </w:rPr>
        <w:t>Теймураз</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Арчил</w:t>
      </w:r>
      <w:proofErr w:type="spellEnd"/>
      <w:r>
        <w:rPr>
          <w:rFonts w:ascii="Times New Roman" w:hAnsi="Times New Roman" w:cs="Times New Roman"/>
          <w:sz w:val="24"/>
          <w:szCs w:val="24"/>
        </w:rPr>
        <w:t xml:space="preserve">, Вахтанг </w:t>
      </w:r>
      <w:r>
        <w:rPr>
          <w:rFonts w:ascii="Times New Roman" w:hAnsi="Times New Roman" w:cs="Times New Roman"/>
          <w:sz w:val="24"/>
          <w:szCs w:val="24"/>
          <w:lang w:val="en-US"/>
        </w:rPr>
        <w:t>VI</w:t>
      </w:r>
      <w:r>
        <w:rPr>
          <w:rFonts w:ascii="Times New Roman" w:hAnsi="Times New Roman" w:cs="Times New Roman"/>
          <w:sz w:val="24"/>
          <w:szCs w:val="24"/>
        </w:rPr>
        <w:t xml:space="preserve">, Д. </w:t>
      </w:r>
      <w:proofErr w:type="spellStart"/>
      <w:r>
        <w:rPr>
          <w:rFonts w:ascii="Times New Roman" w:hAnsi="Times New Roman" w:cs="Times New Roman"/>
          <w:sz w:val="24"/>
          <w:szCs w:val="24"/>
        </w:rPr>
        <w:t>Гурамишвили</w:t>
      </w:r>
      <w:proofErr w:type="spellEnd"/>
      <w:r>
        <w:rPr>
          <w:rFonts w:ascii="Times New Roman" w:hAnsi="Times New Roman" w:cs="Times New Roman"/>
          <w:sz w:val="24"/>
          <w:szCs w:val="24"/>
        </w:rPr>
        <w:t xml:space="preserve">. Литература первой трети 19 в. Грузинские романтики. А. Чавчавадзе, Н. Бараташвили, Г. и В. Орбелиани. Литература </w:t>
      </w:r>
      <w:r>
        <w:rPr>
          <w:rFonts w:ascii="Times New Roman" w:hAnsi="Times New Roman" w:cs="Times New Roman"/>
          <w:sz w:val="24"/>
          <w:szCs w:val="24"/>
        </w:rPr>
        <w:lastRenderedPageBreak/>
        <w:t xml:space="preserve">второй половины 19 в. «Плеяда </w:t>
      </w:r>
      <w:proofErr w:type="spellStart"/>
      <w:r>
        <w:rPr>
          <w:rFonts w:ascii="Times New Roman" w:hAnsi="Times New Roman" w:cs="Times New Roman"/>
          <w:sz w:val="24"/>
          <w:szCs w:val="24"/>
        </w:rPr>
        <w:t>Тергдалеули</w:t>
      </w:r>
      <w:proofErr w:type="spellEnd"/>
      <w:r>
        <w:rPr>
          <w:rFonts w:ascii="Times New Roman" w:hAnsi="Times New Roman" w:cs="Times New Roman"/>
          <w:sz w:val="24"/>
          <w:szCs w:val="24"/>
        </w:rPr>
        <w:t xml:space="preserve">». И. Чавчавадзе, А. Церетели. Личность и творчество В. </w:t>
      </w:r>
      <w:proofErr w:type="spellStart"/>
      <w:r>
        <w:rPr>
          <w:rFonts w:ascii="Times New Roman" w:hAnsi="Times New Roman" w:cs="Times New Roman"/>
          <w:sz w:val="24"/>
          <w:szCs w:val="24"/>
        </w:rPr>
        <w:t>Пшавелы</w:t>
      </w:r>
      <w:proofErr w:type="spellEnd"/>
      <w:r>
        <w:rPr>
          <w:rFonts w:ascii="Times New Roman" w:hAnsi="Times New Roman" w:cs="Times New Roman"/>
          <w:sz w:val="24"/>
          <w:szCs w:val="24"/>
        </w:rPr>
        <w:t>. Лирика, поэмы, рассказы.</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Литература Армении. Политическая и культурная судьба Армении. Устное народное творчество, особенности мифологии. Христианская письменность. Деятельность М. Маштоца. Личность и творчество Г. </w:t>
      </w:r>
      <w:proofErr w:type="spellStart"/>
      <w:r>
        <w:rPr>
          <w:rFonts w:ascii="Times New Roman" w:hAnsi="Times New Roman" w:cs="Times New Roman"/>
          <w:sz w:val="24"/>
          <w:szCs w:val="24"/>
        </w:rPr>
        <w:t>Нарекаци</w:t>
      </w:r>
      <w:proofErr w:type="spellEnd"/>
      <w:r>
        <w:rPr>
          <w:rFonts w:ascii="Times New Roman" w:hAnsi="Times New Roman" w:cs="Times New Roman"/>
          <w:sz w:val="24"/>
          <w:szCs w:val="24"/>
        </w:rPr>
        <w:t xml:space="preserve">. «Книга скорбных песнопений»: жанровая природа, тематика, проблематика, образ лирического героя. В. Брюсов – исследователь средневековой армянской поэзии. Поэзия ашугов. Н. </w:t>
      </w:r>
      <w:proofErr w:type="spellStart"/>
      <w:r>
        <w:rPr>
          <w:rFonts w:ascii="Times New Roman" w:hAnsi="Times New Roman" w:cs="Times New Roman"/>
          <w:sz w:val="24"/>
          <w:szCs w:val="24"/>
        </w:rPr>
        <w:t>Кучак</w:t>
      </w:r>
      <w:proofErr w:type="spellEnd"/>
      <w:r>
        <w:rPr>
          <w:rFonts w:ascii="Times New Roman" w:hAnsi="Times New Roman" w:cs="Times New Roman"/>
          <w:sz w:val="24"/>
          <w:szCs w:val="24"/>
        </w:rPr>
        <w:t>. Саят-Нова.</w:t>
      </w:r>
    </w:p>
    <w:p w:rsidR="00871214" w:rsidRDefault="00871214" w:rsidP="00871214">
      <w:pPr>
        <w:tabs>
          <w:tab w:val="left" w:pos="1080"/>
        </w:tabs>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Фарсиязычная</w:t>
      </w:r>
      <w:proofErr w:type="spellEnd"/>
      <w:r>
        <w:rPr>
          <w:rFonts w:ascii="Times New Roman" w:hAnsi="Times New Roman" w:cs="Times New Roman"/>
          <w:sz w:val="24"/>
          <w:szCs w:val="24"/>
          <w:lang w:eastAsia="ru-RU"/>
        </w:rPr>
        <w:t xml:space="preserve"> литература. «Авеста» – древнейший памятник восточной письменности. Арабо-мусульманская культура. Коран – памятник арабской письменности и священная книга ислама. Суфизм и </w:t>
      </w:r>
      <w:proofErr w:type="spellStart"/>
      <w:r>
        <w:rPr>
          <w:rFonts w:ascii="Times New Roman" w:hAnsi="Times New Roman" w:cs="Times New Roman"/>
          <w:sz w:val="24"/>
          <w:szCs w:val="24"/>
          <w:lang w:eastAsia="ru-RU"/>
        </w:rPr>
        <w:t>суфийская</w:t>
      </w:r>
      <w:proofErr w:type="spellEnd"/>
      <w:r>
        <w:rPr>
          <w:rFonts w:ascii="Times New Roman" w:hAnsi="Times New Roman" w:cs="Times New Roman"/>
          <w:sz w:val="24"/>
          <w:szCs w:val="24"/>
          <w:lang w:eastAsia="ru-RU"/>
        </w:rPr>
        <w:t xml:space="preserve"> литература.  Творчество Низами. «Хамсе»: композиция, жанровая природа, фабула, тематика и проблематика, образная система. </w:t>
      </w:r>
      <w:proofErr w:type="spellStart"/>
      <w:r>
        <w:rPr>
          <w:rFonts w:ascii="Times New Roman" w:hAnsi="Times New Roman" w:cs="Times New Roman"/>
          <w:sz w:val="24"/>
          <w:szCs w:val="24"/>
          <w:lang w:eastAsia="ru-RU"/>
        </w:rPr>
        <w:t>Хуруфиты</w:t>
      </w:r>
      <w:proofErr w:type="spellEnd"/>
      <w:r>
        <w:rPr>
          <w:rFonts w:ascii="Times New Roman" w:hAnsi="Times New Roman" w:cs="Times New Roman"/>
          <w:sz w:val="24"/>
          <w:szCs w:val="24"/>
          <w:lang w:eastAsia="ru-RU"/>
        </w:rPr>
        <w:t xml:space="preserve">. И. </w:t>
      </w:r>
      <w:proofErr w:type="spellStart"/>
      <w:r>
        <w:rPr>
          <w:rFonts w:ascii="Times New Roman" w:hAnsi="Times New Roman" w:cs="Times New Roman"/>
          <w:sz w:val="24"/>
          <w:szCs w:val="24"/>
          <w:lang w:eastAsia="ru-RU"/>
        </w:rPr>
        <w:t>Насими</w:t>
      </w:r>
      <w:proofErr w:type="spellEnd"/>
      <w:r>
        <w:rPr>
          <w:rFonts w:ascii="Times New Roman" w:hAnsi="Times New Roman" w:cs="Times New Roman"/>
          <w:sz w:val="24"/>
          <w:szCs w:val="24"/>
          <w:lang w:eastAsia="ru-RU"/>
        </w:rPr>
        <w:t xml:space="preserve">. Физули. </w:t>
      </w:r>
      <w:proofErr w:type="spellStart"/>
      <w:r>
        <w:rPr>
          <w:rFonts w:ascii="Times New Roman" w:hAnsi="Times New Roman" w:cs="Times New Roman"/>
          <w:sz w:val="24"/>
          <w:szCs w:val="24"/>
          <w:lang w:eastAsia="ru-RU"/>
        </w:rPr>
        <w:t>Вагиф</w:t>
      </w:r>
      <w:proofErr w:type="spellEnd"/>
      <w:r>
        <w:rPr>
          <w:rFonts w:ascii="Times New Roman" w:hAnsi="Times New Roman" w:cs="Times New Roman"/>
          <w:sz w:val="24"/>
          <w:szCs w:val="24"/>
          <w:lang w:eastAsia="ru-RU"/>
        </w:rPr>
        <w:t xml:space="preserve">. </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Украинская литература. Периодизация украинской литературы. Политическая и культурная судьба Украины. Особенности древней украинской литературы. Думы. Жизнь и творчество Г.С. Сковороды. Жизнь и творчество И.П. </w:t>
      </w:r>
      <w:proofErr w:type="spellStart"/>
      <w:r>
        <w:rPr>
          <w:rFonts w:ascii="Times New Roman" w:hAnsi="Times New Roman" w:cs="Times New Roman"/>
          <w:sz w:val="24"/>
          <w:szCs w:val="24"/>
        </w:rPr>
        <w:t>Котляревского</w:t>
      </w:r>
      <w:proofErr w:type="spellEnd"/>
      <w:r>
        <w:rPr>
          <w:rFonts w:ascii="Times New Roman" w:hAnsi="Times New Roman" w:cs="Times New Roman"/>
          <w:sz w:val="24"/>
          <w:szCs w:val="24"/>
        </w:rPr>
        <w:t>. Драматургия. «Наталка Полтавка». «Солдат-чародей». Поэма «Энеида»: фабула, жанровая природа, поэтика. Судьба и поэзия Т.Г. Шевченко.</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Белорусская литература. Периодизация белорусской литературы. Политическая и культурная судьба Белоруссии. Особенности устного народного творчества. Европейское Возрождение в творчестве Н. </w:t>
      </w:r>
      <w:proofErr w:type="spellStart"/>
      <w:r>
        <w:rPr>
          <w:rFonts w:ascii="Times New Roman" w:hAnsi="Times New Roman" w:cs="Times New Roman"/>
          <w:sz w:val="24"/>
          <w:szCs w:val="24"/>
        </w:rPr>
        <w:t>Гусовского</w:t>
      </w:r>
      <w:proofErr w:type="spellEnd"/>
      <w:r>
        <w:rPr>
          <w:rFonts w:ascii="Times New Roman" w:hAnsi="Times New Roman" w:cs="Times New Roman"/>
          <w:sz w:val="24"/>
          <w:szCs w:val="24"/>
        </w:rPr>
        <w:t xml:space="preserve"> и Ф. Скорины. Белорусская анонимная сатирическая поэма. «Тарас на Парнасе». Традиции классицизма, сентиментализма и романтизма в творчестве Я. </w:t>
      </w:r>
      <w:proofErr w:type="spellStart"/>
      <w:r>
        <w:rPr>
          <w:rFonts w:ascii="Times New Roman" w:hAnsi="Times New Roman" w:cs="Times New Roman"/>
          <w:sz w:val="24"/>
          <w:szCs w:val="24"/>
        </w:rPr>
        <w:t>Чачота</w:t>
      </w:r>
      <w:proofErr w:type="spellEnd"/>
      <w:r>
        <w:rPr>
          <w:rFonts w:ascii="Times New Roman" w:hAnsi="Times New Roman" w:cs="Times New Roman"/>
          <w:sz w:val="24"/>
          <w:szCs w:val="24"/>
        </w:rPr>
        <w:t xml:space="preserve">, Я. Борщевского, В. </w:t>
      </w:r>
      <w:proofErr w:type="spellStart"/>
      <w:r>
        <w:rPr>
          <w:rFonts w:ascii="Times New Roman" w:hAnsi="Times New Roman" w:cs="Times New Roman"/>
          <w:sz w:val="24"/>
          <w:szCs w:val="24"/>
        </w:rPr>
        <w:t>Сырокомли</w:t>
      </w:r>
      <w:proofErr w:type="spellEnd"/>
      <w:r>
        <w:rPr>
          <w:rFonts w:ascii="Times New Roman" w:hAnsi="Times New Roman" w:cs="Times New Roman"/>
          <w:sz w:val="24"/>
          <w:szCs w:val="24"/>
        </w:rPr>
        <w:t>. Личность и творчество В.И.  Дунина-Марцинкевича. «Идиллия», «Гапон». Связь с пушкинской традицией. Судьба и творчество Я. Купалы. Лирика, поэмы. Связь с литературной традицией. Трагикомедия «Здешние».</w:t>
      </w:r>
    </w:p>
    <w:p w:rsidR="00871214" w:rsidRDefault="00871214" w:rsidP="0087121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Котова Э.Л.</w:t>
      </w:r>
    </w:p>
    <w:p w:rsidR="00871214" w:rsidRDefault="00871214" w:rsidP="00871214">
      <w:pPr>
        <w:spacing w:after="0" w:line="240" w:lineRule="auto"/>
        <w:jc w:val="both"/>
        <w:rPr>
          <w:rFonts w:ascii="Times New Roman" w:hAnsi="Times New Roman" w:cs="Times New Roman"/>
          <w:sz w:val="24"/>
          <w:szCs w:val="24"/>
        </w:rPr>
      </w:pPr>
    </w:p>
    <w:p w:rsidR="00871214" w:rsidRDefault="00871214" w:rsidP="00871214">
      <w:pPr>
        <w:spacing w:after="0" w:line="240" w:lineRule="auto"/>
        <w:jc w:val="both"/>
        <w:rPr>
          <w:rFonts w:ascii="Times New Roman" w:hAnsi="Times New Roman" w:cs="Times New Roman"/>
          <w:sz w:val="24"/>
          <w:szCs w:val="24"/>
        </w:rPr>
      </w:pPr>
    </w:p>
    <w:p w:rsidR="00871214" w:rsidRDefault="00871214" w:rsidP="00871214">
      <w:pPr>
        <w:spacing w:after="0" w:line="240" w:lineRule="auto"/>
        <w:rPr>
          <w:rFonts w:ascii="Times New Roman" w:hAnsi="Times New Roman" w:cs="Times New Roman"/>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.В.ДВ.6.2 Литература народов ближнего зарубежья</w:t>
      </w:r>
    </w:p>
    <w:p w:rsidR="00871214" w:rsidRDefault="00871214" w:rsidP="008712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ДПК-2: способность демонтировать знания русской и зарубежной литературы, навыки критического анализа и интерпретации текста.</w:t>
      </w:r>
    </w:p>
    <w:p w:rsidR="00871214" w:rsidRDefault="00871214" w:rsidP="008712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Грузинская литература. Периодизация грузинской литературы. Особенности устного народного творчества грузин. Древняя грузинская литература. Агиография. «Мученичество </w:t>
      </w:r>
      <w:proofErr w:type="spellStart"/>
      <w:r>
        <w:rPr>
          <w:rFonts w:ascii="Times New Roman" w:hAnsi="Times New Roman" w:cs="Times New Roman"/>
          <w:sz w:val="24"/>
          <w:szCs w:val="24"/>
        </w:rPr>
        <w:t>Шушаники</w:t>
      </w:r>
      <w:proofErr w:type="spellEnd"/>
      <w:r>
        <w:rPr>
          <w:rFonts w:ascii="Times New Roman" w:hAnsi="Times New Roman" w:cs="Times New Roman"/>
          <w:sz w:val="24"/>
          <w:szCs w:val="24"/>
        </w:rPr>
        <w:t xml:space="preserve">» Я. </w:t>
      </w:r>
      <w:proofErr w:type="spellStart"/>
      <w:r>
        <w:rPr>
          <w:rFonts w:ascii="Times New Roman" w:hAnsi="Times New Roman" w:cs="Times New Roman"/>
          <w:sz w:val="24"/>
          <w:szCs w:val="24"/>
        </w:rPr>
        <w:t>Цуртавели</w:t>
      </w:r>
      <w:proofErr w:type="spellEnd"/>
      <w:r>
        <w:rPr>
          <w:rFonts w:ascii="Times New Roman" w:hAnsi="Times New Roman" w:cs="Times New Roman"/>
          <w:sz w:val="24"/>
          <w:szCs w:val="24"/>
        </w:rPr>
        <w:t xml:space="preserve">. Историография. Религиозно-философская литература. Школа грузинских неоплатоников. Светская литература. «О несчастной любви князя Ашота» Г. </w:t>
      </w:r>
      <w:proofErr w:type="spellStart"/>
      <w:r>
        <w:rPr>
          <w:rFonts w:ascii="Times New Roman" w:hAnsi="Times New Roman" w:cs="Times New Roman"/>
          <w:sz w:val="24"/>
          <w:szCs w:val="24"/>
        </w:rPr>
        <w:t>Мерчули</w:t>
      </w:r>
      <w:proofErr w:type="spellEnd"/>
      <w:r>
        <w:rPr>
          <w:rFonts w:ascii="Times New Roman" w:hAnsi="Times New Roman" w:cs="Times New Roman"/>
          <w:sz w:val="24"/>
          <w:szCs w:val="24"/>
        </w:rPr>
        <w:t xml:space="preserve">. Грузинское Возрождение. Ш. Руставели: личность, мировоззрение, судьба. «Витязь в тигровой шкуре»: фабула, этико-философское содержание поэмы, художественные особенности. Грузинская литература 13 – 18 вв. </w:t>
      </w:r>
      <w:proofErr w:type="spellStart"/>
      <w:r>
        <w:rPr>
          <w:rFonts w:ascii="Times New Roman" w:hAnsi="Times New Roman" w:cs="Times New Roman"/>
          <w:sz w:val="24"/>
          <w:szCs w:val="24"/>
        </w:rPr>
        <w:t>Теймураз</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Арчил</w:t>
      </w:r>
      <w:proofErr w:type="spellEnd"/>
      <w:r>
        <w:rPr>
          <w:rFonts w:ascii="Times New Roman" w:hAnsi="Times New Roman" w:cs="Times New Roman"/>
          <w:sz w:val="24"/>
          <w:szCs w:val="24"/>
        </w:rPr>
        <w:t xml:space="preserve">, Вахтанг </w:t>
      </w:r>
      <w:r>
        <w:rPr>
          <w:rFonts w:ascii="Times New Roman" w:hAnsi="Times New Roman" w:cs="Times New Roman"/>
          <w:sz w:val="24"/>
          <w:szCs w:val="24"/>
          <w:lang w:val="en-US"/>
        </w:rPr>
        <w:t>VI</w:t>
      </w:r>
      <w:r>
        <w:rPr>
          <w:rFonts w:ascii="Times New Roman" w:hAnsi="Times New Roman" w:cs="Times New Roman"/>
          <w:sz w:val="24"/>
          <w:szCs w:val="24"/>
        </w:rPr>
        <w:t xml:space="preserve">, Д. </w:t>
      </w:r>
      <w:proofErr w:type="spellStart"/>
      <w:r>
        <w:rPr>
          <w:rFonts w:ascii="Times New Roman" w:hAnsi="Times New Roman" w:cs="Times New Roman"/>
          <w:sz w:val="24"/>
          <w:szCs w:val="24"/>
        </w:rPr>
        <w:t>Гурамишвили</w:t>
      </w:r>
      <w:proofErr w:type="spellEnd"/>
      <w:r>
        <w:rPr>
          <w:rFonts w:ascii="Times New Roman" w:hAnsi="Times New Roman" w:cs="Times New Roman"/>
          <w:sz w:val="24"/>
          <w:szCs w:val="24"/>
        </w:rPr>
        <w:t xml:space="preserve">. Литература первой трети 19 в. Грузинские романтики. А. Чавчавадзе, Н. Бараташвили, Г. и В. Орбелиани. Литература второй половины 19 в. «Плеяда </w:t>
      </w:r>
      <w:proofErr w:type="spellStart"/>
      <w:r>
        <w:rPr>
          <w:rFonts w:ascii="Times New Roman" w:hAnsi="Times New Roman" w:cs="Times New Roman"/>
          <w:sz w:val="24"/>
          <w:szCs w:val="24"/>
        </w:rPr>
        <w:t>Тергдалеули</w:t>
      </w:r>
      <w:proofErr w:type="spellEnd"/>
      <w:r>
        <w:rPr>
          <w:rFonts w:ascii="Times New Roman" w:hAnsi="Times New Roman" w:cs="Times New Roman"/>
          <w:sz w:val="24"/>
          <w:szCs w:val="24"/>
        </w:rPr>
        <w:t xml:space="preserve">». И. Чавчавадзе, А. Церетели. Личность и творчество В. </w:t>
      </w:r>
      <w:proofErr w:type="spellStart"/>
      <w:r>
        <w:rPr>
          <w:rFonts w:ascii="Times New Roman" w:hAnsi="Times New Roman" w:cs="Times New Roman"/>
          <w:sz w:val="24"/>
          <w:szCs w:val="24"/>
        </w:rPr>
        <w:t>Пшавелы</w:t>
      </w:r>
      <w:proofErr w:type="spellEnd"/>
      <w:r>
        <w:rPr>
          <w:rFonts w:ascii="Times New Roman" w:hAnsi="Times New Roman" w:cs="Times New Roman"/>
          <w:sz w:val="24"/>
          <w:szCs w:val="24"/>
        </w:rPr>
        <w:t>. Лирика, поэмы, рассказы.</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Литература Армении. Политическая и культурная судьба Армении. Устное народное творчество, особенности мифологии. Христианская письменность. Деятельность М. Маштоца. Личность и творчество Г. </w:t>
      </w:r>
      <w:proofErr w:type="spellStart"/>
      <w:r>
        <w:rPr>
          <w:rFonts w:ascii="Times New Roman" w:hAnsi="Times New Roman" w:cs="Times New Roman"/>
          <w:sz w:val="24"/>
          <w:szCs w:val="24"/>
        </w:rPr>
        <w:t>Нарекаци</w:t>
      </w:r>
      <w:proofErr w:type="spellEnd"/>
      <w:r>
        <w:rPr>
          <w:rFonts w:ascii="Times New Roman" w:hAnsi="Times New Roman" w:cs="Times New Roman"/>
          <w:sz w:val="24"/>
          <w:szCs w:val="24"/>
        </w:rPr>
        <w:t xml:space="preserve">. «Книга скорбных песнопений»: жанровая природа, тематика, проблематика, образ лирического героя. В. Брюсов – исследователь средневековой армянской поэзии. Поэзия ашугов. Н. </w:t>
      </w:r>
      <w:proofErr w:type="spellStart"/>
      <w:r>
        <w:rPr>
          <w:rFonts w:ascii="Times New Roman" w:hAnsi="Times New Roman" w:cs="Times New Roman"/>
          <w:sz w:val="24"/>
          <w:szCs w:val="24"/>
        </w:rPr>
        <w:t>Кучак</w:t>
      </w:r>
      <w:proofErr w:type="spellEnd"/>
      <w:r>
        <w:rPr>
          <w:rFonts w:ascii="Times New Roman" w:hAnsi="Times New Roman" w:cs="Times New Roman"/>
          <w:sz w:val="24"/>
          <w:szCs w:val="24"/>
        </w:rPr>
        <w:t>. Саят-Нова.</w:t>
      </w:r>
    </w:p>
    <w:p w:rsidR="00871214" w:rsidRDefault="00871214" w:rsidP="00871214">
      <w:pPr>
        <w:tabs>
          <w:tab w:val="left" w:pos="1080"/>
        </w:tabs>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lastRenderedPageBreak/>
        <w:t>Фарсиязычная</w:t>
      </w:r>
      <w:proofErr w:type="spellEnd"/>
      <w:r>
        <w:rPr>
          <w:rFonts w:ascii="Times New Roman" w:hAnsi="Times New Roman" w:cs="Times New Roman"/>
          <w:sz w:val="24"/>
          <w:szCs w:val="24"/>
          <w:lang w:eastAsia="ru-RU"/>
        </w:rPr>
        <w:t xml:space="preserve"> литература. «Авеста» – древнейший памятник восточной письменности. Арабо-мусульманская культура. Коран – памятник арабской письменности и священная книга ислама. Суфизм и </w:t>
      </w:r>
      <w:proofErr w:type="spellStart"/>
      <w:r>
        <w:rPr>
          <w:rFonts w:ascii="Times New Roman" w:hAnsi="Times New Roman" w:cs="Times New Roman"/>
          <w:sz w:val="24"/>
          <w:szCs w:val="24"/>
          <w:lang w:eastAsia="ru-RU"/>
        </w:rPr>
        <w:t>суфийская</w:t>
      </w:r>
      <w:proofErr w:type="spellEnd"/>
      <w:r>
        <w:rPr>
          <w:rFonts w:ascii="Times New Roman" w:hAnsi="Times New Roman" w:cs="Times New Roman"/>
          <w:sz w:val="24"/>
          <w:szCs w:val="24"/>
          <w:lang w:eastAsia="ru-RU"/>
        </w:rPr>
        <w:t xml:space="preserve"> литература.  Творчество Низами. «Хамсе»: композиция, жанровая природа, фабула, тематика и проблематика, образная система. </w:t>
      </w:r>
      <w:proofErr w:type="spellStart"/>
      <w:r>
        <w:rPr>
          <w:rFonts w:ascii="Times New Roman" w:hAnsi="Times New Roman" w:cs="Times New Roman"/>
          <w:sz w:val="24"/>
          <w:szCs w:val="24"/>
          <w:lang w:eastAsia="ru-RU"/>
        </w:rPr>
        <w:t>Хуруфиты</w:t>
      </w:r>
      <w:proofErr w:type="spellEnd"/>
      <w:r>
        <w:rPr>
          <w:rFonts w:ascii="Times New Roman" w:hAnsi="Times New Roman" w:cs="Times New Roman"/>
          <w:sz w:val="24"/>
          <w:szCs w:val="24"/>
          <w:lang w:eastAsia="ru-RU"/>
        </w:rPr>
        <w:t xml:space="preserve">. И. </w:t>
      </w:r>
      <w:proofErr w:type="spellStart"/>
      <w:r>
        <w:rPr>
          <w:rFonts w:ascii="Times New Roman" w:hAnsi="Times New Roman" w:cs="Times New Roman"/>
          <w:sz w:val="24"/>
          <w:szCs w:val="24"/>
          <w:lang w:eastAsia="ru-RU"/>
        </w:rPr>
        <w:t>Насими</w:t>
      </w:r>
      <w:proofErr w:type="spellEnd"/>
      <w:r>
        <w:rPr>
          <w:rFonts w:ascii="Times New Roman" w:hAnsi="Times New Roman" w:cs="Times New Roman"/>
          <w:sz w:val="24"/>
          <w:szCs w:val="24"/>
          <w:lang w:eastAsia="ru-RU"/>
        </w:rPr>
        <w:t xml:space="preserve">. Физули. </w:t>
      </w:r>
      <w:proofErr w:type="spellStart"/>
      <w:r>
        <w:rPr>
          <w:rFonts w:ascii="Times New Roman" w:hAnsi="Times New Roman" w:cs="Times New Roman"/>
          <w:sz w:val="24"/>
          <w:szCs w:val="24"/>
          <w:lang w:eastAsia="ru-RU"/>
        </w:rPr>
        <w:t>Вагиф</w:t>
      </w:r>
      <w:proofErr w:type="spellEnd"/>
      <w:r>
        <w:rPr>
          <w:rFonts w:ascii="Times New Roman" w:hAnsi="Times New Roman" w:cs="Times New Roman"/>
          <w:sz w:val="24"/>
          <w:szCs w:val="24"/>
          <w:lang w:eastAsia="ru-RU"/>
        </w:rPr>
        <w:t xml:space="preserve">. </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Украинская литература. Периодизация украинской литературы. Политическая и культурная судьба Украины. Особенности древней украинской литературы. Думы. Жизнь и творчество Г.С. Сковороды. Жизнь и творчество И.П. </w:t>
      </w:r>
      <w:proofErr w:type="spellStart"/>
      <w:r>
        <w:rPr>
          <w:rFonts w:ascii="Times New Roman" w:hAnsi="Times New Roman" w:cs="Times New Roman"/>
          <w:sz w:val="24"/>
          <w:szCs w:val="24"/>
        </w:rPr>
        <w:t>Котляревского</w:t>
      </w:r>
      <w:proofErr w:type="spellEnd"/>
      <w:r>
        <w:rPr>
          <w:rFonts w:ascii="Times New Roman" w:hAnsi="Times New Roman" w:cs="Times New Roman"/>
          <w:sz w:val="24"/>
          <w:szCs w:val="24"/>
        </w:rPr>
        <w:t>. Драматургия. «Наталка Полтавка». «Солдат-чародей». Поэма «Энеида»: фабула, жанровая природа, поэтика. Судьба и поэзия Т.Г. Шевченко.</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Белорусская литература. Периодизация белорусской литературы. Политическая и культурная судьба Белоруссии. Особенности устного народного творчества. Европейское Возрождение в творчестве Н. </w:t>
      </w:r>
      <w:proofErr w:type="spellStart"/>
      <w:r>
        <w:rPr>
          <w:rFonts w:ascii="Times New Roman" w:hAnsi="Times New Roman" w:cs="Times New Roman"/>
          <w:sz w:val="24"/>
          <w:szCs w:val="24"/>
        </w:rPr>
        <w:t>Гусовского</w:t>
      </w:r>
      <w:proofErr w:type="spellEnd"/>
      <w:r>
        <w:rPr>
          <w:rFonts w:ascii="Times New Roman" w:hAnsi="Times New Roman" w:cs="Times New Roman"/>
          <w:sz w:val="24"/>
          <w:szCs w:val="24"/>
        </w:rPr>
        <w:t xml:space="preserve"> и Ф. Скорины. Белорусская анонимная сатирическая поэма. «Тарас на Парнасе». Традиции классицизма, сентиментализма и романтизма в творчестве Я. </w:t>
      </w:r>
      <w:proofErr w:type="spellStart"/>
      <w:r>
        <w:rPr>
          <w:rFonts w:ascii="Times New Roman" w:hAnsi="Times New Roman" w:cs="Times New Roman"/>
          <w:sz w:val="24"/>
          <w:szCs w:val="24"/>
        </w:rPr>
        <w:t>Чачота</w:t>
      </w:r>
      <w:proofErr w:type="spellEnd"/>
      <w:r>
        <w:rPr>
          <w:rFonts w:ascii="Times New Roman" w:hAnsi="Times New Roman" w:cs="Times New Roman"/>
          <w:sz w:val="24"/>
          <w:szCs w:val="24"/>
        </w:rPr>
        <w:t xml:space="preserve">, Я. Борщевского, В. </w:t>
      </w:r>
      <w:proofErr w:type="spellStart"/>
      <w:r>
        <w:rPr>
          <w:rFonts w:ascii="Times New Roman" w:hAnsi="Times New Roman" w:cs="Times New Roman"/>
          <w:sz w:val="24"/>
          <w:szCs w:val="24"/>
        </w:rPr>
        <w:t>Сырокомли</w:t>
      </w:r>
      <w:proofErr w:type="spellEnd"/>
      <w:r>
        <w:rPr>
          <w:rFonts w:ascii="Times New Roman" w:hAnsi="Times New Roman" w:cs="Times New Roman"/>
          <w:sz w:val="24"/>
          <w:szCs w:val="24"/>
        </w:rPr>
        <w:t>. Личность и творчество В.И.  Дунина-Марцинкевича. «Идиллия», «Гапон». Связь с пушкинской традицией. Судьба и творчество Я. Купалы. Лирика, поэмы. Связь с литературной традицией. Трагикомедия «Здешние».</w:t>
      </w:r>
    </w:p>
    <w:p w:rsidR="00871214" w:rsidRDefault="00871214" w:rsidP="0087121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Котова Э.Л.</w:t>
      </w:r>
    </w:p>
    <w:p w:rsidR="00871214" w:rsidRDefault="00871214" w:rsidP="00871214">
      <w:pPr>
        <w:spacing w:after="0" w:line="240" w:lineRule="auto"/>
        <w:jc w:val="both"/>
        <w:rPr>
          <w:rFonts w:ascii="Times New Roman" w:hAnsi="Times New Roman" w:cs="Times New Roman"/>
          <w:sz w:val="24"/>
          <w:szCs w:val="24"/>
        </w:rPr>
      </w:pPr>
    </w:p>
    <w:p w:rsidR="00871214" w:rsidRDefault="00871214" w:rsidP="00871214">
      <w:pPr>
        <w:spacing w:after="0" w:line="240" w:lineRule="auto"/>
        <w:jc w:val="both"/>
        <w:rPr>
          <w:rFonts w:ascii="Times New Roman" w:hAnsi="Times New Roman" w:cs="Times New Roman"/>
          <w:sz w:val="24"/>
          <w:szCs w:val="24"/>
        </w:rPr>
      </w:pPr>
    </w:p>
    <w:p w:rsidR="00871214" w:rsidRDefault="00871214" w:rsidP="00871214">
      <w:pPr>
        <w:spacing w:after="0" w:line="240" w:lineRule="auto"/>
        <w:jc w:val="both"/>
        <w:rPr>
          <w:rFonts w:ascii="Times New Roman" w:hAnsi="Times New Roman" w:cs="Times New Roman"/>
          <w:sz w:val="24"/>
          <w:szCs w:val="24"/>
        </w:rPr>
      </w:pPr>
    </w:p>
    <w:p w:rsidR="00871214" w:rsidRDefault="00871214" w:rsidP="00871214">
      <w:pPr>
        <w:spacing w:after="0" w:line="240" w:lineRule="auto"/>
        <w:rPr>
          <w:rFonts w:ascii="Times New Roman" w:hAnsi="Times New Roman" w:cs="Times New Roman"/>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.В.ДВ.7.1 Инновационные технол</w:t>
      </w:r>
      <w:r w:rsidR="00A232C6">
        <w:rPr>
          <w:rFonts w:ascii="Times New Roman" w:hAnsi="Times New Roman" w:cs="Times New Roman"/>
          <w:b/>
          <w:bCs/>
          <w:sz w:val="24"/>
          <w:szCs w:val="24"/>
        </w:rPr>
        <w:t>о</w:t>
      </w:r>
      <w:r>
        <w:rPr>
          <w:rFonts w:ascii="Times New Roman" w:hAnsi="Times New Roman" w:cs="Times New Roman"/>
          <w:b/>
          <w:bCs/>
          <w:sz w:val="24"/>
          <w:szCs w:val="24"/>
        </w:rPr>
        <w:t>гии в преподавании русского языка в школе</w:t>
      </w:r>
    </w:p>
    <w:p w:rsidR="00871214" w:rsidRDefault="00871214" w:rsidP="008712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871214" w:rsidRDefault="00871214" w:rsidP="0087121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 способность осуществлять обучение, воспитание и развитие с учётом социальных, возрастных, психофизиологических и индивидуальных особенностей, в том числе особых образовательных потребностей обучающихся;</w:t>
      </w:r>
    </w:p>
    <w:p w:rsidR="00871214" w:rsidRDefault="00871214" w:rsidP="0087121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ПК-2: способностью использовать современные методы и технологии обучения и диагностики.</w:t>
      </w:r>
    </w:p>
    <w:p w:rsidR="00871214" w:rsidRDefault="00871214" w:rsidP="008712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71214" w:rsidRDefault="00871214" w:rsidP="0087121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Введение. Теоретические основы школьного курса русского языка с позиций современного научного знания. Сущность инновационного обучения, его связь с развивающим и проблемным обучением.</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Классификация инновационных технологий. Причины появления новых методов и приемов. Традиционный урок: его плюсы и минусы. Совершенствование традиционного урока по русскому языку.</w:t>
      </w:r>
    </w:p>
    <w:p w:rsidR="00871214" w:rsidRDefault="00871214" w:rsidP="0087121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Проблемное обучение на уроках русского языка. Проблемные задачи и задания поискового характера на уроках русского языка. Исследовательская работа по русскому языку в старших классах. </w:t>
      </w:r>
    </w:p>
    <w:p w:rsidR="00871214" w:rsidRDefault="00871214" w:rsidP="0087121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Игровые технологии. Классификация дидактических игр по русскому языку. Игры со словами. Типы уроков-игр. Сказка на уроках русского языка. Использование мультимедиа. Творческое лингвистическое задание как стимул к получению знания. </w:t>
      </w:r>
    </w:p>
    <w:p w:rsidR="00871214" w:rsidRDefault="00871214" w:rsidP="0087121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Тестирование по русскому языку. Виды тестов. Типы тестовых заданий. Требования к составлению тестовых заданий. Методика проведения тестирования. Достоинства и недостатки тестовой формы работы по русскому языку. </w:t>
      </w:r>
    </w:p>
    <w:p w:rsidR="00871214" w:rsidRDefault="00871214" w:rsidP="00871214">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Интернет-ресурсы на уроках русского языка. </w:t>
      </w:r>
    </w:p>
    <w:p w:rsidR="00871214" w:rsidRDefault="00871214" w:rsidP="0087121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Технология развития критического мышления. Учебные стратегии развития письменной речи. Лексикографическая работа как инновационный прием по развитию речи и развитию орфографической зоркости.</w:t>
      </w:r>
    </w:p>
    <w:p w:rsidR="00871214" w:rsidRDefault="00871214" w:rsidP="00871214">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Лексикографическая работа и компьютер на уроках русского языка. </w:t>
      </w:r>
    </w:p>
    <w:p w:rsidR="00871214" w:rsidRDefault="00871214" w:rsidP="00871214">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Информационные технологии для уроков русского языка. Комплексный анализ текста на уроках русского языка. Родной язык как творчество. Возможности и перспективы креативной лингвистики в современном информационно-технологическом пространстве.</w:t>
      </w:r>
    </w:p>
    <w:p w:rsidR="00871214" w:rsidRDefault="00871214" w:rsidP="0087121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71214" w:rsidRDefault="00871214" w:rsidP="00871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Кузьмина Н.В.</w:t>
      </w:r>
    </w:p>
    <w:p w:rsidR="00A232C6" w:rsidRDefault="00A232C6" w:rsidP="00871214">
      <w:pPr>
        <w:spacing w:after="0" w:line="240" w:lineRule="auto"/>
        <w:jc w:val="both"/>
        <w:rPr>
          <w:rFonts w:ascii="Times New Roman" w:hAnsi="Times New Roman" w:cs="Times New Roman"/>
          <w:sz w:val="24"/>
          <w:szCs w:val="24"/>
        </w:rPr>
      </w:pPr>
    </w:p>
    <w:p w:rsidR="00A232C6" w:rsidRDefault="00A232C6" w:rsidP="00871214">
      <w:pPr>
        <w:spacing w:after="0" w:line="240" w:lineRule="auto"/>
        <w:jc w:val="both"/>
        <w:rPr>
          <w:rFonts w:ascii="Times New Roman" w:hAnsi="Times New Roman" w:cs="Times New Roman"/>
          <w:sz w:val="24"/>
          <w:szCs w:val="24"/>
        </w:rPr>
      </w:pPr>
    </w:p>
    <w:p w:rsidR="00A232C6" w:rsidRDefault="00A232C6" w:rsidP="00871214">
      <w:pPr>
        <w:spacing w:after="0" w:line="240" w:lineRule="auto"/>
        <w:jc w:val="both"/>
        <w:rPr>
          <w:rFonts w:ascii="Times New Roman" w:hAnsi="Times New Roman" w:cs="Times New Roman"/>
          <w:sz w:val="24"/>
          <w:szCs w:val="24"/>
        </w:rPr>
      </w:pPr>
    </w:p>
    <w:p w:rsidR="00A232C6" w:rsidRDefault="00A232C6" w:rsidP="00A232C6">
      <w:pPr>
        <w:spacing w:after="0" w:line="240" w:lineRule="auto"/>
        <w:rPr>
          <w:rFonts w:ascii="Times New Roman" w:hAnsi="Times New Roman" w:cs="Times New Roman"/>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.В.ДВ.7.2  Внеклассная  работа по русскому языку</w:t>
      </w:r>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A232C6" w:rsidRDefault="00A232C6" w:rsidP="00A232C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ПК-3:  способность</w:t>
      </w:r>
      <w:r w:rsidRPr="00026A29">
        <w:rPr>
          <w:rFonts w:ascii="Times New Roman" w:hAnsi="Times New Roman" w:cs="Times New Roman"/>
          <w:sz w:val="24"/>
          <w:szCs w:val="24"/>
          <w:lang w:eastAsia="ru-RU"/>
        </w:rPr>
        <w:t xml:space="preserve"> решать задачи воспитания и духовно-нравственного развития </w:t>
      </w:r>
      <w:proofErr w:type="gramStart"/>
      <w:r w:rsidRPr="00026A29">
        <w:rPr>
          <w:rFonts w:ascii="Times New Roman" w:hAnsi="Times New Roman" w:cs="Times New Roman"/>
          <w:sz w:val="24"/>
          <w:szCs w:val="24"/>
          <w:lang w:eastAsia="ru-RU"/>
        </w:rPr>
        <w:t>обучающихся</w:t>
      </w:r>
      <w:proofErr w:type="gramEnd"/>
      <w:r w:rsidRPr="00026A29">
        <w:rPr>
          <w:rFonts w:ascii="Times New Roman" w:hAnsi="Times New Roman" w:cs="Times New Roman"/>
          <w:sz w:val="24"/>
          <w:szCs w:val="24"/>
          <w:lang w:eastAsia="ru-RU"/>
        </w:rPr>
        <w:t xml:space="preserve"> в учебной и </w:t>
      </w:r>
      <w:proofErr w:type="spellStart"/>
      <w:r w:rsidRPr="00026A29">
        <w:rPr>
          <w:rFonts w:ascii="Times New Roman" w:hAnsi="Times New Roman" w:cs="Times New Roman"/>
          <w:sz w:val="24"/>
          <w:szCs w:val="24"/>
          <w:lang w:eastAsia="ru-RU"/>
        </w:rPr>
        <w:t>внеучебной</w:t>
      </w:r>
      <w:proofErr w:type="spellEnd"/>
      <w:r w:rsidRPr="00026A29">
        <w:rPr>
          <w:rFonts w:ascii="Times New Roman" w:hAnsi="Times New Roman" w:cs="Times New Roman"/>
          <w:sz w:val="24"/>
          <w:szCs w:val="24"/>
          <w:lang w:eastAsia="ru-RU"/>
        </w:rPr>
        <w:t xml:space="preserve"> деятельности</w:t>
      </w:r>
      <w:r>
        <w:rPr>
          <w:rFonts w:ascii="Times New Roman" w:hAnsi="Times New Roman" w:cs="Times New Roman"/>
          <w:sz w:val="24"/>
          <w:szCs w:val="24"/>
          <w:lang w:eastAsia="ru-RU"/>
        </w:rPr>
        <w:t>.</w:t>
      </w:r>
    </w:p>
    <w:p w:rsidR="00A232C6" w:rsidRPr="00B70AA0" w:rsidRDefault="00A232C6" w:rsidP="00A232C6">
      <w:pPr>
        <w:spacing w:after="0" w:line="240" w:lineRule="auto"/>
        <w:jc w:val="center"/>
        <w:rPr>
          <w:rFonts w:ascii="Times New Roman" w:hAnsi="Times New Roman" w:cs="Times New Roman"/>
          <w:b/>
          <w:bCs/>
          <w:sz w:val="24"/>
          <w:szCs w:val="24"/>
          <w:lang w:eastAsia="ru-RU"/>
        </w:rPr>
      </w:pPr>
      <w:r w:rsidRPr="00026A29">
        <w:rPr>
          <w:rFonts w:ascii="Times New Roman" w:hAnsi="Times New Roman" w:cs="Times New Roman"/>
          <w:b/>
          <w:bCs/>
          <w:sz w:val="24"/>
          <w:szCs w:val="24"/>
          <w:lang w:eastAsia="ru-RU"/>
        </w:rPr>
        <w:t>Содержание дисциплины</w:t>
      </w:r>
    </w:p>
    <w:p w:rsidR="00A232C6" w:rsidRDefault="00A232C6" w:rsidP="00A232C6">
      <w:pPr>
        <w:spacing w:after="0" w:line="240" w:lineRule="auto"/>
        <w:jc w:val="both"/>
        <w:rPr>
          <w:rStyle w:val="c1"/>
        </w:rPr>
      </w:pPr>
      <w:proofErr w:type="gramStart"/>
      <w:r>
        <w:rPr>
          <w:rStyle w:val="c1"/>
          <w:rFonts w:ascii="Times New Roman" w:hAnsi="Times New Roman" w:cs="Times New Roman"/>
          <w:sz w:val="24"/>
          <w:szCs w:val="24"/>
          <w:shd w:val="clear" w:color="auto" w:fill="FFFFFF"/>
        </w:rPr>
        <w:t xml:space="preserve">Содержание внеклассной работы по русскому языку многие исследователи сводят  к двум группам вопросов: 1) к вопросам, связанным с программным материалом, направленным на углубление знаний учащихся по русскому языку и способствующим формированию практических навыков русской речи; 2) к вопросам,  не связанным с учебным материалом, предусмотренным программой, способствующим расширению общего </w:t>
      </w:r>
      <w:r w:rsidRPr="003B18DE">
        <w:rPr>
          <w:rStyle w:val="c1"/>
          <w:rFonts w:ascii="Times New Roman" w:hAnsi="Times New Roman" w:cs="Times New Roman"/>
          <w:sz w:val="24"/>
          <w:szCs w:val="24"/>
          <w:shd w:val="clear" w:color="auto" w:fill="FFFFFF"/>
        </w:rPr>
        <w:t>круго</w:t>
      </w:r>
      <w:r w:rsidRPr="003B18DE">
        <w:rPr>
          <w:rStyle w:val="c1"/>
          <w:rFonts w:ascii="Times New Roman" w:hAnsi="Times New Roman" w:cs="Times New Roman"/>
          <w:sz w:val="24"/>
          <w:szCs w:val="24"/>
        </w:rPr>
        <w:t>зора учащихся,</w:t>
      </w:r>
      <w:r>
        <w:rPr>
          <w:rStyle w:val="c1"/>
        </w:rPr>
        <w:t xml:space="preserve"> </w:t>
      </w:r>
      <w:r w:rsidRPr="003B18DE">
        <w:rPr>
          <w:rStyle w:val="c1"/>
          <w:rFonts w:ascii="Times New Roman" w:hAnsi="Times New Roman" w:cs="Times New Roman"/>
          <w:sz w:val="24"/>
          <w:szCs w:val="24"/>
        </w:rPr>
        <w:t>представляющим дополнительный материал для речевой тренировки.</w:t>
      </w:r>
      <w:r>
        <w:rPr>
          <w:rStyle w:val="c1"/>
        </w:rPr>
        <w:t xml:space="preserve"> </w:t>
      </w:r>
      <w:proofErr w:type="gramEnd"/>
    </w:p>
    <w:p w:rsidR="00A232C6" w:rsidRDefault="00A232C6" w:rsidP="00A232C6">
      <w:pPr>
        <w:pStyle w:val="c2"/>
        <w:shd w:val="clear" w:color="auto" w:fill="FFFFFF"/>
        <w:spacing w:before="0" w:beforeAutospacing="0" w:after="0" w:afterAutospacing="0"/>
        <w:jc w:val="both"/>
      </w:pPr>
      <w:r>
        <w:rPr>
          <w:rStyle w:val="c3"/>
        </w:rPr>
        <w:t>Виды внеклассной работы по русскому языку многообразны. Учителя-практики делят их на две большие группы:</w:t>
      </w:r>
    </w:p>
    <w:p w:rsidR="00A232C6" w:rsidRDefault="00A232C6" w:rsidP="00A232C6">
      <w:pPr>
        <w:pStyle w:val="c2"/>
        <w:shd w:val="clear" w:color="auto" w:fill="FFFFFF"/>
        <w:spacing w:before="0" w:beforeAutospacing="0" w:after="0" w:afterAutospacing="0"/>
        <w:jc w:val="both"/>
      </w:pPr>
      <w:r>
        <w:rPr>
          <w:rStyle w:val="c3"/>
        </w:rPr>
        <w:t>- постоянно действующие внеклассные занятия (кружки, клубы, журналы, стенная печать, информационный стенд), работающие в течение всего учебного года;</w:t>
      </w:r>
    </w:p>
    <w:p w:rsidR="00A232C6" w:rsidRDefault="00A232C6" w:rsidP="00A232C6">
      <w:pPr>
        <w:pStyle w:val="c2"/>
        <w:shd w:val="clear" w:color="auto" w:fill="FFFFFF"/>
        <w:spacing w:before="0" w:beforeAutospacing="0" w:after="0" w:afterAutospacing="0"/>
        <w:jc w:val="both"/>
      </w:pPr>
      <w:r>
        <w:rPr>
          <w:rStyle w:val="c3"/>
        </w:rPr>
        <w:t>- эпизодические мероприятия (викторины, конкурсы, вечера, олимпиады, КВНы, экскурсии).</w:t>
      </w:r>
    </w:p>
    <w:p w:rsidR="00A232C6" w:rsidRDefault="00A232C6" w:rsidP="00A232C6">
      <w:pPr>
        <w:spacing w:after="0" w:line="240" w:lineRule="auto"/>
        <w:jc w:val="both"/>
      </w:pPr>
      <w:r>
        <w:rPr>
          <w:rFonts w:ascii="Times New Roman" w:hAnsi="Times New Roman" w:cs="Times New Roman"/>
          <w:sz w:val="24"/>
          <w:szCs w:val="24"/>
          <w:shd w:val="clear" w:color="auto" w:fill="FFFFFF"/>
        </w:rPr>
        <w:t xml:space="preserve">Хорошо организованная и систематическая внеклассная работа дает возможность, с одной стороны, закреплять знания и навыки, полученные обучающимися на уроках, с другой -- глубже раскрывать богатства русского языка, знакомить школьников с такими фактами языка, которые не изучаются на уроках, но </w:t>
      </w:r>
      <w:proofErr w:type="gramStart"/>
      <w:r>
        <w:rPr>
          <w:rFonts w:ascii="Times New Roman" w:hAnsi="Times New Roman" w:cs="Times New Roman"/>
          <w:sz w:val="24"/>
          <w:szCs w:val="24"/>
          <w:shd w:val="clear" w:color="auto" w:fill="FFFFFF"/>
        </w:rPr>
        <w:t>знание</w:t>
      </w:r>
      <w:proofErr w:type="gramEnd"/>
      <w:r>
        <w:rPr>
          <w:rFonts w:ascii="Times New Roman" w:hAnsi="Times New Roman" w:cs="Times New Roman"/>
          <w:sz w:val="24"/>
          <w:szCs w:val="24"/>
          <w:shd w:val="clear" w:color="auto" w:fill="FFFFFF"/>
        </w:rPr>
        <w:t xml:space="preserve"> которых необходимо в речевой практике.</w:t>
      </w:r>
    </w:p>
    <w:p w:rsidR="00A232C6" w:rsidRDefault="00A232C6" w:rsidP="00A232C6">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A232C6" w:rsidRDefault="00A232C6" w:rsidP="00A232C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Кандидат филологических наук, доцент </w:t>
      </w:r>
      <w:proofErr w:type="spellStart"/>
      <w:r>
        <w:rPr>
          <w:rFonts w:ascii="Times New Roman" w:hAnsi="Times New Roman" w:cs="Times New Roman"/>
          <w:sz w:val="24"/>
          <w:szCs w:val="24"/>
          <w:lang w:eastAsia="ru-RU"/>
        </w:rPr>
        <w:t>Итунина</w:t>
      </w:r>
      <w:proofErr w:type="spellEnd"/>
      <w:r>
        <w:rPr>
          <w:rFonts w:ascii="Times New Roman" w:hAnsi="Times New Roman" w:cs="Times New Roman"/>
          <w:sz w:val="24"/>
          <w:szCs w:val="24"/>
          <w:lang w:eastAsia="ru-RU"/>
        </w:rPr>
        <w:t xml:space="preserve"> А.Л.</w:t>
      </w:r>
    </w:p>
    <w:p w:rsidR="00A232C6" w:rsidRDefault="00A232C6" w:rsidP="00A232C6">
      <w:pPr>
        <w:spacing w:after="0" w:line="240" w:lineRule="auto"/>
        <w:jc w:val="both"/>
        <w:rPr>
          <w:rFonts w:ascii="Times New Roman" w:hAnsi="Times New Roman" w:cs="Times New Roman"/>
          <w:sz w:val="24"/>
          <w:szCs w:val="24"/>
          <w:lang w:eastAsia="ru-RU"/>
        </w:rPr>
      </w:pPr>
    </w:p>
    <w:p w:rsidR="00A232C6" w:rsidRDefault="00A232C6" w:rsidP="00A232C6">
      <w:pPr>
        <w:spacing w:after="0" w:line="240" w:lineRule="auto"/>
        <w:jc w:val="both"/>
        <w:rPr>
          <w:rFonts w:ascii="Times New Roman" w:hAnsi="Times New Roman" w:cs="Times New Roman"/>
          <w:sz w:val="24"/>
          <w:szCs w:val="24"/>
          <w:lang w:eastAsia="ru-RU"/>
        </w:rPr>
      </w:pPr>
    </w:p>
    <w:p w:rsidR="00A232C6" w:rsidRDefault="00A232C6" w:rsidP="00A232C6">
      <w:pPr>
        <w:spacing w:after="0" w:line="240" w:lineRule="auto"/>
        <w:jc w:val="both"/>
        <w:rPr>
          <w:rFonts w:ascii="Times New Roman" w:hAnsi="Times New Roman" w:cs="Times New Roman"/>
          <w:sz w:val="24"/>
          <w:szCs w:val="24"/>
          <w:lang w:eastAsia="ru-RU"/>
        </w:rPr>
      </w:pPr>
    </w:p>
    <w:p w:rsidR="00A232C6" w:rsidRDefault="00A232C6" w:rsidP="00A232C6">
      <w:pPr>
        <w:spacing w:after="0" w:line="240" w:lineRule="auto"/>
        <w:rPr>
          <w:rFonts w:ascii="Times New Roman" w:hAnsi="Times New Roman" w:cs="Times New Roman"/>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.В.ДВ.8.1  Лингвистический анализ текста</w:t>
      </w:r>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ДПК-1: способность демонстрировать знания в области теории и практики русского языка, навыки функциональной грамотности по русскому языку. </w:t>
      </w:r>
    </w:p>
    <w:p w:rsidR="00A232C6" w:rsidRDefault="00A232C6" w:rsidP="00A232C6">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A232C6"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Текст как объект лингвистического анализа. </w:t>
      </w:r>
    </w:p>
    <w:p w:rsidR="00A232C6"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Основные признаки текста. Основные категории текста. Текст как структурно-семантическое образование. Сильные позиции текста. Различные типологии текстов. </w:t>
      </w:r>
    </w:p>
    <w:p w:rsidR="00A232C6"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Специфика художественных текстов. </w:t>
      </w:r>
    </w:p>
    <w:p w:rsidR="00A232C6"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Основные направления, методы, виды, приёмы и принципы анализа художественных текстов. Факторы </w:t>
      </w:r>
      <w:proofErr w:type="spellStart"/>
      <w:r>
        <w:rPr>
          <w:rFonts w:ascii="Times New Roman" w:hAnsi="Times New Roman" w:cs="Times New Roman"/>
          <w:sz w:val="24"/>
          <w:szCs w:val="24"/>
          <w:lang w:eastAsia="ru-RU"/>
        </w:rPr>
        <w:t>текстообразования</w:t>
      </w:r>
      <w:proofErr w:type="spellEnd"/>
      <w:r>
        <w:rPr>
          <w:rFonts w:ascii="Times New Roman" w:hAnsi="Times New Roman" w:cs="Times New Roman"/>
          <w:sz w:val="24"/>
          <w:szCs w:val="24"/>
          <w:lang w:eastAsia="ru-RU"/>
        </w:rPr>
        <w:t xml:space="preserve">. </w:t>
      </w:r>
    </w:p>
    <w:p w:rsidR="00A232C6"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Текстообразующие</w:t>
      </w:r>
      <w:proofErr w:type="spellEnd"/>
      <w:r>
        <w:rPr>
          <w:rFonts w:ascii="Times New Roman" w:hAnsi="Times New Roman" w:cs="Times New Roman"/>
          <w:sz w:val="24"/>
          <w:szCs w:val="24"/>
          <w:lang w:eastAsia="ru-RU"/>
        </w:rPr>
        <w:t xml:space="preserve"> возможности единиц разных языковых уровней. </w:t>
      </w:r>
    </w:p>
    <w:p w:rsidR="00A232C6"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Анализ текстовых фрагментов и текстов разных жанров. </w:t>
      </w:r>
    </w:p>
    <w:p w:rsidR="00A232C6" w:rsidRDefault="00A232C6" w:rsidP="00A232C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A232C6" w:rsidRDefault="00A232C6" w:rsidP="00A232C6">
      <w:pPr>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Павлюченкова</w:t>
      </w:r>
      <w:proofErr w:type="spellEnd"/>
      <w:r>
        <w:rPr>
          <w:rFonts w:ascii="Times New Roman" w:hAnsi="Times New Roman" w:cs="Times New Roman"/>
          <w:sz w:val="24"/>
          <w:szCs w:val="24"/>
        </w:rPr>
        <w:t xml:space="preserve"> Т.А.</w:t>
      </w:r>
    </w:p>
    <w:p w:rsidR="00A232C6" w:rsidRDefault="00A232C6" w:rsidP="00A232C6">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.В.ДВ.8.2  Филологический  анализ  текста</w:t>
      </w:r>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ДПК-1: способность демонстрировать знания в области теории и практики русского языка, навыки функциональной грамотности по русскому языку. </w:t>
      </w:r>
    </w:p>
    <w:p w:rsidR="00A232C6" w:rsidRDefault="00A232C6" w:rsidP="00A232C6">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A232C6"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Текст как объект филологического анализа. Структурная, речевая, композиционно-речевая и содержательная организация текста. Понятие о художественном приёме, типы художественных приёмов. </w:t>
      </w:r>
      <w:proofErr w:type="spellStart"/>
      <w:r>
        <w:rPr>
          <w:rFonts w:ascii="Times New Roman" w:hAnsi="Times New Roman" w:cs="Times New Roman"/>
          <w:sz w:val="24"/>
          <w:szCs w:val="24"/>
          <w:lang w:eastAsia="ru-RU"/>
        </w:rPr>
        <w:t>Антропоцентричность</w:t>
      </w:r>
      <w:proofErr w:type="spellEnd"/>
      <w:r>
        <w:rPr>
          <w:rFonts w:ascii="Times New Roman" w:hAnsi="Times New Roman" w:cs="Times New Roman"/>
          <w:sz w:val="24"/>
          <w:szCs w:val="24"/>
          <w:lang w:eastAsia="ru-RU"/>
        </w:rPr>
        <w:t>. Культурологическая сущность. Ассоциативная природа. Основные направления исследования художественного текста: антропоцентрическое, когнитивное, коммуникативно-</w:t>
      </w:r>
      <w:proofErr w:type="spellStart"/>
      <w:r>
        <w:rPr>
          <w:rFonts w:ascii="Times New Roman" w:hAnsi="Times New Roman" w:cs="Times New Roman"/>
          <w:sz w:val="24"/>
          <w:szCs w:val="24"/>
          <w:lang w:eastAsia="ru-RU"/>
        </w:rPr>
        <w:t>деятельностное</w:t>
      </w:r>
      <w:proofErr w:type="spellEnd"/>
      <w:r>
        <w:rPr>
          <w:rFonts w:ascii="Times New Roman" w:hAnsi="Times New Roman" w:cs="Times New Roman"/>
          <w:sz w:val="24"/>
          <w:szCs w:val="24"/>
          <w:lang w:eastAsia="ru-RU"/>
        </w:rPr>
        <w:t>.</w:t>
      </w:r>
    </w:p>
    <w:p w:rsidR="00A232C6"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Общенаучные, </w:t>
      </w:r>
      <w:proofErr w:type="spellStart"/>
      <w:r>
        <w:rPr>
          <w:rFonts w:ascii="Times New Roman" w:hAnsi="Times New Roman" w:cs="Times New Roman"/>
          <w:sz w:val="24"/>
          <w:szCs w:val="24"/>
          <w:lang w:eastAsia="ru-RU"/>
        </w:rPr>
        <w:t>общефилологические</w:t>
      </w:r>
      <w:proofErr w:type="spellEnd"/>
      <w:r>
        <w:rPr>
          <w:rFonts w:ascii="Times New Roman" w:hAnsi="Times New Roman" w:cs="Times New Roman"/>
          <w:sz w:val="24"/>
          <w:szCs w:val="24"/>
          <w:lang w:eastAsia="ru-RU"/>
        </w:rPr>
        <w:t xml:space="preserve"> и частные методы исследования.</w:t>
      </w:r>
    </w:p>
    <w:p w:rsidR="00A232C6"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Основные принципы анализа художественных текстов. </w:t>
      </w:r>
    </w:p>
    <w:p w:rsidR="00A232C6"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Категории </w:t>
      </w:r>
      <w:proofErr w:type="spellStart"/>
      <w:r>
        <w:rPr>
          <w:rFonts w:ascii="Times New Roman" w:hAnsi="Times New Roman" w:cs="Times New Roman"/>
          <w:sz w:val="24"/>
          <w:szCs w:val="24"/>
          <w:lang w:eastAsia="ru-RU"/>
        </w:rPr>
        <w:t>проспекции</w:t>
      </w:r>
      <w:proofErr w:type="spellEnd"/>
      <w:r>
        <w:rPr>
          <w:rFonts w:ascii="Times New Roman" w:hAnsi="Times New Roman" w:cs="Times New Roman"/>
          <w:sz w:val="24"/>
          <w:szCs w:val="24"/>
          <w:lang w:eastAsia="ru-RU"/>
        </w:rPr>
        <w:t xml:space="preserve">, ретроспекции, </w:t>
      </w:r>
      <w:proofErr w:type="spellStart"/>
      <w:r>
        <w:rPr>
          <w:rFonts w:ascii="Times New Roman" w:hAnsi="Times New Roman" w:cs="Times New Roman"/>
          <w:sz w:val="24"/>
          <w:szCs w:val="24"/>
          <w:lang w:eastAsia="ru-RU"/>
        </w:rPr>
        <w:t>автосемантии</w:t>
      </w:r>
      <w:proofErr w:type="spellEnd"/>
      <w:r>
        <w:rPr>
          <w:rFonts w:ascii="Times New Roman" w:hAnsi="Times New Roman" w:cs="Times New Roman"/>
          <w:sz w:val="24"/>
          <w:szCs w:val="24"/>
          <w:lang w:eastAsia="ru-RU"/>
        </w:rPr>
        <w:t xml:space="preserve">. Факторы </w:t>
      </w:r>
      <w:proofErr w:type="spellStart"/>
      <w:r>
        <w:rPr>
          <w:rFonts w:ascii="Times New Roman" w:hAnsi="Times New Roman" w:cs="Times New Roman"/>
          <w:sz w:val="24"/>
          <w:szCs w:val="24"/>
          <w:lang w:eastAsia="ru-RU"/>
        </w:rPr>
        <w:t>текстообразования</w:t>
      </w:r>
      <w:proofErr w:type="spellEnd"/>
      <w:r>
        <w:rPr>
          <w:rFonts w:ascii="Times New Roman" w:hAnsi="Times New Roman" w:cs="Times New Roman"/>
          <w:sz w:val="24"/>
          <w:szCs w:val="24"/>
          <w:lang w:eastAsia="ru-RU"/>
        </w:rPr>
        <w:t xml:space="preserve">. </w:t>
      </w:r>
    </w:p>
    <w:p w:rsidR="00A232C6"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Текстообразующие</w:t>
      </w:r>
      <w:proofErr w:type="spellEnd"/>
      <w:r>
        <w:rPr>
          <w:rFonts w:ascii="Times New Roman" w:hAnsi="Times New Roman" w:cs="Times New Roman"/>
          <w:sz w:val="24"/>
          <w:szCs w:val="24"/>
          <w:lang w:eastAsia="ru-RU"/>
        </w:rPr>
        <w:t xml:space="preserve"> возможности единиц разных языковых уровней. </w:t>
      </w:r>
    </w:p>
    <w:p w:rsidR="00A232C6" w:rsidRPr="00C23AD9" w:rsidRDefault="00A232C6" w:rsidP="00A232C6">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Особенности филологического анализа прозаического, поэтического и драматического произведений, а также произведений устного народного творчества. </w:t>
      </w:r>
    </w:p>
    <w:p w:rsidR="00A232C6" w:rsidRDefault="00A232C6" w:rsidP="00A232C6">
      <w:pPr>
        <w:spacing w:after="0"/>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A232C6" w:rsidRDefault="00A232C6" w:rsidP="00A232C6">
      <w:pPr>
        <w:spacing w:after="0"/>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Павлюченкова</w:t>
      </w:r>
      <w:proofErr w:type="spellEnd"/>
      <w:r>
        <w:rPr>
          <w:rFonts w:ascii="Times New Roman" w:hAnsi="Times New Roman" w:cs="Times New Roman"/>
          <w:sz w:val="24"/>
          <w:szCs w:val="24"/>
        </w:rPr>
        <w:t xml:space="preserve"> Т.А.</w:t>
      </w:r>
    </w:p>
    <w:p w:rsidR="00A232C6" w:rsidRDefault="00A232C6" w:rsidP="00A232C6">
      <w:pPr>
        <w:spacing w:after="0"/>
        <w:rPr>
          <w:rFonts w:ascii="Times New Roman" w:hAnsi="Times New Roman" w:cs="Times New Roman"/>
          <w:sz w:val="24"/>
          <w:szCs w:val="24"/>
        </w:rPr>
      </w:pPr>
    </w:p>
    <w:p w:rsidR="00A232C6" w:rsidRDefault="00A232C6" w:rsidP="00A232C6">
      <w:pPr>
        <w:spacing w:after="0"/>
        <w:rPr>
          <w:rFonts w:ascii="Times New Roman" w:hAnsi="Times New Roman" w:cs="Times New Roman"/>
          <w:sz w:val="24"/>
          <w:szCs w:val="24"/>
        </w:rPr>
      </w:pPr>
    </w:p>
    <w:p w:rsidR="00A232C6" w:rsidRDefault="00A232C6" w:rsidP="00A232C6">
      <w:pPr>
        <w:spacing w:after="0" w:line="240" w:lineRule="auto"/>
        <w:rPr>
          <w:rFonts w:ascii="Times New Roman" w:hAnsi="Times New Roman" w:cs="Times New Roman"/>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.В.ДВ.9.1 Современная русская ономастика</w:t>
      </w:r>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ДПК-1: способность демонстрировать знания в области теории и практики русского языка, навыки функциональной грамотности по русскому языку.</w:t>
      </w:r>
    </w:p>
    <w:p w:rsidR="00A232C6" w:rsidRDefault="00A232C6" w:rsidP="00A232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A232C6" w:rsidRDefault="00A232C6" w:rsidP="00A232C6">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Имена собственные (ИС) как особый лексико-семантический и лексико-грамматический разряд слов. Отличие ИС от имен нарицательных. </w:t>
      </w:r>
    </w:p>
    <w:p w:rsidR="00A232C6" w:rsidRDefault="00A232C6" w:rsidP="00A232C6">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Ономастика как наука об ИС. Основные термины и понятия. Разряды ИС. Направления ономастических исследований. </w:t>
      </w:r>
    </w:p>
    <w:p w:rsidR="00A232C6" w:rsidRDefault="00A232C6" w:rsidP="00A232C6">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Национальная ментальность имен собственных. </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Разряды ономастической </w:t>
      </w:r>
      <w:r>
        <w:rPr>
          <w:rFonts w:ascii="Times New Roman" w:hAnsi="Times New Roman" w:cs="Times New Roman"/>
          <w:spacing w:val="7"/>
          <w:sz w:val="24"/>
          <w:szCs w:val="24"/>
        </w:rPr>
        <w:t xml:space="preserve">лексики. О </w:t>
      </w:r>
      <w:r>
        <w:rPr>
          <w:rFonts w:ascii="Times New Roman" w:hAnsi="Times New Roman" w:cs="Times New Roman"/>
          <w:spacing w:val="3"/>
          <w:sz w:val="24"/>
          <w:szCs w:val="24"/>
        </w:rPr>
        <w:t xml:space="preserve">классификации имен </w:t>
      </w:r>
      <w:r>
        <w:rPr>
          <w:rFonts w:ascii="Times New Roman" w:hAnsi="Times New Roman" w:cs="Times New Roman"/>
          <w:sz w:val="24"/>
          <w:szCs w:val="24"/>
        </w:rPr>
        <w:t>собственных (ИС).</w:t>
      </w:r>
    </w:p>
    <w:p w:rsidR="00A232C6" w:rsidRDefault="00A232C6" w:rsidP="00A232C6">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Ономастическое пространство и </w:t>
      </w:r>
      <w:r>
        <w:rPr>
          <w:rFonts w:ascii="Times New Roman" w:hAnsi="Times New Roman" w:cs="Times New Roman"/>
          <w:spacing w:val="-2"/>
          <w:sz w:val="24"/>
          <w:szCs w:val="24"/>
        </w:rPr>
        <w:t xml:space="preserve">ономастическое поле. Ядерная периферийная структура ономастического поля и </w:t>
      </w:r>
      <w:proofErr w:type="spellStart"/>
      <w:r>
        <w:rPr>
          <w:rFonts w:ascii="Times New Roman" w:hAnsi="Times New Roman" w:cs="Times New Roman"/>
          <w:spacing w:val="-2"/>
          <w:sz w:val="24"/>
          <w:szCs w:val="24"/>
        </w:rPr>
        <w:t>субполя</w:t>
      </w:r>
      <w:proofErr w:type="spellEnd"/>
      <w:r>
        <w:rPr>
          <w:rFonts w:ascii="Times New Roman" w:hAnsi="Times New Roman" w:cs="Times New Roman"/>
          <w:spacing w:val="-2"/>
          <w:sz w:val="24"/>
          <w:szCs w:val="24"/>
        </w:rPr>
        <w:t xml:space="preserve">. </w:t>
      </w:r>
    </w:p>
    <w:p w:rsidR="00A232C6" w:rsidRDefault="00A232C6" w:rsidP="00A232C6">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Проблемы литературной ономастики. Термины и понятия. Из истории литературной ономастики. </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Собственное имя в художественном тексте. Ономастическая информация, её интерпретация в тексте. </w:t>
      </w:r>
    </w:p>
    <w:p w:rsidR="00A232C6" w:rsidRDefault="00A232C6" w:rsidP="00A232C6">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lang w:eastAsia="ru-RU"/>
        </w:rPr>
      </w:pPr>
      <w:r>
        <w:rPr>
          <w:rFonts w:ascii="Times New Roman" w:hAnsi="Times New Roman" w:cs="Times New Roman"/>
          <w:spacing w:val="-7"/>
          <w:sz w:val="24"/>
          <w:szCs w:val="24"/>
          <w:lang w:eastAsia="ru-RU"/>
        </w:rPr>
        <w:t>Связующая цепочка «писатель-имя-текст</w:t>
      </w:r>
      <w:r>
        <w:rPr>
          <w:rFonts w:ascii="Times New Roman" w:hAnsi="Times New Roman" w:cs="Times New Roman"/>
          <w:b/>
          <w:bCs/>
          <w:spacing w:val="-7"/>
          <w:sz w:val="24"/>
          <w:szCs w:val="24"/>
          <w:lang w:eastAsia="ru-RU"/>
        </w:rPr>
        <w:t>-</w:t>
      </w:r>
      <w:r>
        <w:rPr>
          <w:rFonts w:ascii="Times New Roman" w:hAnsi="Times New Roman" w:cs="Times New Roman"/>
          <w:spacing w:val="-1"/>
          <w:sz w:val="24"/>
          <w:szCs w:val="24"/>
          <w:lang w:eastAsia="ru-RU"/>
        </w:rPr>
        <w:t xml:space="preserve">читатель». </w:t>
      </w:r>
      <w:proofErr w:type="spellStart"/>
      <w:r>
        <w:rPr>
          <w:rFonts w:ascii="Times New Roman" w:hAnsi="Times New Roman" w:cs="Times New Roman"/>
          <w:spacing w:val="-1"/>
          <w:sz w:val="24"/>
          <w:szCs w:val="24"/>
          <w:lang w:eastAsia="ru-RU"/>
        </w:rPr>
        <w:t>Биографизм</w:t>
      </w:r>
      <w:proofErr w:type="spellEnd"/>
      <w:r>
        <w:rPr>
          <w:rFonts w:ascii="Times New Roman" w:hAnsi="Times New Roman" w:cs="Times New Roman"/>
          <w:spacing w:val="-1"/>
          <w:sz w:val="24"/>
          <w:szCs w:val="24"/>
          <w:lang w:eastAsia="ru-RU"/>
        </w:rPr>
        <w:t xml:space="preserve"> художественного текста в реалистической прозе. </w:t>
      </w:r>
    </w:p>
    <w:p w:rsidR="00A232C6" w:rsidRDefault="00A232C6" w:rsidP="00A232C6">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pacing w:val="-1"/>
          <w:sz w:val="24"/>
          <w:szCs w:val="24"/>
          <w:lang w:eastAsia="ru-RU"/>
        </w:rPr>
        <w:t xml:space="preserve">ИС как свернутый </w:t>
      </w:r>
      <w:proofErr w:type="spellStart"/>
      <w:r>
        <w:rPr>
          <w:rFonts w:ascii="Times New Roman" w:hAnsi="Times New Roman" w:cs="Times New Roman"/>
          <w:spacing w:val="-1"/>
          <w:sz w:val="24"/>
          <w:szCs w:val="24"/>
          <w:lang w:eastAsia="ru-RU"/>
        </w:rPr>
        <w:t>лигвокультурный</w:t>
      </w:r>
      <w:proofErr w:type="spellEnd"/>
      <w:r>
        <w:rPr>
          <w:rFonts w:ascii="Times New Roman" w:hAnsi="Times New Roman" w:cs="Times New Roman"/>
          <w:spacing w:val="-1"/>
          <w:sz w:val="24"/>
          <w:szCs w:val="24"/>
          <w:lang w:eastAsia="ru-RU"/>
        </w:rPr>
        <w:t xml:space="preserve"> код. Информативное поле ИС. </w:t>
      </w:r>
    </w:p>
    <w:p w:rsidR="00A232C6" w:rsidRDefault="00A232C6" w:rsidP="00A232C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Структурирование художественного текста (</w:t>
      </w:r>
      <w:r>
        <w:rPr>
          <w:rFonts w:ascii="Times New Roman" w:hAnsi="Times New Roman" w:cs="Times New Roman"/>
          <w:sz w:val="24"/>
          <w:szCs w:val="24"/>
          <w:lang w:val="en-US"/>
        </w:rPr>
        <w:t>XT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Макротемы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микротемы</w:t>
      </w:r>
      <w:proofErr w:type="spellEnd"/>
      <w:r>
        <w:rPr>
          <w:rFonts w:ascii="Times New Roman" w:hAnsi="Times New Roman" w:cs="Times New Roman"/>
          <w:sz w:val="24"/>
          <w:szCs w:val="24"/>
        </w:rPr>
        <w:t xml:space="preserve">. Прецедентный текст. Вопросы о прецедентных именах собственных. </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имен в текст и введение персонажа. Ключевые имена собственные, особенности их употребления в ХТ. Структурирование </w:t>
      </w:r>
      <w:proofErr w:type="gramStart"/>
      <w:r>
        <w:rPr>
          <w:rFonts w:ascii="Times New Roman" w:hAnsi="Times New Roman" w:cs="Times New Roman"/>
          <w:sz w:val="24"/>
          <w:szCs w:val="24"/>
        </w:rPr>
        <w:t>антропонимического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субполя</w:t>
      </w:r>
      <w:proofErr w:type="spellEnd"/>
      <w:r>
        <w:rPr>
          <w:rFonts w:ascii="Times New Roman" w:hAnsi="Times New Roman" w:cs="Times New Roman"/>
          <w:sz w:val="24"/>
          <w:szCs w:val="24"/>
        </w:rPr>
        <w:t xml:space="preserve">. </w:t>
      </w:r>
    </w:p>
    <w:p w:rsidR="00A232C6" w:rsidRDefault="00A232C6" w:rsidP="00A232C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Функции </w:t>
      </w:r>
      <w:proofErr w:type="spellStart"/>
      <w:r>
        <w:rPr>
          <w:rFonts w:ascii="Times New Roman" w:hAnsi="Times New Roman" w:cs="Times New Roman"/>
          <w:sz w:val="24"/>
          <w:szCs w:val="24"/>
        </w:rPr>
        <w:t>онимов</w:t>
      </w:r>
      <w:proofErr w:type="spellEnd"/>
      <w:r>
        <w:rPr>
          <w:rFonts w:ascii="Times New Roman" w:hAnsi="Times New Roman" w:cs="Times New Roman"/>
          <w:sz w:val="24"/>
          <w:szCs w:val="24"/>
        </w:rPr>
        <w:t xml:space="preserve"> в художественном тексте (</w:t>
      </w:r>
      <w:r>
        <w:rPr>
          <w:rFonts w:ascii="Times New Roman" w:hAnsi="Times New Roman" w:cs="Times New Roman"/>
          <w:sz w:val="24"/>
          <w:szCs w:val="24"/>
          <w:lang w:val="en-US"/>
        </w:rPr>
        <w:t>XT</w:t>
      </w:r>
      <w:r>
        <w:rPr>
          <w:rFonts w:ascii="Times New Roman" w:hAnsi="Times New Roman" w:cs="Times New Roman"/>
          <w:sz w:val="24"/>
          <w:szCs w:val="24"/>
        </w:rPr>
        <w:t>).</w:t>
      </w:r>
      <w:r>
        <w:rPr>
          <w:rFonts w:ascii="Times New Roman" w:hAnsi="Times New Roman" w:cs="Times New Roman"/>
          <w:b/>
          <w:bCs/>
          <w:sz w:val="24"/>
          <w:szCs w:val="24"/>
        </w:rPr>
        <w:t xml:space="preserve"> </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Коннотативное (оценочное) наполнение ИС в ХТ. </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    и   безымянность   в</w:t>
      </w:r>
      <w:r>
        <w:rPr>
          <w:rFonts w:ascii="Times New Roman" w:hAnsi="Times New Roman" w:cs="Times New Roman"/>
          <w:spacing w:val="-2"/>
          <w:sz w:val="24"/>
          <w:szCs w:val="24"/>
          <w:lang w:eastAsia="ru-RU"/>
        </w:rPr>
        <w:t xml:space="preserve"> </w:t>
      </w:r>
      <w:r>
        <w:rPr>
          <w:rFonts w:ascii="Times New Roman" w:hAnsi="Times New Roman" w:cs="Times New Roman"/>
          <w:sz w:val="24"/>
          <w:szCs w:val="24"/>
        </w:rPr>
        <w:t xml:space="preserve">мире текста. Особенности лирики и прозы. </w:t>
      </w:r>
    </w:p>
    <w:p w:rsidR="00A232C6" w:rsidRDefault="00A232C6" w:rsidP="00A232C6">
      <w:pPr>
        <w:spacing w:after="0" w:line="240" w:lineRule="auto"/>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ИС в создании </w:t>
      </w:r>
      <w:proofErr w:type="spellStart"/>
      <w:r>
        <w:rPr>
          <w:rFonts w:ascii="Times New Roman" w:hAnsi="Times New Roman" w:cs="Times New Roman"/>
          <w:spacing w:val="-1"/>
          <w:sz w:val="24"/>
          <w:szCs w:val="24"/>
          <w:lang w:eastAsia="ru-RU"/>
        </w:rPr>
        <w:t>идиостиля</w:t>
      </w:r>
      <w:proofErr w:type="spellEnd"/>
      <w:r>
        <w:rPr>
          <w:rFonts w:ascii="Times New Roman" w:hAnsi="Times New Roman" w:cs="Times New Roman"/>
          <w:spacing w:val="-1"/>
          <w:sz w:val="24"/>
          <w:szCs w:val="24"/>
          <w:lang w:eastAsia="ru-RU"/>
        </w:rPr>
        <w:t xml:space="preserve"> и идиолекта писателя.</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Комплексный анализ ИС в ХТ. </w:t>
      </w:r>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A232C6" w:rsidRDefault="00A232C6" w:rsidP="00A23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профессор  Королева И.А.  </w:t>
      </w:r>
    </w:p>
    <w:p w:rsidR="00A232C6" w:rsidRDefault="00A232C6" w:rsidP="00A232C6">
      <w:pPr>
        <w:spacing w:after="0" w:line="240" w:lineRule="auto"/>
        <w:rPr>
          <w:rFonts w:ascii="Times New Roman" w:hAnsi="Times New Roman" w:cs="Times New Roman"/>
          <w:sz w:val="24"/>
          <w:szCs w:val="24"/>
        </w:rPr>
      </w:pPr>
    </w:p>
    <w:p w:rsidR="00A232C6" w:rsidRDefault="00A232C6" w:rsidP="00A232C6">
      <w:pPr>
        <w:spacing w:after="0" w:line="240" w:lineRule="auto"/>
        <w:rPr>
          <w:rFonts w:ascii="Times New Roman" w:hAnsi="Times New Roman" w:cs="Times New Roman"/>
          <w:sz w:val="24"/>
          <w:szCs w:val="24"/>
        </w:rPr>
      </w:pPr>
    </w:p>
    <w:p w:rsidR="00A232C6" w:rsidRDefault="00A232C6" w:rsidP="00A232C6">
      <w:pPr>
        <w:spacing w:after="0" w:line="240" w:lineRule="auto"/>
        <w:rPr>
          <w:rFonts w:ascii="Times New Roman" w:hAnsi="Times New Roman" w:cs="Times New Roman"/>
          <w:sz w:val="24"/>
          <w:szCs w:val="24"/>
        </w:rPr>
      </w:pPr>
      <w:r w:rsidRPr="00FB0988">
        <w:rPr>
          <w:rFonts w:ascii="Times New Roman" w:hAnsi="Times New Roman" w:cs="Times New Roman"/>
          <w:b/>
          <w:bCs/>
          <w:sz w:val="24"/>
          <w:szCs w:val="24"/>
        </w:rPr>
        <w:t>Б</w:t>
      </w:r>
      <w:proofErr w:type="gramStart"/>
      <w:r w:rsidRPr="00FB0988">
        <w:rPr>
          <w:rFonts w:ascii="Times New Roman" w:hAnsi="Times New Roman" w:cs="Times New Roman"/>
          <w:b/>
          <w:bCs/>
          <w:sz w:val="24"/>
          <w:szCs w:val="24"/>
        </w:rPr>
        <w:t>1</w:t>
      </w:r>
      <w:proofErr w:type="gramEnd"/>
      <w:r w:rsidRPr="00FB0988">
        <w:rPr>
          <w:rFonts w:ascii="Times New Roman" w:hAnsi="Times New Roman" w:cs="Times New Roman"/>
          <w:b/>
          <w:bCs/>
          <w:sz w:val="24"/>
          <w:szCs w:val="24"/>
        </w:rPr>
        <w:t>.В.ДВ.9.2  Региональная ономастика</w:t>
      </w:r>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ДПК-1: способность демонстрировать знания в области теории и практики русского языка, навыки функциональной грамотности по русскому языку. </w:t>
      </w:r>
    </w:p>
    <w:p w:rsidR="00A232C6" w:rsidRDefault="00A232C6" w:rsidP="00A232C6">
      <w:pPr>
        <w:spacing w:after="0" w:line="240" w:lineRule="auto"/>
        <w:jc w:val="center"/>
        <w:rPr>
          <w:rFonts w:ascii="Times New Roman" w:hAnsi="Times New Roman" w:cs="Times New Roman"/>
          <w:b/>
          <w:bCs/>
          <w:sz w:val="24"/>
          <w:szCs w:val="24"/>
        </w:rPr>
      </w:pPr>
      <w:r w:rsidRPr="00A11DF2">
        <w:rPr>
          <w:rFonts w:ascii="Times New Roman" w:hAnsi="Times New Roman" w:cs="Times New Roman"/>
          <w:b/>
          <w:bCs/>
          <w:sz w:val="24"/>
          <w:szCs w:val="24"/>
        </w:rPr>
        <w:t>Содержание дисциплины</w:t>
      </w:r>
    </w:p>
    <w:p w:rsidR="00A232C6" w:rsidRDefault="00A232C6" w:rsidP="00A232C6">
      <w:pPr>
        <w:spacing w:after="0" w:line="240" w:lineRule="auto"/>
        <w:jc w:val="both"/>
        <w:rPr>
          <w:rFonts w:ascii="Times New Roman" w:hAnsi="Times New Roman" w:cs="Times New Roman"/>
          <w:spacing w:val="-2"/>
          <w:sz w:val="24"/>
          <w:szCs w:val="24"/>
        </w:rPr>
      </w:pPr>
      <w:r w:rsidRPr="00F53695">
        <w:rPr>
          <w:rFonts w:ascii="Times New Roman" w:hAnsi="Times New Roman" w:cs="Times New Roman"/>
          <w:sz w:val="24"/>
          <w:szCs w:val="24"/>
        </w:rPr>
        <w:t>Основные актуальные положения ономастики, ее термины и понятия, основные современные методы ономастических исследований, закономерности появления и развития имен собственных, типы и виды  названий, интерпретация различных собственных названий.</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Ономастика как наука об именах собственных. </w:t>
      </w:r>
      <w:r w:rsidRPr="00F53695">
        <w:rPr>
          <w:rFonts w:ascii="Times New Roman" w:hAnsi="Times New Roman" w:cs="Times New Roman"/>
          <w:sz w:val="24"/>
          <w:szCs w:val="24"/>
        </w:rPr>
        <w:t xml:space="preserve"> </w:t>
      </w:r>
      <w:r>
        <w:rPr>
          <w:rFonts w:ascii="Times New Roman" w:hAnsi="Times New Roman" w:cs="Times New Roman"/>
          <w:spacing w:val="-2"/>
          <w:sz w:val="24"/>
          <w:szCs w:val="24"/>
        </w:rPr>
        <w:t xml:space="preserve">Отличие ИС от имен нарицательных. Разряды имен собственных. Направления ономастических исследований. </w:t>
      </w:r>
    </w:p>
    <w:p w:rsidR="00A232C6" w:rsidRPr="00F53695" w:rsidRDefault="00A232C6" w:rsidP="00A232C6">
      <w:pPr>
        <w:spacing w:after="0" w:line="240" w:lineRule="auto"/>
        <w:jc w:val="both"/>
        <w:rPr>
          <w:rFonts w:ascii="Times New Roman" w:hAnsi="Times New Roman" w:cs="Times New Roman"/>
          <w:sz w:val="24"/>
          <w:szCs w:val="24"/>
        </w:rPr>
      </w:pPr>
      <w:r w:rsidRPr="00F53695">
        <w:rPr>
          <w:rFonts w:ascii="Times New Roman" w:hAnsi="Times New Roman" w:cs="Times New Roman"/>
          <w:sz w:val="24"/>
          <w:szCs w:val="24"/>
        </w:rPr>
        <w:t>История изучения имен собственных. Этапы развития ономастики как науки. Донаучный и научный этапы в развитии ономастики.</w:t>
      </w:r>
    </w:p>
    <w:p w:rsidR="00A232C6" w:rsidRPr="00F53695" w:rsidRDefault="00A232C6" w:rsidP="00A232C6">
      <w:pPr>
        <w:spacing w:after="0" w:line="240" w:lineRule="auto"/>
        <w:jc w:val="both"/>
        <w:rPr>
          <w:rFonts w:ascii="Times New Roman" w:hAnsi="Times New Roman" w:cs="Times New Roman"/>
          <w:sz w:val="24"/>
          <w:szCs w:val="24"/>
        </w:rPr>
      </w:pPr>
      <w:r w:rsidRPr="00F53695">
        <w:rPr>
          <w:rFonts w:ascii="Times New Roman" w:hAnsi="Times New Roman" w:cs="Times New Roman"/>
          <w:sz w:val="24"/>
          <w:szCs w:val="24"/>
        </w:rPr>
        <w:t>Понятие о региональных именах собственных. Региональные имена собственные в мировой и русской культуре.</w:t>
      </w:r>
    </w:p>
    <w:p w:rsidR="00A232C6" w:rsidRPr="00F53695" w:rsidRDefault="00A232C6" w:rsidP="00A232C6">
      <w:pPr>
        <w:pStyle w:val="4"/>
        <w:spacing w:before="0" w:line="240" w:lineRule="auto"/>
        <w:jc w:val="both"/>
        <w:rPr>
          <w:rFonts w:ascii="Times New Roman" w:hAnsi="Times New Roman" w:cs="Times New Roman"/>
          <w:b w:val="0"/>
          <w:bCs w:val="0"/>
          <w:i w:val="0"/>
          <w:iCs w:val="0"/>
          <w:color w:val="auto"/>
          <w:sz w:val="24"/>
          <w:szCs w:val="24"/>
        </w:rPr>
      </w:pPr>
      <w:r w:rsidRPr="00F53695">
        <w:rPr>
          <w:rFonts w:ascii="Times New Roman" w:hAnsi="Times New Roman" w:cs="Times New Roman"/>
          <w:b w:val="0"/>
          <w:bCs w:val="0"/>
          <w:i w:val="0"/>
          <w:iCs w:val="0"/>
          <w:color w:val="auto"/>
          <w:sz w:val="24"/>
          <w:szCs w:val="24"/>
        </w:rPr>
        <w:t>Понятие о прецедентных именах собственных. Прецедентные имена собственные в мировой и русской культуре.</w:t>
      </w:r>
    </w:p>
    <w:p w:rsidR="00A232C6" w:rsidRPr="00F53695" w:rsidRDefault="00A232C6" w:rsidP="00A232C6">
      <w:pPr>
        <w:spacing w:after="0" w:line="240" w:lineRule="auto"/>
        <w:rPr>
          <w:rFonts w:ascii="Times New Roman" w:hAnsi="Times New Roman" w:cs="Times New Roman"/>
          <w:sz w:val="24"/>
          <w:szCs w:val="24"/>
        </w:rPr>
      </w:pPr>
      <w:r w:rsidRPr="00F53695">
        <w:rPr>
          <w:rFonts w:ascii="Times New Roman" w:hAnsi="Times New Roman" w:cs="Times New Roman"/>
          <w:sz w:val="24"/>
          <w:szCs w:val="24"/>
        </w:rPr>
        <w:t>Гидронимы в истории культуры. Городская топонимика. Микротопонимы. Новые явления в ономастике.</w:t>
      </w:r>
    </w:p>
    <w:p w:rsidR="00A232C6" w:rsidRPr="00F53695" w:rsidRDefault="00A232C6" w:rsidP="00A232C6">
      <w:pPr>
        <w:spacing w:after="0" w:line="240" w:lineRule="auto"/>
        <w:rPr>
          <w:rFonts w:ascii="Times New Roman" w:hAnsi="Times New Roman" w:cs="Times New Roman"/>
          <w:sz w:val="24"/>
          <w:szCs w:val="24"/>
        </w:rPr>
      </w:pPr>
      <w:r w:rsidRPr="00F53695">
        <w:rPr>
          <w:rFonts w:ascii="Times New Roman" w:hAnsi="Times New Roman" w:cs="Times New Roman"/>
          <w:sz w:val="24"/>
          <w:szCs w:val="24"/>
        </w:rPr>
        <w:t>Об истории названия города Смоленска. Имена собственные Смоленского края.</w:t>
      </w:r>
    </w:p>
    <w:p w:rsidR="00A232C6" w:rsidRPr="00F53695" w:rsidRDefault="00A232C6" w:rsidP="00A232C6">
      <w:pPr>
        <w:spacing w:after="0" w:line="240" w:lineRule="auto"/>
        <w:rPr>
          <w:rFonts w:ascii="Times New Roman" w:hAnsi="Times New Roman" w:cs="Times New Roman"/>
          <w:sz w:val="24"/>
          <w:szCs w:val="24"/>
        </w:rPr>
      </w:pPr>
      <w:r w:rsidRPr="00F53695">
        <w:rPr>
          <w:rFonts w:ascii="Times New Roman" w:hAnsi="Times New Roman" w:cs="Times New Roman"/>
          <w:b/>
          <w:bCs/>
          <w:sz w:val="24"/>
          <w:szCs w:val="24"/>
        </w:rPr>
        <w:t>Преподаватель</w:t>
      </w:r>
    </w:p>
    <w:p w:rsidR="00A232C6" w:rsidRDefault="00A232C6" w:rsidP="00A232C6">
      <w:pPr>
        <w:spacing w:after="0" w:line="240" w:lineRule="auto"/>
        <w:rPr>
          <w:rFonts w:ascii="Times New Roman" w:hAnsi="Times New Roman" w:cs="Times New Roman"/>
          <w:sz w:val="24"/>
          <w:szCs w:val="24"/>
        </w:rPr>
      </w:pPr>
      <w:r w:rsidRPr="00F53695">
        <w:rPr>
          <w:rFonts w:ascii="Times New Roman" w:hAnsi="Times New Roman" w:cs="Times New Roman"/>
          <w:sz w:val="24"/>
          <w:szCs w:val="24"/>
        </w:rPr>
        <w:t xml:space="preserve">Доктор филологических наук, доцент </w:t>
      </w:r>
      <w:proofErr w:type="spellStart"/>
      <w:r w:rsidRPr="00F53695">
        <w:rPr>
          <w:rFonts w:ascii="Times New Roman" w:hAnsi="Times New Roman" w:cs="Times New Roman"/>
          <w:sz w:val="24"/>
          <w:szCs w:val="24"/>
        </w:rPr>
        <w:t>Картавенко</w:t>
      </w:r>
      <w:proofErr w:type="spellEnd"/>
      <w:r w:rsidRPr="00F53695">
        <w:rPr>
          <w:rFonts w:ascii="Times New Roman" w:hAnsi="Times New Roman" w:cs="Times New Roman"/>
          <w:sz w:val="24"/>
          <w:szCs w:val="24"/>
        </w:rPr>
        <w:t xml:space="preserve"> В.С.</w:t>
      </w:r>
    </w:p>
    <w:p w:rsidR="00A232C6" w:rsidRDefault="00A232C6" w:rsidP="00A232C6">
      <w:pPr>
        <w:spacing w:after="0" w:line="240" w:lineRule="auto"/>
        <w:rPr>
          <w:rFonts w:ascii="Times New Roman" w:hAnsi="Times New Roman" w:cs="Times New Roman"/>
          <w:sz w:val="24"/>
          <w:szCs w:val="24"/>
        </w:rPr>
      </w:pPr>
    </w:p>
    <w:p w:rsidR="00A232C6" w:rsidRDefault="00A232C6" w:rsidP="00A232C6">
      <w:pPr>
        <w:spacing w:after="0" w:line="240" w:lineRule="auto"/>
        <w:rPr>
          <w:rFonts w:ascii="Times New Roman" w:hAnsi="Times New Roman" w:cs="Times New Roman"/>
          <w:sz w:val="24"/>
          <w:szCs w:val="24"/>
        </w:rPr>
      </w:pPr>
    </w:p>
    <w:p w:rsidR="00A232C6" w:rsidRDefault="00A232C6" w:rsidP="00A232C6">
      <w:pPr>
        <w:spacing w:after="0" w:line="240" w:lineRule="auto"/>
        <w:rPr>
          <w:rFonts w:ascii="Times New Roman" w:hAnsi="Times New Roman" w:cs="Times New Roman"/>
          <w:sz w:val="24"/>
          <w:szCs w:val="24"/>
        </w:rPr>
      </w:pPr>
    </w:p>
    <w:p w:rsidR="00A232C6" w:rsidRDefault="00A232C6" w:rsidP="00A232C6">
      <w:pPr>
        <w:spacing w:after="0" w:line="240" w:lineRule="auto"/>
        <w:rPr>
          <w:rFonts w:ascii="Times New Roman" w:hAnsi="Times New Roman" w:cs="Times New Roman"/>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.В.ДВ.10.1 Основы теории текста</w:t>
      </w:r>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 готовность реализовывать образовательные программы по учебному предмету в соответствии с требованиями образовательных стандартов; </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ДПК-1: способность демонстрировать знания в области теории и практики русского языка, навыки функциональной грамотности по русскому языку. </w:t>
      </w:r>
    </w:p>
    <w:p w:rsidR="00A232C6" w:rsidRDefault="00A232C6" w:rsidP="00A232C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Содержание дисциплины</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теории текста. Многоаспектность изучения текста. Определение текста как динамической коммуникативной единицы высшего порядка, посредством которой осуществляется речевое общение. Функциональный аспект в изучении текста. Типологическая разновидность речевого акта, лежащего в основе порождения и функционирования текста. Текст как продукт речевой деятельности, как результат взаимодействия плана выражения и плана содержания. Теория текста как научная основа поиска оптимального варианта речевой организации текста. Текст и классическая риторика. Текст как законченное информационное целое. Семантические и коммуникативные категории текста. Текст как семантико-структурное единство. Текст и когнитивистика. Теория фреймов и текст. Значение и смысл. Глубина прочтения текста. Виды информации и функционально-смысловые типы речи. Информация </w:t>
      </w:r>
      <w:proofErr w:type="spellStart"/>
      <w:r>
        <w:rPr>
          <w:rFonts w:ascii="Times New Roman" w:hAnsi="Times New Roman" w:cs="Times New Roman"/>
          <w:sz w:val="24"/>
          <w:szCs w:val="24"/>
        </w:rPr>
        <w:t>фактуальная</w:t>
      </w:r>
      <w:proofErr w:type="spellEnd"/>
      <w:r>
        <w:rPr>
          <w:rFonts w:ascii="Times New Roman" w:hAnsi="Times New Roman" w:cs="Times New Roman"/>
          <w:sz w:val="24"/>
          <w:szCs w:val="24"/>
        </w:rPr>
        <w:t xml:space="preserve">, концептуальная, методическая, эмотивная. Типы речи: описание, повествование, рассуждение. Описание. Цель описания, его построение. Элементы описания. </w:t>
      </w:r>
      <w:r>
        <w:rPr>
          <w:rFonts w:ascii="Times New Roman" w:hAnsi="Times New Roman" w:cs="Times New Roman"/>
          <w:sz w:val="24"/>
          <w:szCs w:val="24"/>
        </w:rPr>
        <w:lastRenderedPageBreak/>
        <w:t xml:space="preserve">Синтаксическая структура описания. Предметный и качественный характер </w:t>
      </w:r>
      <w:proofErr w:type="spellStart"/>
      <w:r>
        <w:rPr>
          <w:rFonts w:ascii="Times New Roman" w:hAnsi="Times New Roman" w:cs="Times New Roman"/>
          <w:sz w:val="24"/>
          <w:szCs w:val="24"/>
        </w:rPr>
        <w:t>рематических</w:t>
      </w:r>
      <w:proofErr w:type="spellEnd"/>
      <w:r>
        <w:rPr>
          <w:rFonts w:ascii="Times New Roman" w:hAnsi="Times New Roman" w:cs="Times New Roman"/>
          <w:sz w:val="24"/>
          <w:szCs w:val="24"/>
        </w:rPr>
        <w:t xml:space="preserve"> элементов описания. Своеобразие глагольных форм. Повествование. Цель повествования, его построение.  Повествования эпические и сценические. Структура повествования. Теория </w:t>
      </w:r>
      <w:proofErr w:type="spellStart"/>
      <w:r>
        <w:rPr>
          <w:rFonts w:ascii="Times New Roman" w:hAnsi="Times New Roman" w:cs="Times New Roman"/>
          <w:sz w:val="24"/>
          <w:szCs w:val="24"/>
        </w:rPr>
        <w:t>Проппа</w:t>
      </w:r>
      <w:proofErr w:type="spellEnd"/>
      <w:r>
        <w:rPr>
          <w:rFonts w:ascii="Times New Roman" w:hAnsi="Times New Roman" w:cs="Times New Roman"/>
          <w:sz w:val="24"/>
          <w:szCs w:val="24"/>
        </w:rPr>
        <w:t xml:space="preserve">. Развитие теории </w:t>
      </w:r>
      <w:proofErr w:type="spellStart"/>
      <w:r>
        <w:rPr>
          <w:rFonts w:ascii="Times New Roman" w:hAnsi="Times New Roman" w:cs="Times New Roman"/>
          <w:sz w:val="24"/>
          <w:szCs w:val="24"/>
        </w:rPr>
        <w:t>Проппа</w:t>
      </w:r>
      <w:proofErr w:type="spellEnd"/>
      <w:r>
        <w:rPr>
          <w:rFonts w:ascii="Times New Roman" w:hAnsi="Times New Roman" w:cs="Times New Roman"/>
          <w:sz w:val="24"/>
          <w:szCs w:val="24"/>
        </w:rPr>
        <w:t xml:space="preserve"> в зарубежной и отечественной семиотике. Когнитивные модели повествования. Повествование в </w:t>
      </w:r>
      <w:proofErr w:type="spellStart"/>
      <w:r>
        <w:rPr>
          <w:rFonts w:ascii="Times New Roman" w:hAnsi="Times New Roman" w:cs="Times New Roman"/>
          <w:sz w:val="24"/>
          <w:szCs w:val="24"/>
        </w:rPr>
        <w:t>нарратологии</w:t>
      </w:r>
      <w:proofErr w:type="spellEnd"/>
      <w:r>
        <w:rPr>
          <w:rFonts w:ascii="Times New Roman" w:hAnsi="Times New Roman" w:cs="Times New Roman"/>
          <w:sz w:val="24"/>
          <w:szCs w:val="24"/>
        </w:rPr>
        <w:t xml:space="preserve">. Сюжет. Фабула и сюжет. Теория сюжета. Структура эпизода. </w:t>
      </w:r>
      <w:proofErr w:type="spellStart"/>
      <w:r>
        <w:rPr>
          <w:rFonts w:ascii="Times New Roman" w:hAnsi="Times New Roman" w:cs="Times New Roman"/>
          <w:sz w:val="24"/>
          <w:szCs w:val="24"/>
        </w:rPr>
        <w:t>Конституенты</w:t>
      </w:r>
      <w:proofErr w:type="spellEnd"/>
      <w:r>
        <w:rPr>
          <w:rFonts w:ascii="Times New Roman" w:hAnsi="Times New Roman" w:cs="Times New Roman"/>
          <w:sz w:val="24"/>
          <w:szCs w:val="24"/>
        </w:rPr>
        <w:t xml:space="preserve"> текста. Категории повествования. Время. Пространство. Повествование в риторике. Рассуждение. Цель рассуждения, его построение. Разновидности рассуждения. Рассуждение в логике. Классический силлогизм.  Рассуждение в психологии. Рассуждение и теория развития детской речи Ж. Пиаже. Причинно-следственные и условно-временные зависимости в компонентах рассуждения. Рассуждение в разных типах текста. Определение и объяснение. Рассуждение в риторике. Классическая хрия как модель рассуждения. Выражение в тексте  авторской модальности. Текст в </w:t>
      </w:r>
      <w:proofErr w:type="spellStart"/>
      <w:r>
        <w:rPr>
          <w:rFonts w:ascii="Times New Roman" w:hAnsi="Times New Roman" w:cs="Times New Roman"/>
          <w:sz w:val="24"/>
          <w:szCs w:val="24"/>
        </w:rPr>
        <w:t>нарратологии</w:t>
      </w:r>
      <w:proofErr w:type="spellEnd"/>
      <w:r>
        <w:rPr>
          <w:rFonts w:ascii="Times New Roman" w:hAnsi="Times New Roman" w:cs="Times New Roman"/>
          <w:sz w:val="24"/>
          <w:szCs w:val="24"/>
        </w:rPr>
        <w:t xml:space="preserve">. Основная проблема </w:t>
      </w:r>
      <w:proofErr w:type="spellStart"/>
      <w:r>
        <w:rPr>
          <w:rFonts w:ascii="Times New Roman" w:hAnsi="Times New Roman" w:cs="Times New Roman"/>
          <w:sz w:val="24"/>
          <w:szCs w:val="24"/>
        </w:rPr>
        <w:t>нарратологии</w:t>
      </w:r>
      <w:proofErr w:type="spellEnd"/>
      <w:r>
        <w:rPr>
          <w:rFonts w:ascii="Times New Roman" w:hAnsi="Times New Roman" w:cs="Times New Roman"/>
          <w:sz w:val="24"/>
          <w:szCs w:val="24"/>
        </w:rPr>
        <w:t xml:space="preserve"> – проблема повествователя в тексте. Разные типы повествователя (и повествования). Триада: производитель речи – субъект повествования – образ автора. Форма представления субъекта повествования  Механизмы образования текста. Речевая организация текста. Текст как речевое произведение, обладающее качествами целостности и связности. Тема и рема (данное и новое) как компоненты высказывания, участвующие в организации связного текста. Рема как ядро высказывания, несущее новую информацию. Понятие цельности текста. Ключевые слова. Виды повторной номинации: повторная номинация на уровне лексическом, стилистическом,  морфологическом, синтаксическом. Рекламные тексты и их речевые особенности. Выдвижение на первый план речевых средств контактоустанавливающей и призывной функции.</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Художественные тексты и их разновидности.</w:t>
      </w:r>
    </w:p>
    <w:p w:rsidR="00A232C6" w:rsidRPr="00A317DF" w:rsidRDefault="00A232C6" w:rsidP="00A232C6">
      <w:pPr>
        <w:autoSpaceDE w:val="0"/>
        <w:autoSpaceDN w:val="0"/>
        <w:adjustRightInd w:val="0"/>
        <w:spacing w:after="0" w:line="240" w:lineRule="auto"/>
        <w:rPr>
          <w:rFonts w:ascii="Times New Roman" w:hAnsi="Times New Roman" w:cs="Times New Roman"/>
          <w:b/>
          <w:bCs/>
          <w:sz w:val="24"/>
          <w:szCs w:val="24"/>
        </w:rPr>
      </w:pPr>
      <w:r w:rsidRPr="00A317DF">
        <w:rPr>
          <w:rFonts w:ascii="Times New Roman" w:hAnsi="Times New Roman" w:cs="Times New Roman"/>
          <w:b/>
          <w:bCs/>
          <w:sz w:val="24"/>
          <w:szCs w:val="24"/>
        </w:rPr>
        <w:t>Преподаватель</w:t>
      </w:r>
    </w:p>
    <w:p w:rsidR="00A232C6" w:rsidRDefault="00A232C6" w:rsidP="00A232C6">
      <w:pPr>
        <w:spacing w:after="0" w:line="240" w:lineRule="auto"/>
        <w:rPr>
          <w:rFonts w:ascii="Times New Roman" w:hAnsi="Times New Roman" w:cs="Times New Roman"/>
          <w:sz w:val="24"/>
          <w:szCs w:val="24"/>
        </w:rPr>
      </w:pPr>
      <w:r w:rsidRPr="00A317DF">
        <w:rPr>
          <w:rFonts w:ascii="Times New Roman" w:hAnsi="Times New Roman" w:cs="Times New Roman"/>
          <w:sz w:val="24"/>
          <w:szCs w:val="24"/>
        </w:rPr>
        <w:t>Кандидат филологических наук, доцент Тарасов М.И.</w:t>
      </w:r>
    </w:p>
    <w:p w:rsidR="00A232C6" w:rsidRDefault="00A232C6" w:rsidP="00A232C6">
      <w:pPr>
        <w:spacing w:after="0" w:line="240" w:lineRule="auto"/>
        <w:rPr>
          <w:rFonts w:ascii="Times New Roman" w:hAnsi="Times New Roman" w:cs="Times New Roman"/>
          <w:sz w:val="24"/>
          <w:szCs w:val="24"/>
        </w:rPr>
      </w:pPr>
    </w:p>
    <w:p w:rsidR="00A232C6" w:rsidRDefault="00A232C6" w:rsidP="00A232C6">
      <w:pPr>
        <w:spacing w:after="0" w:line="240" w:lineRule="auto"/>
        <w:rPr>
          <w:rFonts w:ascii="Times New Roman" w:hAnsi="Times New Roman" w:cs="Times New Roman"/>
          <w:sz w:val="24"/>
          <w:szCs w:val="24"/>
        </w:rPr>
      </w:pPr>
    </w:p>
    <w:p w:rsidR="00A232C6" w:rsidRDefault="00A232C6" w:rsidP="00A232C6">
      <w:pPr>
        <w:spacing w:after="0" w:line="240" w:lineRule="auto"/>
        <w:rPr>
          <w:rFonts w:ascii="Times New Roman" w:hAnsi="Times New Roman" w:cs="Times New Roman"/>
          <w:sz w:val="24"/>
          <w:szCs w:val="24"/>
        </w:rPr>
      </w:pPr>
      <w:r w:rsidRPr="00FB0988">
        <w:rPr>
          <w:rFonts w:ascii="Times New Roman" w:hAnsi="Times New Roman" w:cs="Times New Roman"/>
          <w:b/>
          <w:bCs/>
          <w:sz w:val="24"/>
          <w:szCs w:val="24"/>
        </w:rPr>
        <w:t>Б</w:t>
      </w:r>
      <w:proofErr w:type="gramStart"/>
      <w:r w:rsidRPr="00FB0988">
        <w:rPr>
          <w:rFonts w:ascii="Times New Roman" w:hAnsi="Times New Roman" w:cs="Times New Roman"/>
          <w:b/>
          <w:bCs/>
          <w:sz w:val="24"/>
          <w:szCs w:val="24"/>
        </w:rPr>
        <w:t>1</w:t>
      </w:r>
      <w:proofErr w:type="gramEnd"/>
      <w:r w:rsidRPr="00FB0988">
        <w:rPr>
          <w:rFonts w:ascii="Times New Roman" w:hAnsi="Times New Roman" w:cs="Times New Roman"/>
          <w:b/>
          <w:bCs/>
          <w:sz w:val="24"/>
          <w:szCs w:val="24"/>
        </w:rPr>
        <w:t xml:space="preserve">.В.ДВ.10.2  Основы систематики форм </w:t>
      </w:r>
      <w:proofErr w:type="spellStart"/>
      <w:r w:rsidRPr="00FB0988">
        <w:rPr>
          <w:rFonts w:ascii="Times New Roman" w:hAnsi="Times New Roman" w:cs="Times New Roman"/>
          <w:b/>
          <w:bCs/>
          <w:sz w:val="24"/>
          <w:szCs w:val="24"/>
        </w:rPr>
        <w:t>текстостроения</w:t>
      </w:r>
      <w:proofErr w:type="spellEnd"/>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ДПК-1: способность демонстрировать знания в области теории и практики русского языка, навыки функциональной грамотности по русскому языку. </w:t>
      </w:r>
    </w:p>
    <w:p w:rsidR="00A232C6" w:rsidRPr="00803C6F" w:rsidRDefault="00A232C6" w:rsidP="00A232C6">
      <w:pPr>
        <w:autoSpaceDE w:val="0"/>
        <w:autoSpaceDN w:val="0"/>
        <w:adjustRightInd w:val="0"/>
        <w:spacing w:after="0" w:line="240" w:lineRule="auto"/>
        <w:jc w:val="center"/>
        <w:rPr>
          <w:rFonts w:ascii="TimesNewRomanPS-BoldMT" w:hAnsi="TimesNewRomanPS-BoldMT" w:cs="TimesNewRomanPS-BoldMT"/>
          <w:b/>
          <w:bCs/>
          <w:sz w:val="24"/>
          <w:szCs w:val="24"/>
        </w:rPr>
      </w:pPr>
      <w:r w:rsidRPr="00803C6F">
        <w:rPr>
          <w:rFonts w:ascii="TimesNewRomanPS-BoldMT" w:hAnsi="TimesNewRomanPS-BoldMT" w:cs="TimesNewRomanPS-BoldMT"/>
          <w:b/>
          <w:bCs/>
          <w:sz w:val="24"/>
          <w:szCs w:val="24"/>
        </w:rPr>
        <w:t>Содержание дисциплины</w:t>
      </w:r>
    </w:p>
    <w:p w:rsidR="00A232C6" w:rsidRPr="00803C6F" w:rsidRDefault="00A232C6" w:rsidP="00A232C6">
      <w:pPr>
        <w:spacing w:after="0"/>
        <w:jc w:val="both"/>
        <w:rPr>
          <w:rFonts w:ascii="Times New Roman" w:hAnsi="Times New Roman" w:cs="Times New Roman"/>
          <w:sz w:val="24"/>
          <w:szCs w:val="24"/>
        </w:rPr>
      </w:pPr>
      <w:r w:rsidRPr="00803C6F">
        <w:rPr>
          <w:rFonts w:ascii="Times New Roman" w:hAnsi="Times New Roman" w:cs="Times New Roman"/>
          <w:sz w:val="24"/>
          <w:szCs w:val="24"/>
        </w:rPr>
        <w:t xml:space="preserve">Определение текста как динамической коммуникативной единицы высшего порядка, посредством которой осуществляется речевое общение. Функциональный аспект в изучении текста. Типологическая разновидность речевого акта, лежащего в основе порождения и функционирования текста. Текст как продукт речевой деятельности, как результат взаимодействия плана выражения и плана содержания. Теория текста как научная основа поиска оптимального варианта речевой организации текста. Текст и классическая риторика. Текст как законченное информационное целое. Семантические и коммуникативные категории текста. Текст как семантико-структурное единство. Текст и когнитивистика. Теория фреймов и текст. Значение и смысл. Глубина прочтения текста. Виды информации и функционально-смысловые типы речи. Информация </w:t>
      </w:r>
      <w:proofErr w:type="spellStart"/>
      <w:r w:rsidRPr="00803C6F">
        <w:rPr>
          <w:rFonts w:ascii="Times New Roman" w:hAnsi="Times New Roman" w:cs="Times New Roman"/>
          <w:sz w:val="24"/>
          <w:szCs w:val="24"/>
        </w:rPr>
        <w:t>фактуальная</w:t>
      </w:r>
      <w:proofErr w:type="spellEnd"/>
      <w:r w:rsidRPr="00803C6F">
        <w:rPr>
          <w:rFonts w:ascii="Times New Roman" w:hAnsi="Times New Roman" w:cs="Times New Roman"/>
          <w:sz w:val="24"/>
          <w:szCs w:val="24"/>
        </w:rPr>
        <w:t>, концептуальная, методическая, эмотивная.</w:t>
      </w:r>
    </w:p>
    <w:p w:rsidR="00A232C6" w:rsidRPr="00803C6F" w:rsidRDefault="00A232C6" w:rsidP="00A232C6">
      <w:pPr>
        <w:spacing w:after="0" w:line="240" w:lineRule="auto"/>
        <w:jc w:val="both"/>
        <w:rPr>
          <w:rFonts w:ascii="Times New Roman" w:hAnsi="Times New Roman" w:cs="Times New Roman"/>
          <w:sz w:val="24"/>
          <w:szCs w:val="24"/>
        </w:rPr>
      </w:pPr>
      <w:r w:rsidRPr="00803C6F">
        <w:rPr>
          <w:rFonts w:ascii="Times New Roman" w:hAnsi="Times New Roman" w:cs="Times New Roman"/>
          <w:sz w:val="24"/>
          <w:szCs w:val="24"/>
        </w:rPr>
        <w:t xml:space="preserve">Механизмы образования текста. Речевая организация текста. Текст как речевое произведение, обладающее качествами целостности и связности. Тема и рема (данное и новое) как компоненты высказывания, участвующие в организации связного текста. Рема как ядро высказывания, несущее новую информацию. Понятие цельности текста. Ключевые слова. Виды повторной номинации: повторная номинация на уровне </w:t>
      </w:r>
      <w:r w:rsidRPr="00803C6F">
        <w:rPr>
          <w:rFonts w:ascii="Times New Roman" w:hAnsi="Times New Roman" w:cs="Times New Roman"/>
          <w:sz w:val="24"/>
          <w:szCs w:val="24"/>
        </w:rPr>
        <w:lastRenderedPageBreak/>
        <w:t>лексическом, стилистическом,  морфологическом, синтаксическом. Рекламные тексты и их речевые особенности. Выдвижение на первый план речевых средств контактоустанавливающей и призывной функции.</w:t>
      </w:r>
    </w:p>
    <w:p w:rsidR="00A232C6" w:rsidRPr="00803C6F" w:rsidRDefault="00A232C6" w:rsidP="00A232C6">
      <w:pPr>
        <w:spacing w:after="0" w:line="240" w:lineRule="auto"/>
        <w:jc w:val="both"/>
        <w:rPr>
          <w:rFonts w:ascii="Times New Roman" w:hAnsi="Times New Roman" w:cs="Times New Roman"/>
          <w:sz w:val="24"/>
          <w:szCs w:val="24"/>
        </w:rPr>
      </w:pPr>
      <w:r w:rsidRPr="00803C6F">
        <w:rPr>
          <w:rFonts w:ascii="Times New Roman" w:hAnsi="Times New Roman" w:cs="Times New Roman"/>
          <w:sz w:val="24"/>
          <w:szCs w:val="24"/>
        </w:rPr>
        <w:t>Художественные тексты и их разновидности.</w:t>
      </w:r>
    </w:p>
    <w:p w:rsidR="00A232C6" w:rsidRPr="00803C6F" w:rsidRDefault="00A232C6" w:rsidP="00A232C6">
      <w:pPr>
        <w:autoSpaceDE w:val="0"/>
        <w:autoSpaceDN w:val="0"/>
        <w:adjustRightInd w:val="0"/>
        <w:spacing w:after="0" w:line="240" w:lineRule="auto"/>
        <w:rPr>
          <w:rFonts w:ascii="TimesNewRomanPS-BoldMT" w:hAnsi="TimesNewRomanPS-BoldMT" w:cs="TimesNewRomanPS-BoldMT"/>
          <w:b/>
          <w:bCs/>
          <w:sz w:val="24"/>
          <w:szCs w:val="24"/>
        </w:rPr>
      </w:pPr>
      <w:r w:rsidRPr="00803C6F">
        <w:rPr>
          <w:rFonts w:ascii="TimesNewRomanPS-BoldMT" w:hAnsi="TimesNewRomanPS-BoldMT" w:cs="TimesNewRomanPS-BoldMT"/>
          <w:b/>
          <w:bCs/>
          <w:sz w:val="24"/>
          <w:szCs w:val="24"/>
        </w:rPr>
        <w:t>Преподаватель</w:t>
      </w:r>
    </w:p>
    <w:p w:rsidR="00A232C6" w:rsidRDefault="00A232C6" w:rsidP="00A232C6">
      <w:pPr>
        <w:spacing w:after="0" w:line="240" w:lineRule="auto"/>
        <w:rPr>
          <w:rFonts w:ascii="TimesNewRomanPSMT" w:hAnsi="TimesNewRomanPSMT" w:cs="TimesNewRomanPSMT"/>
          <w:sz w:val="24"/>
          <w:szCs w:val="24"/>
        </w:rPr>
      </w:pPr>
      <w:r w:rsidRPr="00803C6F">
        <w:rPr>
          <w:rFonts w:ascii="TimesNewRomanPSMT" w:hAnsi="TimesNewRomanPSMT" w:cs="TimesNewRomanPSMT"/>
          <w:sz w:val="24"/>
          <w:szCs w:val="24"/>
        </w:rPr>
        <w:t>Кандидат филологических наук, доцент  Тарасов М.И.</w:t>
      </w:r>
      <w:r>
        <w:rPr>
          <w:rFonts w:ascii="TimesNewRomanPSMT" w:hAnsi="TimesNewRomanPSMT" w:cs="TimesNewRomanPSMT"/>
          <w:sz w:val="24"/>
          <w:szCs w:val="24"/>
        </w:rPr>
        <w:t xml:space="preserve"> </w:t>
      </w:r>
    </w:p>
    <w:p w:rsidR="00A232C6" w:rsidRDefault="00A232C6" w:rsidP="00A232C6">
      <w:pPr>
        <w:spacing w:after="0" w:line="240" w:lineRule="auto"/>
        <w:rPr>
          <w:rFonts w:ascii="TimesNewRomanPSMT" w:hAnsi="TimesNewRomanPSMT" w:cs="TimesNewRomanPSMT"/>
          <w:sz w:val="24"/>
          <w:szCs w:val="24"/>
        </w:rPr>
      </w:pPr>
    </w:p>
    <w:p w:rsidR="00A232C6" w:rsidRDefault="00A232C6" w:rsidP="00A232C6">
      <w:pPr>
        <w:spacing w:after="0" w:line="240" w:lineRule="auto"/>
        <w:rPr>
          <w:rFonts w:ascii="TimesNewRomanPSMT" w:hAnsi="TimesNewRomanPSMT" w:cs="TimesNewRomanPSMT"/>
          <w:sz w:val="24"/>
          <w:szCs w:val="24"/>
        </w:rPr>
      </w:pPr>
    </w:p>
    <w:p w:rsidR="00A232C6" w:rsidRDefault="00A232C6" w:rsidP="00A232C6">
      <w:pPr>
        <w:spacing w:after="0" w:line="240" w:lineRule="auto"/>
        <w:rPr>
          <w:rFonts w:ascii="Times New Roman" w:hAnsi="Times New Roman" w:cs="Times New Roman"/>
          <w:sz w:val="24"/>
          <w:szCs w:val="24"/>
        </w:rPr>
      </w:pPr>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.В.ДВ.11.1 Лингвистическое  краеведение</w:t>
      </w:r>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 готовность реализовывать образовательные программы по учебному предмету в соответствии с требованиями образовательных стандартов; </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ДПК-1: способность демонстрировать знания в области теории и практики русского языка, навыки функциональной грамотности по русскому языку.</w:t>
      </w:r>
    </w:p>
    <w:p w:rsidR="00A232C6" w:rsidRDefault="00A232C6" w:rsidP="00A232C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Содержание дисциплины</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Лингвистическое краеведение: цели и задачи.</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Биографии выдающихся филологов-смолян: Е.Д. Поливанов, В.Н. Добровольский.</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Научное наследие Е.Д. Поливанова, его лингвистическая концепция.</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«Смоленский этнографический сборник» и «Смоленский областной словарь» В.Н. Добровольского.</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смоленской антропонимики.</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смоленской топонимики.</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Особенности смоленских говоров и традиция их изучения. «Словарь смоленских говоров». </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Специфика диалектной лексики смоленских говоров.</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Группы диалектной лексики.</w:t>
      </w:r>
    </w:p>
    <w:p w:rsidR="00A232C6" w:rsidRDefault="00A232C6" w:rsidP="00A232C6">
      <w:pPr>
        <w:autoSpaceDE w:val="0"/>
        <w:autoSpaceDN w:val="0"/>
        <w:adjustRightInd w:val="0"/>
        <w:spacing w:after="0" w:line="240" w:lineRule="auto"/>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Преподаватели</w:t>
      </w:r>
    </w:p>
    <w:p w:rsidR="00A232C6" w:rsidRDefault="00A232C6" w:rsidP="00A232C6">
      <w:pPr>
        <w:spacing w:after="0" w:line="240" w:lineRule="auto"/>
        <w:rPr>
          <w:rFonts w:ascii="Times New Roman" w:hAnsi="Times New Roman" w:cs="Times New Roman"/>
          <w:sz w:val="24"/>
          <w:szCs w:val="24"/>
          <w:lang w:eastAsia="ru-RU"/>
        </w:rPr>
      </w:pPr>
      <w:r w:rsidRPr="00A317DF">
        <w:rPr>
          <w:rFonts w:ascii="Times New Roman" w:hAnsi="Times New Roman" w:cs="Times New Roman"/>
          <w:sz w:val="24"/>
          <w:szCs w:val="24"/>
          <w:lang w:eastAsia="ru-RU"/>
        </w:rPr>
        <w:t xml:space="preserve">Кандидат филологических наук, доцент </w:t>
      </w:r>
      <w:proofErr w:type="spellStart"/>
      <w:r w:rsidRPr="00A317DF">
        <w:rPr>
          <w:rFonts w:ascii="Times New Roman" w:hAnsi="Times New Roman" w:cs="Times New Roman"/>
          <w:sz w:val="24"/>
          <w:szCs w:val="24"/>
          <w:lang w:eastAsia="ru-RU"/>
        </w:rPr>
        <w:t>Лунькова</w:t>
      </w:r>
      <w:proofErr w:type="spellEnd"/>
      <w:r w:rsidRPr="00A317DF">
        <w:rPr>
          <w:rFonts w:ascii="Times New Roman" w:hAnsi="Times New Roman" w:cs="Times New Roman"/>
          <w:sz w:val="24"/>
          <w:szCs w:val="24"/>
          <w:lang w:eastAsia="ru-RU"/>
        </w:rPr>
        <w:t xml:space="preserve"> Е.С.</w:t>
      </w:r>
    </w:p>
    <w:p w:rsidR="00A232C6" w:rsidRDefault="00A232C6" w:rsidP="00A232C6">
      <w:pPr>
        <w:spacing w:after="0" w:line="240" w:lineRule="auto"/>
        <w:rPr>
          <w:rFonts w:ascii="Times New Roman" w:hAnsi="Times New Roman" w:cs="Times New Roman"/>
          <w:sz w:val="24"/>
          <w:szCs w:val="24"/>
          <w:lang w:eastAsia="ru-RU"/>
        </w:rPr>
      </w:pPr>
    </w:p>
    <w:p w:rsidR="00A232C6" w:rsidRDefault="00A232C6" w:rsidP="00A232C6">
      <w:pPr>
        <w:spacing w:after="0" w:line="240" w:lineRule="auto"/>
        <w:rPr>
          <w:rFonts w:ascii="Times New Roman" w:hAnsi="Times New Roman" w:cs="Times New Roman"/>
          <w:sz w:val="24"/>
          <w:szCs w:val="24"/>
          <w:lang w:eastAsia="ru-RU"/>
        </w:rPr>
      </w:pPr>
    </w:p>
    <w:p w:rsidR="00A232C6" w:rsidRDefault="00A232C6" w:rsidP="00A232C6">
      <w:pPr>
        <w:spacing w:after="0" w:line="240" w:lineRule="auto"/>
        <w:rPr>
          <w:rFonts w:ascii="Times New Roman" w:hAnsi="Times New Roman" w:cs="Times New Roman"/>
          <w:sz w:val="24"/>
          <w:szCs w:val="24"/>
          <w:lang w:eastAsia="ru-RU"/>
        </w:rPr>
      </w:pPr>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.В.ДВ.11.2 Ученые-лингвисты Смоленщины</w:t>
      </w:r>
    </w:p>
    <w:p w:rsidR="00A232C6" w:rsidRDefault="00A232C6" w:rsidP="00A23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ПК-1:готовность реализовывать образовательные программы по учебному предмету в соответствии с требованиями образовательных стандартов;</w:t>
      </w:r>
    </w:p>
    <w:p w:rsidR="00A232C6" w:rsidRDefault="00A232C6" w:rsidP="00A2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ДПК-1: способность демонстрировать знания в области теории и практики русского языка, навыки функциональной грамотности по русскому языку. </w:t>
      </w:r>
    </w:p>
    <w:p w:rsidR="00A232C6" w:rsidRDefault="00A232C6" w:rsidP="006B35D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Содержание дисциплины</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Выдающиеся смоляне-лингвисты.  </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Научное наследие Е.Д. Поливанова, его лингвистическая концепция. </w:t>
      </w:r>
      <w:proofErr w:type="spellStart"/>
      <w:r>
        <w:rPr>
          <w:rFonts w:ascii="Times New Roman" w:hAnsi="Times New Roman" w:cs="Times New Roman"/>
          <w:sz w:val="24"/>
          <w:szCs w:val="24"/>
          <w:lang w:eastAsia="ru-RU"/>
        </w:rPr>
        <w:t>Поливановские</w:t>
      </w:r>
      <w:proofErr w:type="spellEnd"/>
      <w:r>
        <w:rPr>
          <w:rFonts w:ascii="Times New Roman" w:hAnsi="Times New Roman" w:cs="Times New Roman"/>
          <w:sz w:val="24"/>
          <w:szCs w:val="24"/>
          <w:lang w:eastAsia="ru-RU"/>
        </w:rPr>
        <w:t xml:space="preserve"> чтения в Смоленском государственном университете.</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«Смоленский этнографический сборник» и «Смоленский областной словарь» В.Н. Добровольского.</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Смоленская  антропонимика и ее особенности.</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Смоленская топонимика и ее особенности.</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смоленских говоров и традиция их изучения. «Словарь смоленских говоров» и его редакторы.</w:t>
      </w:r>
    </w:p>
    <w:p w:rsidR="00A232C6" w:rsidRDefault="00A232C6" w:rsidP="00A232C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Исследования смоленских лингвистов в наши дни.</w:t>
      </w:r>
    </w:p>
    <w:p w:rsidR="00A232C6" w:rsidRPr="00A317DF" w:rsidRDefault="00A232C6" w:rsidP="00A232C6">
      <w:pPr>
        <w:autoSpaceDE w:val="0"/>
        <w:autoSpaceDN w:val="0"/>
        <w:adjustRightInd w:val="0"/>
        <w:spacing w:after="0" w:line="240" w:lineRule="auto"/>
        <w:rPr>
          <w:rFonts w:ascii="Times New Roman" w:hAnsi="Times New Roman" w:cs="Times New Roman"/>
          <w:b/>
          <w:bCs/>
          <w:sz w:val="24"/>
          <w:szCs w:val="24"/>
          <w:lang w:eastAsia="ru-RU"/>
        </w:rPr>
      </w:pPr>
      <w:r w:rsidRPr="00A317DF">
        <w:rPr>
          <w:rFonts w:ascii="Times New Roman" w:hAnsi="Times New Roman" w:cs="Times New Roman"/>
          <w:b/>
          <w:bCs/>
          <w:sz w:val="24"/>
          <w:szCs w:val="24"/>
          <w:lang w:eastAsia="ru-RU"/>
        </w:rPr>
        <w:t>Преподаватель</w:t>
      </w:r>
    </w:p>
    <w:p w:rsidR="00A232C6" w:rsidRPr="00A317DF" w:rsidRDefault="00A232C6" w:rsidP="00A232C6">
      <w:pPr>
        <w:spacing w:after="0" w:line="240" w:lineRule="auto"/>
        <w:rPr>
          <w:rFonts w:ascii="Times New Roman" w:hAnsi="Times New Roman" w:cs="Times New Roman"/>
          <w:sz w:val="24"/>
          <w:szCs w:val="24"/>
          <w:lang w:eastAsia="ru-RU"/>
        </w:rPr>
      </w:pPr>
      <w:r w:rsidRPr="00A317DF">
        <w:rPr>
          <w:rFonts w:ascii="Times New Roman" w:hAnsi="Times New Roman" w:cs="Times New Roman"/>
          <w:sz w:val="24"/>
          <w:szCs w:val="24"/>
          <w:lang w:eastAsia="ru-RU"/>
        </w:rPr>
        <w:t xml:space="preserve">Кандидат филологических наук, доцент </w:t>
      </w:r>
      <w:proofErr w:type="spellStart"/>
      <w:r w:rsidRPr="00A317DF">
        <w:rPr>
          <w:rFonts w:ascii="Times New Roman" w:hAnsi="Times New Roman" w:cs="Times New Roman"/>
          <w:sz w:val="24"/>
          <w:szCs w:val="24"/>
          <w:lang w:eastAsia="ru-RU"/>
        </w:rPr>
        <w:t>Лунькова</w:t>
      </w:r>
      <w:proofErr w:type="spellEnd"/>
      <w:r w:rsidRPr="00A317DF">
        <w:rPr>
          <w:rFonts w:ascii="Times New Roman" w:hAnsi="Times New Roman" w:cs="Times New Roman"/>
          <w:sz w:val="24"/>
          <w:szCs w:val="24"/>
          <w:lang w:eastAsia="ru-RU"/>
        </w:rPr>
        <w:t xml:space="preserve"> Е.С.</w:t>
      </w:r>
    </w:p>
    <w:p w:rsidR="00A232C6" w:rsidRDefault="00A232C6" w:rsidP="00A232C6">
      <w:pPr>
        <w:autoSpaceDE w:val="0"/>
        <w:autoSpaceDN w:val="0"/>
        <w:adjustRightInd w:val="0"/>
        <w:spacing w:after="0" w:line="240" w:lineRule="auto"/>
        <w:rPr>
          <w:rFonts w:ascii="TimesNewRomanPS-BoldMT" w:hAnsi="TimesNewRomanPS-BoldMT" w:cs="TimesNewRomanPS-BoldMT"/>
          <w:b/>
          <w:bCs/>
          <w:sz w:val="24"/>
          <w:szCs w:val="24"/>
        </w:rPr>
      </w:pPr>
    </w:p>
    <w:p w:rsidR="006B35D4" w:rsidRDefault="006B35D4" w:rsidP="006B35D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.В.ДВ.12.1 Литературное краеведение</w:t>
      </w:r>
    </w:p>
    <w:p w:rsidR="006B35D4" w:rsidRDefault="006B35D4" w:rsidP="006B35D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ДПК-2: способность демонстрировать знания русской и зарубежной литературы, навыки критического анализа и интерпретации текста.</w:t>
      </w:r>
    </w:p>
    <w:p w:rsidR="006B35D4" w:rsidRDefault="006B35D4" w:rsidP="006B35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о литературном краеведении. Смоленщина литературная. Своеобразие изучения дисциплины «Литературное краеведение». Цели изучения курса. Основные вехи истории развития литературы на Смоленщине.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Смоленский фольклор. Богатство устного народного творчества Смоленского края. Малые фольклорные жанры. Сказки. Предания и легенды. Песни исторические, обрядовые, лирические. Детский фольклор. Частушки. Деятельность фольклористов В. Н. Добровольского, Ф. Н. Рубцова, М. П. Соболева, В. Ф. Шурыгина.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Смоляне в древнерусской литературе. Языческие верования смолян. «Сказание о Борисе и Глебе» Иакова Мниха. Климент </w:t>
      </w:r>
      <w:proofErr w:type="spellStart"/>
      <w:r>
        <w:rPr>
          <w:rFonts w:ascii="Times New Roman" w:hAnsi="Times New Roman" w:cs="Times New Roman"/>
          <w:sz w:val="24"/>
          <w:szCs w:val="24"/>
        </w:rPr>
        <w:t>Смолятич</w:t>
      </w:r>
      <w:proofErr w:type="spellEnd"/>
      <w:r>
        <w:rPr>
          <w:rFonts w:ascii="Times New Roman" w:hAnsi="Times New Roman" w:cs="Times New Roman"/>
          <w:sz w:val="24"/>
          <w:szCs w:val="24"/>
        </w:rPr>
        <w:t xml:space="preserve">. Смоляне в «Слове о полку Игореве». «Житие преподобного Авраамия Смоленского». Лука </w:t>
      </w:r>
      <w:proofErr w:type="spellStart"/>
      <w:r>
        <w:rPr>
          <w:rFonts w:ascii="Times New Roman" w:hAnsi="Times New Roman" w:cs="Times New Roman"/>
          <w:sz w:val="24"/>
          <w:szCs w:val="24"/>
        </w:rPr>
        <w:t>Смольянин</w:t>
      </w:r>
      <w:proofErr w:type="spellEnd"/>
      <w:r>
        <w:rPr>
          <w:rFonts w:ascii="Times New Roman" w:hAnsi="Times New Roman" w:cs="Times New Roman"/>
          <w:sz w:val="24"/>
          <w:szCs w:val="24"/>
        </w:rPr>
        <w:t xml:space="preserve">. Симон Смоленский. </w:t>
      </w:r>
      <w:proofErr w:type="spellStart"/>
      <w:r>
        <w:rPr>
          <w:rFonts w:ascii="Times New Roman" w:hAnsi="Times New Roman" w:cs="Times New Roman"/>
          <w:sz w:val="24"/>
          <w:szCs w:val="24"/>
        </w:rPr>
        <w:t>Радзивиловская</w:t>
      </w:r>
      <w:proofErr w:type="spellEnd"/>
      <w:r>
        <w:rPr>
          <w:rFonts w:ascii="Times New Roman" w:hAnsi="Times New Roman" w:cs="Times New Roman"/>
          <w:sz w:val="24"/>
          <w:szCs w:val="24"/>
        </w:rPr>
        <w:t xml:space="preserve"> летопись. Летописные произведения Сенко и </w:t>
      </w:r>
      <w:proofErr w:type="spellStart"/>
      <w:r>
        <w:rPr>
          <w:rFonts w:ascii="Times New Roman" w:hAnsi="Times New Roman" w:cs="Times New Roman"/>
          <w:sz w:val="24"/>
          <w:szCs w:val="24"/>
        </w:rPr>
        <w:t>Авраамки</w:t>
      </w:r>
      <w:proofErr w:type="spellEnd"/>
      <w:r>
        <w:rPr>
          <w:rFonts w:ascii="Times New Roman" w:hAnsi="Times New Roman" w:cs="Times New Roman"/>
          <w:sz w:val="24"/>
          <w:szCs w:val="24"/>
        </w:rPr>
        <w:t xml:space="preserve">. «Повесть о Меркурии Смоленском». Смоленские хождения.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Смоленская литература в период 17-18 вв. Общая характеристика вопроса. Литературная деятельность В. А. Левшина, М. Н. Муравьева, Ф. И. Дмитриева-Мамонова.</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Смоленщина в литературе «золотого века». Общий обзор. Творчество Б. Н. </w:t>
      </w:r>
      <w:proofErr w:type="spellStart"/>
      <w:r>
        <w:rPr>
          <w:rFonts w:ascii="Times New Roman" w:hAnsi="Times New Roman" w:cs="Times New Roman"/>
          <w:sz w:val="24"/>
          <w:szCs w:val="24"/>
        </w:rPr>
        <w:t>Алмазова</w:t>
      </w:r>
      <w:proofErr w:type="spellEnd"/>
      <w:r>
        <w:rPr>
          <w:rFonts w:ascii="Times New Roman" w:hAnsi="Times New Roman" w:cs="Times New Roman"/>
          <w:sz w:val="24"/>
          <w:szCs w:val="24"/>
        </w:rPr>
        <w:t xml:space="preserve">. Драматурги А. А. Шаховской и Н. Н. Хмельницкий. Романы В. А. </w:t>
      </w:r>
      <w:proofErr w:type="spellStart"/>
      <w:r>
        <w:rPr>
          <w:rFonts w:ascii="Times New Roman" w:hAnsi="Times New Roman" w:cs="Times New Roman"/>
          <w:sz w:val="24"/>
          <w:szCs w:val="24"/>
        </w:rPr>
        <w:t>Вонлярлярского</w:t>
      </w:r>
      <w:proofErr w:type="spellEnd"/>
      <w:r>
        <w:rPr>
          <w:rFonts w:ascii="Times New Roman" w:hAnsi="Times New Roman" w:cs="Times New Roman"/>
          <w:sz w:val="24"/>
          <w:szCs w:val="24"/>
        </w:rPr>
        <w:t xml:space="preserve">, В. П. Клюшникова. «Башня </w:t>
      </w:r>
      <w:proofErr w:type="spellStart"/>
      <w:r>
        <w:rPr>
          <w:rFonts w:ascii="Times New Roman" w:hAnsi="Times New Roman" w:cs="Times New Roman"/>
          <w:sz w:val="24"/>
          <w:szCs w:val="24"/>
        </w:rPr>
        <w:t>Веселуха</w:t>
      </w:r>
      <w:proofErr w:type="spellEnd"/>
      <w:r>
        <w:rPr>
          <w:rFonts w:ascii="Times New Roman" w:hAnsi="Times New Roman" w:cs="Times New Roman"/>
          <w:sz w:val="24"/>
          <w:szCs w:val="24"/>
        </w:rPr>
        <w:t xml:space="preserve">» Ф. </w:t>
      </w:r>
      <w:proofErr w:type="spellStart"/>
      <w:r>
        <w:rPr>
          <w:rFonts w:ascii="Times New Roman" w:hAnsi="Times New Roman" w:cs="Times New Roman"/>
          <w:sz w:val="24"/>
          <w:szCs w:val="24"/>
        </w:rPr>
        <w:t>Эттингера</w:t>
      </w:r>
      <w:proofErr w:type="spellEnd"/>
      <w:r>
        <w:rPr>
          <w:rFonts w:ascii="Times New Roman" w:hAnsi="Times New Roman" w:cs="Times New Roman"/>
          <w:sz w:val="24"/>
          <w:szCs w:val="24"/>
        </w:rPr>
        <w:t xml:space="preserve">.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Публицисты-смоляне ХIХ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Тематика</w:t>
      </w:r>
      <w:proofErr w:type="gramEnd"/>
      <w:r>
        <w:rPr>
          <w:rFonts w:ascii="Times New Roman" w:hAnsi="Times New Roman" w:cs="Times New Roman"/>
          <w:sz w:val="24"/>
          <w:szCs w:val="24"/>
        </w:rPr>
        <w:t xml:space="preserve">, жанровые особенности публицистического творчества. Деятельность А. Н. Энгельгардта, А. А. Шелгунова, М. К. </w:t>
      </w:r>
      <w:proofErr w:type="spellStart"/>
      <w:r>
        <w:rPr>
          <w:rFonts w:ascii="Times New Roman" w:hAnsi="Times New Roman" w:cs="Times New Roman"/>
          <w:sz w:val="24"/>
          <w:szCs w:val="24"/>
        </w:rPr>
        <w:t>Цебриковой</w:t>
      </w:r>
      <w:proofErr w:type="spellEnd"/>
      <w:r>
        <w:rPr>
          <w:rFonts w:ascii="Times New Roman" w:hAnsi="Times New Roman" w:cs="Times New Roman"/>
          <w:sz w:val="24"/>
          <w:szCs w:val="24"/>
        </w:rPr>
        <w:t xml:space="preserve">. «Смоленский вестник».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Н. Толстой и Смоленщина. Общение и переписка Л. Н. Толстого со смолянами. «Смоленская» тема на страницах эпопеи «Война и мир».</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Литературная Смоленщина 1-й половины ХХ века. Общий обзор. Деятельность и мемуары М. К. </w:t>
      </w:r>
      <w:proofErr w:type="spellStart"/>
      <w:r>
        <w:rPr>
          <w:rFonts w:ascii="Times New Roman" w:hAnsi="Times New Roman" w:cs="Times New Roman"/>
          <w:sz w:val="24"/>
          <w:szCs w:val="24"/>
        </w:rPr>
        <w:t>Тенишевой</w:t>
      </w:r>
      <w:proofErr w:type="spellEnd"/>
      <w:r>
        <w:rPr>
          <w:rFonts w:ascii="Times New Roman" w:hAnsi="Times New Roman" w:cs="Times New Roman"/>
          <w:sz w:val="24"/>
          <w:szCs w:val="24"/>
        </w:rPr>
        <w:t xml:space="preserve">. Пролетарские поэты. М. Булгаков и Смоленщина. Смоленский период творчества М. Пришвина. К. Федин на Смоленской земле. Смоленские страницы биографии А. Беляева.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Великой Отечественной войны в произведениях писателей-смолян. Творчество участников войны (Д. Д. Осина, В. Ф. Шурыгина, Д. П. Дворецкого, С. А. </w:t>
      </w:r>
      <w:proofErr w:type="spellStart"/>
      <w:r>
        <w:rPr>
          <w:rFonts w:ascii="Times New Roman" w:hAnsi="Times New Roman" w:cs="Times New Roman"/>
          <w:sz w:val="24"/>
          <w:szCs w:val="24"/>
        </w:rPr>
        <w:t>Фиксина</w:t>
      </w:r>
      <w:proofErr w:type="spellEnd"/>
      <w:r>
        <w:rPr>
          <w:rFonts w:ascii="Times New Roman" w:hAnsi="Times New Roman" w:cs="Times New Roman"/>
          <w:sz w:val="24"/>
          <w:szCs w:val="24"/>
        </w:rPr>
        <w:t xml:space="preserve">). Героические страницы истории в произведениях В. Соколова, В. </w:t>
      </w:r>
      <w:proofErr w:type="spellStart"/>
      <w:r>
        <w:rPr>
          <w:rFonts w:ascii="Times New Roman" w:hAnsi="Times New Roman" w:cs="Times New Roman"/>
          <w:sz w:val="24"/>
          <w:szCs w:val="24"/>
        </w:rPr>
        <w:t>Звездаевой</w:t>
      </w:r>
      <w:proofErr w:type="spellEnd"/>
      <w:r>
        <w:rPr>
          <w:rFonts w:ascii="Times New Roman" w:hAnsi="Times New Roman" w:cs="Times New Roman"/>
          <w:sz w:val="24"/>
          <w:szCs w:val="24"/>
        </w:rPr>
        <w:t>, М. Киреева, З. Куриленко, А. Лукашенко и др.</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Творчество И. С. Соколова-Микитова. Вехи биографии. Этапы творчества. Тематика и художественные особенности произведений.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Смоленская поэтическая школа. Теоретическое обоснование вопроса (А. В. </w:t>
      </w:r>
      <w:proofErr w:type="spellStart"/>
      <w:r>
        <w:rPr>
          <w:rFonts w:ascii="Times New Roman" w:hAnsi="Times New Roman" w:cs="Times New Roman"/>
          <w:sz w:val="24"/>
          <w:szCs w:val="24"/>
        </w:rPr>
        <w:t>Македонов</w:t>
      </w:r>
      <w:proofErr w:type="spellEnd"/>
      <w:r>
        <w:rPr>
          <w:rFonts w:ascii="Times New Roman" w:hAnsi="Times New Roman" w:cs="Times New Roman"/>
          <w:sz w:val="24"/>
          <w:szCs w:val="24"/>
        </w:rPr>
        <w:t xml:space="preserve">, В. В. Ильин). Представители СПШ. Смоленские страницы жизни и творчества М. В. Исаковского. Автобиографическая проза «На </w:t>
      </w:r>
      <w:proofErr w:type="spellStart"/>
      <w:r>
        <w:rPr>
          <w:rFonts w:ascii="Times New Roman" w:hAnsi="Times New Roman" w:cs="Times New Roman"/>
          <w:sz w:val="24"/>
          <w:szCs w:val="24"/>
        </w:rPr>
        <w:t>Ельнинской</w:t>
      </w:r>
      <w:proofErr w:type="spellEnd"/>
      <w:r>
        <w:rPr>
          <w:rFonts w:ascii="Times New Roman" w:hAnsi="Times New Roman" w:cs="Times New Roman"/>
          <w:sz w:val="24"/>
          <w:szCs w:val="24"/>
        </w:rPr>
        <w:t xml:space="preserve"> земле». Смоленский период деятельности А. Т. Твардовского. Тема «малой родины» в творчестве писателя. Смоленские истоки творчества Н. И.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Литературная Смоленщина 2-й половины ХХ века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Общий обзор. Смоленская тема в прозе Б. Васильева. Творчество А. </w:t>
      </w:r>
      <w:proofErr w:type="spellStart"/>
      <w:r>
        <w:rPr>
          <w:rFonts w:ascii="Times New Roman" w:hAnsi="Times New Roman" w:cs="Times New Roman"/>
          <w:sz w:val="24"/>
          <w:szCs w:val="24"/>
        </w:rPr>
        <w:t>Бодренкова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Вязанкова</w:t>
      </w:r>
      <w:proofErr w:type="spellEnd"/>
      <w:r>
        <w:rPr>
          <w:rFonts w:ascii="Times New Roman" w:hAnsi="Times New Roman" w:cs="Times New Roman"/>
          <w:sz w:val="24"/>
          <w:szCs w:val="24"/>
        </w:rPr>
        <w:t xml:space="preserve">, Л. Козыря, А.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Н. Семеновой, В. </w:t>
      </w:r>
      <w:proofErr w:type="spellStart"/>
      <w:r>
        <w:rPr>
          <w:rFonts w:ascii="Times New Roman" w:hAnsi="Times New Roman" w:cs="Times New Roman"/>
          <w:sz w:val="24"/>
          <w:szCs w:val="24"/>
        </w:rPr>
        <w:t>Тазова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Цыбизова</w:t>
      </w:r>
      <w:proofErr w:type="spellEnd"/>
      <w:r>
        <w:rPr>
          <w:rFonts w:ascii="Times New Roman" w:hAnsi="Times New Roman" w:cs="Times New Roman"/>
          <w:sz w:val="24"/>
          <w:szCs w:val="24"/>
        </w:rPr>
        <w:t>.</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Литературный процесс на Смоленщине на рубеже ХХ-ХХ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веков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Творческие объединения писателей. Литературно-художественные периодические издания. Поэзия (Т. Бакланова, А. </w:t>
      </w:r>
      <w:proofErr w:type="spellStart"/>
      <w:r>
        <w:rPr>
          <w:rFonts w:ascii="Times New Roman" w:hAnsi="Times New Roman" w:cs="Times New Roman"/>
          <w:sz w:val="24"/>
          <w:szCs w:val="24"/>
        </w:rPr>
        <w:t>Запрягаев</w:t>
      </w:r>
      <w:proofErr w:type="spellEnd"/>
      <w:r>
        <w:rPr>
          <w:rFonts w:ascii="Times New Roman" w:hAnsi="Times New Roman" w:cs="Times New Roman"/>
          <w:sz w:val="24"/>
          <w:szCs w:val="24"/>
        </w:rPr>
        <w:t xml:space="preserve">, В. Иванова, Р. Ипатова, Н. </w:t>
      </w:r>
      <w:proofErr w:type="spellStart"/>
      <w:r>
        <w:rPr>
          <w:rFonts w:ascii="Times New Roman" w:hAnsi="Times New Roman" w:cs="Times New Roman"/>
          <w:sz w:val="24"/>
          <w:szCs w:val="24"/>
        </w:rPr>
        <w:t>Кеженов</w:t>
      </w:r>
      <w:proofErr w:type="spellEnd"/>
      <w:r>
        <w:rPr>
          <w:rFonts w:ascii="Times New Roman" w:hAnsi="Times New Roman" w:cs="Times New Roman"/>
          <w:sz w:val="24"/>
          <w:szCs w:val="24"/>
        </w:rPr>
        <w:t xml:space="preserve">, Т. Лосева, С. Машков, А. Мишин, Ю. Пашков, В. Смирнов, В. Суханова, Н. </w:t>
      </w:r>
      <w:proofErr w:type="spellStart"/>
      <w:r>
        <w:rPr>
          <w:rFonts w:ascii="Times New Roman" w:hAnsi="Times New Roman" w:cs="Times New Roman"/>
          <w:sz w:val="24"/>
          <w:szCs w:val="24"/>
        </w:rPr>
        <w:t>Яночкина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Проза (Е. Алфимов, О. Ермаков, Е. Максимов, В. </w:t>
      </w:r>
      <w:proofErr w:type="spellStart"/>
      <w:r>
        <w:rPr>
          <w:rFonts w:ascii="Times New Roman" w:hAnsi="Times New Roman" w:cs="Times New Roman"/>
          <w:sz w:val="24"/>
          <w:szCs w:val="24"/>
        </w:rPr>
        <w:t>Сальковский</w:t>
      </w:r>
      <w:proofErr w:type="spellEnd"/>
      <w:r>
        <w:rPr>
          <w:rFonts w:ascii="Times New Roman" w:hAnsi="Times New Roman" w:cs="Times New Roman"/>
          <w:sz w:val="24"/>
          <w:szCs w:val="24"/>
        </w:rPr>
        <w:t>, И. Т. Твардовский, М. Свириденков).</w:t>
      </w:r>
    </w:p>
    <w:p w:rsidR="006B35D4" w:rsidRDefault="006B35D4" w:rsidP="006B35D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Котова Э.Л.,</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Новикова О.А. </w:t>
      </w:r>
    </w:p>
    <w:p w:rsidR="006B35D4" w:rsidRDefault="006B35D4" w:rsidP="006B35D4">
      <w:pPr>
        <w:spacing w:after="0" w:line="240" w:lineRule="auto"/>
        <w:jc w:val="both"/>
        <w:rPr>
          <w:rFonts w:ascii="Times New Roman" w:hAnsi="Times New Roman" w:cs="Times New Roman"/>
          <w:sz w:val="24"/>
          <w:szCs w:val="24"/>
        </w:rPr>
      </w:pPr>
    </w:p>
    <w:p w:rsidR="006B35D4" w:rsidRDefault="006B35D4" w:rsidP="006B35D4">
      <w:pPr>
        <w:spacing w:after="0" w:line="240" w:lineRule="auto"/>
        <w:jc w:val="both"/>
        <w:rPr>
          <w:rFonts w:ascii="Times New Roman" w:hAnsi="Times New Roman" w:cs="Times New Roman"/>
          <w:sz w:val="24"/>
          <w:szCs w:val="24"/>
        </w:rPr>
      </w:pPr>
    </w:p>
    <w:p w:rsidR="006B35D4" w:rsidRDefault="006B35D4" w:rsidP="006B35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.В.ДВ.12.2  История литературы и культуры Смоленщины</w:t>
      </w:r>
    </w:p>
    <w:p w:rsidR="006B35D4" w:rsidRDefault="006B35D4" w:rsidP="006B35D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ДПК-2: способность демонтировать знания русской и зарубежной литературы, навыки критического анализа и интерпретации текста.</w:t>
      </w:r>
    </w:p>
    <w:p w:rsidR="006B35D4" w:rsidRDefault="006B35D4" w:rsidP="006B35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6B35D4" w:rsidRDefault="006B35D4" w:rsidP="006B35D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Смоленщина литературная. Основные вехи истории развития культуры и литературы на Смоленщине.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Смоленский фольклор. Богатство устного народного творчества Смоленского края. Малые фольклорные жанры. Сказки. Предания и легенды. Песни исторические, обрядовые, лирические. Детский фольклор. Частушки. Деятельность фольклористов В. Н. Добровольского, Ф. Н. Рубцова, М. П. Соболева, В. Ф. Шурыгина.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Смоляне в древнерусской литературе. Языческие верования смолян. «Сказание о Борисе и Глебе» Иакова Мниха. Климент </w:t>
      </w:r>
      <w:proofErr w:type="spellStart"/>
      <w:r>
        <w:rPr>
          <w:rFonts w:ascii="Times New Roman" w:hAnsi="Times New Roman" w:cs="Times New Roman"/>
          <w:sz w:val="24"/>
          <w:szCs w:val="24"/>
        </w:rPr>
        <w:t>Смолятич</w:t>
      </w:r>
      <w:proofErr w:type="spellEnd"/>
      <w:r>
        <w:rPr>
          <w:rFonts w:ascii="Times New Roman" w:hAnsi="Times New Roman" w:cs="Times New Roman"/>
          <w:sz w:val="24"/>
          <w:szCs w:val="24"/>
        </w:rPr>
        <w:t xml:space="preserve">. Смоляне в «Слове о полку Игореве». «Житие преподобного Авраамия Смоленского». Лука </w:t>
      </w:r>
      <w:proofErr w:type="spellStart"/>
      <w:r>
        <w:rPr>
          <w:rFonts w:ascii="Times New Roman" w:hAnsi="Times New Roman" w:cs="Times New Roman"/>
          <w:sz w:val="24"/>
          <w:szCs w:val="24"/>
        </w:rPr>
        <w:t>Смольянин</w:t>
      </w:r>
      <w:proofErr w:type="spellEnd"/>
      <w:r>
        <w:rPr>
          <w:rFonts w:ascii="Times New Roman" w:hAnsi="Times New Roman" w:cs="Times New Roman"/>
          <w:sz w:val="24"/>
          <w:szCs w:val="24"/>
        </w:rPr>
        <w:t xml:space="preserve">. Симон Смоленский. </w:t>
      </w:r>
      <w:proofErr w:type="spellStart"/>
      <w:r>
        <w:rPr>
          <w:rFonts w:ascii="Times New Roman" w:hAnsi="Times New Roman" w:cs="Times New Roman"/>
          <w:sz w:val="24"/>
          <w:szCs w:val="24"/>
        </w:rPr>
        <w:t>Радзивиловская</w:t>
      </w:r>
      <w:proofErr w:type="spellEnd"/>
      <w:r>
        <w:rPr>
          <w:rFonts w:ascii="Times New Roman" w:hAnsi="Times New Roman" w:cs="Times New Roman"/>
          <w:sz w:val="24"/>
          <w:szCs w:val="24"/>
        </w:rPr>
        <w:t xml:space="preserve"> летопись. Летописные произведения Сенко и </w:t>
      </w:r>
      <w:proofErr w:type="spellStart"/>
      <w:r>
        <w:rPr>
          <w:rFonts w:ascii="Times New Roman" w:hAnsi="Times New Roman" w:cs="Times New Roman"/>
          <w:sz w:val="24"/>
          <w:szCs w:val="24"/>
        </w:rPr>
        <w:t>Авраамки</w:t>
      </w:r>
      <w:proofErr w:type="spellEnd"/>
      <w:r>
        <w:rPr>
          <w:rFonts w:ascii="Times New Roman" w:hAnsi="Times New Roman" w:cs="Times New Roman"/>
          <w:sz w:val="24"/>
          <w:szCs w:val="24"/>
        </w:rPr>
        <w:t xml:space="preserve">. «Повесть о Меркурии Смоленском». Смоленские хождения.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Смоленская литература в период 17-18 вв. Общая характеристика вопроса. Литературная деятельность В. А. Левшина, М. Н. Муравьева, Ф. И. Дмитриева-Мамонова.</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Смоленщина в литературе «золотого века». Общий обзор. Творчество Б. Н. </w:t>
      </w:r>
      <w:proofErr w:type="spellStart"/>
      <w:r>
        <w:rPr>
          <w:rFonts w:ascii="Times New Roman" w:hAnsi="Times New Roman" w:cs="Times New Roman"/>
          <w:sz w:val="24"/>
          <w:szCs w:val="24"/>
        </w:rPr>
        <w:t>Алмазова</w:t>
      </w:r>
      <w:proofErr w:type="spellEnd"/>
      <w:r>
        <w:rPr>
          <w:rFonts w:ascii="Times New Roman" w:hAnsi="Times New Roman" w:cs="Times New Roman"/>
          <w:sz w:val="24"/>
          <w:szCs w:val="24"/>
        </w:rPr>
        <w:t xml:space="preserve">. Драматурги А. А. Шаховской и Н. Н. Хмельницкий. Романы В. А. </w:t>
      </w:r>
      <w:proofErr w:type="spellStart"/>
      <w:r>
        <w:rPr>
          <w:rFonts w:ascii="Times New Roman" w:hAnsi="Times New Roman" w:cs="Times New Roman"/>
          <w:sz w:val="24"/>
          <w:szCs w:val="24"/>
        </w:rPr>
        <w:t>Вонлярлярского</w:t>
      </w:r>
      <w:proofErr w:type="spellEnd"/>
      <w:r>
        <w:rPr>
          <w:rFonts w:ascii="Times New Roman" w:hAnsi="Times New Roman" w:cs="Times New Roman"/>
          <w:sz w:val="24"/>
          <w:szCs w:val="24"/>
        </w:rPr>
        <w:t xml:space="preserve">, В. П. Клюшникова. «Башня </w:t>
      </w:r>
      <w:proofErr w:type="spellStart"/>
      <w:r>
        <w:rPr>
          <w:rFonts w:ascii="Times New Roman" w:hAnsi="Times New Roman" w:cs="Times New Roman"/>
          <w:sz w:val="24"/>
          <w:szCs w:val="24"/>
        </w:rPr>
        <w:t>Веселуха</w:t>
      </w:r>
      <w:proofErr w:type="spellEnd"/>
      <w:r>
        <w:rPr>
          <w:rFonts w:ascii="Times New Roman" w:hAnsi="Times New Roman" w:cs="Times New Roman"/>
          <w:sz w:val="24"/>
          <w:szCs w:val="24"/>
        </w:rPr>
        <w:t xml:space="preserve">» Ф. </w:t>
      </w:r>
      <w:proofErr w:type="spellStart"/>
      <w:r>
        <w:rPr>
          <w:rFonts w:ascii="Times New Roman" w:hAnsi="Times New Roman" w:cs="Times New Roman"/>
          <w:sz w:val="24"/>
          <w:szCs w:val="24"/>
        </w:rPr>
        <w:t>Эттингера</w:t>
      </w:r>
      <w:proofErr w:type="spellEnd"/>
      <w:r>
        <w:rPr>
          <w:rFonts w:ascii="Times New Roman" w:hAnsi="Times New Roman" w:cs="Times New Roman"/>
          <w:sz w:val="24"/>
          <w:szCs w:val="24"/>
        </w:rPr>
        <w:t xml:space="preserve">.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Публицисты-смоляне ХIХ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Тематика</w:t>
      </w:r>
      <w:proofErr w:type="gramEnd"/>
      <w:r>
        <w:rPr>
          <w:rFonts w:ascii="Times New Roman" w:hAnsi="Times New Roman" w:cs="Times New Roman"/>
          <w:sz w:val="24"/>
          <w:szCs w:val="24"/>
        </w:rPr>
        <w:t xml:space="preserve">, жанровые особенности публицистического творчества. Деятельность А. Н. Энгельгардта, А. А. Шелгунова, М. К. </w:t>
      </w:r>
      <w:proofErr w:type="spellStart"/>
      <w:r>
        <w:rPr>
          <w:rFonts w:ascii="Times New Roman" w:hAnsi="Times New Roman" w:cs="Times New Roman"/>
          <w:sz w:val="24"/>
          <w:szCs w:val="24"/>
        </w:rPr>
        <w:t>Цебриковой</w:t>
      </w:r>
      <w:proofErr w:type="spellEnd"/>
      <w:r>
        <w:rPr>
          <w:rFonts w:ascii="Times New Roman" w:hAnsi="Times New Roman" w:cs="Times New Roman"/>
          <w:sz w:val="24"/>
          <w:szCs w:val="24"/>
        </w:rPr>
        <w:t xml:space="preserve">. «Смоленский вестник».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 Н. Толстой и Смоленщина. Общение и переписка Л. Н. Толстого со смолянами. «Смоленская» тема на страницах эпопеи «Война и мир».</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Литературная Смоленщина 1-й половины ХХ века. Общий обзор. Деятельность и мемуары М. К. </w:t>
      </w:r>
      <w:proofErr w:type="spellStart"/>
      <w:r>
        <w:rPr>
          <w:rFonts w:ascii="Times New Roman" w:hAnsi="Times New Roman" w:cs="Times New Roman"/>
          <w:sz w:val="24"/>
          <w:szCs w:val="24"/>
        </w:rPr>
        <w:t>Тенишевой</w:t>
      </w:r>
      <w:proofErr w:type="spellEnd"/>
      <w:r>
        <w:rPr>
          <w:rFonts w:ascii="Times New Roman" w:hAnsi="Times New Roman" w:cs="Times New Roman"/>
          <w:sz w:val="24"/>
          <w:szCs w:val="24"/>
        </w:rPr>
        <w:t xml:space="preserve">. Пролетарские поэты. М. Булгаков и Смоленщина. Смоленский период творчества М. Пришвина. К. Федин на Смоленской земле. Смоленские страницы биографии А. Беляева.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Великой Отечественной войны в произведениях писателей-смолян. Творчество участников войны (Д. Д. Осина, В. Ф. Шурыгина, Д. П. Дворецкого, С. А. </w:t>
      </w:r>
      <w:proofErr w:type="spellStart"/>
      <w:r>
        <w:rPr>
          <w:rFonts w:ascii="Times New Roman" w:hAnsi="Times New Roman" w:cs="Times New Roman"/>
          <w:sz w:val="24"/>
          <w:szCs w:val="24"/>
        </w:rPr>
        <w:t>Фиксина</w:t>
      </w:r>
      <w:proofErr w:type="spellEnd"/>
      <w:r>
        <w:rPr>
          <w:rFonts w:ascii="Times New Roman" w:hAnsi="Times New Roman" w:cs="Times New Roman"/>
          <w:sz w:val="24"/>
          <w:szCs w:val="24"/>
        </w:rPr>
        <w:t xml:space="preserve">). Героические страницы истории в произведениях В. Соколова, В. </w:t>
      </w:r>
      <w:proofErr w:type="spellStart"/>
      <w:r>
        <w:rPr>
          <w:rFonts w:ascii="Times New Roman" w:hAnsi="Times New Roman" w:cs="Times New Roman"/>
          <w:sz w:val="24"/>
          <w:szCs w:val="24"/>
        </w:rPr>
        <w:t>Звездаевой</w:t>
      </w:r>
      <w:proofErr w:type="spellEnd"/>
      <w:r>
        <w:rPr>
          <w:rFonts w:ascii="Times New Roman" w:hAnsi="Times New Roman" w:cs="Times New Roman"/>
          <w:sz w:val="24"/>
          <w:szCs w:val="24"/>
        </w:rPr>
        <w:t>, М. Киреева, З. Куриленко, А. Лукашенко и др.</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Творчество И. С. Соколова-Микитова. Вехи биографии. Этапы творчества. Тематика и художественные особенности произведений.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Смоленская поэтическая школа. Теоретическое обоснование вопроса (А. В. </w:t>
      </w:r>
      <w:proofErr w:type="spellStart"/>
      <w:r>
        <w:rPr>
          <w:rFonts w:ascii="Times New Roman" w:hAnsi="Times New Roman" w:cs="Times New Roman"/>
          <w:sz w:val="24"/>
          <w:szCs w:val="24"/>
        </w:rPr>
        <w:t>Македонов</w:t>
      </w:r>
      <w:proofErr w:type="spellEnd"/>
      <w:r>
        <w:rPr>
          <w:rFonts w:ascii="Times New Roman" w:hAnsi="Times New Roman" w:cs="Times New Roman"/>
          <w:sz w:val="24"/>
          <w:szCs w:val="24"/>
        </w:rPr>
        <w:t xml:space="preserve">, В. В. Ильин). Представители СПШ. Смоленские страницы жизни и творчества М. В. Исаковского. Автобиографическая проза «На </w:t>
      </w:r>
      <w:proofErr w:type="spellStart"/>
      <w:r>
        <w:rPr>
          <w:rFonts w:ascii="Times New Roman" w:hAnsi="Times New Roman" w:cs="Times New Roman"/>
          <w:sz w:val="24"/>
          <w:szCs w:val="24"/>
        </w:rPr>
        <w:t>Ельнинской</w:t>
      </w:r>
      <w:proofErr w:type="spellEnd"/>
      <w:r>
        <w:rPr>
          <w:rFonts w:ascii="Times New Roman" w:hAnsi="Times New Roman" w:cs="Times New Roman"/>
          <w:sz w:val="24"/>
          <w:szCs w:val="24"/>
        </w:rPr>
        <w:t xml:space="preserve"> земле». Смоленский период деятельности А. Т. Твардовского. Тема «малой родины» в творчестве писателя. Смоленские истоки творчества Н. И.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Литературная Смоленщина 2-й половины ХХ века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Общий обзор. Смоленская тема в прозе Б. Васильева. Творчество А. </w:t>
      </w:r>
      <w:proofErr w:type="spellStart"/>
      <w:r>
        <w:rPr>
          <w:rFonts w:ascii="Times New Roman" w:hAnsi="Times New Roman" w:cs="Times New Roman"/>
          <w:sz w:val="24"/>
          <w:szCs w:val="24"/>
        </w:rPr>
        <w:t>Бодренкова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Вязанкова</w:t>
      </w:r>
      <w:proofErr w:type="spellEnd"/>
      <w:r>
        <w:rPr>
          <w:rFonts w:ascii="Times New Roman" w:hAnsi="Times New Roman" w:cs="Times New Roman"/>
          <w:sz w:val="24"/>
          <w:szCs w:val="24"/>
        </w:rPr>
        <w:t xml:space="preserve">, Л. Козыря, А.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Н. Семеновой, В. </w:t>
      </w:r>
      <w:proofErr w:type="spellStart"/>
      <w:r>
        <w:rPr>
          <w:rFonts w:ascii="Times New Roman" w:hAnsi="Times New Roman" w:cs="Times New Roman"/>
          <w:sz w:val="24"/>
          <w:szCs w:val="24"/>
        </w:rPr>
        <w:t>Тазова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Цыбизова</w:t>
      </w:r>
      <w:proofErr w:type="spellEnd"/>
      <w:r>
        <w:rPr>
          <w:rFonts w:ascii="Times New Roman" w:hAnsi="Times New Roman" w:cs="Times New Roman"/>
          <w:sz w:val="24"/>
          <w:szCs w:val="24"/>
        </w:rPr>
        <w:t>.</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Литературный процесс на Смоленщине на рубеже ХХ-ХХ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веков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Творческие объединения писателей. Литературно-художественные периодические издания. Поэзия (Т. Бакланова, А. </w:t>
      </w:r>
      <w:proofErr w:type="spellStart"/>
      <w:r>
        <w:rPr>
          <w:rFonts w:ascii="Times New Roman" w:hAnsi="Times New Roman" w:cs="Times New Roman"/>
          <w:sz w:val="24"/>
          <w:szCs w:val="24"/>
        </w:rPr>
        <w:t>Запрягаев</w:t>
      </w:r>
      <w:proofErr w:type="spellEnd"/>
      <w:r>
        <w:rPr>
          <w:rFonts w:ascii="Times New Roman" w:hAnsi="Times New Roman" w:cs="Times New Roman"/>
          <w:sz w:val="24"/>
          <w:szCs w:val="24"/>
        </w:rPr>
        <w:t xml:space="preserve">, В. Иванова, Р. Ипатова, Н. </w:t>
      </w:r>
      <w:proofErr w:type="spellStart"/>
      <w:r>
        <w:rPr>
          <w:rFonts w:ascii="Times New Roman" w:hAnsi="Times New Roman" w:cs="Times New Roman"/>
          <w:sz w:val="24"/>
          <w:szCs w:val="24"/>
        </w:rPr>
        <w:t>Кеженов</w:t>
      </w:r>
      <w:proofErr w:type="spellEnd"/>
      <w:r>
        <w:rPr>
          <w:rFonts w:ascii="Times New Roman" w:hAnsi="Times New Roman" w:cs="Times New Roman"/>
          <w:sz w:val="24"/>
          <w:szCs w:val="24"/>
        </w:rPr>
        <w:t xml:space="preserve">, Т. Лосева, С. Машков, А. Мишин, Ю. Пашков, В. Смирнов, В. Суханова, Н. </w:t>
      </w:r>
      <w:proofErr w:type="spellStart"/>
      <w:r>
        <w:rPr>
          <w:rFonts w:ascii="Times New Roman" w:hAnsi="Times New Roman" w:cs="Times New Roman"/>
          <w:sz w:val="24"/>
          <w:szCs w:val="24"/>
        </w:rPr>
        <w:t>Яночкина</w:t>
      </w:r>
      <w:proofErr w:type="spellEnd"/>
      <w:r>
        <w:rPr>
          <w:rFonts w:ascii="Times New Roman" w:hAnsi="Times New Roman" w:cs="Times New Roman"/>
          <w:sz w:val="24"/>
          <w:szCs w:val="24"/>
        </w:rPr>
        <w:t xml:space="preserve">). Проза (Е. Алфимов, О. Ермаков, Е. Максимов, В. </w:t>
      </w:r>
      <w:proofErr w:type="spellStart"/>
      <w:r>
        <w:rPr>
          <w:rFonts w:ascii="Times New Roman" w:hAnsi="Times New Roman" w:cs="Times New Roman"/>
          <w:sz w:val="24"/>
          <w:szCs w:val="24"/>
        </w:rPr>
        <w:t>Сальковский</w:t>
      </w:r>
      <w:proofErr w:type="spellEnd"/>
      <w:r>
        <w:rPr>
          <w:rFonts w:ascii="Times New Roman" w:hAnsi="Times New Roman" w:cs="Times New Roman"/>
          <w:sz w:val="24"/>
          <w:szCs w:val="24"/>
        </w:rPr>
        <w:t>, И. Т. Твардовский, М. Свириденков).</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объединение «Персона».</w:t>
      </w:r>
    </w:p>
    <w:p w:rsidR="006B35D4" w:rsidRDefault="006B35D4" w:rsidP="006B35D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Котова Э.Л.,</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Новикова О.А.</w:t>
      </w:r>
    </w:p>
    <w:p w:rsidR="00311A6C" w:rsidRDefault="00311A6C" w:rsidP="006B35D4">
      <w:pPr>
        <w:spacing w:after="0"/>
        <w:rPr>
          <w:rFonts w:ascii="Times New Roman" w:hAnsi="Times New Roman" w:cs="Times New Roman"/>
          <w:b/>
          <w:bCs/>
          <w:sz w:val="24"/>
          <w:szCs w:val="24"/>
        </w:rPr>
      </w:pPr>
    </w:p>
    <w:p w:rsidR="00311A6C" w:rsidRDefault="00311A6C" w:rsidP="006B35D4">
      <w:pPr>
        <w:spacing w:after="0"/>
        <w:rPr>
          <w:rFonts w:ascii="Times New Roman" w:hAnsi="Times New Roman" w:cs="Times New Roman"/>
          <w:b/>
          <w:bCs/>
          <w:sz w:val="24"/>
          <w:szCs w:val="24"/>
        </w:rPr>
      </w:pPr>
    </w:p>
    <w:p w:rsidR="006B35D4" w:rsidRDefault="006B35D4" w:rsidP="006B35D4">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.В.ДВ.13.1 Лексика с оценочным </w:t>
      </w:r>
      <w:r w:rsidRPr="003C2237">
        <w:rPr>
          <w:rFonts w:ascii="Times New Roman" w:hAnsi="Times New Roman" w:cs="Times New Roman"/>
          <w:b/>
          <w:bCs/>
          <w:sz w:val="24"/>
          <w:szCs w:val="24"/>
        </w:rPr>
        <w:t xml:space="preserve"> </w:t>
      </w:r>
      <w:r>
        <w:rPr>
          <w:rFonts w:ascii="Times New Roman" w:hAnsi="Times New Roman" w:cs="Times New Roman"/>
          <w:b/>
          <w:bCs/>
          <w:sz w:val="24"/>
          <w:szCs w:val="24"/>
        </w:rPr>
        <w:t xml:space="preserve">компонентом в славянской </w:t>
      </w:r>
      <w:r w:rsidRPr="003C2237">
        <w:rPr>
          <w:rFonts w:ascii="Times New Roman" w:hAnsi="Times New Roman" w:cs="Times New Roman"/>
          <w:b/>
          <w:bCs/>
          <w:sz w:val="24"/>
          <w:szCs w:val="24"/>
        </w:rPr>
        <w:t xml:space="preserve"> </w:t>
      </w:r>
      <w:r>
        <w:rPr>
          <w:rFonts w:ascii="Times New Roman" w:hAnsi="Times New Roman" w:cs="Times New Roman"/>
          <w:b/>
          <w:bCs/>
          <w:sz w:val="24"/>
          <w:szCs w:val="24"/>
        </w:rPr>
        <w:t>культуре</w:t>
      </w:r>
    </w:p>
    <w:p w:rsidR="006B35D4" w:rsidRDefault="006B35D4" w:rsidP="006B35D4">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Планируемые результаты </w:t>
      </w:r>
      <w:proofErr w:type="gramStart"/>
      <w:r>
        <w:rPr>
          <w:rFonts w:ascii="Times New Roman" w:hAnsi="Times New Roman" w:cs="Times New Roman"/>
          <w:b/>
          <w:bCs/>
          <w:sz w:val="24"/>
          <w:szCs w:val="24"/>
          <w:lang w:eastAsia="ru-RU"/>
        </w:rPr>
        <w:t>обучения по дисциплине</w:t>
      </w:r>
      <w:proofErr w:type="gramEnd"/>
    </w:p>
    <w:p w:rsidR="006B35D4" w:rsidRDefault="006B35D4" w:rsidP="006B35D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6B35D4" w:rsidRDefault="006B35D4" w:rsidP="006B35D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 демонстрировать знания в области теории и практики русского языка, навыки функциональной грамотности по русскому языку.</w:t>
      </w:r>
    </w:p>
    <w:p w:rsidR="006B35D4" w:rsidRDefault="006B35D4" w:rsidP="006B35D4">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Понятие о языковом национальном менталитете. Основные направления современной лингвистики, изучающие особенности языкового менталитета: </w:t>
      </w:r>
      <w:proofErr w:type="spellStart"/>
      <w:r>
        <w:rPr>
          <w:rFonts w:ascii="Times New Roman" w:hAnsi="Times New Roman" w:cs="Times New Roman"/>
          <w:sz w:val="24"/>
          <w:szCs w:val="24"/>
          <w:lang w:eastAsia="ru-RU"/>
        </w:rPr>
        <w:t>лингвокультурология</w:t>
      </w:r>
      <w:proofErr w:type="spellEnd"/>
      <w:r>
        <w:rPr>
          <w:rFonts w:ascii="Times New Roman" w:hAnsi="Times New Roman" w:cs="Times New Roman"/>
          <w:sz w:val="24"/>
          <w:szCs w:val="24"/>
          <w:lang w:eastAsia="ru-RU"/>
        </w:rPr>
        <w:t xml:space="preserve">, когнитивная лингвистика, изучение языковой картины мира. Понятие о концепте. Оценочный потенциал концепта. </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Аксиологическое направление в современной лингвистике. Ценность как предельное представление о норме. Классификация ценностей. Национально обусловленное представление об аксиологической иерархии. Лексический уровень языка и его информационный потенциал в аспекте экспликации национальных аксиологических доминант. Конструирование ценностей. </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Современные славянские народы и их языки. История формирования славянских этносов и славянских государств. Славянство в современном мире. Славянские языки в семье индоевропейских языков. Общеславянский лексический фонд. Старославянский язык как источник языковых единиц высокого стиля.</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Оценка как языковое явление. Особенности выражения оценки средствами языка. Прагматическая функция оценки. Функционально-семантическое поле </w:t>
      </w:r>
      <w:proofErr w:type="spellStart"/>
      <w:r>
        <w:rPr>
          <w:rFonts w:ascii="Times New Roman" w:hAnsi="Times New Roman" w:cs="Times New Roman"/>
          <w:sz w:val="24"/>
          <w:szCs w:val="24"/>
          <w:lang w:eastAsia="ru-RU"/>
        </w:rPr>
        <w:t>оценочности</w:t>
      </w:r>
      <w:proofErr w:type="spellEnd"/>
      <w:r>
        <w:rPr>
          <w:rFonts w:ascii="Times New Roman" w:hAnsi="Times New Roman" w:cs="Times New Roman"/>
          <w:sz w:val="24"/>
          <w:szCs w:val="24"/>
          <w:lang w:eastAsia="ru-RU"/>
        </w:rPr>
        <w:t xml:space="preserve">. </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выражения оценки на фонетическом уровне языка. Средства выражения оценки на морфемном уровне языка. Роль приставок и суффиксов в создании оценочной коннотации в словах русского языка. Оценочная семантика в словообразовательных дериватах различных частей речи. </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Оценка в лексическом значении слова. </w:t>
      </w:r>
      <w:proofErr w:type="gramStart"/>
      <w:r>
        <w:rPr>
          <w:rFonts w:ascii="Times New Roman" w:hAnsi="Times New Roman" w:cs="Times New Roman"/>
          <w:sz w:val="24"/>
          <w:szCs w:val="24"/>
          <w:lang w:eastAsia="ru-RU"/>
        </w:rPr>
        <w:t>Денотативный</w:t>
      </w:r>
      <w:proofErr w:type="gramEnd"/>
      <w:r>
        <w:rPr>
          <w:rFonts w:ascii="Times New Roman" w:hAnsi="Times New Roman" w:cs="Times New Roman"/>
          <w:sz w:val="24"/>
          <w:szCs w:val="24"/>
          <w:lang w:eastAsia="ru-RU"/>
        </w:rPr>
        <w:t xml:space="preserve"> и коннотативный компоненты значения слова. Аксиологическая и </w:t>
      </w:r>
      <w:proofErr w:type="spellStart"/>
      <w:r>
        <w:rPr>
          <w:rFonts w:ascii="Times New Roman" w:hAnsi="Times New Roman" w:cs="Times New Roman"/>
          <w:sz w:val="24"/>
          <w:szCs w:val="24"/>
          <w:lang w:eastAsia="ru-RU"/>
        </w:rPr>
        <w:t>деонтическая</w:t>
      </w:r>
      <w:proofErr w:type="spellEnd"/>
      <w:r>
        <w:rPr>
          <w:rFonts w:ascii="Times New Roman" w:hAnsi="Times New Roman" w:cs="Times New Roman"/>
          <w:sz w:val="24"/>
          <w:szCs w:val="24"/>
          <w:lang w:eastAsia="ru-RU"/>
        </w:rPr>
        <w:t xml:space="preserve"> оценка. Вопрос об </w:t>
      </w:r>
      <w:proofErr w:type="spellStart"/>
      <w:r>
        <w:rPr>
          <w:rFonts w:ascii="Times New Roman" w:hAnsi="Times New Roman" w:cs="Times New Roman"/>
          <w:sz w:val="24"/>
          <w:szCs w:val="24"/>
          <w:lang w:eastAsia="ru-RU"/>
        </w:rPr>
        <w:t>общеоценочной</w:t>
      </w:r>
      <w:proofErr w:type="spellEnd"/>
      <w:r>
        <w:rPr>
          <w:rFonts w:ascii="Times New Roman" w:hAnsi="Times New Roman" w:cs="Times New Roman"/>
          <w:sz w:val="24"/>
          <w:szCs w:val="24"/>
          <w:lang w:eastAsia="ru-RU"/>
        </w:rPr>
        <w:t xml:space="preserve"> лексике. </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Слова с потенциальной оценкой в русском языке. Стилистически маркированные слова с оценочным компонентом значения. Старославянизмы в лексической системе славянских языков, их аксиологическая «</w:t>
      </w:r>
      <w:proofErr w:type="spellStart"/>
      <w:r>
        <w:rPr>
          <w:rFonts w:ascii="Times New Roman" w:hAnsi="Times New Roman" w:cs="Times New Roman"/>
          <w:sz w:val="24"/>
          <w:szCs w:val="24"/>
          <w:lang w:eastAsia="ru-RU"/>
        </w:rPr>
        <w:t>нагруженность</w:t>
      </w:r>
      <w:proofErr w:type="spellEnd"/>
      <w:r>
        <w:rPr>
          <w:rFonts w:ascii="Times New Roman" w:hAnsi="Times New Roman" w:cs="Times New Roman"/>
          <w:sz w:val="24"/>
          <w:szCs w:val="24"/>
          <w:lang w:eastAsia="ru-RU"/>
        </w:rPr>
        <w:t xml:space="preserve">». </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Оценочно маркированные слова разной </w:t>
      </w:r>
      <w:proofErr w:type="spellStart"/>
      <w:r>
        <w:rPr>
          <w:rFonts w:ascii="Times New Roman" w:hAnsi="Times New Roman" w:cs="Times New Roman"/>
          <w:sz w:val="24"/>
          <w:szCs w:val="24"/>
          <w:lang w:eastAsia="ru-RU"/>
        </w:rPr>
        <w:t>частеречной</w:t>
      </w:r>
      <w:proofErr w:type="spellEnd"/>
      <w:r>
        <w:rPr>
          <w:rFonts w:ascii="Times New Roman" w:hAnsi="Times New Roman" w:cs="Times New Roman"/>
          <w:sz w:val="24"/>
          <w:szCs w:val="24"/>
          <w:lang w:eastAsia="ru-RU"/>
        </w:rPr>
        <w:t xml:space="preserve"> принадлежности. Существительные, прилагательные, глаголы, наречия с компонентом оценки. </w:t>
      </w:r>
      <w:proofErr w:type="gramStart"/>
      <w:r>
        <w:rPr>
          <w:rFonts w:ascii="Times New Roman" w:hAnsi="Times New Roman" w:cs="Times New Roman"/>
          <w:sz w:val="24"/>
          <w:szCs w:val="24"/>
          <w:lang w:eastAsia="ru-RU"/>
        </w:rPr>
        <w:t>Служебные слова, способные передавать оценочное отношение говорящего.</w:t>
      </w:r>
      <w:proofErr w:type="gramEnd"/>
      <w:r>
        <w:rPr>
          <w:rFonts w:ascii="Times New Roman" w:hAnsi="Times New Roman" w:cs="Times New Roman"/>
          <w:sz w:val="24"/>
          <w:szCs w:val="24"/>
          <w:lang w:eastAsia="ru-RU"/>
        </w:rPr>
        <w:t xml:space="preserve"> Оценочный потенциал местоимений. </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Парадигматические отношения слов с оценочным компонентом значения в языке (явления синонимии, антонимии, </w:t>
      </w:r>
      <w:proofErr w:type="spellStart"/>
      <w:r>
        <w:rPr>
          <w:rFonts w:ascii="Times New Roman" w:hAnsi="Times New Roman" w:cs="Times New Roman"/>
          <w:sz w:val="24"/>
          <w:szCs w:val="24"/>
          <w:lang w:eastAsia="ru-RU"/>
        </w:rPr>
        <w:t>паронимии</w:t>
      </w:r>
      <w:proofErr w:type="spellEnd"/>
      <w:r>
        <w:rPr>
          <w:rFonts w:ascii="Times New Roman" w:hAnsi="Times New Roman" w:cs="Times New Roman"/>
          <w:sz w:val="24"/>
          <w:szCs w:val="24"/>
          <w:lang w:eastAsia="ru-RU"/>
        </w:rPr>
        <w:t xml:space="preserve">). Некоторые особенности оценочной </w:t>
      </w:r>
      <w:proofErr w:type="spellStart"/>
      <w:r>
        <w:rPr>
          <w:rFonts w:ascii="Times New Roman" w:hAnsi="Times New Roman" w:cs="Times New Roman"/>
          <w:sz w:val="24"/>
          <w:szCs w:val="24"/>
          <w:lang w:eastAsia="ru-RU"/>
        </w:rPr>
        <w:lastRenderedPageBreak/>
        <w:t>маркированности</w:t>
      </w:r>
      <w:proofErr w:type="spellEnd"/>
      <w:r>
        <w:rPr>
          <w:rFonts w:ascii="Times New Roman" w:hAnsi="Times New Roman" w:cs="Times New Roman"/>
          <w:sz w:val="24"/>
          <w:szCs w:val="24"/>
          <w:lang w:eastAsia="ru-RU"/>
        </w:rPr>
        <w:t xml:space="preserve"> лексем в отдельных славянских языках, обусловленные системой национальных аксиологических доминант.</w:t>
      </w:r>
      <w:r>
        <w:rPr>
          <w:rFonts w:ascii="Times New Roman" w:hAnsi="Times New Roman" w:cs="Times New Roman"/>
          <w:sz w:val="24"/>
          <w:szCs w:val="24"/>
          <w:lang w:eastAsia="ru-RU"/>
        </w:rPr>
        <w:tab/>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выражения оценки в разговорной речи, в художественном тексте. Авторское использование средств выражения оценки </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Оценка в современном политическом дискурсе. Приемы </w:t>
      </w:r>
      <w:proofErr w:type="spellStart"/>
      <w:r>
        <w:rPr>
          <w:rFonts w:ascii="Times New Roman" w:hAnsi="Times New Roman" w:cs="Times New Roman"/>
          <w:sz w:val="24"/>
          <w:szCs w:val="24"/>
          <w:lang w:eastAsia="ru-RU"/>
        </w:rPr>
        <w:t>эвфемизации</w:t>
      </w:r>
      <w:proofErr w:type="spellEnd"/>
      <w:r>
        <w:rPr>
          <w:rFonts w:ascii="Times New Roman" w:hAnsi="Times New Roman" w:cs="Times New Roman"/>
          <w:sz w:val="24"/>
          <w:szCs w:val="24"/>
          <w:lang w:eastAsia="ru-RU"/>
        </w:rPr>
        <w:t xml:space="preserve"> и </w:t>
      </w:r>
      <w:proofErr w:type="spellStart"/>
      <w:r>
        <w:rPr>
          <w:rFonts w:ascii="Times New Roman" w:hAnsi="Times New Roman" w:cs="Times New Roman"/>
          <w:sz w:val="24"/>
          <w:szCs w:val="24"/>
          <w:lang w:eastAsia="ru-RU"/>
        </w:rPr>
        <w:t>дисфемизации</w:t>
      </w:r>
      <w:proofErr w:type="spellEnd"/>
      <w:r>
        <w:rPr>
          <w:rFonts w:ascii="Times New Roman" w:hAnsi="Times New Roman" w:cs="Times New Roman"/>
          <w:sz w:val="24"/>
          <w:szCs w:val="24"/>
          <w:lang w:eastAsia="ru-RU"/>
        </w:rPr>
        <w:t xml:space="preserve">. Политкорректность как разновидность приема </w:t>
      </w:r>
      <w:proofErr w:type="spellStart"/>
      <w:r>
        <w:rPr>
          <w:rFonts w:ascii="Times New Roman" w:hAnsi="Times New Roman" w:cs="Times New Roman"/>
          <w:sz w:val="24"/>
          <w:szCs w:val="24"/>
          <w:lang w:eastAsia="ru-RU"/>
        </w:rPr>
        <w:t>эвфемизации</w:t>
      </w:r>
      <w:proofErr w:type="spellEnd"/>
      <w:r>
        <w:rPr>
          <w:rFonts w:ascii="Times New Roman" w:hAnsi="Times New Roman" w:cs="Times New Roman"/>
          <w:sz w:val="24"/>
          <w:szCs w:val="24"/>
          <w:lang w:eastAsia="ru-RU"/>
        </w:rPr>
        <w:t xml:space="preserve">. </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«Языковая мода». Основные тенденции использования оценочно маркированных средств в языке Интернета, в молодежном жаргоне.</w:t>
      </w:r>
    </w:p>
    <w:p w:rsidR="006B35D4" w:rsidRDefault="006B35D4" w:rsidP="006B35D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6B35D4" w:rsidRDefault="006B35D4" w:rsidP="006B35D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Доктор филологических наук,  доцент  Смирнова Л.Г.</w:t>
      </w:r>
    </w:p>
    <w:p w:rsidR="006B35D4" w:rsidRDefault="006B35D4" w:rsidP="006B35D4">
      <w:pPr>
        <w:rPr>
          <w:rFonts w:ascii="Times New Roman" w:hAnsi="Times New Roman" w:cs="Times New Roman"/>
          <w:b/>
          <w:bCs/>
          <w:sz w:val="24"/>
          <w:szCs w:val="24"/>
        </w:rPr>
      </w:pPr>
    </w:p>
    <w:p w:rsidR="006B35D4" w:rsidRDefault="006B35D4" w:rsidP="006B35D4">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.В.ДВ.13.2  Средства выражения оценки</w:t>
      </w:r>
      <w:r w:rsidR="0003569C">
        <w:rPr>
          <w:rFonts w:ascii="Times New Roman" w:hAnsi="Times New Roman" w:cs="Times New Roman"/>
          <w:b/>
          <w:bCs/>
          <w:sz w:val="24"/>
          <w:szCs w:val="24"/>
        </w:rPr>
        <w:t xml:space="preserve">  </w:t>
      </w:r>
      <w:r>
        <w:rPr>
          <w:rFonts w:ascii="Times New Roman" w:hAnsi="Times New Roman" w:cs="Times New Roman"/>
          <w:b/>
          <w:bCs/>
          <w:sz w:val="24"/>
          <w:szCs w:val="24"/>
        </w:rPr>
        <w:t xml:space="preserve"> в русском языке</w:t>
      </w:r>
    </w:p>
    <w:p w:rsidR="006B35D4" w:rsidRDefault="006B35D4" w:rsidP="006B35D4">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Планируемые результаты </w:t>
      </w:r>
      <w:proofErr w:type="gramStart"/>
      <w:r>
        <w:rPr>
          <w:rFonts w:ascii="Times New Roman" w:hAnsi="Times New Roman" w:cs="Times New Roman"/>
          <w:b/>
          <w:bCs/>
          <w:sz w:val="24"/>
          <w:szCs w:val="24"/>
          <w:lang w:eastAsia="ru-RU"/>
        </w:rPr>
        <w:t>обучения по дисциплине</w:t>
      </w:r>
      <w:proofErr w:type="gramEnd"/>
    </w:p>
    <w:p w:rsidR="006B35D4" w:rsidRDefault="006B35D4" w:rsidP="006B35D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6B35D4" w:rsidRDefault="006B35D4" w:rsidP="006B35D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 демонстрировать знания в области теории и практики русского языка, навыки функциональной грамотности по русскому языку.</w:t>
      </w:r>
    </w:p>
    <w:p w:rsidR="006B35D4" w:rsidRDefault="006B35D4" w:rsidP="002364C4">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6B35D4" w:rsidRDefault="006B35D4" w:rsidP="006B35D4">
      <w:pPr>
        <w:tabs>
          <w:tab w:val="left" w:pos="106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языковых средств выражения оценки в современном языкознании. Аксиологическое направление в современной лингвистике. Лексический уровень языка и его информационный потенциал в аспекте экспликации национальных аксиологических доминант. Оценка как языковое явление. Особенности выражения оценки средствами языка. Прагматическая функция оценки. Функционально-семантическое поле </w:t>
      </w:r>
      <w:proofErr w:type="spellStart"/>
      <w:r>
        <w:rPr>
          <w:rFonts w:ascii="Times New Roman" w:hAnsi="Times New Roman" w:cs="Times New Roman"/>
          <w:sz w:val="24"/>
          <w:szCs w:val="24"/>
          <w:lang w:eastAsia="ru-RU"/>
        </w:rPr>
        <w:t>оценочности</w:t>
      </w:r>
      <w:proofErr w:type="spellEnd"/>
      <w:r>
        <w:rPr>
          <w:rFonts w:ascii="Times New Roman" w:hAnsi="Times New Roman" w:cs="Times New Roman"/>
          <w:sz w:val="24"/>
          <w:szCs w:val="24"/>
          <w:lang w:eastAsia="ru-RU"/>
        </w:rPr>
        <w:t xml:space="preserve">. Средства выражения оценки на фонетическом уровне языка. Средства выражения оценки на морфемном уровне языка. Роль приставок и суффиксов в создании оценочной коннотации в словах русского языка. Оценочная семантика в словообразовательных дериватах различных частей речи. Оценка в лексическом значении слова. </w:t>
      </w:r>
      <w:proofErr w:type="gramStart"/>
      <w:r>
        <w:rPr>
          <w:rFonts w:ascii="Times New Roman" w:hAnsi="Times New Roman" w:cs="Times New Roman"/>
          <w:sz w:val="24"/>
          <w:szCs w:val="24"/>
          <w:lang w:eastAsia="ru-RU"/>
        </w:rPr>
        <w:t>Денотативный</w:t>
      </w:r>
      <w:proofErr w:type="gramEnd"/>
      <w:r>
        <w:rPr>
          <w:rFonts w:ascii="Times New Roman" w:hAnsi="Times New Roman" w:cs="Times New Roman"/>
          <w:sz w:val="24"/>
          <w:szCs w:val="24"/>
          <w:lang w:eastAsia="ru-RU"/>
        </w:rPr>
        <w:t xml:space="preserve"> и коннотативный компоненты значения слова. Аксиологическая и </w:t>
      </w:r>
      <w:proofErr w:type="spellStart"/>
      <w:r>
        <w:rPr>
          <w:rFonts w:ascii="Times New Roman" w:hAnsi="Times New Roman" w:cs="Times New Roman"/>
          <w:sz w:val="24"/>
          <w:szCs w:val="24"/>
          <w:lang w:eastAsia="ru-RU"/>
        </w:rPr>
        <w:t>деонтическая</w:t>
      </w:r>
      <w:proofErr w:type="spellEnd"/>
      <w:r>
        <w:rPr>
          <w:rFonts w:ascii="Times New Roman" w:hAnsi="Times New Roman" w:cs="Times New Roman"/>
          <w:sz w:val="24"/>
          <w:szCs w:val="24"/>
          <w:lang w:eastAsia="ru-RU"/>
        </w:rPr>
        <w:t xml:space="preserve"> оценка. </w:t>
      </w:r>
      <w:proofErr w:type="spellStart"/>
      <w:r>
        <w:rPr>
          <w:rFonts w:ascii="Times New Roman" w:hAnsi="Times New Roman" w:cs="Times New Roman"/>
          <w:sz w:val="24"/>
          <w:szCs w:val="24"/>
          <w:lang w:eastAsia="ru-RU"/>
        </w:rPr>
        <w:t>Общеоценочная</w:t>
      </w:r>
      <w:proofErr w:type="spellEnd"/>
      <w:r>
        <w:rPr>
          <w:rFonts w:ascii="Times New Roman" w:hAnsi="Times New Roman" w:cs="Times New Roman"/>
          <w:sz w:val="24"/>
          <w:szCs w:val="24"/>
          <w:lang w:eastAsia="ru-RU"/>
        </w:rPr>
        <w:t xml:space="preserve"> лексика и ее положение в ядерной части </w:t>
      </w:r>
      <w:proofErr w:type="gramStart"/>
      <w:r>
        <w:rPr>
          <w:rFonts w:ascii="Times New Roman" w:hAnsi="Times New Roman" w:cs="Times New Roman"/>
          <w:sz w:val="24"/>
          <w:szCs w:val="24"/>
          <w:lang w:eastAsia="ru-RU"/>
        </w:rPr>
        <w:t>функционально-семантического</w:t>
      </w:r>
      <w:proofErr w:type="gramEnd"/>
      <w:r>
        <w:rPr>
          <w:rFonts w:ascii="Times New Roman" w:hAnsi="Times New Roman" w:cs="Times New Roman"/>
          <w:sz w:val="24"/>
          <w:szCs w:val="24"/>
          <w:lang w:eastAsia="ru-RU"/>
        </w:rPr>
        <w:t xml:space="preserve"> поле </w:t>
      </w:r>
      <w:proofErr w:type="spellStart"/>
      <w:r>
        <w:rPr>
          <w:rFonts w:ascii="Times New Roman" w:hAnsi="Times New Roman" w:cs="Times New Roman"/>
          <w:sz w:val="24"/>
          <w:szCs w:val="24"/>
          <w:lang w:eastAsia="ru-RU"/>
        </w:rPr>
        <w:t>оценочности</w:t>
      </w:r>
      <w:proofErr w:type="spellEnd"/>
      <w:r>
        <w:rPr>
          <w:rFonts w:ascii="Times New Roman" w:hAnsi="Times New Roman" w:cs="Times New Roman"/>
          <w:sz w:val="24"/>
          <w:szCs w:val="24"/>
          <w:lang w:eastAsia="ru-RU"/>
        </w:rPr>
        <w:t>. Слова с потенциальной оценкой в русском языке. Стилистически маркированные слова с оценочным компонентом значения. Старославянизмы в лексической системе славянских языков, их аксиологическая «</w:t>
      </w:r>
      <w:proofErr w:type="spellStart"/>
      <w:r>
        <w:rPr>
          <w:rFonts w:ascii="Times New Roman" w:hAnsi="Times New Roman" w:cs="Times New Roman"/>
          <w:sz w:val="24"/>
          <w:szCs w:val="24"/>
          <w:lang w:eastAsia="ru-RU"/>
        </w:rPr>
        <w:t>нагруженность</w:t>
      </w:r>
      <w:proofErr w:type="spellEnd"/>
      <w:r>
        <w:rPr>
          <w:rFonts w:ascii="Times New Roman" w:hAnsi="Times New Roman" w:cs="Times New Roman"/>
          <w:sz w:val="24"/>
          <w:szCs w:val="24"/>
          <w:lang w:eastAsia="ru-RU"/>
        </w:rPr>
        <w:t xml:space="preserve">». Оценочно маркированные слова разной </w:t>
      </w:r>
      <w:proofErr w:type="spellStart"/>
      <w:r>
        <w:rPr>
          <w:rFonts w:ascii="Times New Roman" w:hAnsi="Times New Roman" w:cs="Times New Roman"/>
          <w:sz w:val="24"/>
          <w:szCs w:val="24"/>
          <w:lang w:eastAsia="ru-RU"/>
        </w:rPr>
        <w:t>частеречной</w:t>
      </w:r>
      <w:proofErr w:type="spellEnd"/>
      <w:r>
        <w:rPr>
          <w:rFonts w:ascii="Times New Roman" w:hAnsi="Times New Roman" w:cs="Times New Roman"/>
          <w:sz w:val="24"/>
          <w:szCs w:val="24"/>
          <w:lang w:eastAsia="ru-RU"/>
        </w:rPr>
        <w:t xml:space="preserve"> принадлежности. Существительные, прилагательные, глаголы, наречия с компонентом оценки. </w:t>
      </w:r>
      <w:proofErr w:type="gramStart"/>
      <w:r>
        <w:rPr>
          <w:rFonts w:ascii="Times New Roman" w:hAnsi="Times New Roman" w:cs="Times New Roman"/>
          <w:sz w:val="24"/>
          <w:szCs w:val="24"/>
          <w:lang w:eastAsia="ru-RU"/>
        </w:rPr>
        <w:t>Служебные слова, способные передавать оценочное отношение говорящего.</w:t>
      </w:r>
      <w:proofErr w:type="gramEnd"/>
      <w:r>
        <w:rPr>
          <w:rFonts w:ascii="Times New Roman" w:hAnsi="Times New Roman" w:cs="Times New Roman"/>
          <w:sz w:val="24"/>
          <w:szCs w:val="24"/>
          <w:lang w:eastAsia="ru-RU"/>
        </w:rPr>
        <w:t xml:space="preserve"> Оценочный потенциал местоимений. Средства выражения оценки в разговорной речи, в художественном тексте. Авторское использование средств выражения оценки Оценка в современном политическом дискурсе. Приемы </w:t>
      </w:r>
      <w:proofErr w:type="spellStart"/>
      <w:r>
        <w:rPr>
          <w:rFonts w:ascii="Times New Roman" w:hAnsi="Times New Roman" w:cs="Times New Roman"/>
          <w:sz w:val="24"/>
          <w:szCs w:val="24"/>
          <w:lang w:eastAsia="ru-RU"/>
        </w:rPr>
        <w:t>эвфемизации</w:t>
      </w:r>
      <w:proofErr w:type="spellEnd"/>
      <w:r>
        <w:rPr>
          <w:rFonts w:ascii="Times New Roman" w:hAnsi="Times New Roman" w:cs="Times New Roman"/>
          <w:sz w:val="24"/>
          <w:szCs w:val="24"/>
          <w:lang w:eastAsia="ru-RU"/>
        </w:rPr>
        <w:t xml:space="preserve"> и </w:t>
      </w:r>
      <w:proofErr w:type="spellStart"/>
      <w:r>
        <w:rPr>
          <w:rFonts w:ascii="Times New Roman" w:hAnsi="Times New Roman" w:cs="Times New Roman"/>
          <w:sz w:val="24"/>
          <w:szCs w:val="24"/>
          <w:lang w:eastAsia="ru-RU"/>
        </w:rPr>
        <w:t>дисфемизации</w:t>
      </w:r>
      <w:proofErr w:type="spellEnd"/>
      <w:r>
        <w:rPr>
          <w:rFonts w:ascii="Times New Roman" w:hAnsi="Times New Roman" w:cs="Times New Roman"/>
          <w:sz w:val="24"/>
          <w:szCs w:val="24"/>
          <w:lang w:eastAsia="ru-RU"/>
        </w:rPr>
        <w:t xml:space="preserve">. Политкорректность как разновидность приема </w:t>
      </w:r>
      <w:proofErr w:type="spellStart"/>
      <w:r>
        <w:rPr>
          <w:rFonts w:ascii="Times New Roman" w:hAnsi="Times New Roman" w:cs="Times New Roman"/>
          <w:sz w:val="24"/>
          <w:szCs w:val="24"/>
          <w:lang w:eastAsia="ru-RU"/>
        </w:rPr>
        <w:t>эвфемизации</w:t>
      </w:r>
      <w:proofErr w:type="spellEnd"/>
      <w:r>
        <w:rPr>
          <w:rFonts w:ascii="Times New Roman" w:hAnsi="Times New Roman" w:cs="Times New Roman"/>
          <w:sz w:val="24"/>
          <w:szCs w:val="24"/>
          <w:lang w:eastAsia="ru-RU"/>
        </w:rPr>
        <w:t xml:space="preserve">. </w:t>
      </w:r>
    </w:p>
    <w:p w:rsidR="006B35D4" w:rsidRDefault="006B35D4" w:rsidP="006B35D4">
      <w:pPr>
        <w:tabs>
          <w:tab w:val="left" w:pos="1065"/>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6B35D4" w:rsidRDefault="006B35D4" w:rsidP="006B35D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Доктор филологических наук, доцент  Смирнова Л.Г.</w:t>
      </w:r>
    </w:p>
    <w:p w:rsidR="006B35D4" w:rsidRDefault="006B35D4" w:rsidP="006B35D4">
      <w:pPr>
        <w:spacing w:after="0" w:line="240" w:lineRule="auto"/>
        <w:rPr>
          <w:rFonts w:ascii="Times New Roman" w:hAnsi="Times New Roman" w:cs="Times New Roman"/>
          <w:b/>
          <w:bCs/>
          <w:sz w:val="24"/>
          <w:szCs w:val="24"/>
        </w:rPr>
      </w:pPr>
    </w:p>
    <w:p w:rsidR="006B35D4" w:rsidRDefault="006B35D4" w:rsidP="006B35D4">
      <w:pPr>
        <w:spacing w:after="0" w:line="240" w:lineRule="auto"/>
        <w:rPr>
          <w:rFonts w:ascii="Times New Roman" w:hAnsi="Times New Roman" w:cs="Times New Roman"/>
          <w:b/>
          <w:bCs/>
          <w:sz w:val="24"/>
          <w:szCs w:val="24"/>
        </w:rPr>
      </w:pPr>
    </w:p>
    <w:p w:rsidR="009234A7" w:rsidRDefault="009234A7" w:rsidP="00407A78">
      <w:pPr>
        <w:spacing w:after="0"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Б</w:t>
      </w:r>
      <w:proofErr w:type="gramStart"/>
      <w:r>
        <w:rPr>
          <w:rFonts w:ascii="Times New Roman" w:hAnsi="Times New Roman" w:cs="Times New Roman"/>
          <w:b/>
          <w:bCs/>
          <w:snapToGrid w:val="0"/>
          <w:sz w:val="24"/>
          <w:szCs w:val="24"/>
        </w:rPr>
        <w:t>2</w:t>
      </w:r>
      <w:proofErr w:type="gramEnd"/>
      <w:r>
        <w:rPr>
          <w:rFonts w:ascii="Times New Roman" w:hAnsi="Times New Roman" w:cs="Times New Roman"/>
          <w:b/>
          <w:bCs/>
          <w:snapToGrid w:val="0"/>
          <w:sz w:val="24"/>
          <w:szCs w:val="24"/>
        </w:rPr>
        <w:t>.У.1 Учебная практика (музейная)</w:t>
      </w:r>
    </w:p>
    <w:p w:rsidR="009234A7" w:rsidRDefault="009234A7" w:rsidP="00407A78">
      <w:pPr>
        <w:spacing w:after="0"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Планируемые результаты </w:t>
      </w:r>
      <w:proofErr w:type="gramStart"/>
      <w:r>
        <w:rPr>
          <w:rFonts w:ascii="Times New Roman" w:hAnsi="Times New Roman" w:cs="Times New Roman"/>
          <w:b/>
          <w:bCs/>
          <w:snapToGrid w:val="0"/>
          <w:sz w:val="24"/>
          <w:szCs w:val="24"/>
        </w:rPr>
        <w:t>обучения по дисциплине</w:t>
      </w:r>
      <w:proofErr w:type="gramEnd"/>
    </w:p>
    <w:p w:rsidR="009234A7" w:rsidRDefault="009234A7" w:rsidP="00FD0AA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готовность реализовать образовательные программы по учебным предметам в соответствии с требованиями образовательных стандартов.</w:t>
      </w:r>
    </w:p>
    <w:p w:rsidR="009234A7" w:rsidRDefault="006B35D4" w:rsidP="006B35D4">
      <w:pPr>
        <w:spacing w:after="0" w:line="240" w:lineRule="auto"/>
        <w:jc w:val="center"/>
        <w:rPr>
          <w:rFonts w:ascii="Times New Roman" w:hAnsi="Times New Roman" w:cs="Times New Roman"/>
          <w:b/>
          <w:bCs/>
          <w:sz w:val="24"/>
          <w:szCs w:val="24"/>
        </w:rPr>
      </w:pPr>
      <w:r>
        <w:rPr>
          <w:rFonts w:ascii="Times New Roman" w:hAnsi="Times New Roman" w:cs="Times New Roman"/>
          <w:b/>
          <w:bCs/>
          <w:snapToGrid w:val="0"/>
          <w:sz w:val="24"/>
          <w:szCs w:val="24"/>
        </w:rPr>
        <w:t>Содержание  практики</w:t>
      </w:r>
    </w:p>
    <w:p w:rsidR="009234A7" w:rsidRPr="00F31A61" w:rsidRDefault="009234A7" w:rsidP="006B35D4">
      <w:pPr>
        <w:spacing w:after="0"/>
        <w:jc w:val="both"/>
        <w:rPr>
          <w:rFonts w:ascii="Times New Roman" w:hAnsi="Times New Roman" w:cs="Times New Roman"/>
          <w:sz w:val="24"/>
          <w:szCs w:val="24"/>
        </w:rPr>
      </w:pPr>
      <w:r w:rsidRPr="00F31A61">
        <w:rPr>
          <w:rFonts w:ascii="Times New Roman" w:hAnsi="Times New Roman" w:cs="Times New Roman"/>
          <w:sz w:val="24"/>
          <w:szCs w:val="24"/>
        </w:rPr>
        <w:t xml:space="preserve">Проведение установочной конференции перед началом учебной практики. Проведение обзорной экскурсии в Литературном музее </w:t>
      </w:r>
      <w:proofErr w:type="spellStart"/>
      <w:r w:rsidRPr="00F31A61">
        <w:rPr>
          <w:rFonts w:ascii="Times New Roman" w:hAnsi="Times New Roman" w:cs="Times New Roman"/>
          <w:sz w:val="24"/>
          <w:szCs w:val="24"/>
        </w:rPr>
        <w:t>СмолГУ</w:t>
      </w:r>
      <w:proofErr w:type="spellEnd"/>
      <w:r w:rsidRPr="00F31A61">
        <w:rPr>
          <w:rFonts w:ascii="Times New Roman" w:hAnsi="Times New Roman" w:cs="Times New Roman"/>
          <w:sz w:val="24"/>
          <w:szCs w:val="24"/>
        </w:rPr>
        <w:t xml:space="preserve">. Знакомство студентов с основными фондами музея, их участие в обработке архивных материалов музея (перевод рукописных </w:t>
      </w:r>
      <w:r w:rsidRPr="00F31A61">
        <w:rPr>
          <w:rFonts w:ascii="Times New Roman" w:hAnsi="Times New Roman" w:cs="Times New Roman"/>
          <w:sz w:val="24"/>
          <w:szCs w:val="24"/>
        </w:rPr>
        <w:lastRenderedPageBreak/>
        <w:t xml:space="preserve">текстов в электронный вариант и пр.), участие в подготовке временных экспозиций музея, сбор материалов для музейных фондов и др. Описание студентами экспозиции одного из государственных или частных музеев РФ (с приложением фотоотчета). Составление проекта экскурсии о творческой судьбе писателя. </w:t>
      </w:r>
    </w:p>
    <w:p w:rsidR="009234A7" w:rsidRDefault="009234A7" w:rsidP="006B35D4">
      <w:pPr>
        <w:spacing w:after="0" w:line="240" w:lineRule="auto"/>
        <w:jc w:val="both"/>
        <w:rPr>
          <w:rFonts w:ascii="Times New Roman" w:hAnsi="Times New Roman" w:cs="Times New Roman"/>
          <w:b/>
          <w:bCs/>
          <w:sz w:val="24"/>
          <w:szCs w:val="24"/>
        </w:rPr>
      </w:pPr>
      <w:r w:rsidRPr="00B82AAE">
        <w:rPr>
          <w:rFonts w:ascii="Times New Roman" w:hAnsi="Times New Roman" w:cs="Times New Roman"/>
          <w:b/>
          <w:bCs/>
          <w:sz w:val="24"/>
          <w:szCs w:val="24"/>
        </w:rPr>
        <w:t>Преподавател</w:t>
      </w:r>
      <w:r>
        <w:rPr>
          <w:rFonts w:ascii="Times New Roman" w:hAnsi="Times New Roman" w:cs="Times New Roman"/>
          <w:b/>
          <w:bCs/>
          <w:sz w:val="24"/>
          <w:szCs w:val="24"/>
        </w:rPr>
        <w:t>ь</w:t>
      </w:r>
    </w:p>
    <w:p w:rsidR="009234A7" w:rsidRDefault="009234A7"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w:t>
      </w:r>
      <w:r w:rsidR="006B35D4">
        <w:rPr>
          <w:rFonts w:ascii="Times New Roman" w:hAnsi="Times New Roman" w:cs="Times New Roman"/>
          <w:sz w:val="24"/>
          <w:szCs w:val="24"/>
        </w:rPr>
        <w:t>еских наук, доцент  Котова Э.Л.</w:t>
      </w:r>
    </w:p>
    <w:p w:rsidR="006B35D4" w:rsidRDefault="006B35D4" w:rsidP="006B35D4">
      <w:pPr>
        <w:spacing w:after="0" w:line="240" w:lineRule="auto"/>
        <w:jc w:val="both"/>
        <w:rPr>
          <w:rFonts w:ascii="Times New Roman" w:hAnsi="Times New Roman" w:cs="Times New Roman"/>
          <w:sz w:val="24"/>
          <w:szCs w:val="24"/>
        </w:rPr>
      </w:pPr>
    </w:p>
    <w:p w:rsidR="006B35D4" w:rsidRDefault="006B35D4" w:rsidP="006B35D4">
      <w:pPr>
        <w:spacing w:after="0" w:line="240" w:lineRule="auto"/>
        <w:jc w:val="both"/>
        <w:rPr>
          <w:rFonts w:ascii="Times New Roman" w:hAnsi="Times New Roman" w:cs="Times New Roman"/>
          <w:sz w:val="24"/>
          <w:szCs w:val="24"/>
        </w:rPr>
      </w:pPr>
    </w:p>
    <w:p w:rsidR="006B35D4" w:rsidRDefault="006B35D4" w:rsidP="006B35D4">
      <w:pPr>
        <w:spacing w:after="0" w:line="240" w:lineRule="auto"/>
        <w:jc w:val="both"/>
        <w:rPr>
          <w:rFonts w:ascii="Times New Roman" w:hAnsi="Times New Roman" w:cs="Times New Roman"/>
          <w:sz w:val="24"/>
          <w:szCs w:val="24"/>
        </w:rPr>
      </w:pPr>
    </w:p>
    <w:p w:rsidR="006B35D4" w:rsidRPr="000B0E48" w:rsidRDefault="002364C4" w:rsidP="006B35D4">
      <w:pPr>
        <w:spacing w:after="0"/>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.У2</w:t>
      </w:r>
      <w:r w:rsidR="006B35D4" w:rsidRPr="000B0E48">
        <w:rPr>
          <w:rFonts w:ascii="Times New Roman" w:hAnsi="Times New Roman" w:cs="Times New Roman"/>
          <w:b/>
          <w:bCs/>
          <w:sz w:val="24"/>
          <w:szCs w:val="24"/>
        </w:rPr>
        <w:t xml:space="preserve"> Учебная практика (диалектологическая)</w:t>
      </w:r>
    </w:p>
    <w:p w:rsidR="006B35D4" w:rsidRDefault="006B35D4" w:rsidP="006B35D4">
      <w:pPr>
        <w:spacing w:after="0"/>
        <w:rPr>
          <w:rFonts w:ascii="Times New Roman" w:hAnsi="Times New Roman" w:cs="Times New Roman"/>
          <w:b/>
          <w:bCs/>
          <w:sz w:val="24"/>
          <w:szCs w:val="24"/>
        </w:rPr>
      </w:pPr>
      <w:r w:rsidRPr="000B0E48">
        <w:rPr>
          <w:rFonts w:ascii="Times New Roman" w:hAnsi="Times New Roman" w:cs="Times New Roman"/>
          <w:b/>
          <w:bCs/>
          <w:sz w:val="24"/>
          <w:szCs w:val="24"/>
        </w:rPr>
        <w:t xml:space="preserve">Планируемые результаты </w:t>
      </w:r>
      <w:proofErr w:type="gramStart"/>
      <w:r w:rsidRPr="000B0E48">
        <w:rPr>
          <w:rFonts w:ascii="Times New Roman" w:hAnsi="Times New Roman" w:cs="Times New Roman"/>
          <w:b/>
          <w:bCs/>
          <w:sz w:val="24"/>
          <w:szCs w:val="24"/>
        </w:rPr>
        <w:t>обучения по дисциплине</w:t>
      </w:r>
      <w:proofErr w:type="gramEnd"/>
    </w:p>
    <w:p w:rsidR="006B35D4" w:rsidRDefault="006B35D4" w:rsidP="006B35D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ПК-1: </w:t>
      </w:r>
      <w:r>
        <w:rPr>
          <w:rFonts w:ascii="Times New Roman" w:hAnsi="Times New Roman" w:cs="Times New Roman"/>
          <w:sz w:val="24"/>
          <w:szCs w:val="24"/>
          <w:lang w:eastAsia="ru-RU"/>
        </w:rPr>
        <w:t>готовность реализовывать образовательные программы по учебным предметам в соответствии с требованиями образовательных стандартов.</w:t>
      </w:r>
    </w:p>
    <w:p w:rsidR="006B35D4" w:rsidRDefault="006B35D4" w:rsidP="006B35D4">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практики</w:t>
      </w:r>
    </w:p>
    <w:p w:rsidR="006B35D4" w:rsidRPr="0006658D"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w:t>
      </w:r>
      <w:r w:rsidRPr="0006658D">
        <w:rPr>
          <w:rFonts w:ascii="Times New Roman" w:hAnsi="Times New Roman" w:cs="Times New Roman"/>
          <w:sz w:val="24"/>
          <w:szCs w:val="24"/>
        </w:rPr>
        <w:t>ние студентов с основными особенностями смоленских говоров, с картотекой Словаря смоленских говоров</w:t>
      </w:r>
      <w:r>
        <w:rPr>
          <w:rFonts w:ascii="Times New Roman" w:hAnsi="Times New Roman" w:cs="Times New Roman"/>
          <w:sz w:val="24"/>
          <w:szCs w:val="24"/>
        </w:rPr>
        <w:t xml:space="preserve"> (ССГ)</w:t>
      </w:r>
      <w:r w:rsidRPr="0006658D">
        <w:rPr>
          <w:rFonts w:ascii="Times New Roman" w:hAnsi="Times New Roman" w:cs="Times New Roman"/>
          <w:sz w:val="24"/>
          <w:szCs w:val="24"/>
        </w:rPr>
        <w:t>, с основными типами диалектных словарей.</w:t>
      </w:r>
    </w:p>
    <w:p w:rsidR="006B35D4" w:rsidRPr="0006658D" w:rsidRDefault="006B35D4" w:rsidP="006B35D4">
      <w:pPr>
        <w:spacing w:after="0" w:line="240" w:lineRule="auto"/>
        <w:jc w:val="both"/>
        <w:rPr>
          <w:rFonts w:ascii="Times New Roman" w:hAnsi="Times New Roman" w:cs="Times New Roman"/>
          <w:sz w:val="24"/>
          <w:szCs w:val="24"/>
        </w:rPr>
      </w:pPr>
      <w:r w:rsidRPr="0006658D">
        <w:rPr>
          <w:rFonts w:ascii="Times New Roman" w:hAnsi="Times New Roman" w:cs="Times New Roman"/>
          <w:sz w:val="24"/>
          <w:szCs w:val="24"/>
        </w:rPr>
        <w:t xml:space="preserve">Сбор лексического материала в полевых условиях по предложенным (или по выбору студента) темам. </w:t>
      </w:r>
    </w:p>
    <w:p w:rsidR="006B35D4" w:rsidRPr="0006658D" w:rsidRDefault="006B35D4" w:rsidP="006B35D4">
      <w:pPr>
        <w:spacing w:after="0" w:line="240" w:lineRule="auto"/>
        <w:jc w:val="both"/>
        <w:rPr>
          <w:rFonts w:ascii="Times New Roman" w:hAnsi="Times New Roman" w:cs="Times New Roman"/>
          <w:sz w:val="24"/>
          <w:szCs w:val="24"/>
        </w:rPr>
      </w:pPr>
      <w:r w:rsidRPr="0006658D">
        <w:rPr>
          <w:rFonts w:ascii="Times New Roman" w:hAnsi="Times New Roman" w:cs="Times New Roman"/>
          <w:sz w:val="24"/>
          <w:szCs w:val="24"/>
        </w:rPr>
        <w:t>Систематизация собранного материала. Оформление представленного материала для хранения в картотеке ССГ.</w:t>
      </w:r>
    </w:p>
    <w:p w:rsidR="006B35D4" w:rsidRPr="0006658D" w:rsidRDefault="006B35D4" w:rsidP="006B35D4">
      <w:pPr>
        <w:spacing w:after="0" w:line="240" w:lineRule="auto"/>
        <w:jc w:val="both"/>
        <w:rPr>
          <w:rFonts w:ascii="Times New Roman" w:hAnsi="Times New Roman" w:cs="Times New Roman"/>
          <w:sz w:val="24"/>
          <w:szCs w:val="24"/>
        </w:rPr>
      </w:pPr>
      <w:r w:rsidRPr="0006658D">
        <w:rPr>
          <w:rFonts w:ascii="Times New Roman" w:hAnsi="Times New Roman" w:cs="Times New Roman"/>
          <w:sz w:val="24"/>
          <w:szCs w:val="24"/>
        </w:rPr>
        <w:t>Работа со Словарём русских народных говоров</w:t>
      </w:r>
      <w:r>
        <w:rPr>
          <w:rFonts w:ascii="Times New Roman" w:hAnsi="Times New Roman" w:cs="Times New Roman"/>
          <w:sz w:val="24"/>
          <w:szCs w:val="24"/>
        </w:rPr>
        <w:t xml:space="preserve"> (СРНГ)</w:t>
      </w:r>
      <w:r w:rsidRPr="0006658D">
        <w:rPr>
          <w:rFonts w:ascii="Times New Roman" w:hAnsi="Times New Roman" w:cs="Times New Roman"/>
          <w:sz w:val="24"/>
          <w:szCs w:val="24"/>
        </w:rPr>
        <w:t>: сравнительно-сопоставительный анализ диалектной лексики, представленной в СРНГ и ССГ.</w:t>
      </w:r>
    </w:p>
    <w:p w:rsidR="006B35D4" w:rsidRPr="0006658D" w:rsidRDefault="006B35D4" w:rsidP="006B35D4">
      <w:pPr>
        <w:spacing w:after="0" w:line="240" w:lineRule="auto"/>
        <w:jc w:val="both"/>
        <w:rPr>
          <w:rFonts w:ascii="Times New Roman" w:hAnsi="Times New Roman" w:cs="Times New Roman"/>
          <w:sz w:val="24"/>
          <w:szCs w:val="24"/>
        </w:rPr>
      </w:pPr>
      <w:r w:rsidRPr="0006658D">
        <w:rPr>
          <w:rFonts w:ascii="Times New Roman" w:hAnsi="Times New Roman" w:cs="Times New Roman"/>
          <w:sz w:val="24"/>
          <w:szCs w:val="24"/>
        </w:rPr>
        <w:t>Работа со Словарём смоленских говоров: выборка материалов по заданной тематике. Систематизация полученных данных.</w:t>
      </w:r>
    </w:p>
    <w:p w:rsidR="006B35D4" w:rsidRPr="0006658D" w:rsidRDefault="006B35D4" w:rsidP="006B35D4">
      <w:pPr>
        <w:spacing w:after="0" w:line="240" w:lineRule="auto"/>
        <w:jc w:val="both"/>
        <w:rPr>
          <w:rFonts w:ascii="Times New Roman" w:hAnsi="Times New Roman" w:cs="Times New Roman"/>
          <w:sz w:val="24"/>
          <w:szCs w:val="24"/>
        </w:rPr>
      </w:pPr>
      <w:r w:rsidRPr="0006658D">
        <w:rPr>
          <w:rFonts w:ascii="Times New Roman" w:hAnsi="Times New Roman" w:cs="Times New Roman"/>
          <w:sz w:val="24"/>
          <w:szCs w:val="24"/>
        </w:rPr>
        <w:t>Работа со Смоленским областным словарём В.Н. Добровольского: выборка материалов по заданной тематике. Систематизация полученных данных.</w:t>
      </w:r>
    </w:p>
    <w:p w:rsidR="006B35D4" w:rsidRPr="0006658D" w:rsidRDefault="006B35D4" w:rsidP="006B35D4">
      <w:pPr>
        <w:spacing w:after="0" w:line="240" w:lineRule="auto"/>
        <w:jc w:val="both"/>
        <w:rPr>
          <w:rFonts w:ascii="Times New Roman" w:hAnsi="Times New Roman" w:cs="Times New Roman"/>
          <w:sz w:val="24"/>
          <w:szCs w:val="24"/>
        </w:rPr>
      </w:pPr>
      <w:r w:rsidRPr="0006658D">
        <w:rPr>
          <w:rFonts w:ascii="Times New Roman" w:hAnsi="Times New Roman" w:cs="Times New Roman"/>
          <w:sz w:val="24"/>
          <w:szCs w:val="24"/>
        </w:rPr>
        <w:t>Работа с картотекой Словаря смоленских говоров.</w:t>
      </w:r>
    </w:p>
    <w:p w:rsidR="006B35D4" w:rsidRPr="0006658D" w:rsidRDefault="006B35D4" w:rsidP="006B35D4">
      <w:pPr>
        <w:spacing w:after="0" w:line="240" w:lineRule="auto"/>
        <w:jc w:val="both"/>
        <w:rPr>
          <w:rFonts w:ascii="Times New Roman" w:hAnsi="Times New Roman" w:cs="Times New Roman"/>
          <w:sz w:val="24"/>
          <w:szCs w:val="24"/>
        </w:rPr>
      </w:pPr>
      <w:r w:rsidRPr="0006658D">
        <w:rPr>
          <w:rFonts w:ascii="Times New Roman" w:hAnsi="Times New Roman" w:cs="Times New Roman"/>
          <w:sz w:val="24"/>
          <w:szCs w:val="24"/>
        </w:rPr>
        <w:t>Подготовка докладов и сообщений по собранным в ходе практики материалам.</w:t>
      </w:r>
    </w:p>
    <w:p w:rsidR="006B35D4" w:rsidRPr="0006658D"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дио-, </w:t>
      </w:r>
      <w:r w:rsidRPr="0006658D">
        <w:rPr>
          <w:rFonts w:ascii="Times New Roman" w:hAnsi="Times New Roman" w:cs="Times New Roman"/>
          <w:sz w:val="24"/>
          <w:szCs w:val="24"/>
        </w:rPr>
        <w:t>фото- и видеоматериалов.</w:t>
      </w:r>
    </w:p>
    <w:p w:rsidR="006B35D4" w:rsidRPr="0006658D" w:rsidRDefault="006B35D4" w:rsidP="006B3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06658D">
        <w:rPr>
          <w:rFonts w:ascii="Times New Roman" w:hAnsi="Times New Roman" w:cs="Times New Roman"/>
          <w:b/>
          <w:bCs/>
          <w:sz w:val="24"/>
          <w:szCs w:val="24"/>
        </w:rPr>
        <w:t>Преподаватель</w:t>
      </w:r>
    </w:p>
    <w:p w:rsidR="006B35D4" w:rsidRDefault="006B35D4" w:rsidP="006B35D4">
      <w:pPr>
        <w:spacing w:after="0" w:line="240" w:lineRule="auto"/>
        <w:jc w:val="both"/>
        <w:rPr>
          <w:rFonts w:ascii="Times New Roman" w:hAnsi="Times New Roman" w:cs="Times New Roman"/>
          <w:sz w:val="24"/>
          <w:szCs w:val="24"/>
        </w:rPr>
      </w:pPr>
      <w:r w:rsidRPr="0006658D">
        <w:rPr>
          <w:rFonts w:ascii="Times New Roman" w:hAnsi="Times New Roman" w:cs="Times New Roman"/>
          <w:sz w:val="24"/>
          <w:szCs w:val="24"/>
        </w:rPr>
        <w:t>Кандидат филологических наук, профессор Бояринова Л.З.</w:t>
      </w:r>
    </w:p>
    <w:p w:rsidR="006B35D4" w:rsidRDefault="006B35D4" w:rsidP="006B35D4">
      <w:pPr>
        <w:spacing w:after="0" w:line="240" w:lineRule="auto"/>
        <w:jc w:val="both"/>
        <w:rPr>
          <w:rFonts w:ascii="Times New Roman" w:hAnsi="Times New Roman" w:cs="Times New Roman"/>
          <w:sz w:val="24"/>
          <w:szCs w:val="24"/>
        </w:rPr>
      </w:pPr>
    </w:p>
    <w:p w:rsidR="006B35D4" w:rsidRDefault="006B35D4" w:rsidP="006B35D4">
      <w:pPr>
        <w:spacing w:after="0" w:line="240" w:lineRule="auto"/>
        <w:jc w:val="both"/>
        <w:rPr>
          <w:rFonts w:ascii="Times New Roman" w:hAnsi="Times New Roman" w:cs="Times New Roman"/>
          <w:sz w:val="24"/>
          <w:szCs w:val="24"/>
        </w:rPr>
      </w:pPr>
    </w:p>
    <w:p w:rsidR="006B35D4" w:rsidRDefault="006B35D4" w:rsidP="006B35D4">
      <w:pPr>
        <w:spacing w:after="0" w:line="240" w:lineRule="auto"/>
        <w:jc w:val="both"/>
        <w:rPr>
          <w:rFonts w:ascii="Times New Roman" w:hAnsi="Times New Roman" w:cs="Times New Roman"/>
          <w:sz w:val="24"/>
          <w:szCs w:val="24"/>
        </w:rPr>
      </w:pPr>
    </w:p>
    <w:p w:rsidR="006B35D4" w:rsidRPr="003E0DF0" w:rsidRDefault="006B35D4" w:rsidP="006B35D4">
      <w:pPr>
        <w:tabs>
          <w:tab w:val="left" w:pos="1080"/>
        </w:tabs>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.П.1</w:t>
      </w:r>
      <w:r w:rsidRPr="003E0DF0">
        <w:rPr>
          <w:rFonts w:ascii="Times New Roman" w:hAnsi="Times New Roman" w:cs="Times New Roman"/>
          <w:b/>
          <w:bCs/>
          <w:sz w:val="24"/>
          <w:szCs w:val="24"/>
        </w:rPr>
        <w:t xml:space="preserve"> Производственная практика (педагогическая)</w:t>
      </w:r>
    </w:p>
    <w:p w:rsidR="006B35D4" w:rsidRPr="003E0DF0" w:rsidRDefault="006B35D4" w:rsidP="006B35D4">
      <w:pPr>
        <w:tabs>
          <w:tab w:val="left" w:pos="1080"/>
        </w:tabs>
        <w:spacing w:after="0"/>
        <w:jc w:val="both"/>
        <w:rPr>
          <w:rFonts w:ascii="Times New Roman" w:hAnsi="Times New Roman" w:cs="Times New Roman"/>
          <w:b/>
          <w:bCs/>
          <w:sz w:val="24"/>
          <w:szCs w:val="24"/>
        </w:rPr>
      </w:pPr>
      <w:r w:rsidRPr="003E0DF0">
        <w:rPr>
          <w:rFonts w:ascii="Times New Roman" w:hAnsi="Times New Roman" w:cs="Times New Roman"/>
          <w:b/>
          <w:bCs/>
          <w:sz w:val="24"/>
          <w:szCs w:val="24"/>
        </w:rPr>
        <w:t xml:space="preserve">Планируемые результаты </w:t>
      </w:r>
      <w:proofErr w:type="gramStart"/>
      <w:r w:rsidRPr="003E0DF0">
        <w:rPr>
          <w:rFonts w:ascii="Times New Roman" w:hAnsi="Times New Roman" w:cs="Times New Roman"/>
          <w:b/>
          <w:bCs/>
          <w:sz w:val="24"/>
          <w:szCs w:val="24"/>
        </w:rPr>
        <w:t>обучения по дисциплине</w:t>
      </w:r>
      <w:proofErr w:type="gramEnd"/>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 создавать социальную значимость своей будущей профессии, обладать мотивацией к осуществлению профессиональной деятельности;</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 готовность осуществлять обучение, воспитание и развитие с учётом социальных, возрастных, психофизиологических и индивидуальных особенностей, в том числе особых образовательных потребностей обучающихся;</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ОПК-4: готовность к профессиональной деятельности в соответствии с нормативными правовыми актами в сфере образования.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 готовность реализовывать образовательные программы по учебным предметам в соответствии с требованиями образовательных стандартов.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ПК-2: способность использовать современные методы и технологии обучения и диагностики.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ПК-3: способность решать задачи воспитания и духовно-нравственного развития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учебной деятельности.</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ПК-4: способность использовать возможности образовательной среды для достижения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 обучения и обеспечения качества учебно-воспитательного процесса средствами преподавания учебных дисциплин.</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ПК-5: способность осуществлять педагогическое сопровождение социализации и профессионального самоопределения обучающегося. </w:t>
      </w:r>
    </w:p>
    <w:p w:rsidR="006B35D4" w:rsidRDefault="006B35D4" w:rsidP="006B3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 </w:t>
      </w:r>
    </w:p>
    <w:p w:rsidR="006B35D4" w:rsidRPr="00E83D23" w:rsidRDefault="006B35D4" w:rsidP="006B35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практики</w:t>
      </w:r>
    </w:p>
    <w:p w:rsidR="006B35D4" w:rsidRPr="00E83D23" w:rsidRDefault="006B35D4" w:rsidP="006B35D4">
      <w:pPr>
        <w:autoSpaceDE w:val="0"/>
        <w:autoSpaceDN w:val="0"/>
        <w:adjustRightInd w:val="0"/>
        <w:spacing w:after="0" w:line="240" w:lineRule="auto"/>
        <w:jc w:val="both"/>
        <w:rPr>
          <w:rFonts w:ascii="Times New Roman" w:hAnsi="Times New Roman" w:cs="Times New Roman"/>
          <w:sz w:val="24"/>
          <w:szCs w:val="24"/>
        </w:rPr>
      </w:pPr>
      <w:r w:rsidRPr="00E83D23">
        <w:rPr>
          <w:rFonts w:ascii="Times New Roman" w:hAnsi="Times New Roman" w:cs="Times New Roman"/>
          <w:sz w:val="24"/>
          <w:szCs w:val="24"/>
        </w:rPr>
        <w:t xml:space="preserve">Ознакомление студентов с новейшими концепциями  школьного образования по русскому языку, ФГОС по предмету, лучшими федеральными учебниками, наиболее трудными вопросами теории и методики преподавания русского языка. </w:t>
      </w:r>
    </w:p>
    <w:p w:rsidR="006B35D4" w:rsidRPr="00E83D23" w:rsidRDefault="006B35D4" w:rsidP="006B35D4">
      <w:pPr>
        <w:autoSpaceDE w:val="0"/>
        <w:autoSpaceDN w:val="0"/>
        <w:adjustRightInd w:val="0"/>
        <w:spacing w:after="0" w:line="240" w:lineRule="auto"/>
        <w:jc w:val="both"/>
        <w:rPr>
          <w:rFonts w:ascii="Times New Roman" w:hAnsi="Times New Roman" w:cs="Times New Roman"/>
          <w:sz w:val="24"/>
          <w:szCs w:val="24"/>
        </w:rPr>
      </w:pPr>
      <w:r w:rsidRPr="00E83D23">
        <w:rPr>
          <w:rFonts w:ascii="Times New Roman" w:hAnsi="Times New Roman" w:cs="Times New Roman"/>
          <w:sz w:val="24"/>
          <w:szCs w:val="24"/>
        </w:rPr>
        <w:t xml:space="preserve">Знакомство с авторской методикой ведения уроков. Подготовка и проведение уроков разных типов. Посещение уроков учителей по русскому языку, их анализ. Проверка тетрадей т дневников учащихся. Подготовка и анализ зачетного внеклассного мероприятия по русскому языку. Разработка дидактических материалов по теме с сопровождением их методическими рекомендациями. </w:t>
      </w:r>
    </w:p>
    <w:p w:rsidR="006B35D4" w:rsidRPr="00E83D23" w:rsidRDefault="006B35D4" w:rsidP="006B35D4">
      <w:pPr>
        <w:autoSpaceDE w:val="0"/>
        <w:autoSpaceDN w:val="0"/>
        <w:adjustRightInd w:val="0"/>
        <w:spacing w:after="0" w:line="240" w:lineRule="auto"/>
        <w:jc w:val="both"/>
        <w:rPr>
          <w:rFonts w:ascii="Times New Roman" w:hAnsi="Times New Roman" w:cs="Times New Roman"/>
          <w:sz w:val="24"/>
          <w:szCs w:val="24"/>
        </w:rPr>
      </w:pPr>
      <w:r w:rsidRPr="00E83D23">
        <w:rPr>
          <w:rFonts w:ascii="Times New Roman" w:hAnsi="Times New Roman" w:cs="Times New Roman"/>
          <w:sz w:val="24"/>
          <w:szCs w:val="24"/>
        </w:rPr>
        <w:t xml:space="preserve">Систематизация собранного в ходе педпрактики материала, подбор средств наглядности, выступления на заключительной конференции. Подготовка отчетной документации. </w:t>
      </w:r>
    </w:p>
    <w:p w:rsidR="006B35D4" w:rsidRPr="00E83D23" w:rsidRDefault="006B35D4" w:rsidP="006B35D4">
      <w:pPr>
        <w:spacing w:after="0" w:line="240" w:lineRule="auto"/>
        <w:rPr>
          <w:rFonts w:ascii="Times New Roman" w:hAnsi="Times New Roman" w:cs="Times New Roman"/>
          <w:b/>
          <w:bCs/>
          <w:sz w:val="24"/>
          <w:szCs w:val="24"/>
        </w:rPr>
      </w:pPr>
      <w:r w:rsidRPr="00E83D23">
        <w:rPr>
          <w:rFonts w:ascii="Times New Roman" w:hAnsi="Times New Roman" w:cs="Times New Roman"/>
          <w:b/>
          <w:bCs/>
          <w:sz w:val="24"/>
          <w:szCs w:val="24"/>
        </w:rPr>
        <w:t>Преподаватель</w:t>
      </w:r>
    </w:p>
    <w:p w:rsidR="006B35D4" w:rsidRDefault="006B35D4" w:rsidP="006B35D4">
      <w:pPr>
        <w:spacing w:after="0" w:line="240" w:lineRule="auto"/>
        <w:rPr>
          <w:rFonts w:ascii="Times New Roman" w:hAnsi="Times New Roman" w:cs="Times New Roman"/>
          <w:sz w:val="24"/>
          <w:szCs w:val="24"/>
        </w:rPr>
      </w:pPr>
      <w:r w:rsidRPr="00E83D23">
        <w:rPr>
          <w:rFonts w:ascii="Times New Roman" w:hAnsi="Times New Roman" w:cs="Times New Roman"/>
          <w:sz w:val="24"/>
          <w:szCs w:val="24"/>
        </w:rPr>
        <w:t xml:space="preserve">Доктор филологических наук, профессор  </w:t>
      </w:r>
      <w:proofErr w:type="spellStart"/>
      <w:r w:rsidRPr="00E83D23">
        <w:rPr>
          <w:rFonts w:ascii="Times New Roman" w:hAnsi="Times New Roman" w:cs="Times New Roman"/>
          <w:sz w:val="24"/>
          <w:szCs w:val="24"/>
        </w:rPr>
        <w:t>Максимчук</w:t>
      </w:r>
      <w:proofErr w:type="spellEnd"/>
      <w:r w:rsidRPr="00E83D23">
        <w:rPr>
          <w:rFonts w:ascii="Times New Roman" w:hAnsi="Times New Roman" w:cs="Times New Roman"/>
          <w:sz w:val="24"/>
          <w:szCs w:val="24"/>
        </w:rPr>
        <w:t xml:space="preserve"> Н.А.</w:t>
      </w:r>
      <w:r>
        <w:rPr>
          <w:rFonts w:ascii="Times New Roman" w:hAnsi="Times New Roman" w:cs="Times New Roman"/>
          <w:sz w:val="24"/>
          <w:szCs w:val="24"/>
        </w:rPr>
        <w:t xml:space="preserve"> </w:t>
      </w:r>
    </w:p>
    <w:p w:rsidR="002364C4" w:rsidRDefault="002364C4" w:rsidP="006B35D4">
      <w:pPr>
        <w:spacing w:after="0" w:line="240" w:lineRule="auto"/>
        <w:rPr>
          <w:rFonts w:ascii="Times New Roman" w:hAnsi="Times New Roman" w:cs="Times New Roman"/>
          <w:sz w:val="24"/>
          <w:szCs w:val="24"/>
        </w:rPr>
      </w:pPr>
    </w:p>
    <w:p w:rsidR="002364C4" w:rsidRDefault="002364C4" w:rsidP="006B35D4">
      <w:pPr>
        <w:spacing w:after="0" w:line="240" w:lineRule="auto"/>
        <w:rPr>
          <w:rFonts w:ascii="Times New Roman" w:hAnsi="Times New Roman" w:cs="Times New Roman"/>
          <w:sz w:val="24"/>
          <w:szCs w:val="24"/>
        </w:rPr>
      </w:pPr>
    </w:p>
    <w:p w:rsidR="002364C4" w:rsidRDefault="002364C4" w:rsidP="006B35D4">
      <w:pPr>
        <w:spacing w:after="0" w:line="240" w:lineRule="auto"/>
        <w:rPr>
          <w:rFonts w:ascii="Times New Roman" w:hAnsi="Times New Roman" w:cs="Times New Roman"/>
          <w:sz w:val="24"/>
          <w:szCs w:val="24"/>
        </w:rPr>
      </w:pPr>
    </w:p>
    <w:p w:rsidR="002364C4" w:rsidRPr="003E0DF0" w:rsidRDefault="002364C4" w:rsidP="002364C4">
      <w:pPr>
        <w:tabs>
          <w:tab w:val="left" w:pos="1080"/>
        </w:tabs>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.П.2</w:t>
      </w:r>
      <w:r w:rsidRPr="003E0DF0">
        <w:rPr>
          <w:rFonts w:ascii="Times New Roman" w:hAnsi="Times New Roman" w:cs="Times New Roman"/>
          <w:b/>
          <w:bCs/>
          <w:sz w:val="24"/>
          <w:szCs w:val="24"/>
        </w:rPr>
        <w:t xml:space="preserve"> Производс</w:t>
      </w:r>
      <w:r>
        <w:rPr>
          <w:rFonts w:ascii="Times New Roman" w:hAnsi="Times New Roman" w:cs="Times New Roman"/>
          <w:b/>
          <w:bCs/>
          <w:sz w:val="24"/>
          <w:szCs w:val="24"/>
        </w:rPr>
        <w:t>твенная практика (преддипломная</w:t>
      </w:r>
      <w:r w:rsidRPr="003E0DF0">
        <w:rPr>
          <w:rFonts w:ascii="Times New Roman" w:hAnsi="Times New Roman" w:cs="Times New Roman"/>
          <w:b/>
          <w:bCs/>
          <w:sz w:val="24"/>
          <w:szCs w:val="24"/>
        </w:rPr>
        <w:t>)</w:t>
      </w:r>
    </w:p>
    <w:p w:rsidR="002364C4" w:rsidRDefault="002364C4" w:rsidP="002364C4">
      <w:pPr>
        <w:tabs>
          <w:tab w:val="left" w:pos="1080"/>
        </w:tabs>
        <w:spacing w:after="0"/>
        <w:jc w:val="both"/>
        <w:rPr>
          <w:rFonts w:ascii="Times New Roman" w:hAnsi="Times New Roman" w:cs="Times New Roman"/>
          <w:b/>
          <w:bCs/>
          <w:sz w:val="24"/>
          <w:szCs w:val="24"/>
        </w:rPr>
      </w:pPr>
      <w:r w:rsidRPr="003E0DF0">
        <w:rPr>
          <w:rFonts w:ascii="Times New Roman" w:hAnsi="Times New Roman" w:cs="Times New Roman"/>
          <w:b/>
          <w:bCs/>
          <w:sz w:val="24"/>
          <w:szCs w:val="24"/>
        </w:rPr>
        <w:t xml:space="preserve">Планируемые результаты </w:t>
      </w:r>
      <w:proofErr w:type="gramStart"/>
      <w:r w:rsidRPr="003E0DF0">
        <w:rPr>
          <w:rFonts w:ascii="Times New Roman" w:hAnsi="Times New Roman" w:cs="Times New Roman"/>
          <w:b/>
          <w:bCs/>
          <w:sz w:val="24"/>
          <w:szCs w:val="24"/>
        </w:rPr>
        <w:t>обучения по дисциплине</w:t>
      </w:r>
      <w:proofErr w:type="gramEnd"/>
    </w:p>
    <w:p w:rsidR="002364C4" w:rsidRDefault="002364C4" w:rsidP="002364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2364C4" w:rsidRDefault="002364C4" w:rsidP="002364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ДПК-1: способность демонстрировать знания в области теории и практики русского языка, навыки функциональной грамотности по русскому языку.</w:t>
      </w:r>
    </w:p>
    <w:p w:rsidR="002364C4" w:rsidRPr="002078C3" w:rsidRDefault="002364C4" w:rsidP="002364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практики</w:t>
      </w:r>
    </w:p>
    <w:p w:rsidR="002364C4" w:rsidRPr="00A127C9" w:rsidRDefault="002364C4" w:rsidP="002364C4">
      <w:pPr>
        <w:spacing w:after="0"/>
        <w:jc w:val="both"/>
        <w:rPr>
          <w:rFonts w:ascii="Times New Roman" w:hAnsi="Times New Roman" w:cs="Times New Roman"/>
          <w:sz w:val="24"/>
          <w:szCs w:val="24"/>
        </w:rPr>
      </w:pPr>
      <w:r w:rsidRPr="00A127C9">
        <w:rPr>
          <w:rFonts w:ascii="Times New Roman" w:hAnsi="Times New Roman" w:cs="Times New Roman"/>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2364C4" w:rsidRPr="00A127C9" w:rsidRDefault="002364C4" w:rsidP="002364C4">
      <w:pPr>
        <w:spacing w:after="0"/>
        <w:jc w:val="both"/>
        <w:rPr>
          <w:rFonts w:ascii="Times New Roman" w:hAnsi="Times New Roman" w:cs="Times New Roman"/>
          <w:sz w:val="24"/>
          <w:szCs w:val="24"/>
        </w:rPr>
      </w:pPr>
      <w:r w:rsidRPr="00A127C9">
        <w:rPr>
          <w:rFonts w:ascii="Times New Roman" w:hAnsi="Times New Roman" w:cs="Times New Roman"/>
          <w:sz w:val="24"/>
          <w:szCs w:val="24"/>
        </w:rPr>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2364C4" w:rsidRDefault="002364C4" w:rsidP="002364C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6B35D4" w:rsidRDefault="002364C4" w:rsidP="00311A6C">
      <w:pPr>
        <w:spacing w:after="0" w:line="240" w:lineRule="auto"/>
        <w:jc w:val="both"/>
        <w:rPr>
          <w:rFonts w:ascii="Times New Roman" w:hAnsi="Times New Roman" w:cs="Times New Roman"/>
          <w:sz w:val="24"/>
          <w:szCs w:val="24"/>
        </w:rPr>
      </w:pPr>
      <w:r w:rsidRPr="00A127C9">
        <w:rPr>
          <w:rFonts w:ascii="Times New Roman" w:hAnsi="Times New Roman" w:cs="Times New Roman"/>
          <w:sz w:val="24"/>
          <w:szCs w:val="24"/>
        </w:rPr>
        <w:t>Доктор филологичес</w:t>
      </w:r>
      <w:r>
        <w:rPr>
          <w:rFonts w:ascii="Times New Roman" w:hAnsi="Times New Roman" w:cs="Times New Roman"/>
          <w:sz w:val="24"/>
          <w:szCs w:val="24"/>
        </w:rPr>
        <w:t xml:space="preserve">ких наук, доцент  </w:t>
      </w:r>
      <w:proofErr w:type="spellStart"/>
      <w:r>
        <w:rPr>
          <w:rFonts w:ascii="Times New Roman" w:hAnsi="Times New Roman" w:cs="Times New Roman"/>
          <w:sz w:val="24"/>
          <w:szCs w:val="24"/>
        </w:rPr>
        <w:t>Картавенко</w:t>
      </w:r>
      <w:proofErr w:type="spellEnd"/>
      <w:r>
        <w:rPr>
          <w:rFonts w:ascii="Times New Roman" w:hAnsi="Times New Roman" w:cs="Times New Roman"/>
          <w:sz w:val="24"/>
          <w:szCs w:val="24"/>
        </w:rPr>
        <w:t xml:space="preserve"> В.С.</w:t>
      </w:r>
      <w:bookmarkStart w:id="0" w:name="_GoBack"/>
      <w:bookmarkEnd w:id="0"/>
    </w:p>
    <w:p w:rsidR="006B35D4" w:rsidRDefault="006B35D4" w:rsidP="006B35D4">
      <w:pPr>
        <w:spacing w:after="0"/>
        <w:rPr>
          <w:rFonts w:ascii="Times New Roman" w:hAnsi="Times New Roman" w:cs="Times New Roman"/>
          <w:sz w:val="24"/>
          <w:szCs w:val="24"/>
        </w:rPr>
      </w:pPr>
      <w:r>
        <w:rPr>
          <w:rFonts w:ascii="Times New Roman" w:hAnsi="Times New Roman" w:cs="Times New Roman"/>
          <w:b/>
          <w:bCs/>
          <w:sz w:val="24"/>
          <w:szCs w:val="24"/>
        </w:rPr>
        <w:t xml:space="preserve"> </w:t>
      </w:r>
    </w:p>
    <w:p w:rsidR="006B35D4" w:rsidRDefault="006B35D4" w:rsidP="006B35D4">
      <w:pPr>
        <w:spacing w:after="0"/>
        <w:rPr>
          <w:rFonts w:ascii="Times New Roman" w:hAnsi="Times New Roman" w:cs="Times New Roman"/>
          <w:sz w:val="24"/>
          <w:szCs w:val="24"/>
        </w:rPr>
      </w:pPr>
    </w:p>
    <w:p w:rsidR="006B35D4" w:rsidRDefault="006B35D4" w:rsidP="006B35D4">
      <w:pPr>
        <w:spacing w:after="0" w:line="240" w:lineRule="auto"/>
        <w:jc w:val="both"/>
        <w:rPr>
          <w:rFonts w:ascii="Times New Roman" w:hAnsi="Times New Roman" w:cs="Times New Roman"/>
          <w:sz w:val="24"/>
          <w:szCs w:val="24"/>
        </w:rPr>
      </w:pPr>
    </w:p>
    <w:p w:rsidR="009234A7" w:rsidRDefault="009234A7" w:rsidP="00407A78">
      <w:pPr>
        <w:jc w:val="both"/>
        <w:rPr>
          <w:rFonts w:ascii="Times New Roman" w:hAnsi="Times New Roman" w:cs="Times New Roman"/>
          <w:snapToGrid w:val="0"/>
          <w:sz w:val="24"/>
          <w:szCs w:val="24"/>
        </w:rPr>
      </w:pPr>
    </w:p>
    <w:p w:rsidR="009234A7" w:rsidRPr="00407A78" w:rsidRDefault="009234A7">
      <w:pPr>
        <w:rPr>
          <w:rFonts w:ascii="Times New Roman" w:hAnsi="Times New Roman" w:cs="Times New Roman"/>
          <w:sz w:val="24"/>
          <w:szCs w:val="24"/>
        </w:rPr>
      </w:pPr>
    </w:p>
    <w:sectPr w:rsidR="009234A7" w:rsidRPr="00407A78" w:rsidSect="00632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562"/>
    <w:rsid w:val="0003569C"/>
    <w:rsid w:val="00066D77"/>
    <w:rsid w:val="000E4810"/>
    <w:rsid w:val="00132633"/>
    <w:rsid w:val="00135D49"/>
    <w:rsid w:val="001A06D3"/>
    <w:rsid w:val="002364C4"/>
    <w:rsid w:val="002557B1"/>
    <w:rsid w:val="0027619C"/>
    <w:rsid w:val="002B076F"/>
    <w:rsid w:val="002C3A3D"/>
    <w:rsid w:val="00311A6C"/>
    <w:rsid w:val="0035000F"/>
    <w:rsid w:val="003E3ED9"/>
    <w:rsid w:val="00407A78"/>
    <w:rsid w:val="00407B15"/>
    <w:rsid w:val="00454169"/>
    <w:rsid w:val="0045494E"/>
    <w:rsid w:val="00483D8E"/>
    <w:rsid w:val="006129BF"/>
    <w:rsid w:val="00632196"/>
    <w:rsid w:val="00680226"/>
    <w:rsid w:val="006807AE"/>
    <w:rsid w:val="00697C08"/>
    <w:rsid w:val="006A1FFA"/>
    <w:rsid w:val="006B35D4"/>
    <w:rsid w:val="006F30B0"/>
    <w:rsid w:val="007553C0"/>
    <w:rsid w:val="007E6552"/>
    <w:rsid w:val="00871214"/>
    <w:rsid w:val="00896791"/>
    <w:rsid w:val="008B72A6"/>
    <w:rsid w:val="0090613C"/>
    <w:rsid w:val="009234A7"/>
    <w:rsid w:val="009872C1"/>
    <w:rsid w:val="009E781F"/>
    <w:rsid w:val="009F7BE4"/>
    <w:rsid w:val="00A232C6"/>
    <w:rsid w:val="00AB4F51"/>
    <w:rsid w:val="00AF405B"/>
    <w:rsid w:val="00B6662B"/>
    <w:rsid w:val="00B82AAE"/>
    <w:rsid w:val="00B84DC0"/>
    <w:rsid w:val="00B97FAB"/>
    <w:rsid w:val="00CB571F"/>
    <w:rsid w:val="00D32562"/>
    <w:rsid w:val="00D70281"/>
    <w:rsid w:val="00DF315B"/>
    <w:rsid w:val="00F31A61"/>
    <w:rsid w:val="00F62882"/>
    <w:rsid w:val="00FD0AA0"/>
    <w:rsid w:val="00FD3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78"/>
    <w:pPr>
      <w:spacing w:after="200" w:line="276" w:lineRule="auto"/>
    </w:pPr>
    <w:rPr>
      <w:rFonts w:cs="Calibri"/>
      <w:lang w:eastAsia="en-US"/>
    </w:rPr>
  </w:style>
  <w:style w:type="paragraph" w:styleId="4">
    <w:name w:val="heading 4"/>
    <w:basedOn w:val="a"/>
    <w:next w:val="a"/>
    <w:link w:val="40"/>
    <w:uiPriority w:val="99"/>
    <w:qFormat/>
    <w:locked/>
    <w:rsid w:val="00A232C6"/>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9872C1"/>
    <w:pPr>
      <w:spacing w:after="120" w:line="480" w:lineRule="auto"/>
    </w:pPr>
    <w:rPr>
      <w:rFonts w:eastAsia="Times New Roman"/>
      <w:sz w:val="20"/>
      <w:szCs w:val="20"/>
      <w:lang w:eastAsia="ru-RU"/>
    </w:rPr>
  </w:style>
  <w:style w:type="character" w:customStyle="1" w:styleId="20">
    <w:name w:val="Основной текст 2 Знак"/>
    <w:basedOn w:val="a0"/>
    <w:link w:val="2"/>
    <w:uiPriority w:val="99"/>
    <w:semiHidden/>
    <w:locked/>
    <w:rsid w:val="009872C1"/>
    <w:rPr>
      <w:rFonts w:ascii="Calibri" w:hAnsi="Calibri" w:cs="Calibri"/>
    </w:rPr>
  </w:style>
  <w:style w:type="paragraph" w:customStyle="1" w:styleId="c9">
    <w:name w:val="c9"/>
    <w:basedOn w:val="a"/>
    <w:uiPriority w:val="99"/>
    <w:rsid w:val="002C3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2C3A3D"/>
    <w:rPr>
      <w:rFonts w:ascii="Times New Roman" w:hAnsi="Times New Roman" w:cs="Times New Roman"/>
    </w:rPr>
  </w:style>
  <w:style w:type="paragraph" w:styleId="a3">
    <w:name w:val="Title"/>
    <w:basedOn w:val="a"/>
    <w:link w:val="a4"/>
    <w:uiPriority w:val="99"/>
    <w:qFormat/>
    <w:locked/>
    <w:rsid w:val="00066D77"/>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99"/>
    <w:locked/>
    <w:rsid w:val="00066D77"/>
    <w:rPr>
      <w:rFonts w:ascii="Times New Roman" w:hAnsi="Times New Roman" w:cs="Times New Roman"/>
      <w:sz w:val="24"/>
      <w:szCs w:val="24"/>
    </w:rPr>
  </w:style>
  <w:style w:type="paragraph" w:styleId="a5">
    <w:name w:val="Plain Text"/>
    <w:basedOn w:val="a"/>
    <w:link w:val="a6"/>
    <w:uiPriority w:val="99"/>
    <w:rsid w:val="006F30B0"/>
    <w:pPr>
      <w:spacing w:after="0" w:line="240" w:lineRule="auto"/>
    </w:pPr>
    <w:rPr>
      <w:rFonts w:ascii="Courier New" w:hAnsi="Courier New" w:cs="Courier New"/>
      <w:sz w:val="20"/>
      <w:szCs w:val="20"/>
      <w:lang w:eastAsia="ru-RU"/>
    </w:rPr>
  </w:style>
  <w:style w:type="character" w:customStyle="1" w:styleId="a6">
    <w:name w:val="Текст Знак"/>
    <w:basedOn w:val="a0"/>
    <w:link w:val="a5"/>
    <w:uiPriority w:val="99"/>
    <w:rsid w:val="006F30B0"/>
    <w:rPr>
      <w:rFonts w:ascii="Courier New" w:hAnsi="Courier New" w:cs="Courier New"/>
      <w:sz w:val="20"/>
      <w:szCs w:val="20"/>
    </w:rPr>
  </w:style>
  <w:style w:type="character" w:customStyle="1" w:styleId="submenu-table">
    <w:name w:val="submenu-table"/>
    <w:uiPriority w:val="99"/>
    <w:rsid w:val="00871214"/>
  </w:style>
  <w:style w:type="paragraph" w:customStyle="1" w:styleId="c2">
    <w:name w:val="c2"/>
    <w:basedOn w:val="a"/>
    <w:uiPriority w:val="99"/>
    <w:rsid w:val="00A2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A232C6"/>
  </w:style>
  <w:style w:type="character" w:customStyle="1" w:styleId="c3">
    <w:name w:val="c3"/>
    <w:basedOn w:val="a0"/>
    <w:uiPriority w:val="99"/>
    <w:rsid w:val="00A232C6"/>
  </w:style>
  <w:style w:type="character" w:customStyle="1" w:styleId="40">
    <w:name w:val="Заголовок 4 Знак"/>
    <w:basedOn w:val="a0"/>
    <w:link w:val="4"/>
    <w:uiPriority w:val="99"/>
    <w:rsid w:val="00A232C6"/>
    <w:rPr>
      <w:rFonts w:ascii="Cambria" w:eastAsia="Times New Roman" w:hAnsi="Cambria" w:cs="Cambria"/>
      <w:b/>
      <w:bCs/>
      <w:i/>
      <w:iCs/>
      <w:color w:val="4F81BD"/>
      <w:lang w:eastAsia="en-US"/>
    </w:rPr>
  </w:style>
  <w:style w:type="paragraph" w:styleId="a7">
    <w:name w:val="Body Text"/>
    <w:basedOn w:val="a"/>
    <w:link w:val="a8"/>
    <w:uiPriority w:val="99"/>
    <w:semiHidden/>
    <w:unhideWhenUsed/>
    <w:rsid w:val="00B84DC0"/>
    <w:pPr>
      <w:spacing w:after="120"/>
    </w:pPr>
  </w:style>
  <w:style w:type="character" w:customStyle="1" w:styleId="a8">
    <w:name w:val="Основной текст Знак"/>
    <w:basedOn w:val="a0"/>
    <w:link w:val="a7"/>
    <w:uiPriority w:val="99"/>
    <w:semiHidden/>
    <w:rsid w:val="00B84DC0"/>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13293">
      <w:marLeft w:val="0"/>
      <w:marRight w:val="0"/>
      <w:marTop w:val="0"/>
      <w:marBottom w:val="0"/>
      <w:divBdr>
        <w:top w:val="none" w:sz="0" w:space="0" w:color="auto"/>
        <w:left w:val="none" w:sz="0" w:space="0" w:color="auto"/>
        <w:bottom w:val="none" w:sz="0" w:space="0" w:color="auto"/>
        <w:right w:val="none" w:sz="0" w:space="0" w:color="auto"/>
      </w:divBdr>
    </w:div>
    <w:div w:id="1740713294">
      <w:marLeft w:val="0"/>
      <w:marRight w:val="0"/>
      <w:marTop w:val="0"/>
      <w:marBottom w:val="0"/>
      <w:divBdr>
        <w:top w:val="none" w:sz="0" w:space="0" w:color="auto"/>
        <w:left w:val="none" w:sz="0" w:space="0" w:color="auto"/>
        <w:bottom w:val="none" w:sz="0" w:space="0" w:color="auto"/>
        <w:right w:val="none" w:sz="0" w:space="0" w:color="auto"/>
      </w:divBdr>
    </w:div>
    <w:div w:id="1740713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51</Pages>
  <Words>23642</Words>
  <Characters>134762</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24</cp:revision>
  <dcterms:created xsi:type="dcterms:W3CDTF">2016-12-24T06:46:00Z</dcterms:created>
  <dcterms:modified xsi:type="dcterms:W3CDTF">2017-10-29T15:09:00Z</dcterms:modified>
</cp:coreProperties>
</file>