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228" w:rsidRPr="00A36228" w:rsidRDefault="00A36228" w:rsidP="00BA7144">
      <w:pPr>
        <w:jc w:val="center"/>
        <w:rPr>
          <w:b/>
          <w:i/>
          <w:color w:val="000000" w:themeColor="text1"/>
          <w:sz w:val="28"/>
          <w:szCs w:val="28"/>
        </w:rPr>
      </w:pPr>
      <w:r w:rsidRPr="00A36228">
        <w:rPr>
          <w:b/>
          <w:i/>
          <w:color w:val="000000" w:themeColor="text1"/>
          <w:sz w:val="28"/>
          <w:szCs w:val="28"/>
        </w:rPr>
        <w:t>44.03.01 н</w:t>
      </w:r>
      <w:r w:rsidR="00BA7144" w:rsidRPr="00A36228">
        <w:rPr>
          <w:b/>
          <w:i/>
          <w:color w:val="000000" w:themeColor="text1"/>
          <w:sz w:val="28"/>
          <w:szCs w:val="28"/>
        </w:rPr>
        <w:t xml:space="preserve">аправленность – </w:t>
      </w:r>
      <w:r w:rsidRPr="00A36228">
        <w:rPr>
          <w:b/>
          <w:i/>
          <w:color w:val="000000" w:themeColor="text1"/>
          <w:sz w:val="28"/>
          <w:szCs w:val="28"/>
        </w:rPr>
        <w:t xml:space="preserve">Педагогическое образование, профиль (дополнительное </w:t>
      </w:r>
      <w:proofErr w:type="gramStart"/>
      <w:r w:rsidRPr="00A36228">
        <w:rPr>
          <w:b/>
          <w:i/>
          <w:color w:val="000000" w:themeColor="text1"/>
          <w:sz w:val="28"/>
          <w:szCs w:val="28"/>
        </w:rPr>
        <w:t>образование  (</w:t>
      </w:r>
      <w:proofErr w:type="gramEnd"/>
      <w:r w:rsidRPr="00A36228">
        <w:rPr>
          <w:b/>
          <w:i/>
          <w:color w:val="000000" w:themeColor="text1"/>
          <w:sz w:val="28"/>
          <w:szCs w:val="28"/>
        </w:rPr>
        <w:t xml:space="preserve">в области дизайна) </w:t>
      </w:r>
    </w:p>
    <w:p w:rsidR="00BA7144" w:rsidRPr="00A36228" w:rsidRDefault="00BA7144" w:rsidP="00A36228">
      <w:pPr>
        <w:jc w:val="center"/>
        <w:rPr>
          <w:b/>
          <w:color w:val="000000" w:themeColor="text1"/>
        </w:rPr>
      </w:pPr>
      <w:r w:rsidRPr="00A36228">
        <w:rPr>
          <w:b/>
          <w:i/>
          <w:color w:val="000000" w:themeColor="text1"/>
          <w:sz w:val="28"/>
          <w:szCs w:val="28"/>
        </w:rPr>
        <w:t xml:space="preserve"> квалификация – </w:t>
      </w:r>
      <w:proofErr w:type="gramStart"/>
      <w:r w:rsidRPr="00A36228">
        <w:rPr>
          <w:b/>
          <w:i/>
          <w:color w:val="000000" w:themeColor="text1"/>
          <w:sz w:val="28"/>
          <w:szCs w:val="28"/>
        </w:rPr>
        <w:t xml:space="preserve">бакалавр, </w:t>
      </w:r>
      <w:r w:rsidR="00A36228" w:rsidRPr="00A36228">
        <w:rPr>
          <w:b/>
          <w:i/>
          <w:color w:val="000000" w:themeColor="text1"/>
          <w:sz w:val="28"/>
          <w:szCs w:val="28"/>
        </w:rPr>
        <w:t xml:space="preserve"> </w:t>
      </w:r>
      <w:r w:rsidRPr="00A36228">
        <w:rPr>
          <w:b/>
          <w:i/>
          <w:color w:val="000000" w:themeColor="text1"/>
          <w:sz w:val="28"/>
          <w:szCs w:val="28"/>
        </w:rPr>
        <w:t>1</w:t>
      </w:r>
      <w:proofErr w:type="gramEnd"/>
      <w:r w:rsidRPr="00A36228">
        <w:rPr>
          <w:b/>
          <w:i/>
          <w:color w:val="000000" w:themeColor="text1"/>
          <w:sz w:val="28"/>
          <w:szCs w:val="28"/>
        </w:rPr>
        <w:t xml:space="preserve"> курс</w:t>
      </w:r>
    </w:p>
    <w:p w:rsidR="00BA7144" w:rsidRDefault="00BA7144" w:rsidP="00923E90">
      <w:pPr>
        <w:pStyle w:val="a4"/>
        <w:tabs>
          <w:tab w:val="left" w:pos="720"/>
        </w:tabs>
        <w:spacing w:after="0"/>
        <w:ind w:left="0"/>
        <w:jc w:val="center"/>
        <w:rPr>
          <w:rFonts w:ascii="Times New Roman" w:hAnsi="Times New Roman" w:cs="Times New Roman"/>
          <w:b/>
        </w:rPr>
      </w:pPr>
    </w:p>
    <w:p w:rsidR="00923E90" w:rsidRDefault="00923E90" w:rsidP="00923E90">
      <w:pPr>
        <w:pStyle w:val="a4"/>
        <w:tabs>
          <w:tab w:val="left" w:pos="720"/>
        </w:tabs>
        <w:spacing w:after="0"/>
        <w:ind w:left="0"/>
        <w:jc w:val="center"/>
        <w:rPr>
          <w:rFonts w:ascii="Times New Roman" w:hAnsi="Times New Roman" w:cs="Times New Roman"/>
          <w:b/>
        </w:rPr>
      </w:pPr>
      <w:r w:rsidRPr="00923E90">
        <w:rPr>
          <w:rFonts w:ascii="Times New Roman" w:hAnsi="Times New Roman" w:cs="Times New Roman"/>
          <w:b/>
        </w:rPr>
        <w:t>Б</w:t>
      </w:r>
      <w:proofErr w:type="gramStart"/>
      <w:r w:rsidRPr="00923E90">
        <w:rPr>
          <w:rFonts w:ascii="Times New Roman" w:hAnsi="Times New Roman" w:cs="Times New Roman"/>
          <w:b/>
        </w:rPr>
        <w:t>1.О.</w:t>
      </w:r>
      <w:proofErr w:type="gramEnd"/>
      <w:r w:rsidRPr="00923E90">
        <w:rPr>
          <w:rFonts w:ascii="Times New Roman" w:hAnsi="Times New Roman" w:cs="Times New Roman"/>
          <w:b/>
        </w:rPr>
        <w:t>02 История (история России, всеобщая история)</w:t>
      </w:r>
    </w:p>
    <w:p w:rsidR="00923E90" w:rsidRDefault="00923E90" w:rsidP="00923E90">
      <w:pPr>
        <w:shd w:val="clear" w:color="auto" w:fill="FFFFFF"/>
        <w:tabs>
          <w:tab w:val="left" w:pos="720"/>
        </w:tabs>
        <w:ind w:left="180"/>
        <w:jc w:val="center"/>
        <w:rPr>
          <w:b/>
          <w:iCs/>
          <w:spacing w:val="-1"/>
        </w:rPr>
      </w:pPr>
      <w:r w:rsidRPr="00A84861">
        <w:rPr>
          <w:b/>
          <w:iCs/>
          <w:spacing w:val="-1"/>
        </w:rPr>
        <w:t>Планируемые рез</w:t>
      </w:r>
      <w:r>
        <w:rPr>
          <w:b/>
          <w:iCs/>
          <w:spacing w:val="-1"/>
        </w:rPr>
        <w:t>ультаты обучения по дисциплине:</w:t>
      </w:r>
    </w:p>
    <w:p w:rsidR="00923E90" w:rsidRPr="00A84861" w:rsidRDefault="00923E90" w:rsidP="00923E90">
      <w:pPr>
        <w:shd w:val="clear" w:color="auto" w:fill="FFFFFF"/>
        <w:tabs>
          <w:tab w:val="left" w:pos="720"/>
        </w:tabs>
        <w:ind w:left="180"/>
        <w:jc w:val="both"/>
        <w:rPr>
          <w:b/>
          <w:iCs/>
          <w:spacing w:val="-1"/>
        </w:rPr>
      </w:pPr>
      <w:r>
        <w:rPr>
          <w:iCs/>
          <w:spacing w:val="-1"/>
        </w:rPr>
        <w:t>УК-5 Способность воспринимать межкультурное многообразие общества в социально-историческом, этническом и философском контекстах.</w:t>
      </w:r>
    </w:p>
    <w:p w:rsidR="00923E90" w:rsidRDefault="00923E90" w:rsidP="00923E90">
      <w:pPr>
        <w:tabs>
          <w:tab w:val="left" w:pos="180"/>
          <w:tab w:val="left" w:pos="360"/>
          <w:tab w:val="left" w:pos="720"/>
        </w:tabs>
        <w:ind w:left="360"/>
        <w:jc w:val="center"/>
        <w:rPr>
          <w:b/>
        </w:rPr>
      </w:pPr>
      <w:r>
        <w:rPr>
          <w:b/>
        </w:rPr>
        <w:t xml:space="preserve"> Содержание дисциплины</w:t>
      </w:r>
    </w:p>
    <w:p w:rsidR="00923E90" w:rsidRDefault="00923E90" w:rsidP="00923E90">
      <w:pPr>
        <w:tabs>
          <w:tab w:val="left" w:pos="180"/>
          <w:tab w:val="left" w:pos="360"/>
          <w:tab w:val="left" w:pos="720"/>
        </w:tabs>
        <w:jc w:val="both"/>
      </w:pPr>
      <w:r>
        <w:t xml:space="preserve">Задачи и методы изучения истории. История России – неотъемлемая часть всемирной </w:t>
      </w:r>
    </w:p>
    <w:p w:rsidR="00923E90" w:rsidRDefault="00923E90" w:rsidP="00923E90">
      <w:pPr>
        <w:tabs>
          <w:tab w:val="left" w:pos="180"/>
          <w:tab w:val="left" w:pos="360"/>
          <w:tab w:val="left" w:pos="720"/>
        </w:tabs>
        <w:jc w:val="both"/>
      </w:pPr>
      <w:r>
        <w:t xml:space="preserve">истории. Периодизация истории. Антропогенез. Основные черты первобытности. Цивилизации Древнего Востока и античности: сравнительная характеристика. Средневековье. Раннее средневековье и формирование аграрного (феодального) общества. Основные черты и особенности экономического, государственного и социально-культурного развития на Западе, в Византии и в Киевской Руси. Основные черты феодального общества и государства. Социально-экономические особенности, религиозное и культурное разнообразие Западной Европы и Руси в период феодальной раздробленности. Отношения Руси с Ордой и крестоносцами. Формирование национальных государств в Европе и в России, их формы, особенности процесса централизации в европейских странах и в России. Великие географические открытия и реформация. Россия в </w:t>
      </w:r>
      <w:r>
        <w:rPr>
          <w:lang w:val="en-US"/>
        </w:rPr>
        <w:t>XVI</w:t>
      </w:r>
      <w:r w:rsidRPr="00BB1F4B">
        <w:t xml:space="preserve"> </w:t>
      </w:r>
      <w:r>
        <w:t xml:space="preserve">веке. Новое время его этапы. Буржуазное общество. Абсолютизм в Западной Европе и первые буржуазные революции. </w:t>
      </w:r>
      <w:r>
        <w:rPr>
          <w:spacing w:val="-4"/>
        </w:rPr>
        <w:t xml:space="preserve">Смутное время начала XVII в. </w:t>
      </w:r>
      <w:r>
        <w:rPr>
          <w:spacing w:val="-2"/>
        </w:rPr>
        <w:t xml:space="preserve">«Новый» век в истории России и его основные события и характеристики. </w:t>
      </w:r>
      <w:r>
        <w:t xml:space="preserve">Европейское Просвещение. Петр </w:t>
      </w:r>
      <w:r>
        <w:rPr>
          <w:lang w:val="en-US"/>
        </w:rPr>
        <w:t>I</w:t>
      </w:r>
      <w:r>
        <w:t>, проблемы и события «модернизации» традиционного общества в России.</w:t>
      </w:r>
      <w:r>
        <w:rPr>
          <w:b/>
        </w:rPr>
        <w:t xml:space="preserve"> </w:t>
      </w:r>
      <w:r>
        <w:t xml:space="preserve">Американская и Великая Французская революции, их влияние на мировую историю. Новое в социально-экономической структуре России. </w:t>
      </w:r>
      <w:r>
        <w:rPr>
          <w:spacing w:val="-4"/>
        </w:rPr>
        <w:t xml:space="preserve">Европа и Россия в наполеоновских войнах. Становление индустриальной цивилизации на Западе. Начало промышленного переворота в России. Государство и политическая борьба по вопросу выбора пути развития. </w:t>
      </w:r>
      <w:r>
        <w:rPr>
          <w:spacing w:val="-2"/>
        </w:rPr>
        <w:t xml:space="preserve">Страны Европы и США во второй половине </w:t>
      </w:r>
      <w:r>
        <w:rPr>
          <w:spacing w:val="-2"/>
          <w:lang w:val="en-US"/>
        </w:rPr>
        <w:t>XIX</w:t>
      </w:r>
      <w:r>
        <w:rPr>
          <w:spacing w:val="-2"/>
        </w:rPr>
        <w:t xml:space="preserve"> века. Реформы и контрреформы в России и заимствование западного опыта. Социально-экономическая модернизация стран. Мировая культура </w:t>
      </w:r>
      <w:r>
        <w:rPr>
          <w:spacing w:val="-2"/>
          <w:lang w:val="en-US"/>
        </w:rPr>
        <w:t>XIX</w:t>
      </w:r>
      <w:r>
        <w:rPr>
          <w:spacing w:val="-2"/>
        </w:rPr>
        <w:t xml:space="preserve"> века. Первая российская революция и ее результаты. </w:t>
      </w:r>
      <w:proofErr w:type="spellStart"/>
      <w:r>
        <w:t>Столыпинские</w:t>
      </w:r>
      <w:proofErr w:type="spellEnd"/>
      <w:r>
        <w:t xml:space="preserve"> реформы. Первая мировая война и революционные потрясения. Роль российской революции </w:t>
      </w:r>
      <w:smartTag w:uri="urn:schemas-microsoft-com:office:smarttags" w:element="metricconverter">
        <w:smartTagPr>
          <w:attr w:name="ProductID" w:val="1917 г"/>
        </w:smartTagPr>
        <w:r>
          <w:t>1917 г</w:t>
        </w:r>
      </w:smartTag>
      <w:r>
        <w:t xml:space="preserve">. в истории </w:t>
      </w:r>
      <w:r>
        <w:rPr>
          <w:lang w:val="en-US"/>
        </w:rPr>
        <w:t>XX</w:t>
      </w:r>
      <w:r>
        <w:t xml:space="preserve"> века</w:t>
      </w:r>
      <w:r>
        <w:rPr>
          <w:b/>
        </w:rPr>
        <w:t xml:space="preserve">. </w:t>
      </w:r>
      <w:r>
        <w:t>Социальные революции в Европе и гражданская война в Росси, ее причины, масштаб и особенности. Версальско-Вашингтонская система международных отношений. Стабилизация капитализма и нэп в Советской России. Образование СССР и его внешнеполитическое положение. Мировой экономический кризис 1929-1933 гг. и «сталинская модернизация» в СССР. Тоталитарные режимы. Крах Версальско-Вашингтонской системы международных отношений. Вторая мировая и Великая Отечественная война (1939-1945 гг.</w:t>
      </w:r>
      <w:proofErr w:type="gramStart"/>
      <w:r>
        <w:t>) :</w:t>
      </w:r>
      <w:proofErr w:type="gramEnd"/>
      <w:r>
        <w:t xml:space="preserve"> основные этапы, мобилизационные мероприятия и героизм советских людей, решающая роль советско-германского фронта в разгроме гитлеризма. Итоги Второй мировой.  Холодная война. Восстановление хозяйства в СССР и Европе. «Десятилетие» Н.С. Хрущева. Основные тенденции мирового развития во второй половине </w:t>
      </w:r>
      <w:r>
        <w:rPr>
          <w:lang w:val="en-US"/>
        </w:rPr>
        <w:t>XX</w:t>
      </w:r>
      <w:r>
        <w:t xml:space="preserve"> </w:t>
      </w:r>
      <w:proofErr w:type="gramStart"/>
      <w:r>
        <w:t>века..</w:t>
      </w:r>
      <w:proofErr w:type="gramEnd"/>
      <w:r>
        <w:t xml:space="preserve"> Кризис и распад СССР и социалистической системы. Становление современной России. Конституция </w:t>
      </w:r>
      <w:smartTag w:uri="urn:schemas-microsoft-com:office:smarttags" w:element="metricconverter">
        <w:smartTagPr>
          <w:attr w:name="ProductID" w:val="1993 г"/>
        </w:smartTagPr>
        <w:r>
          <w:t>1993 г</w:t>
        </w:r>
      </w:smartTag>
      <w:r>
        <w:t xml:space="preserve">. Социальные изменения в российском обществе. Основные направления внутренней политики и проблемы гражданского общества, правового государства, борьбы с коррупцией. Стремление Росси к сотрудничеству и партнерству с международными организациями. </w:t>
      </w:r>
    </w:p>
    <w:p w:rsidR="00923E90" w:rsidRDefault="00923E90" w:rsidP="00923E90">
      <w:pPr>
        <w:tabs>
          <w:tab w:val="left" w:pos="720"/>
        </w:tabs>
        <w:ind w:right="-2"/>
        <w:rPr>
          <w:i/>
          <w:snapToGrid w:val="0"/>
        </w:rPr>
      </w:pPr>
      <w:r w:rsidRPr="00923E90">
        <w:rPr>
          <w:i/>
          <w:snapToGrid w:val="0"/>
        </w:rPr>
        <w:t xml:space="preserve">Программу разработала доктор исторических </w:t>
      </w:r>
      <w:proofErr w:type="gramStart"/>
      <w:r w:rsidRPr="00923E90">
        <w:rPr>
          <w:i/>
          <w:snapToGrid w:val="0"/>
        </w:rPr>
        <w:t>наук,  профессор</w:t>
      </w:r>
      <w:proofErr w:type="gramEnd"/>
      <w:r w:rsidRPr="00923E90">
        <w:rPr>
          <w:i/>
          <w:snapToGrid w:val="0"/>
        </w:rPr>
        <w:t xml:space="preserve">   Н.И. Горская </w:t>
      </w:r>
    </w:p>
    <w:p w:rsidR="00A36228" w:rsidRDefault="00A36228" w:rsidP="00923E90">
      <w:pPr>
        <w:tabs>
          <w:tab w:val="left" w:pos="720"/>
        </w:tabs>
        <w:ind w:right="-2"/>
        <w:rPr>
          <w:i/>
          <w:snapToGrid w:val="0"/>
        </w:rPr>
      </w:pPr>
    </w:p>
    <w:p w:rsidR="00A36228" w:rsidRDefault="00A36228" w:rsidP="00923E90">
      <w:pPr>
        <w:tabs>
          <w:tab w:val="left" w:pos="720"/>
        </w:tabs>
        <w:ind w:right="-2"/>
        <w:rPr>
          <w:i/>
          <w:snapToGrid w:val="0"/>
        </w:rPr>
      </w:pPr>
    </w:p>
    <w:p w:rsidR="00A36228" w:rsidRPr="00923E90" w:rsidRDefault="00A36228" w:rsidP="00923E90">
      <w:pPr>
        <w:tabs>
          <w:tab w:val="left" w:pos="720"/>
        </w:tabs>
        <w:ind w:right="-2"/>
        <w:rPr>
          <w:i/>
          <w:snapToGrid w:val="0"/>
        </w:rPr>
      </w:pPr>
    </w:p>
    <w:p w:rsidR="005A237A" w:rsidRDefault="005A237A"/>
    <w:p w:rsidR="00923E90" w:rsidRDefault="00923E90" w:rsidP="00923E90">
      <w:pPr>
        <w:pStyle w:val="a5"/>
        <w:shd w:val="clear" w:color="auto" w:fill="FFFFFF"/>
        <w:tabs>
          <w:tab w:val="left" w:pos="993"/>
        </w:tabs>
        <w:spacing w:before="0" w:beforeAutospacing="0" w:after="0" w:afterAutospacing="0"/>
        <w:contextualSpacing/>
        <w:jc w:val="center"/>
        <w:rPr>
          <w:b/>
        </w:rPr>
      </w:pPr>
      <w:r w:rsidRPr="003F63B7">
        <w:rPr>
          <w:b/>
        </w:rPr>
        <w:lastRenderedPageBreak/>
        <w:t>Б</w:t>
      </w:r>
      <w:proofErr w:type="gramStart"/>
      <w:r w:rsidRPr="003F63B7">
        <w:rPr>
          <w:b/>
        </w:rPr>
        <w:t>1.О.</w:t>
      </w:r>
      <w:proofErr w:type="gramEnd"/>
      <w:r w:rsidRPr="003F63B7">
        <w:rPr>
          <w:b/>
        </w:rPr>
        <w:t>03 Основы проектного менеджмента</w:t>
      </w:r>
    </w:p>
    <w:p w:rsidR="00923E90" w:rsidRDefault="00923E90" w:rsidP="00923E90">
      <w:pPr>
        <w:jc w:val="center"/>
        <w:rPr>
          <w:b/>
        </w:rPr>
      </w:pPr>
      <w:r w:rsidRPr="00923E90">
        <w:rPr>
          <w:b/>
        </w:rPr>
        <w:t>Планируемые результаты обучения по дисциплине:</w:t>
      </w:r>
    </w:p>
    <w:p w:rsidR="00AB7B25" w:rsidRPr="003E0629" w:rsidRDefault="00AB7B25" w:rsidP="00AB7B25">
      <w:r w:rsidRPr="003E0629">
        <w:t>УК-2 – способность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AB7B25" w:rsidRDefault="00AB7B25" w:rsidP="00923E90">
      <w:pPr>
        <w:jc w:val="center"/>
        <w:rPr>
          <w:b/>
        </w:rPr>
      </w:pPr>
    </w:p>
    <w:p w:rsidR="00AB7B25" w:rsidRDefault="00AB7B25" w:rsidP="00AB7B25">
      <w:r w:rsidRPr="003E0629">
        <w:t>УК-3 – способность осуществлять социальное взаимодействие и реализовывать свою роль в команде</w:t>
      </w:r>
    </w:p>
    <w:p w:rsidR="00AB7B25" w:rsidRDefault="00AB7B25" w:rsidP="00AB7B25"/>
    <w:p w:rsidR="00AB7B25" w:rsidRPr="003E0629" w:rsidRDefault="00AB7B25" w:rsidP="00AB7B25">
      <w:r w:rsidRPr="003E0629">
        <w:t>УК-6 – способность управлять своим временем, выстраивать и реализовывать траекторию саморазвития на основе принципов образования в течение всей жизни</w:t>
      </w:r>
    </w:p>
    <w:p w:rsidR="00AB7B25" w:rsidRDefault="00AB7B25" w:rsidP="00923E90">
      <w:pPr>
        <w:jc w:val="center"/>
        <w:rPr>
          <w:b/>
        </w:rPr>
      </w:pPr>
    </w:p>
    <w:p w:rsidR="00AB7B25" w:rsidRPr="0072250E" w:rsidRDefault="00AB7B25" w:rsidP="00AB7B25">
      <w:pPr>
        <w:tabs>
          <w:tab w:val="left" w:pos="1080"/>
        </w:tabs>
        <w:autoSpaceDE w:val="0"/>
        <w:autoSpaceDN w:val="0"/>
        <w:adjustRightInd w:val="0"/>
        <w:contextualSpacing/>
        <w:jc w:val="center"/>
        <w:rPr>
          <w:b/>
        </w:rPr>
      </w:pPr>
      <w:proofErr w:type="gramStart"/>
      <w:r w:rsidRPr="0072250E">
        <w:rPr>
          <w:b/>
        </w:rPr>
        <w:t>Содержание  дисциплины</w:t>
      </w:r>
      <w:proofErr w:type="gramEnd"/>
    </w:p>
    <w:p w:rsidR="00AB7B25" w:rsidRPr="00AB7B25" w:rsidRDefault="00AB7B25" w:rsidP="00AB7B25">
      <w:pPr>
        <w:ind w:firstLine="426"/>
        <w:jc w:val="both"/>
      </w:pPr>
      <w:r w:rsidRPr="00AB7B25">
        <w:t xml:space="preserve"> Понятие и содержание проектного менеджмента. </w:t>
      </w:r>
      <w:r w:rsidRPr="00AB7B25">
        <w:rPr>
          <w:color w:val="000000"/>
        </w:rPr>
        <w:t xml:space="preserve">Возникновение проектного подхода в менеджменте. </w:t>
      </w:r>
      <w:r w:rsidRPr="00AB7B25">
        <w:t>Категории «проект», «программа», «портфель», «проектный менеджмент (управление проектами)». Эволюционное развитие управления проектами как самостоятельной области науки и практики управленческой деятельности. Сущность, цели и преимущества проектного управл</w:t>
      </w:r>
      <w:r w:rsidRPr="00AB7B25">
        <w:t>е</w:t>
      </w:r>
      <w:r w:rsidRPr="00AB7B25">
        <w:t>ния. Методологические основы управления проектной деятельностью. Особенности проектного менеджмента в сфере образования.</w:t>
      </w:r>
    </w:p>
    <w:p w:rsidR="00AB7B25" w:rsidRPr="00AB7B25" w:rsidRDefault="00AB7B25" w:rsidP="00AB7B25">
      <w:pPr>
        <w:ind w:firstLine="426"/>
        <w:jc w:val="both"/>
      </w:pPr>
      <w:r w:rsidRPr="00AB7B25">
        <w:t xml:space="preserve">Основные характеристики проекта и процесса управления проектами. Классификация проектов. </w:t>
      </w:r>
      <w:r w:rsidRPr="00AB7B25">
        <w:rPr>
          <w:color w:val="000000"/>
        </w:rPr>
        <w:t>Нетрадиционные (инновац</w:t>
      </w:r>
      <w:r w:rsidRPr="00AB7B25">
        <w:rPr>
          <w:color w:val="000000"/>
        </w:rPr>
        <w:t>и</w:t>
      </w:r>
      <w:r w:rsidRPr="00AB7B25">
        <w:rPr>
          <w:color w:val="000000"/>
        </w:rPr>
        <w:t xml:space="preserve">онные) проекты. Особенности социальных проектов. </w:t>
      </w:r>
      <w:r w:rsidRPr="00AB7B25">
        <w:t>Приоритетные, внутренние и внешние проекты. Структуриз</w:t>
      </w:r>
      <w:r w:rsidRPr="00AB7B25">
        <w:t>а</w:t>
      </w:r>
      <w:r w:rsidRPr="00AB7B25">
        <w:t xml:space="preserve">ция проекта. </w:t>
      </w:r>
      <w:r w:rsidRPr="00AB7B25">
        <w:rPr>
          <w:color w:val="000000"/>
        </w:rPr>
        <w:t xml:space="preserve">Основные элементы проекта: цель проекта (методика </w:t>
      </w:r>
      <w:r w:rsidRPr="00AB7B25">
        <w:rPr>
          <w:color w:val="000000"/>
          <w:lang w:val="en-US"/>
        </w:rPr>
        <w:t>SMART</w:t>
      </w:r>
      <w:r w:rsidRPr="00AB7B25">
        <w:rPr>
          <w:color w:val="000000"/>
        </w:rPr>
        <w:t xml:space="preserve">, дерево целей), участники проекта, окружение проекта. Ресурсы и ограничения проекта. </w:t>
      </w:r>
      <w:r w:rsidRPr="00AB7B25">
        <w:t>Жизненный цикл проекта. Требования, предъявляемые к проектам и оценка к</w:t>
      </w:r>
      <w:r w:rsidRPr="00AB7B25">
        <w:t>а</w:t>
      </w:r>
      <w:r w:rsidRPr="00AB7B25">
        <w:t xml:space="preserve">чества проекта. </w:t>
      </w:r>
    </w:p>
    <w:p w:rsidR="00AB7B25" w:rsidRPr="00AB7B25" w:rsidRDefault="00AB7B25" w:rsidP="00AB7B25">
      <w:pPr>
        <w:pStyle w:val="3"/>
        <w:spacing w:after="0"/>
        <w:ind w:firstLine="426"/>
        <w:jc w:val="both"/>
        <w:rPr>
          <w:sz w:val="24"/>
          <w:szCs w:val="24"/>
        </w:rPr>
      </w:pPr>
      <w:r w:rsidRPr="00AB7B25">
        <w:rPr>
          <w:color w:val="000000"/>
          <w:sz w:val="24"/>
          <w:szCs w:val="24"/>
        </w:rPr>
        <w:t xml:space="preserve">Управление проектом как совокупность процессов инициации, планирования, организации, исполнения, контроля и завершения проекта. </w:t>
      </w:r>
      <w:r w:rsidRPr="00AB7B25">
        <w:rPr>
          <w:sz w:val="24"/>
          <w:szCs w:val="24"/>
        </w:rPr>
        <w:t>Основные инструменты управления проектами: Паспорт проекта, План-график проекта и Отчеты по проекту.</w:t>
      </w:r>
    </w:p>
    <w:p w:rsidR="00AB7B25" w:rsidRPr="00AB7B25" w:rsidRDefault="00AB7B25" w:rsidP="00AB7B25">
      <w:pPr>
        <w:keepNext/>
        <w:ind w:firstLine="426"/>
        <w:jc w:val="both"/>
      </w:pPr>
      <w:r w:rsidRPr="00AB7B25">
        <w:t xml:space="preserve">Правовые основы проектного менеджмента. Стандартизация управления проектами. ГОСТ Р 54869–2011 «Проектный менеджмент. Требования к управлению проектом». ГОСТ Р 54870–2011 «Проектный менеджмент. Требования к управлению портфелем проектов». ГОСТ Р 54871-2011 «Проектный менеджмент. Требования к управлению программой». ГОСТ Р ИСО 21500-2014 «Руководство по проектному менеджменту». </w:t>
      </w:r>
    </w:p>
    <w:p w:rsidR="00AB7B25" w:rsidRPr="00AB7B25" w:rsidRDefault="00AB7B25" w:rsidP="00AB7B25">
      <w:pPr>
        <w:ind w:firstLine="426"/>
        <w:jc w:val="both"/>
      </w:pPr>
      <w:r w:rsidRPr="00AB7B25">
        <w:t xml:space="preserve">Особенности проектного менеджмента в государственном управлении. Постановление Правительства РФ от 15.10.2016 N 1050 «Об организации проектной деятельности в Правительстве Российской Федерации» и «Положение об организации проектной деятельности в Правительстве Российской Федерации». Методические рекомендации по внедрению проектного управления в органах исполнительной власти (утверждены Распоряжением Министерства экономического развития РФ от 14 апреля 2014 года № 26Р-АУ). </w:t>
      </w:r>
    </w:p>
    <w:p w:rsidR="00AB7B25" w:rsidRPr="00AB7B25" w:rsidRDefault="00AB7B25" w:rsidP="00AB7B25">
      <w:pPr>
        <w:ind w:firstLine="426"/>
        <w:jc w:val="both"/>
      </w:pPr>
      <w:r w:rsidRPr="00AB7B25">
        <w:t>Управление процессом подготовки проекта: аналит</w:t>
      </w:r>
      <w:r w:rsidRPr="00AB7B25">
        <w:t>и</w:t>
      </w:r>
      <w:r w:rsidRPr="00AB7B25">
        <w:t xml:space="preserve">ко-прогностический этап. Организация работ на стадии разработки проекта. </w:t>
      </w:r>
      <w:r w:rsidRPr="00AB7B25">
        <w:rPr>
          <w:color w:val="000000"/>
        </w:rPr>
        <w:t>Источники информации для принятия решений по управл</w:t>
      </w:r>
      <w:r w:rsidRPr="00AB7B25">
        <w:rPr>
          <w:color w:val="000000"/>
        </w:rPr>
        <w:t>е</w:t>
      </w:r>
      <w:r w:rsidRPr="00AB7B25">
        <w:rPr>
          <w:color w:val="000000"/>
        </w:rPr>
        <w:t>нию проектами: опыт выполнения аналогичных проектов, опыт других организаций, технологические карты, нормирование работ, имитационное моделирование технологич</w:t>
      </w:r>
      <w:r w:rsidRPr="00AB7B25">
        <w:rPr>
          <w:color w:val="000000"/>
        </w:rPr>
        <w:t>е</w:t>
      </w:r>
      <w:r w:rsidRPr="00AB7B25">
        <w:rPr>
          <w:color w:val="000000"/>
        </w:rPr>
        <w:t xml:space="preserve">ских процессов, экспертная оценка. Преимущества и недостатки различных источников. Информационная модель проекта. </w:t>
      </w:r>
    </w:p>
    <w:p w:rsidR="00AB7B25" w:rsidRPr="00AB7B25" w:rsidRDefault="00AB7B25" w:rsidP="00AB7B25">
      <w:pPr>
        <w:ind w:firstLine="426"/>
        <w:jc w:val="both"/>
      </w:pPr>
      <w:r w:rsidRPr="00AB7B25">
        <w:t xml:space="preserve">Использование методов анализа и прогнозирования в ходе разработки проекта. Проектный анализ. Методы количественной и качественной оценки проектов. </w:t>
      </w:r>
      <w:r w:rsidRPr="00AB7B25">
        <w:rPr>
          <w:color w:val="000000"/>
        </w:rPr>
        <w:t>Показатели оценки эффективности проектов. Оценка рисков по проекту. Количественная и качественная оценка рисков. Риски, подда</w:t>
      </w:r>
      <w:r w:rsidRPr="00AB7B25">
        <w:rPr>
          <w:color w:val="000000"/>
        </w:rPr>
        <w:t>ю</w:t>
      </w:r>
      <w:r w:rsidRPr="00AB7B25">
        <w:rPr>
          <w:color w:val="000000"/>
        </w:rPr>
        <w:t>щиеся управлению на фазе реализации проекта. Технологические, финансовые, кадровые риски. Методы их минимизации в процессе планирования и преодоления в процессе реализ</w:t>
      </w:r>
      <w:r w:rsidRPr="00AB7B25">
        <w:rPr>
          <w:color w:val="000000"/>
        </w:rPr>
        <w:t>а</w:t>
      </w:r>
      <w:r w:rsidRPr="00AB7B25">
        <w:rPr>
          <w:color w:val="000000"/>
        </w:rPr>
        <w:t xml:space="preserve">ции проекта. Выбор стратегии управления </w:t>
      </w:r>
      <w:r w:rsidRPr="00AB7B25">
        <w:rPr>
          <w:color w:val="000000"/>
        </w:rPr>
        <w:lastRenderedPageBreak/>
        <w:t>рисками в зависимости от обстоятельств, связанных с конкретным проектом. Управление ответственностью, связанной с риск</w:t>
      </w:r>
      <w:r w:rsidRPr="00AB7B25">
        <w:rPr>
          <w:color w:val="000000"/>
        </w:rPr>
        <w:t>а</w:t>
      </w:r>
      <w:r w:rsidRPr="00AB7B25">
        <w:rPr>
          <w:color w:val="000000"/>
        </w:rPr>
        <w:t xml:space="preserve">ми. </w:t>
      </w:r>
    </w:p>
    <w:p w:rsidR="00AB7B25" w:rsidRPr="00AB7B25" w:rsidRDefault="00AB7B25" w:rsidP="00AB7B25">
      <w:pPr>
        <w:ind w:firstLine="426"/>
        <w:jc w:val="both"/>
      </w:pPr>
      <w:r w:rsidRPr="00AB7B25">
        <w:t xml:space="preserve">Формирование концепции проекта. </w:t>
      </w:r>
    </w:p>
    <w:p w:rsidR="00AB7B25" w:rsidRPr="00AB7B25" w:rsidRDefault="00AB7B25" w:rsidP="00AB7B25">
      <w:pPr>
        <w:ind w:firstLine="426"/>
        <w:jc w:val="both"/>
      </w:pPr>
      <w:r w:rsidRPr="00AB7B25">
        <w:t>Планирование в проектном менеджменте. Цели, назначение и виды планов. Сетевое планирование. Календарное планирование. Планирование по вехам (контрольным событиям). Бюджет проекта. Финансово-экономический анализ и обоснование проекта. Финансирование проекта за счет средств федерального бюджета, бюджетов государственных внебюджетных фондов, бюджетов субъектов Российской Федерации, местных бюджетов, средств государственных корпораций, публичных акционерных обществ с государственным участием, общественных, научных и иных организаций. Порядок разработки и состав проектно-сметной документации.</w:t>
      </w:r>
    </w:p>
    <w:p w:rsidR="00AB7B25" w:rsidRPr="00AB7B25" w:rsidRDefault="00AB7B25" w:rsidP="00AB7B25">
      <w:pPr>
        <w:tabs>
          <w:tab w:val="left" w:pos="6521"/>
        </w:tabs>
        <w:ind w:right="26" w:firstLine="426"/>
        <w:jc w:val="both"/>
      </w:pPr>
      <w:r w:rsidRPr="00AB7B25">
        <w:t>Детализация утвержденного Плана контрольных событий проекта и составление Плана-графика. Разбиение проекта на отдельные блоки работ и выделение достаточного количества мероприятий и контрольных событий в разрезах: отчетные периоды (неделя, месяц, квартал, год), этапы проекта, весь проект.</w:t>
      </w:r>
    </w:p>
    <w:p w:rsidR="00AB7B25" w:rsidRPr="00AB7B25" w:rsidRDefault="00AB7B25" w:rsidP="00AB7B25">
      <w:pPr>
        <w:ind w:firstLine="426"/>
        <w:jc w:val="both"/>
      </w:pPr>
      <w:r w:rsidRPr="00AB7B25">
        <w:t xml:space="preserve">Сводный план приоритетного проекта (программы) в государственной образовательной политике: а) план приоритетного проекта по контрольным точкам; б) план согласований и контрольных мероприятий приоритетного проекта; в) план финансового обеспечения приоритетного проекта; г) план управления приоритетным проектом. </w:t>
      </w:r>
    </w:p>
    <w:p w:rsidR="00AB7B25" w:rsidRPr="00AB7B25" w:rsidRDefault="00AB7B25" w:rsidP="00AB7B25">
      <w:pPr>
        <w:keepNext/>
        <w:ind w:firstLine="426"/>
        <w:jc w:val="both"/>
      </w:pPr>
      <w:r w:rsidRPr="00AB7B25">
        <w:t xml:space="preserve">Управление реализацией проекта. Проектные структуры управления: понятие и виды проектных структур управления. </w:t>
      </w:r>
      <w:proofErr w:type="gramStart"/>
      <w:r w:rsidRPr="00AB7B25">
        <w:t>Особенности  структур</w:t>
      </w:r>
      <w:proofErr w:type="gramEnd"/>
      <w:r w:rsidRPr="00AB7B25">
        <w:t xml:space="preserve"> управления в системе образования. Инструменты организационной поддержки проектной деятельности: проектный комитет, проектный офис, функциональные проектные офисы, проектные офисы на уровне отдельных проектов. Рабочие органы проекта. </w:t>
      </w:r>
    </w:p>
    <w:p w:rsidR="00AB7B25" w:rsidRPr="00AB7B25" w:rsidRDefault="00AB7B25" w:rsidP="00AB7B25">
      <w:pPr>
        <w:tabs>
          <w:tab w:val="left" w:pos="6521"/>
        </w:tabs>
        <w:ind w:right="26" w:firstLine="426"/>
        <w:jc w:val="both"/>
      </w:pPr>
      <w:r w:rsidRPr="00AB7B25">
        <w:t>Те</w:t>
      </w:r>
      <w:r w:rsidRPr="00AB7B25">
        <w:t>х</w:t>
      </w:r>
      <w:r w:rsidRPr="00AB7B25">
        <w:t xml:space="preserve">нологии и методы управления проектами. Использование инновационных технологий управления проектами в сфере образования. </w:t>
      </w:r>
      <w:r w:rsidRPr="00AB7B25">
        <w:rPr>
          <w:color w:val="000000"/>
        </w:rPr>
        <w:t>Сущность и виды контроля в процессе реализации прое</w:t>
      </w:r>
      <w:r w:rsidRPr="00AB7B25">
        <w:rPr>
          <w:color w:val="000000"/>
        </w:rPr>
        <w:t>к</w:t>
      </w:r>
      <w:r w:rsidRPr="00AB7B25">
        <w:rPr>
          <w:color w:val="000000"/>
        </w:rPr>
        <w:t>та. Направления контроля. Контроль основных показателей и эффективность проекта.</w:t>
      </w:r>
    </w:p>
    <w:p w:rsidR="00AB7B25" w:rsidRPr="00AB7B25" w:rsidRDefault="00AB7B25" w:rsidP="00AB7B25">
      <w:pPr>
        <w:tabs>
          <w:tab w:val="left" w:pos="6521"/>
        </w:tabs>
        <w:ind w:right="26" w:firstLine="426"/>
        <w:jc w:val="both"/>
      </w:pPr>
      <w:r w:rsidRPr="00AB7B25">
        <w:t xml:space="preserve"> Оценка актуальности проекта, его целей, задач и </w:t>
      </w:r>
      <w:proofErr w:type="gramStart"/>
      <w:r w:rsidRPr="00AB7B25">
        <w:t>способов реализации с учетом имеющихся рисков</w:t>
      </w:r>
      <w:proofErr w:type="gramEnd"/>
      <w:r w:rsidRPr="00AB7B25">
        <w:t xml:space="preserve"> и возможностей по повышению выгод от реализации проекта.</w:t>
      </w:r>
    </w:p>
    <w:p w:rsidR="00AB7B25" w:rsidRPr="00AB7B25" w:rsidRDefault="00AB7B25" w:rsidP="00AB7B25">
      <w:pPr>
        <w:tabs>
          <w:tab w:val="left" w:pos="6521"/>
        </w:tabs>
        <w:ind w:right="26" w:firstLine="426"/>
        <w:jc w:val="both"/>
      </w:pPr>
      <w:r w:rsidRPr="00AB7B25">
        <w:t>Мониторинг реализации проектов. Упра</w:t>
      </w:r>
      <w:r w:rsidRPr="00AB7B25">
        <w:t>в</w:t>
      </w:r>
      <w:r w:rsidRPr="00AB7B25">
        <w:t>ление изменениями. Пересмотр и внесение изменений в Паспорт проекта, План контрольных событий проекта, состав рабочей группы по реализации проекта, План-график проекта.</w:t>
      </w:r>
    </w:p>
    <w:p w:rsidR="00AB7B25" w:rsidRPr="00AB7B25" w:rsidRDefault="00AB7B25" w:rsidP="00AB7B25">
      <w:pPr>
        <w:tabs>
          <w:tab w:val="left" w:pos="6521"/>
        </w:tabs>
        <w:ind w:right="26" w:firstLine="426"/>
        <w:jc w:val="both"/>
      </w:pPr>
      <w:r w:rsidRPr="00AB7B25">
        <w:t xml:space="preserve">Обеспечение качества проекта. Эффективное управление ресурсами проекта. Ключевые показатели эффективности (КПЭ): КПЭ проекта, КПЭ блока мероприятий проекта. Управление завершением проекта. Итоговый отчет о реализации проекта. </w:t>
      </w:r>
    </w:p>
    <w:p w:rsidR="00AB7B25" w:rsidRPr="00AB7B25" w:rsidRDefault="00AB7B25" w:rsidP="00AB7B25">
      <w:pPr>
        <w:pStyle w:val="ConsPlusNormal"/>
        <w:ind w:firstLine="426"/>
        <w:jc w:val="both"/>
        <w:rPr>
          <w:rFonts w:ascii="Times New Roman" w:hAnsi="Times New Roman" w:cs="Times New Roman"/>
          <w:sz w:val="24"/>
          <w:szCs w:val="24"/>
        </w:rPr>
      </w:pPr>
      <w:r w:rsidRPr="00AB7B25">
        <w:rPr>
          <w:rFonts w:ascii="Times New Roman" w:hAnsi="Times New Roman" w:cs="Times New Roman"/>
          <w:sz w:val="24"/>
          <w:szCs w:val="24"/>
        </w:rPr>
        <w:t>Содержание отчета по проекту: фактическое достижение контрольных событий, прогноз достижения контрольных событий, причины их не достижения, нарушение сроков, риски проекта и способы их снятия/минимизации, ключевые результаты, исполнение бюджета.</w:t>
      </w:r>
    </w:p>
    <w:p w:rsidR="00AB7B25" w:rsidRPr="00AB7B25" w:rsidRDefault="00AB7B25" w:rsidP="00AB7B25">
      <w:pPr>
        <w:tabs>
          <w:tab w:val="left" w:pos="6521"/>
        </w:tabs>
        <w:ind w:right="26" w:firstLine="426"/>
        <w:jc w:val="both"/>
      </w:pPr>
      <w:r w:rsidRPr="00AB7B25">
        <w:t>Социально-психологические аспекты проектного менеджмента. Социально-психологические особенности формирования проектной группы. Команда проекта. Определение треб</w:t>
      </w:r>
      <w:r w:rsidRPr="00AB7B25">
        <w:t>о</w:t>
      </w:r>
      <w:r w:rsidRPr="00AB7B25">
        <w:t>ваний к персоналу: выбор руководителя проекта, подбор членов рабочей группы. Формирование и развитие проектной группы. Особенности комплектования команды проекта в сфере образования.</w:t>
      </w:r>
    </w:p>
    <w:p w:rsidR="00AB7B25" w:rsidRPr="00AB7B25" w:rsidRDefault="00AB7B25" w:rsidP="00AB7B25">
      <w:pPr>
        <w:keepNext/>
        <w:ind w:firstLine="426"/>
        <w:jc w:val="both"/>
      </w:pPr>
      <w:r w:rsidRPr="00AB7B25">
        <w:lastRenderedPageBreak/>
        <w:t>Управление компетенциями участников проектной деятельности: формирование необходимых знаний и навыков в сфере проектного управления у руководящего состава и участников проектов, создание проектной культуры.</w:t>
      </w:r>
    </w:p>
    <w:p w:rsidR="00AB7B25" w:rsidRPr="00AB7B25" w:rsidRDefault="00AB7B25" w:rsidP="00AB7B25">
      <w:pPr>
        <w:keepNext/>
        <w:ind w:firstLine="426"/>
        <w:jc w:val="both"/>
      </w:pPr>
      <w:r w:rsidRPr="00AB7B25">
        <w:t>Основы э</w:t>
      </w:r>
      <w:r w:rsidRPr="00AB7B25">
        <w:t>ф</w:t>
      </w:r>
      <w:r w:rsidRPr="00AB7B25">
        <w:t>фективного общения в проектной группе. Обратная связь в управлении проектами. Организация сов</w:t>
      </w:r>
      <w:r w:rsidRPr="00AB7B25">
        <w:t>е</w:t>
      </w:r>
      <w:r w:rsidRPr="00AB7B25">
        <w:t xml:space="preserve">щаний. Управление конфликтами в проектной группе. </w:t>
      </w:r>
    </w:p>
    <w:p w:rsidR="00AB7B25" w:rsidRPr="00AB7B25" w:rsidRDefault="00AB7B25" w:rsidP="00AB7B25">
      <w:pPr>
        <w:keepNext/>
        <w:ind w:firstLine="426"/>
        <w:jc w:val="both"/>
      </w:pPr>
      <w:r w:rsidRPr="00AB7B25">
        <w:t>Процесс управления мотивацией участников проектов: определение ключевых показателей эффективности (КПЭ); оценка КПЭ.</w:t>
      </w:r>
    </w:p>
    <w:p w:rsidR="00AB7B25" w:rsidRDefault="00AB7B25" w:rsidP="00AB7B25">
      <w:pPr>
        <w:ind w:right="-1"/>
        <w:jc w:val="both"/>
        <w:rPr>
          <w:i/>
          <w:snapToGrid w:val="0"/>
        </w:rPr>
      </w:pPr>
      <w:r>
        <w:rPr>
          <w:i/>
          <w:snapToGrid w:val="0"/>
        </w:rPr>
        <w:t xml:space="preserve">      </w:t>
      </w:r>
      <w:r w:rsidRPr="00AB7B25">
        <w:rPr>
          <w:i/>
          <w:snapToGrid w:val="0"/>
        </w:rPr>
        <w:t>Прог</w:t>
      </w:r>
      <w:r>
        <w:rPr>
          <w:i/>
          <w:snapToGrid w:val="0"/>
        </w:rPr>
        <w:t xml:space="preserve">рамму </w:t>
      </w:r>
      <w:proofErr w:type="gramStart"/>
      <w:r>
        <w:rPr>
          <w:i/>
          <w:snapToGrid w:val="0"/>
        </w:rPr>
        <w:t>разработал  с</w:t>
      </w:r>
      <w:r w:rsidRPr="00AB7B25">
        <w:rPr>
          <w:i/>
          <w:snapToGrid w:val="0"/>
        </w:rPr>
        <w:t>т.</w:t>
      </w:r>
      <w:proofErr w:type="gramEnd"/>
      <w:r w:rsidRPr="00AB7B25">
        <w:rPr>
          <w:i/>
          <w:snapToGrid w:val="0"/>
        </w:rPr>
        <w:t xml:space="preserve"> преподаватель кафедры менеджмента Васильева Е.В.</w:t>
      </w:r>
    </w:p>
    <w:p w:rsidR="00B36229" w:rsidRDefault="00B36229" w:rsidP="00AB7B25">
      <w:pPr>
        <w:ind w:right="-1"/>
        <w:jc w:val="both"/>
        <w:rPr>
          <w:b/>
          <w:bCs/>
        </w:rPr>
      </w:pPr>
    </w:p>
    <w:p w:rsidR="00B36229" w:rsidRDefault="00B36229" w:rsidP="00B36229">
      <w:pPr>
        <w:ind w:right="-1"/>
        <w:jc w:val="center"/>
        <w:rPr>
          <w:b/>
          <w:bCs/>
        </w:rPr>
      </w:pPr>
    </w:p>
    <w:p w:rsidR="00B36229" w:rsidRDefault="00B36229" w:rsidP="00B36229">
      <w:pPr>
        <w:ind w:right="-1"/>
        <w:jc w:val="center"/>
        <w:rPr>
          <w:b/>
          <w:bCs/>
        </w:rPr>
      </w:pPr>
      <w:r>
        <w:rPr>
          <w:b/>
          <w:bCs/>
        </w:rPr>
        <w:t>Б</w:t>
      </w:r>
      <w:proofErr w:type="gramStart"/>
      <w:r>
        <w:rPr>
          <w:b/>
          <w:bCs/>
        </w:rPr>
        <w:t>1.О.</w:t>
      </w:r>
      <w:proofErr w:type="gramEnd"/>
      <w:r>
        <w:rPr>
          <w:b/>
          <w:bCs/>
        </w:rPr>
        <w:t>04 Культура речи и основы коммуникации в поликультурной среде</w:t>
      </w:r>
    </w:p>
    <w:p w:rsidR="00567034" w:rsidRDefault="00567034" w:rsidP="00567034">
      <w:pPr>
        <w:jc w:val="center"/>
        <w:rPr>
          <w:b/>
        </w:rPr>
      </w:pPr>
      <w:r w:rsidRPr="00923E90">
        <w:rPr>
          <w:b/>
        </w:rPr>
        <w:t>Планируемые результаты обучения по дисциплине:</w:t>
      </w:r>
    </w:p>
    <w:p w:rsidR="00AB7B25" w:rsidRDefault="00B36229" w:rsidP="00AB7B25">
      <w:pPr>
        <w:ind w:right="-1"/>
        <w:jc w:val="both"/>
        <w:rPr>
          <w:bCs/>
        </w:rPr>
      </w:pPr>
      <w:r w:rsidRPr="00702A6C">
        <w:rPr>
          <w:b/>
          <w:bCs/>
        </w:rPr>
        <w:t xml:space="preserve">УК-4.  </w:t>
      </w:r>
      <w:r w:rsidRPr="00702A6C">
        <w:rPr>
          <w:bCs/>
        </w:rPr>
        <w:t>Способен осуществлять деловую коммуникацию в устной и письменной формах на государственном и иностранном (</w:t>
      </w:r>
      <w:proofErr w:type="spellStart"/>
      <w:r w:rsidRPr="00702A6C">
        <w:rPr>
          <w:bCs/>
        </w:rPr>
        <w:t>ых</w:t>
      </w:r>
      <w:proofErr w:type="spellEnd"/>
      <w:r w:rsidRPr="00702A6C">
        <w:rPr>
          <w:bCs/>
        </w:rPr>
        <w:t>) языках</w:t>
      </w:r>
    </w:p>
    <w:p w:rsidR="00B36229" w:rsidRPr="00702A6C" w:rsidRDefault="00B36229" w:rsidP="00B36229">
      <w:pPr>
        <w:shd w:val="clear" w:color="auto" w:fill="FFFFFF"/>
        <w:ind w:firstLine="539"/>
        <w:jc w:val="center"/>
        <w:rPr>
          <w:b/>
          <w:bCs/>
          <w:color w:val="000000"/>
          <w:spacing w:val="-1"/>
        </w:rPr>
      </w:pPr>
      <w:r w:rsidRPr="00702A6C">
        <w:rPr>
          <w:b/>
          <w:bCs/>
          <w:color w:val="000000"/>
          <w:spacing w:val="-1"/>
        </w:rPr>
        <w:t>Содержание дисциплины</w:t>
      </w:r>
    </w:p>
    <w:p w:rsidR="00B36229" w:rsidRPr="00B36229" w:rsidRDefault="00B36229" w:rsidP="00B36229">
      <w:pPr>
        <w:shd w:val="clear" w:color="auto" w:fill="FFFFFF"/>
        <w:ind w:firstLine="539"/>
        <w:jc w:val="both"/>
        <w:rPr>
          <w:lang w:eastAsia="en-US"/>
        </w:rPr>
      </w:pPr>
      <w:r w:rsidRPr="00B36229">
        <w:rPr>
          <w:lang w:eastAsia="en-US"/>
        </w:rPr>
        <w:t>Этикетные формулы взаимодействия в разных культурах</w:t>
      </w:r>
      <w:r w:rsidRPr="00B36229">
        <w:rPr>
          <w:lang w:eastAsia="en-US"/>
        </w:rPr>
        <w:t xml:space="preserve">. </w:t>
      </w:r>
      <w:r w:rsidRPr="00B36229">
        <w:rPr>
          <w:lang w:eastAsia="en-US"/>
        </w:rPr>
        <w:t xml:space="preserve"> Понятие речевого этикета и   его нравственные основы. Заповеди речевого этикета. Этикетные формулы знакомства, представления, приветствия и прощания. Формулы речевого этикета для торжественных ситуаций, скорбных ситуаций. Этикетные формулы, используемые в деловой ситуации. Особенности обращения как формулы делового этикета. Грамматические средства выражения вежливости в </w:t>
      </w:r>
      <w:proofErr w:type="gramStart"/>
      <w:r w:rsidRPr="00B36229">
        <w:rPr>
          <w:lang w:eastAsia="en-US"/>
        </w:rPr>
        <w:t>русском  языке</w:t>
      </w:r>
      <w:proofErr w:type="gramEnd"/>
      <w:r w:rsidRPr="00B36229">
        <w:rPr>
          <w:lang w:eastAsia="en-US"/>
        </w:rPr>
        <w:t>. Национальные особенности речевого этикета.</w:t>
      </w:r>
    </w:p>
    <w:p w:rsidR="00B36229" w:rsidRPr="00B36229" w:rsidRDefault="00B36229" w:rsidP="00B36229">
      <w:pPr>
        <w:jc w:val="both"/>
      </w:pPr>
      <w:r w:rsidRPr="00B36229">
        <w:rPr>
          <w:lang w:eastAsia="en-US"/>
        </w:rPr>
        <w:t xml:space="preserve">       Аспекты культуры речи: нормативный, коммуникативный, этический</w:t>
      </w:r>
      <w:r w:rsidRPr="00B36229">
        <w:t xml:space="preserve"> Понятие культуры речи. Характеристика основных аспектов культуры речи. Литературная норма как основа, обеспечивающая коммуникацию. Пути усвоения нормы. Система норм в русском языке. Орфоэпические нормы современного русского языка. Характер ударения в русском языке. Акцентологические нормы. Основные тенденции в развитии акцентологии.</w:t>
      </w:r>
    </w:p>
    <w:p w:rsidR="00B36229" w:rsidRPr="00B36229" w:rsidRDefault="00B36229" w:rsidP="00B36229">
      <w:pPr>
        <w:jc w:val="both"/>
        <w:rPr>
          <w:spacing w:val="-8"/>
        </w:rPr>
      </w:pPr>
      <w:r w:rsidRPr="00B36229">
        <w:t xml:space="preserve">        </w:t>
      </w:r>
      <w:r w:rsidRPr="00B36229">
        <w:rPr>
          <w:spacing w:val="-14"/>
          <w:lang w:eastAsia="en-US"/>
        </w:rPr>
        <w:t xml:space="preserve">Культура устной речи. Диалогическая и </w:t>
      </w:r>
      <w:proofErr w:type="gramStart"/>
      <w:r w:rsidRPr="00B36229">
        <w:rPr>
          <w:spacing w:val="-14"/>
          <w:lang w:eastAsia="en-US"/>
        </w:rPr>
        <w:t>монологическая  коммуникация</w:t>
      </w:r>
      <w:proofErr w:type="gramEnd"/>
      <w:r w:rsidRPr="00B36229">
        <w:rPr>
          <w:spacing w:val="-8"/>
        </w:rPr>
        <w:t xml:space="preserve"> </w:t>
      </w:r>
      <w:r w:rsidRPr="00B36229">
        <w:rPr>
          <w:spacing w:val="-8"/>
        </w:rPr>
        <w:t xml:space="preserve"> </w:t>
      </w:r>
      <w:r w:rsidRPr="00B36229">
        <w:rPr>
          <w:spacing w:val="-8"/>
        </w:rPr>
        <w:t>Понятие литературной речи как основы устной и письменной речи. Диалогическая речь. Условия диалогического общения. Виды диалогов. Коммуникативные техники ведения диалогов. Невербальные средства общения. Культура монологической речи. Особенности монологической речи. Структура (построение) монолога. Запоминание и произнесение речи. Фигуры монологической речи.</w:t>
      </w:r>
    </w:p>
    <w:p w:rsidR="00B36229" w:rsidRPr="00B36229" w:rsidRDefault="00B36229" w:rsidP="00B36229">
      <w:pPr>
        <w:jc w:val="both"/>
        <w:rPr>
          <w:lang w:eastAsia="en-US"/>
        </w:rPr>
      </w:pPr>
      <w:r w:rsidRPr="00B36229">
        <w:rPr>
          <w:spacing w:val="-8"/>
        </w:rPr>
        <w:t xml:space="preserve">        </w:t>
      </w:r>
      <w:r w:rsidRPr="00B36229">
        <w:rPr>
          <w:lang w:eastAsia="en-US"/>
        </w:rPr>
        <w:t xml:space="preserve"> Виды устного делового общения.</w:t>
      </w:r>
      <w:r w:rsidRPr="00B36229">
        <w:t xml:space="preserve"> Коммуникативные качества речи</w:t>
      </w:r>
      <w:r w:rsidRPr="00B36229">
        <w:t xml:space="preserve">. </w:t>
      </w:r>
      <w:r w:rsidRPr="00B36229">
        <w:t>Публичное выступление. Характеристика публичной речи. Подготовка к выступлению. Виды публичных выступлений. Переговоры и переговорный процесс. Деловая беседа. Виды деловых бесед. Подготовка к беседе. Совещание. Культура телефонного разговора. Разговорная речь и ее языковые особенности. Коммуникативные качества речи.  Лексические нормы современного русского языка</w:t>
      </w:r>
      <w:r w:rsidRPr="00B36229">
        <w:rPr>
          <w:lang w:eastAsia="en-US"/>
        </w:rPr>
        <w:t>.</w:t>
      </w:r>
    </w:p>
    <w:p w:rsidR="00B36229" w:rsidRPr="00B36229" w:rsidRDefault="00B36229" w:rsidP="00B36229">
      <w:pPr>
        <w:jc w:val="both"/>
        <w:rPr>
          <w:lang w:eastAsia="en-US"/>
        </w:rPr>
      </w:pPr>
      <w:r w:rsidRPr="00B36229">
        <w:rPr>
          <w:lang w:eastAsia="en-US"/>
        </w:rPr>
        <w:t xml:space="preserve">        Особенности межкультурной деловой коммуникации</w:t>
      </w:r>
      <w:r w:rsidRPr="00B36229">
        <w:rPr>
          <w:lang w:eastAsia="en-US"/>
        </w:rPr>
        <w:t xml:space="preserve">. </w:t>
      </w:r>
      <w:r w:rsidRPr="00B36229">
        <w:rPr>
          <w:lang w:eastAsia="en-US"/>
        </w:rPr>
        <w:t>Понятие межкультурной деловой коммуникации. Национальные черты деловых людей. Деловое поведение россиян.</w:t>
      </w:r>
    </w:p>
    <w:p w:rsidR="00B36229" w:rsidRPr="00B36229" w:rsidRDefault="00B36229" w:rsidP="00B36229">
      <w:pPr>
        <w:jc w:val="both"/>
      </w:pPr>
      <w:r w:rsidRPr="00B36229">
        <w:rPr>
          <w:lang w:eastAsia="en-US"/>
        </w:rPr>
        <w:t xml:space="preserve">       Культура письменной речи</w:t>
      </w:r>
      <w:r w:rsidRPr="00B36229">
        <w:rPr>
          <w:lang w:eastAsia="en-US"/>
        </w:rPr>
        <w:t xml:space="preserve">. </w:t>
      </w:r>
      <w:r w:rsidRPr="00B36229">
        <w:t xml:space="preserve">Возникновение письменности у славян. История русского алфавита. Просветительская деятельность Кирилла и </w:t>
      </w:r>
      <w:proofErr w:type="spellStart"/>
      <w:r w:rsidRPr="00B36229">
        <w:t>Мефодия</w:t>
      </w:r>
      <w:proofErr w:type="spellEnd"/>
      <w:r w:rsidRPr="00B36229">
        <w:t>. Принципы русской орфографии и пунктуации. Письменный научный текст и его языковое оформление: аннотация, реферат, рецензия, отзыв, курсовые, квалификационные работы и др. Грамматические нормы современного русского языка.</w:t>
      </w:r>
    </w:p>
    <w:p w:rsidR="00B36229" w:rsidRPr="00B36229" w:rsidRDefault="00B36229" w:rsidP="00B36229">
      <w:pPr>
        <w:jc w:val="both"/>
        <w:rPr>
          <w:lang w:eastAsia="en-US"/>
        </w:rPr>
      </w:pPr>
      <w:r w:rsidRPr="00B36229">
        <w:t xml:space="preserve">     </w:t>
      </w:r>
      <w:r w:rsidRPr="00B36229">
        <w:rPr>
          <w:lang w:eastAsia="en-US"/>
        </w:rPr>
        <w:t>Документационное обеспечение делового общения</w:t>
      </w:r>
      <w:r w:rsidRPr="00B36229">
        <w:rPr>
          <w:lang w:eastAsia="en-US"/>
        </w:rPr>
        <w:t xml:space="preserve">. </w:t>
      </w:r>
      <w:r w:rsidRPr="00B36229">
        <w:rPr>
          <w:lang w:eastAsia="en-US"/>
        </w:rPr>
        <w:t>Особенности деловой переписки. Характеристика современного делового письма. Виды деловых писем. Общие правила оформления документов.</w:t>
      </w:r>
    </w:p>
    <w:p w:rsidR="00B36229" w:rsidRPr="00B36229" w:rsidRDefault="00B36229" w:rsidP="00B36229">
      <w:pPr>
        <w:jc w:val="both"/>
        <w:rPr>
          <w:lang w:eastAsia="en-US"/>
        </w:rPr>
      </w:pPr>
      <w:r w:rsidRPr="00B36229">
        <w:rPr>
          <w:lang w:eastAsia="en-US"/>
        </w:rPr>
        <w:t xml:space="preserve">     Этика рекламы. Особенности языка рекламы</w:t>
      </w:r>
      <w:r w:rsidRPr="00B36229">
        <w:rPr>
          <w:lang w:eastAsia="en-US"/>
        </w:rPr>
        <w:t xml:space="preserve">.  </w:t>
      </w:r>
      <w:r w:rsidRPr="00B36229">
        <w:rPr>
          <w:lang w:eastAsia="en-US"/>
        </w:rPr>
        <w:t>Типы рекламы. Рекламный текст и его структура. Языковые средства рекламных текстов. Приемы языковой игры в рекламе.</w:t>
      </w:r>
    </w:p>
    <w:p w:rsidR="00B36229" w:rsidRPr="00B36229" w:rsidRDefault="00B36229" w:rsidP="00AB7B25">
      <w:pPr>
        <w:ind w:right="-1"/>
        <w:jc w:val="both"/>
        <w:rPr>
          <w:i/>
        </w:rPr>
      </w:pPr>
    </w:p>
    <w:p w:rsidR="00B36229" w:rsidRPr="00B36229" w:rsidRDefault="00B36229" w:rsidP="00B36229">
      <w:pPr>
        <w:jc w:val="both"/>
        <w:rPr>
          <w:i/>
        </w:rPr>
      </w:pPr>
      <w:r w:rsidRPr="00B36229">
        <w:rPr>
          <w:i/>
          <w:snapToGrid w:val="0"/>
        </w:rPr>
        <w:lastRenderedPageBreak/>
        <w:t xml:space="preserve">Программу разработали: кандидат филологических наук, доцент кафедры русского языка: Рыжкова А.Г., кандидат филологических наук, доцент кафедры русского языка </w:t>
      </w:r>
      <w:proofErr w:type="spellStart"/>
      <w:r w:rsidRPr="00B36229">
        <w:rPr>
          <w:i/>
          <w:snapToGrid w:val="0"/>
        </w:rPr>
        <w:t>Трубаева</w:t>
      </w:r>
      <w:proofErr w:type="spellEnd"/>
      <w:r w:rsidRPr="00B36229">
        <w:rPr>
          <w:i/>
          <w:snapToGrid w:val="0"/>
        </w:rPr>
        <w:t xml:space="preserve"> М.Н.</w:t>
      </w:r>
    </w:p>
    <w:p w:rsidR="00AB7B25" w:rsidRPr="00AB7B25" w:rsidRDefault="00AB7B25" w:rsidP="00AB7B25">
      <w:pPr>
        <w:ind w:firstLine="426"/>
        <w:jc w:val="both"/>
        <w:rPr>
          <w:i/>
        </w:rPr>
      </w:pPr>
    </w:p>
    <w:p w:rsidR="00923E90" w:rsidRDefault="00B36229" w:rsidP="00923E90">
      <w:pPr>
        <w:jc w:val="center"/>
        <w:rPr>
          <w:b/>
        </w:rPr>
      </w:pPr>
      <w:r>
        <w:rPr>
          <w:b/>
        </w:rPr>
        <w:t>Б</w:t>
      </w:r>
      <w:proofErr w:type="gramStart"/>
      <w:r>
        <w:rPr>
          <w:b/>
        </w:rPr>
        <w:t>1.О.</w:t>
      </w:r>
      <w:proofErr w:type="gramEnd"/>
      <w:r>
        <w:rPr>
          <w:b/>
        </w:rPr>
        <w:t>05 Иностранный язык (англ.)</w:t>
      </w:r>
    </w:p>
    <w:p w:rsidR="00567034" w:rsidRDefault="00567034" w:rsidP="00567034">
      <w:pPr>
        <w:jc w:val="center"/>
        <w:rPr>
          <w:b/>
        </w:rPr>
      </w:pPr>
      <w:r w:rsidRPr="00923E90">
        <w:rPr>
          <w:b/>
        </w:rPr>
        <w:t>Планируемые результаты обучения по дисциплине:</w:t>
      </w:r>
    </w:p>
    <w:p w:rsidR="00567034" w:rsidRDefault="00567034" w:rsidP="00923E90">
      <w:pPr>
        <w:jc w:val="center"/>
        <w:rPr>
          <w:bCs/>
        </w:rPr>
      </w:pPr>
      <w:r w:rsidRPr="00167B16">
        <w:rPr>
          <w:b/>
          <w:bCs/>
        </w:rPr>
        <w:t xml:space="preserve">УК-4. </w:t>
      </w:r>
      <w:r w:rsidRPr="00167B16">
        <w:rPr>
          <w:bCs/>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167B16">
        <w:rPr>
          <w:bCs/>
        </w:rPr>
        <w:t>ых</w:t>
      </w:r>
      <w:proofErr w:type="spellEnd"/>
      <w:r w:rsidRPr="00167B16">
        <w:rPr>
          <w:bCs/>
        </w:rPr>
        <w:t>) языке(ах)</w:t>
      </w:r>
    </w:p>
    <w:p w:rsidR="00567034" w:rsidRPr="00567034" w:rsidRDefault="00567034" w:rsidP="00923E90">
      <w:pPr>
        <w:jc w:val="center"/>
        <w:rPr>
          <w:b/>
          <w:bCs/>
        </w:rPr>
      </w:pPr>
      <w:r w:rsidRPr="00567034">
        <w:rPr>
          <w:b/>
          <w:bCs/>
        </w:rPr>
        <w:t>Содержание дисциплины:</w:t>
      </w:r>
    </w:p>
    <w:p w:rsidR="00567034" w:rsidRPr="0017150A" w:rsidRDefault="00567034" w:rsidP="00567034">
      <w:pPr>
        <w:shd w:val="clear" w:color="auto" w:fill="FFFFFF"/>
        <w:spacing w:line="230" w:lineRule="auto"/>
        <w:ind w:right="-79"/>
      </w:pPr>
      <w:r>
        <w:rPr>
          <w:color w:val="000000"/>
          <w:spacing w:val="-1"/>
        </w:rPr>
        <w:t>1</w:t>
      </w:r>
      <w:r w:rsidRPr="00DC0EEE">
        <w:rPr>
          <w:color w:val="000000"/>
          <w:spacing w:val="-1"/>
        </w:rPr>
        <w:t>.</w:t>
      </w:r>
      <w:r w:rsidRPr="00DC0EEE">
        <w:rPr>
          <w:bCs/>
          <w:color w:val="000000"/>
          <w:spacing w:val="-1"/>
        </w:rPr>
        <w:t>Знакомство с деловыми партнерами</w:t>
      </w:r>
      <w:r>
        <w:rPr>
          <w:bCs/>
          <w:color w:val="000000"/>
          <w:spacing w:val="-1"/>
        </w:rPr>
        <w:t xml:space="preserve">. </w:t>
      </w:r>
      <w:r w:rsidRPr="0017150A">
        <w:rPr>
          <w:color w:val="000000"/>
          <w:spacing w:val="-1"/>
        </w:rPr>
        <w:t>Лексический материал: Знакомство с деловыми партнерами.</w:t>
      </w:r>
      <w:r>
        <w:rPr>
          <w:color w:val="000000"/>
          <w:spacing w:val="-1"/>
        </w:rPr>
        <w:t xml:space="preserve"> </w:t>
      </w:r>
      <w:r w:rsidRPr="0017150A">
        <w:rPr>
          <w:color w:val="000000"/>
          <w:spacing w:val="-1"/>
        </w:rPr>
        <w:t>Грамматический материал:</w:t>
      </w:r>
      <w:r>
        <w:rPr>
          <w:color w:val="000000"/>
          <w:spacing w:val="-1"/>
        </w:rPr>
        <w:t xml:space="preserve"> </w:t>
      </w:r>
      <w:r w:rsidRPr="0017150A">
        <w:t xml:space="preserve">формы глаголы </w:t>
      </w:r>
      <w:r w:rsidRPr="0017150A">
        <w:rPr>
          <w:lang w:val="en-US"/>
        </w:rPr>
        <w:t>to</w:t>
      </w:r>
      <w:r w:rsidRPr="0017150A">
        <w:t xml:space="preserve"> </w:t>
      </w:r>
      <w:r w:rsidRPr="0017150A">
        <w:rPr>
          <w:lang w:val="en-US"/>
        </w:rPr>
        <w:t>be</w:t>
      </w:r>
      <w:r w:rsidRPr="0017150A">
        <w:t xml:space="preserve">, конструкция </w:t>
      </w:r>
      <w:r w:rsidRPr="0017150A">
        <w:rPr>
          <w:lang w:val="en-US"/>
        </w:rPr>
        <w:t>there</w:t>
      </w:r>
      <w:r w:rsidRPr="0017150A">
        <w:t xml:space="preserve"> </w:t>
      </w:r>
      <w:r w:rsidRPr="0017150A">
        <w:rPr>
          <w:lang w:val="en-US"/>
        </w:rPr>
        <w:t>is</w:t>
      </w:r>
      <w:r w:rsidRPr="0017150A">
        <w:t>/</w:t>
      </w:r>
      <w:r w:rsidRPr="0017150A">
        <w:rPr>
          <w:lang w:val="en-US"/>
        </w:rPr>
        <w:t>are</w:t>
      </w:r>
      <w:r w:rsidRPr="0017150A">
        <w:t xml:space="preserve">, глагол </w:t>
      </w:r>
      <w:r w:rsidRPr="0017150A">
        <w:rPr>
          <w:lang w:val="en-US"/>
        </w:rPr>
        <w:t>to</w:t>
      </w:r>
      <w:r w:rsidRPr="0017150A">
        <w:t xml:space="preserve"> </w:t>
      </w:r>
      <w:r w:rsidRPr="0017150A">
        <w:rPr>
          <w:lang w:val="en-US"/>
        </w:rPr>
        <w:t>have</w:t>
      </w:r>
      <w:r w:rsidRPr="0017150A">
        <w:t xml:space="preserve"> и конструкция </w:t>
      </w:r>
      <w:r w:rsidRPr="0017150A">
        <w:rPr>
          <w:lang w:val="en-US"/>
        </w:rPr>
        <w:t>have</w:t>
      </w:r>
      <w:r w:rsidRPr="0017150A">
        <w:t xml:space="preserve"> </w:t>
      </w:r>
      <w:r w:rsidRPr="0017150A">
        <w:rPr>
          <w:lang w:val="en-US"/>
        </w:rPr>
        <w:t>got</w:t>
      </w:r>
      <w:r w:rsidRPr="0017150A">
        <w:t>.</w:t>
      </w:r>
      <w:r>
        <w:t xml:space="preserve"> </w:t>
      </w:r>
      <w:r w:rsidRPr="0017150A">
        <w:t>Письмо: визитная карточка</w:t>
      </w:r>
    </w:p>
    <w:p w:rsidR="00567034" w:rsidRPr="00DC0EEE" w:rsidRDefault="00567034" w:rsidP="00567034">
      <w:pPr>
        <w:jc w:val="both"/>
      </w:pPr>
      <w:r w:rsidRPr="00DC0EEE">
        <w:t>2.</w:t>
      </w:r>
      <w:r w:rsidRPr="00DC0EEE">
        <w:rPr>
          <w:bCs/>
        </w:rPr>
        <w:t xml:space="preserve">Устройство на работу. Интервью. </w:t>
      </w:r>
      <w:r w:rsidRPr="00DC0EEE">
        <w:t>Лексический материал: Устройство на работу. Интервью.</w:t>
      </w:r>
      <w:r>
        <w:t xml:space="preserve"> </w:t>
      </w:r>
      <w:r w:rsidRPr="00DC0EEE">
        <w:t>Грамматический материал: имя существительное, артикль.</w:t>
      </w:r>
      <w:r>
        <w:t xml:space="preserve"> </w:t>
      </w:r>
      <w:r w:rsidRPr="00DC0EEE">
        <w:t>Письмо: анкета, резюме</w:t>
      </w:r>
    </w:p>
    <w:p w:rsidR="00567034" w:rsidRPr="00DC0EEE" w:rsidRDefault="00567034" w:rsidP="00567034">
      <w:pPr>
        <w:shd w:val="clear" w:color="auto" w:fill="FFFFFF"/>
        <w:spacing w:line="230" w:lineRule="auto"/>
        <w:ind w:right="-79"/>
        <w:jc w:val="both"/>
      </w:pPr>
      <w:r>
        <w:t>3.</w:t>
      </w:r>
      <w:r w:rsidRPr="00DC0EEE">
        <w:rPr>
          <w:bCs/>
        </w:rPr>
        <w:t>Деловой этикет. Телефонные переговоры</w:t>
      </w:r>
      <w:r>
        <w:rPr>
          <w:bCs/>
        </w:rPr>
        <w:t xml:space="preserve">. </w:t>
      </w:r>
      <w:r w:rsidRPr="00DC0EEE">
        <w:t>Лексический материал: Речевой этикет. Телефонные переговоры</w:t>
      </w:r>
      <w:r>
        <w:t xml:space="preserve">. </w:t>
      </w:r>
      <w:r w:rsidRPr="00DC0EEE">
        <w:t>Грамматический материал: настоящее простое время, настоящее длительное время, местоимение</w:t>
      </w:r>
      <w:r>
        <w:t xml:space="preserve">. </w:t>
      </w:r>
      <w:r w:rsidRPr="00DC0EEE">
        <w:t>Письмо: аннотация</w:t>
      </w:r>
    </w:p>
    <w:p w:rsidR="00567034" w:rsidRPr="00DC0EEE" w:rsidRDefault="00567034" w:rsidP="00567034">
      <w:pPr>
        <w:shd w:val="clear" w:color="auto" w:fill="FFFFFF"/>
        <w:spacing w:line="230" w:lineRule="auto"/>
        <w:ind w:right="-79"/>
        <w:jc w:val="both"/>
      </w:pPr>
      <w:r w:rsidRPr="00DC0EEE">
        <w:t>4</w:t>
      </w:r>
      <w:r>
        <w:t>.</w:t>
      </w:r>
      <w:r w:rsidRPr="00DC0EEE">
        <w:rPr>
          <w:bCs/>
        </w:rPr>
        <w:t>Роль иностранного языка. Поликультурная коммуникация</w:t>
      </w:r>
      <w:r>
        <w:rPr>
          <w:bCs/>
        </w:rPr>
        <w:t xml:space="preserve">. </w:t>
      </w:r>
      <w:r w:rsidRPr="00DC0EEE">
        <w:t>Лексический материал: Изучение иностранных языков</w:t>
      </w:r>
      <w:r>
        <w:t xml:space="preserve">. </w:t>
      </w:r>
      <w:r w:rsidRPr="00DC0EEE">
        <w:t>Грамматический материал: прошедшее простое время, прошедшее длительное время, числительное</w:t>
      </w:r>
      <w:r>
        <w:t xml:space="preserve">. </w:t>
      </w:r>
      <w:r w:rsidRPr="00DC0EEE">
        <w:t>Письмо: эссе</w:t>
      </w:r>
      <w:r>
        <w:t xml:space="preserve">. </w:t>
      </w:r>
      <w:r w:rsidRPr="00DC0EEE">
        <w:t>Проектная работа</w:t>
      </w:r>
    </w:p>
    <w:p w:rsidR="00567034" w:rsidRPr="00DC0EEE" w:rsidRDefault="00567034" w:rsidP="00567034">
      <w:pPr>
        <w:shd w:val="clear" w:color="auto" w:fill="FFFFFF"/>
        <w:spacing w:line="230" w:lineRule="auto"/>
        <w:ind w:right="-79"/>
        <w:jc w:val="both"/>
      </w:pPr>
      <w:r w:rsidRPr="00DC0EEE">
        <w:t>5</w:t>
      </w:r>
      <w:r>
        <w:t>.</w:t>
      </w:r>
      <w:r w:rsidRPr="00DC0EEE">
        <w:rPr>
          <w:bCs/>
        </w:rPr>
        <w:t>Деловая поездка за рубеж. Бронирование билетов. Гостиница</w:t>
      </w:r>
      <w:r>
        <w:rPr>
          <w:bCs/>
        </w:rPr>
        <w:t xml:space="preserve">. </w:t>
      </w:r>
      <w:r w:rsidRPr="00DC0EEE">
        <w:t>Лексический материал: Деловая поездка за рубеж. Бронирование билетов. Гостиница</w:t>
      </w:r>
      <w:r>
        <w:t xml:space="preserve">. </w:t>
      </w:r>
      <w:r w:rsidRPr="00DC0EEE">
        <w:t>Грамматический материал: степени сравнения прилагательных и наречий. Сравнительные конструкции</w:t>
      </w:r>
      <w:r>
        <w:t xml:space="preserve">. </w:t>
      </w:r>
      <w:r w:rsidRPr="00DC0EEE">
        <w:t>Письмо: сочинение</w:t>
      </w:r>
      <w:r>
        <w:t>.</w:t>
      </w:r>
    </w:p>
    <w:p w:rsidR="00567034" w:rsidRPr="00DC0EEE" w:rsidRDefault="00567034" w:rsidP="00567034">
      <w:pPr>
        <w:shd w:val="clear" w:color="auto" w:fill="FFFFFF"/>
        <w:spacing w:line="230" w:lineRule="auto"/>
        <w:ind w:right="-79"/>
        <w:jc w:val="both"/>
      </w:pPr>
      <w:r w:rsidRPr="00DC0EEE">
        <w:t>6</w:t>
      </w:r>
      <w:r>
        <w:t>.</w:t>
      </w:r>
      <w:r w:rsidRPr="00DC0EEE">
        <w:rPr>
          <w:bCs/>
        </w:rPr>
        <w:t>Деловые переговоры</w:t>
      </w:r>
      <w:r>
        <w:rPr>
          <w:bCs/>
        </w:rPr>
        <w:t xml:space="preserve">. </w:t>
      </w:r>
      <w:r w:rsidRPr="00DC0EEE">
        <w:t xml:space="preserve">Лексический материал: Понятие переговоров. В офисе. </w:t>
      </w:r>
      <w:r w:rsidRPr="00DC0EEE">
        <w:rPr>
          <w:color w:val="000000"/>
        </w:rPr>
        <w:t>Ведение деловых переговоров. Тактики переговоров</w:t>
      </w:r>
      <w:r>
        <w:rPr>
          <w:color w:val="000000"/>
        </w:rPr>
        <w:t xml:space="preserve">. </w:t>
      </w:r>
      <w:r w:rsidRPr="00DC0EEE">
        <w:t xml:space="preserve">Грамматический материал: Настоящее завершенное время. Сравнение времен группы </w:t>
      </w:r>
      <w:r w:rsidRPr="00DC0EEE">
        <w:rPr>
          <w:lang w:val="en-US"/>
        </w:rPr>
        <w:t>Present</w:t>
      </w:r>
      <w:r w:rsidRPr="00DC0EEE">
        <w:t xml:space="preserve">. Прошедшее завершенное время. Сравнение времен группы </w:t>
      </w:r>
      <w:r w:rsidRPr="00DC0EEE">
        <w:rPr>
          <w:lang w:val="en-US"/>
        </w:rPr>
        <w:t>Past</w:t>
      </w:r>
      <w:r>
        <w:t xml:space="preserve">. </w:t>
      </w:r>
      <w:r w:rsidRPr="00DC0EEE">
        <w:t xml:space="preserve">Письмо: презентация (реклама) </w:t>
      </w:r>
    </w:p>
    <w:p w:rsidR="00567034" w:rsidRPr="00DC0EEE" w:rsidRDefault="00567034" w:rsidP="00567034">
      <w:pPr>
        <w:shd w:val="clear" w:color="auto" w:fill="FFFFFF"/>
        <w:spacing w:line="230" w:lineRule="auto"/>
        <w:ind w:right="-79"/>
        <w:jc w:val="both"/>
      </w:pPr>
      <w:r w:rsidRPr="00DC0EEE">
        <w:t>7</w:t>
      </w:r>
      <w:r>
        <w:t>.</w:t>
      </w:r>
      <w:r w:rsidRPr="00DC0EEE">
        <w:rPr>
          <w:bCs/>
        </w:rPr>
        <w:t>Тайм-менеджмент. Работа и отдых</w:t>
      </w:r>
      <w:r>
        <w:rPr>
          <w:bCs/>
        </w:rPr>
        <w:t xml:space="preserve">. </w:t>
      </w:r>
      <w:r w:rsidRPr="00DC0EEE">
        <w:t>Лексический материал: Понятие тайм-менеджмент. Управление временем. Работа и отдых</w:t>
      </w:r>
      <w:r>
        <w:t xml:space="preserve">. </w:t>
      </w:r>
      <w:r w:rsidRPr="00DC0EEE">
        <w:t>Грамматический материал: Будущее простое время. Будущее продолженное время. Будущее завершенное время</w:t>
      </w:r>
      <w:r>
        <w:t xml:space="preserve">. </w:t>
      </w:r>
      <w:r w:rsidRPr="00DC0EEE">
        <w:t>Проектная работа</w:t>
      </w:r>
    </w:p>
    <w:p w:rsidR="00567034" w:rsidRPr="00DC0EEE" w:rsidRDefault="00567034" w:rsidP="00567034">
      <w:pPr>
        <w:shd w:val="clear" w:color="auto" w:fill="FFFFFF"/>
        <w:spacing w:line="230" w:lineRule="auto"/>
        <w:ind w:right="-79"/>
        <w:jc w:val="both"/>
      </w:pPr>
      <w:r w:rsidRPr="00DC0EEE">
        <w:t>8</w:t>
      </w:r>
      <w:r>
        <w:t xml:space="preserve">. </w:t>
      </w:r>
      <w:r w:rsidRPr="00DC0EEE">
        <w:rPr>
          <w:bCs/>
        </w:rPr>
        <w:t>Особенности работы в моей профессиональной сфере</w:t>
      </w:r>
      <w:r>
        <w:rPr>
          <w:bCs/>
        </w:rPr>
        <w:t xml:space="preserve">. </w:t>
      </w:r>
      <w:r w:rsidRPr="00DC0EEE">
        <w:t>Лексический материал: Дизайн</w:t>
      </w:r>
    </w:p>
    <w:p w:rsidR="00567034" w:rsidRPr="00DC0EEE" w:rsidRDefault="00567034" w:rsidP="00567034">
      <w:pPr>
        <w:shd w:val="clear" w:color="auto" w:fill="FFFFFF"/>
        <w:spacing w:line="230" w:lineRule="auto"/>
        <w:ind w:right="-79"/>
        <w:jc w:val="both"/>
      </w:pPr>
      <w:r w:rsidRPr="00DC0EEE">
        <w:t xml:space="preserve">Грамматический материал: Будущее завершенное время. Сравнение времен группы </w:t>
      </w:r>
      <w:r w:rsidRPr="00DC0EEE">
        <w:rPr>
          <w:lang w:val="en-US"/>
        </w:rPr>
        <w:t>Future</w:t>
      </w:r>
      <w:r w:rsidRPr="00DC0EEE">
        <w:t>. Способы выражения будущего времени.</w:t>
      </w:r>
      <w:r>
        <w:t xml:space="preserve"> </w:t>
      </w:r>
      <w:r w:rsidRPr="00DC0EEE">
        <w:t>Письмо: эссе</w:t>
      </w:r>
      <w:r>
        <w:t xml:space="preserve">. </w:t>
      </w:r>
      <w:r w:rsidRPr="00DC0EEE">
        <w:t>Проектная работа</w:t>
      </w:r>
    </w:p>
    <w:p w:rsidR="00567034" w:rsidRDefault="00567034" w:rsidP="00923E90">
      <w:pPr>
        <w:jc w:val="center"/>
        <w:rPr>
          <w:b/>
        </w:rPr>
      </w:pPr>
    </w:p>
    <w:p w:rsidR="00567034" w:rsidRPr="00567034" w:rsidRDefault="00567034" w:rsidP="00567034">
      <w:pPr>
        <w:jc w:val="both"/>
        <w:rPr>
          <w:i/>
          <w:snapToGrid w:val="0"/>
        </w:rPr>
      </w:pPr>
      <w:r w:rsidRPr="00567034">
        <w:rPr>
          <w:i/>
          <w:snapToGrid w:val="0"/>
        </w:rPr>
        <w:t xml:space="preserve">Программу </w:t>
      </w:r>
      <w:proofErr w:type="gramStart"/>
      <w:r w:rsidRPr="00567034">
        <w:rPr>
          <w:i/>
          <w:snapToGrid w:val="0"/>
        </w:rPr>
        <w:t>разработала  кандидат</w:t>
      </w:r>
      <w:proofErr w:type="gramEnd"/>
      <w:r w:rsidRPr="00567034">
        <w:rPr>
          <w:i/>
          <w:snapToGrid w:val="0"/>
        </w:rPr>
        <w:t xml:space="preserve"> филологических наук, доцент </w:t>
      </w:r>
      <w:proofErr w:type="spellStart"/>
      <w:r w:rsidRPr="00567034">
        <w:rPr>
          <w:i/>
          <w:snapToGrid w:val="0"/>
        </w:rPr>
        <w:t>Аделева</w:t>
      </w:r>
      <w:proofErr w:type="spellEnd"/>
      <w:r w:rsidRPr="00567034">
        <w:rPr>
          <w:i/>
          <w:snapToGrid w:val="0"/>
        </w:rPr>
        <w:t xml:space="preserve"> О.П.</w:t>
      </w:r>
    </w:p>
    <w:p w:rsidR="00567034" w:rsidRDefault="00567034" w:rsidP="00923E90">
      <w:pPr>
        <w:jc w:val="center"/>
        <w:rPr>
          <w:b/>
        </w:rPr>
      </w:pPr>
    </w:p>
    <w:p w:rsidR="00567034" w:rsidRDefault="00567034" w:rsidP="00923E90">
      <w:pPr>
        <w:jc w:val="center"/>
        <w:rPr>
          <w:b/>
        </w:rPr>
      </w:pPr>
    </w:p>
    <w:p w:rsidR="00567034" w:rsidRDefault="00567034" w:rsidP="00567034">
      <w:pPr>
        <w:pStyle w:val="a4"/>
        <w:ind w:left="357" w:right="352"/>
        <w:jc w:val="center"/>
        <w:rPr>
          <w:b/>
        </w:rPr>
      </w:pPr>
      <w:r w:rsidRPr="00567034">
        <w:rPr>
          <w:rFonts w:ascii="Times New Roman" w:hAnsi="Times New Roman" w:cs="Times New Roman"/>
          <w:b/>
          <w:bCs/>
          <w:color w:val="000000"/>
        </w:rPr>
        <w:t>Б</w:t>
      </w:r>
      <w:proofErr w:type="gramStart"/>
      <w:r w:rsidRPr="00567034">
        <w:rPr>
          <w:rFonts w:ascii="Times New Roman" w:hAnsi="Times New Roman" w:cs="Times New Roman"/>
          <w:b/>
          <w:bCs/>
          <w:color w:val="000000"/>
        </w:rPr>
        <w:t>1.</w:t>
      </w:r>
      <w:r w:rsidRPr="00567034">
        <w:rPr>
          <w:rFonts w:ascii="Times New Roman" w:hAnsi="Times New Roman" w:cs="Times New Roman"/>
          <w:b/>
          <w:bCs/>
          <w:color w:val="000000"/>
          <w:lang w:val="en-US"/>
        </w:rPr>
        <w:t>O</w:t>
      </w:r>
      <w:r w:rsidRPr="00567034">
        <w:rPr>
          <w:rFonts w:ascii="Times New Roman" w:hAnsi="Times New Roman" w:cs="Times New Roman"/>
          <w:b/>
          <w:bCs/>
          <w:color w:val="000000"/>
        </w:rPr>
        <w:t>.</w:t>
      </w:r>
      <w:proofErr w:type="gramEnd"/>
      <w:r w:rsidRPr="00567034">
        <w:rPr>
          <w:rFonts w:ascii="Times New Roman" w:hAnsi="Times New Roman" w:cs="Times New Roman"/>
          <w:b/>
          <w:bCs/>
          <w:color w:val="000000"/>
        </w:rPr>
        <w:t xml:space="preserve">05 </w:t>
      </w:r>
      <w:r>
        <w:rPr>
          <w:rFonts w:ascii="Times New Roman" w:hAnsi="Times New Roman" w:cs="Times New Roman"/>
          <w:b/>
          <w:bCs/>
          <w:color w:val="000000"/>
        </w:rPr>
        <w:t xml:space="preserve"> </w:t>
      </w:r>
      <w:r w:rsidRPr="00567034">
        <w:rPr>
          <w:rFonts w:ascii="Times New Roman" w:hAnsi="Times New Roman" w:cs="Times New Roman"/>
          <w:b/>
          <w:bCs/>
          <w:color w:val="000000"/>
        </w:rPr>
        <w:t>Иностранный язык (немецкий)</w:t>
      </w:r>
    </w:p>
    <w:p w:rsidR="00567034" w:rsidRDefault="00567034" w:rsidP="00567034">
      <w:pPr>
        <w:jc w:val="both"/>
        <w:rPr>
          <w:b/>
        </w:rPr>
      </w:pPr>
      <w:r w:rsidRPr="00923E90">
        <w:rPr>
          <w:b/>
        </w:rPr>
        <w:t>Планируемые результаты обучения по дисциплине:</w:t>
      </w:r>
    </w:p>
    <w:p w:rsidR="00567034" w:rsidRDefault="00567034" w:rsidP="00567034">
      <w:pPr>
        <w:jc w:val="both"/>
        <w:rPr>
          <w:bCs/>
        </w:rPr>
      </w:pPr>
      <w:r w:rsidRPr="00F7291D">
        <w:rPr>
          <w:b/>
          <w:bCs/>
        </w:rPr>
        <w:t>УК-4</w:t>
      </w:r>
      <w:r>
        <w:rPr>
          <w:b/>
          <w:bCs/>
        </w:rPr>
        <w:t xml:space="preserve">. </w:t>
      </w:r>
      <w:r w:rsidRPr="00336E55">
        <w:rPr>
          <w:bCs/>
        </w:rPr>
        <w:t>Способен осуществлять деловую коммуникацию в устной и письменной формах на государственном и иностранном (</w:t>
      </w:r>
      <w:proofErr w:type="spellStart"/>
      <w:r w:rsidRPr="00336E55">
        <w:rPr>
          <w:bCs/>
        </w:rPr>
        <w:t>ых</w:t>
      </w:r>
      <w:proofErr w:type="spellEnd"/>
      <w:r w:rsidRPr="00336E55">
        <w:rPr>
          <w:bCs/>
        </w:rPr>
        <w:t>) языках</w:t>
      </w:r>
    </w:p>
    <w:p w:rsidR="00567034" w:rsidRDefault="00567034" w:rsidP="00567034">
      <w:pPr>
        <w:jc w:val="center"/>
        <w:rPr>
          <w:b/>
        </w:rPr>
      </w:pPr>
      <w:r w:rsidRPr="00567034">
        <w:rPr>
          <w:b/>
          <w:bCs/>
        </w:rPr>
        <w:t>Содержание дисциплины:</w:t>
      </w:r>
    </w:p>
    <w:p w:rsidR="00567034" w:rsidRPr="00567034" w:rsidRDefault="00567034" w:rsidP="00567034">
      <w:pPr>
        <w:ind w:firstLine="284"/>
        <w:jc w:val="both"/>
        <w:rPr>
          <w:b/>
        </w:rPr>
      </w:pPr>
      <w:r w:rsidRPr="007C6951">
        <w:t xml:space="preserve">Понятие дифференциации лексики по сферам применения (бытовая, терминологическая, канцелярская, официальная и другая). </w:t>
      </w:r>
    </w:p>
    <w:p w:rsidR="00567034" w:rsidRPr="007C6951" w:rsidRDefault="00567034" w:rsidP="00567034">
      <w:pPr>
        <w:ind w:firstLine="284"/>
        <w:jc w:val="both"/>
      </w:pPr>
      <w:r w:rsidRPr="007C6951">
        <w:t>Понятие о свободных и устойчивых словосочетаниях, фразеологических единицах, речевых клише делового общения. Понятие об основных способах словообразования.</w:t>
      </w:r>
    </w:p>
    <w:p w:rsidR="00567034" w:rsidRPr="007C6951" w:rsidRDefault="00567034" w:rsidP="00567034">
      <w:pPr>
        <w:ind w:firstLine="284"/>
        <w:jc w:val="both"/>
      </w:pPr>
      <w:r w:rsidRPr="007C6951">
        <w:t xml:space="preserve">Лексическое и грамматическое значение слова. Лексические пласты и группы в словарном составе немецкого языка. Классификация лексики по сферам применения. </w:t>
      </w:r>
    </w:p>
    <w:p w:rsidR="00567034" w:rsidRPr="00567034" w:rsidRDefault="00567034" w:rsidP="00567034">
      <w:pPr>
        <w:ind w:firstLine="284"/>
        <w:jc w:val="both"/>
      </w:pPr>
      <w:r w:rsidRPr="00567034">
        <w:t xml:space="preserve">Распределение лексического минимума по основным изучаемым темам: </w:t>
      </w:r>
    </w:p>
    <w:p w:rsidR="00567034" w:rsidRPr="007C6951" w:rsidRDefault="00567034" w:rsidP="00567034">
      <w:pPr>
        <w:numPr>
          <w:ilvl w:val="0"/>
          <w:numId w:val="1"/>
        </w:numPr>
        <w:ind w:firstLine="284"/>
        <w:jc w:val="both"/>
      </w:pPr>
      <w:r w:rsidRPr="007C6951">
        <w:t xml:space="preserve">Знакомство с деловыми партнерами. </w:t>
      </w:r>
    </w:p>
    <w:p w:rsidR="00567034" w:rsidRPr="007C6951" w:rsidRDefault="00567034" w:rsidP="00567034">
      <w:pPr>
        <w:pStyle w:val="a6"/>
        <w:numPr>
          <w:ilvl w:val="0"/>
          <w:numId w:val="1"/>
        </w:numPr>
        <w:ind w:firstLine="284"/>
        <w:jc w:val="both"/>
        <w:rPr>
          <w:sz w:val="24"/>
          <w:szCs w:val="24"/>
        </w:rPr>
      </w:pPr>
      <w:r w:rsidRPr="007C6951">
        <w:rPr>
          <w:sz w:val="24"/>
          <w:szCs w:val="24"/>
        </w:rPr>
        <w:t>Устройство на работу. Интервью.</w:t>
      </w:r>
    </w:p>
    <w:p w:rsidR="00567034" w:rsidRPr="007C6951" w:rsidRDefault="00567034" w:rsidP="00567034">
      <w:pPr>
        <w:pStyle w:val="a6"/>
        <w:numPr>
          <w:ilvl w:val="0"/>
          <w:numId w:val="1"/>
        </w:numPr>
        <w:ind w:firstLine="284"/>
        <w:jc w:val="both"/>
        <w:rPr>
          <w:sz w:val="24"/>
          <w:szCs w:val="24"/>
          <w:lang w:val="en-US"/>
        </w:rPr>
      </w:pPr>
      <w:r w:rsidRPr="007C6951">
        <w:rPr>
          <w:sz w:val="24"/>
          <w:szCs w:val="24"/>
        </w:rPr>
        <w:lastRenderedPageBreak/>
        <w:t>Корпоративная культура.</w:t>
      </w:r>
    </w:p>
    <w:p w:rsidR="00567034" w:rsidRPr="007C6951" w:rsidRDefault="00567034" w:rsidP="00567034">
      <w:pPr>
        <w:pStyle w:val="a6"/>
        <w:numPr>
          <w:ilvl w:val="0"/>
          <w:numId w:val="1"/>
        </w:numPr>
        <w:ind w:firstLine="284"/>
        <w:jc w:val="both"/>
        <w:rPr>
          <w:sz w:val="24"/>
          <w:szCs w:val="24"/>
        </w:rPr>
      </w:pPr>
      <w:r w:rsidRPr="007C6951">
        <w:rPr>
          <w:sz w:val="24"/>
          <w:szCs w:val="24"/>
        </w:rPr>
        <w:t>Роль иностранного языка в деловой сфере.</w:t>
      </w:r>
    </w:p>
    <w:p w:rsidR="00567034" w:rsidRPr="007C6951" w:rsidRDefault="00567034" w:rsidP="00567034">
      <w:pPr>
        <w:pStyle w:val="a6"/>
        <w:numPr>
          <w:ilvl w:val="0"/>
          <w:numId w:val="1"/>
        </w:numPr>
        <w:ind w:firstLine="284"/>
        <w:jc w:val="both"/>
        <w:rPr>
          <w:sz w:val="24"/>
          <w:szCs w:val="24"/>
        </w:rPr>
      </w:pPr>
      <w:r w:rsidRPr="007C6951">
        <w:rPr>
          <w:sz w:val="24"/>
          <w:szCs w:val="24"/>
        </w:rPr>
        <w:t>Деловая поездка за рубеж. Бронирование билетов, гостиницы.</w:t>
      </w:r>
    </w:p>
    <w:p w:rsidR="00567034" w:rsidRPr="007C6951" w:rsidRDefault="00567034" w:rsidP="00567034">
      <w:pPr>
        <w:pStyle w:val="a6"/>
        <w:numPr>
          <w:ilvl w:val="0"/>
          <w:numId w:val="1"/>
        </w:numPr>
        <w:ind w:firstLine="284"/>
        <w:jc w:val="both"/>
        <w:rPr>
          <w:sz w:val="24"/>
          <w:szCs w:val="24"/>
          <w:lang w:val="en-US"/>
        </w:rPr>
      </w:pPr>
      <w:r w:rsidRPr="007C6951">
        <w:rPr>
          <w:sz w:val="24"/>
          <w:szCs w:val="24"/>
        </w:rPr>
        <w:t>Деловые переговоры.</w:t>
      </w:r>
    </w:p>
    <w:p w:rsidR="00567034" w:rsidRPr="007C6951" w:rsidRDefault="00567034" w:rsidP="00567034">
      <w:pPr>
        <w:pStyle w:val="a6"/>
        <w:numPr>
          <w:ilvl w:val="0"/>
          <w:numId w:val="1"/>
        </w:numPr>
        <w:ind w:firstLine="284"/>
        <w:jc w:val="both"/>
        <w:rPr>
          <w:sz w:val="24"/>
          <w:szCs w:val="24"/>
        </w:rPr>
      </w:pPr>
      <w:r w:rsidRPr="007C6951">
        <w:rPr>
          <w:sz w:val="24"/>
          <w:szCs w:val="24"/>
        </w:rPr>
        <w:t xml:space="preserve">Тайм-менеджмент. Работа и отдых. </w:t>
      </w:r>
    </w:p>
    <w:p w:rsidR="00567034" w:rsidRPr="007C6951" w:rsidRDefault="00567034" w:rsidP="00567034">
      <w:pPr>
        <w:pStyle w:val="a6"/>
        <w:numPr>
          <w:ilvl w:val="0"/>
          <w:numId w:val="1"/>
        </w:numPr>
        <w:ind w:firstLine="284"/>
        <w:jc w:val="both"/>
        <w:rPr>
          <w:sz w:val="24"/>
          <w:szCs w:val="24"/>
        </w:rPr>
      </w:pPr>
      <w:r w:rsidRPr="007C6951">
        <w:rPr>
          <w:sz w:val="24"/>
          <w:szCs w:val="24"/>
        </w:rPr>
        <w:t>Особенности работы в моей профессиональной сфере.</w:t>
      </w:r>
    </w:p>
    <w:p w:rsidR="00567034" w:rsidRPr="00567034" w:rsidRDefault="00567034" w:rsidP="00567034">
      <w:pPr>
        <w:ind w:firstLine="284"/>
        <w:jc w:val="both"/>
        <w:rPr>
          <w:bCs/>
          <w:iCs/>
        </w:rPr>
      </w:pPr>
      <w:r w:rsidRPr="00567034">
        <w:rPr>
          <w:bCs/>
          <w:iCs/>
        </w:rPr>
        <w:t xml:space="preserve"> Грамматические навыки, обеспечивающие деловую коммуникацию при письменном и устном общении.</w:t>
      </w:r>
    </w:p>
    <w:p w:rsidR="00567034" w:rsidRPr="007C6951" w:rsidRDefault="00567034" w:rsidP="00567034">
      <w:pPr>
        <w:ind w:firstLine="284"/>
        <w:jc w:val="both"/>
      </w:pPr>
      <w:r w:rsidRPr="007C6951">
        <w:t>Порядок слов простого предложения и вопросительного предложения.</w:t>
      </w:r>
    </w:p>
    <w:p w:rsidR="00567034" w:rsidRPr="007C6951" w:rsidRDefault="00567034" w:rsidP="00567034">
      <w:pPr>
        <w:ind w:firstLine="284"/>
        <w:jc w:val="both"/>
      </w:pPr>
      <w:r w:rsidRPr="007C6951">
        <w:t xml:space="preserve">Имя существительное. Род существительных. Множественное число. </w:t>
      </w:r>
    </w:p>
    <w:p w:rsidR="00567034" w:rsidRPr="007C6951" w:rsidRDefault="00567034" w:rsidP="00567034">
      <w:pPr>
        <w:ind w:firstLine="284"/>
        <w:jc w:val="both"/>
      </w:pPr>
      <w:r w:rsidRPr="007C6951">
        <w:t xml:space="preserve">Употребление отрицания </w:t>
      </w:r>
      <w:proofErr w:type="spellStart"/>
      <w:r w:rsidRPr="007C6951">
        <w:rPr>
          <w:lang w:val="en-US"/>
        </w:rPr>
        <w:t>nicht</w:t>
      </w:r>
      <w:proofErr w:type="spellEnd"/>
      <w:r w:rsidRPr="007C6951">
        <w:t xml:space="preserve"> и </w:t>
      </w:r>
      <w:proofErr w:type="spellStart"/>
      <w:r w:rsidRPr="007C6951">
        <w:rPr>
          <w:lang w:val="en-US"/>
        </w:rPr>
        <w:t>kein</w:t>
      </w:r>
      <w:proofErr w:type="spellEnd"/>
      <w:r w:rsidRPr="007C6951">
        <w:t>.</w:t>
      </w:r>
    </w:p>
    <w:p w:rsidR="00567034" w:rsidRPr="007C6951" w:rsidRDefault="00567034" w:rsidP="00567034">
      <w:pPr>
        <w:ind w:firstLine="284"/>
        <w:jc w:val="both"/>
      </w:pPr>
      <w:r w:rsidRPr="007C6951">
        <w:t>Определенный и неопределенный артикль. Основные случаи употребления артикля. Слияние определенного артикля с предлогами.</w:t>
      </w:r>
    </w:p>
    <w:p w:rsidR="00567034" w:rsidRPr="007C6951" w:rsidRDefault="00567034" w:rsidP="00567034">
      <w:pPr>
        <w:ind w:firstLine="284"/>
        <w:jc w:val="both"/>
        <w:rPr>
          <w:lang w:val="de-DE"/>
        </w:rPr>
      </w:pPr>
      <w:r w:rsidRPr="007C6951">
        <w:t xml:space="preserve">Глагол. Временные формы глагола </w:t>
      </w:r>
      <w:proofErr w:type="spellStart"/>
      <w:r w:rsidRPr="007C6951">
        <w:rPr>
          <w:lang w:val="de-DE"/>
        </w:rPr>
        <w:t>Pr</w:t>
      </w:r>
      <w:proofErr w:type="spellEnd"/>
      <w:r w:rsidRPr="007C6951">
        <w:t>ä</w:t>
      </w:r>
      <w:r w:rsidRPr="007C6951">
        <w:rPr>
          <w:lang w:val="de-DE"/>
        </w:rPr>
        <w:t>sens</w:t>
      </w:r>
      <w:r w:rsidRPr="007C6951">
        <w:t xml:space="preserve">, </w:t>
      </w:r>
      <w:proofErr w:type="spellStart"/>
      <w:r w:rsidRPr="007C6951">
        <w:rPr>
          <w:lang w:val="de-DE"/>
        </w:rPr>
        <w:t>Pr</w:t>
      </w:r>
      <w:proofErr w:type="spellEnd"/>
      <w:r w:rsidRPr="007C6951">
        <w:t>ä</w:t>
      </w:r>
      <w:proofErr w:type="spellStart"/>
      <w:r w:rsidRPr="007C6951">
        <w:rPr>
          <w:lang w:val="de-DE"/>
        </w:rPr>
        <w:t>teritum</w:t>
      </w:r>
      <w:proofErr w:type="spellEnd"/>
      <w:r w:rsidRPr="007C6951">
        <w:t xml:space="preserve">, </w:t>
      </w:r>
      <w:r w:rsidRPr="007C6951">
        <w:rPr>
          <w:lang w:val="de-DE"/>
        </w:rPr>
        <w:t>Perfekt</w:t>
      </w:r>
      <w:r w:rsidRPr="007C6951">
        <w:t xml:space="preserve">, </w:t>
      </w:r>
      <w:r w:rsidRPr="007C6951">
        <w:rPr>
          <w:lang w:val="de-DE"/>
        </w:rPr>
        <w:t>Plusquamperfekt</w:t>
      </w:r>
      <w:r w:rsidRPr="007C6951">
        <w:t xml:space="preserve">, </w:t>
      </w:r>
      <w:r w:rsidRPr="007C6951">
        <w:rPr>
          <w:lang w:val="de-DE"/>
        </w:rPr>
        <w:t>Futurum</w:t>
      </w:r>
      <w:r w:rsidRPr="007C6951">
        <w:t>. Управление</w:t>
      </w:r>
      <w:r w:rsidRPr="007C6951">
        <w:rPr>
          <w:lang w:val="de-DE"/>
        </w:rPr>
        <w:t xml:space="preserve"> </w:t>
      </w:r>
      <w:r w:rsidRPr="007C6951">
        <w:t>глаголов</w:t>
      </w:r>
      <w:r w:rsidRPr="007C6951">
        <w:rPr>
          <w:lang w:val="de-DE"/>
        </w:rPr>
        <w:t>.</w:t>
      </w:r>
    </w:p>
    <w:p w:rsidR="00567034" w:rsidRPr="007C6951" w:rsidRDefault="00567034" w:rsidP="00567034">
      <w:pPr>
        <w:ind w:firstLine="284"/>
        <w:jc w:val="both"/>
      </w:pPr>
      <w:r w:rsidRPr="007C6951">
        <w:t>Модальные</w:t>
      </w:r>
      <w:r w:rsidRPr="007C6951">
        <w:rPr>
          <w:lang w:val="de-DE"/>
        </w:rPr>
        <w:t xml:space="preserve"> </w:t>
      </w:r>
      <w:r w:rsidRPr="007C6951">
        <w:t>глаголы</w:t>
      </w:r>
      <w:r w:rsidRPr="007C6951">
        <w:rPr>
          <w:lang w:val="de-DE"/>
        </w:rPr>
        <w:t xml:space="preserve"> sollen, müssen, können, dürfen, wollen, mögen. </w:t>
      </w:r>
      <w:r w:rsidRPr="007C6951">
        <w:t xml:space="preserve">Значение и употребление модальных глаголов. Глагол </w:t>
      </w:r>
      <w:proofErr w:type="spellStart"/>
      <w:r w:rsidRPr="007C6951">
        <w:rPr>
          <w:lang w:val="en-US"/>
        </w:rPr>
        <w:t>lassen</w:t>
      </w:r>
      <w:proofErr w:type="spellEnd"/>
      <w:r w:rsidRPr="007C6951">
        <w:t xml:space="preserve">. Глаголы </w:t>
      </w:r>
      <w:proofErr w:type="spellStart"/>
      <w:r w:rsidRPr="007C6951">
        <w:rPr>
          <w:lang w:val="en-US"/>
        </w:rPr>
        <w:t>wissen</w:t>
      </w:r>
      <w:proofErr w:type="spellEnd"/>
      <w:r w:rsidRPr="007C6951">
        <w:t xml:space="preserve">, </w:t>
      </w:r>
      <w:proofErr w:type="spellStart"/>
      <w:r w:rsidRPr="007C6951">
        <w:rPr>
          <w:lang w:val="en-US"/>
        </w:rPr>
        <w:t>kennen</w:t>
      </w:r>
      <w:proofErr w:type="spellEnd"/>
      <w:r w:rsidRPr="007C6951">
        <w:t>.</w:t>
      </w:r>
    </w:p>
    <w:p w:rsidR="00567034" w:rsidRPr="007C6951" w:rsidRDefault="00567034" w:rsidP="00567034">
      <w:pPr>
        <w:ind w:firstLine="284"/>
        <w:jc w:val="both"/>
      </w:pPr>
      <w:r w:rsidRPr="007C6951">
        <w:t>Повелительное наклонение (</w:t>
      </w:r>
      <w:proofErr w:type="spellStart"/>
      <w:r w:rsidRPr="007C6951">
        <w:rPr>
          <w:lang w:val="en-US"/>
        </w:rPr>
        <w:t>Imperativ</w:t>
      </w:r>
      <w:proofErr w:type="spellEnd"/>
      <w:r w:rsidRPr="007C6951">
        <w:t>).</w:t>
      </w:r>
    </w:p>
    <w:p w:rsidR="00567034" w:rsidRPr="007C6951" w:rsidRDefault="00567034" w:rsidP="00567034">
      <w:pPr>
        <w:ind w:firstLine="284"/>
        <w:jc w:val="both"/>
      </w:pPr>
      <w:r w:rsidRPr="007C6951">
        <w:t xml:space="preserve">Местоимение. Личные, притяжательные, указательные, неопределенные, вопросительные, относительные, отрицательные местоимения. Возвратное местоимение </w:t>
      </w:r>
      <w:proofErr w:type="spellStart"/>
      <w:r w:rsidRPr="007C6951">
        <w:rPr>
          <w:lang w:val="en-US"/>
        </w:rPr>
        <w:t>sich</w:t>
      </w:r>
      <w:proofErr w:type="spellEnd"/>
      <w:r w:rsidRPr="007C6951">
        <w:t xml:space="preserve">. Местоимение </w:t>
      </w:r>
      <w:proofErr w:type="spellStart"/>
      <w:r w:rsidRPr="007C6951">
        <w:rPr>
          <w:lang w:val="en-US"/>
        </w:rPr>
        <w:t>es</w:t>
      </w:r>
      <w:proofErr w:type="spellEnd"/>
      <w:r w:rsidRPr="007C6951">
        <w:t>. Отрицательные местоимения и наречия. Местоименные наречия.</w:t>
      </w:r>
    </w:p>
    <w:p w:rsidR="00567034" w:rsidRPr="007C6951" w:rsidRDefault="00567034" w:rsidP="00567034">
      <w:pPr>
        <w:ind w:firstLine="284"/>
        <w:jc w:val="both"/>
      </w:pPr>
      <w:r w:rsidRPr="007C6951">
        <w:t xml:space="preserve">Предлоги. Предлоги с </w:t>
      </w:r>
      <w:proofErr w:type="spellStart"/>
      <w:r w:rsidRPr="007C6951">
        <w:rPr>
          <w:lang w:val="en-US"/>
        </w:rPr>
        <w:t>Akkusativ</w:t>
      </w:r>
      <w:proofErr w:type="spellEnd"/>
      <w:r w:rsidRPr="007C6951">
        <w:t xml:space="preserve">. Предлоги с </w:t>
      </w:r>
      <w:proofErr w:type="spellStart"/>
      <w:r w:rsidRPr="007C6951">
        <w:rPr>
          <w:lang w:val="en-US"/>
        </w:rPr>
        <w:t>Dativ</w:t>
      </w:r>
      <w:proofErr w:type="spellEnd"/>
      <w:r w:rsidRPr="007C6951">
        <w:t xml:space="preserve">. Предлоги с </w:t>
      </w:r>
      <w:proofErr w:type="spellStart"/>
      <w:r w:rsidRPr="007C6951">
        <w:rPr>
          <w:lang w:val="en-US"/>
        </w:rPr>
        <w:t>Akkusativ</w:t>
      </w:r>
      <w:proofErr w:type="spellEnd"/>
      <w:r w:rsidRPr="007C6951">
        <w:t xml:space="preserve"> и </w:t>
      </w:r>
      <w:proofErr w:type="spellStart"/>
      <w:r w:rsidRPr="007C6951">
        <w:rPr>
          <w:lang w:val="en-US"/>
        </w:rPr>
        <w:t>Dativ</w:t>
      </w:r>
      <w:proofErr w:type="spellEnd"/>
      <w:r w:rsidRPr="007C6951">
        <w:t>.</w:t>
      </w:r>
    </w:p>
    <w:p w:rsidR="00567034" w:rsidRPr="007C6951" w:rsidRDefault="00567034" w:rsidP="00567034">
      <w:pPr>
        <w:ind w:firstLine="284"/>
        <w:jc w:val="both"/>
      </w:pPr>
      <w:r w:rsidRPr="007C6951">
        <w:t>Количественные и порядковые числительные.</w:t>
      </w:r>
    </w:p>
    <w:p w:rsidR="00567034" w:rsidRPr="007C6951" w:rsidRDefault="00567034" w:rsidP="00567034">
      <w:pPr>
        <w:ind w:firstLine="284"/>
        <w:jc w:val="both"/>
      </w:pPr>
      <w:r w:rsidRPr="007C6951">
        <w:t xml:space="preserve">Страдательный залог.  </w:t>
      </w:r>
    </w:p>
    <w:p w:rsidR="00567034" w:rsidRPr="007C6951" w:rsidRDefault="00567034" w:rsidP="00567034">
      <w:pPr>
        <w:ind w:firstLine="284"/>
        <w:jc w:val="both"/>
      </w:pPr>
      <w:r w:rsidRPr="007C6951">
        <w:t>Имя прилагательное. Степени сравнения прилагательных.</w:t>
      </w:r>
    </w:p>
    <w:p w:rsidR="00567034" w:rsidRPr="007C6951" w:rsidRDefault="00567034" w:rsidP="00567034">
      <w:pPr>
        <w:ind w:firstLine="284"/>
        <w:jc w:val="both"/>
      </w:pPr>
      <w:r w:rsidRPr="007C6951">
        <w:t>Сложносочиненные и сложноподчиненные предложения. Порядок слов в сложносочиненном и сложноподчиненном предложении.</w:t>
      </w:r>
    </w:p>
    <w:p w:rsidR="00567034" w:rsidRPr="00567034" w:rsidRDefault="00567034" w:rsidP="00567034">
      <w:pPr>
        <w:ind w:firstLine="284"/>
      </w:pPr>
      <w:r w:rsidRPr="00567034">
        <w:t>Культура и традиции стран изучаемого языка, правила речевого этикета.</w:t>
      </w:r>
    </w:p>
    <w:p w:rsidR="00567034" w:rsidRPr="007C6951" w:rsidRDefault="00567034" w:rsidP="00567034">
      <w:pPr>
        <w:ind w:firstLine="284"/>
        <w:jc w:val="both"/>
      </w:pPr>
      <w:r w:rsidRPr="007C6951">
        <w:t>Особенности деловой коммуникации в устной и письменной формах в странах изучаемого языка. Официально-деловой стиль. Основы деловых переговоров. Речевые ситуации и ролевые игры «Интервью с работодателем», «Знакомство с сотрудниками», «В турагентстве», «Бронирование гостиничного номера (билета)», «Телефонный звонок», «Экскурсия», «Осмотр достопримечательностей».</w:t>
      </w:r>
    </w:p>
    <w:p w:rsidR="00567034" w:rsidRPr="00567034" w:rsidRDefault="00567034" w:rsidP="00567034">
      <w:pPr>
        <w:ind w:firstLine="284"/>
        <w:jc w:val="both"/>
        <w:rPr>
          <w:bCs/>
          <w:iCs/>
        </w:rPr>
      </w:pPr>
      <w:r w:rsidRPr="00567034">
        <w:rPr>
          <w:bCs/>
        </w:rPr>
        <w:t xml:space="preserve"> </w:t>
      </w:r>
      <w:r w:rsidRPr="00567034">
        <w:rPr>
          <w:bCs/>
          <w:iCs/>
        </w:rPr>
        <w:t xml:space="preserve">Устная речь. Диалогическая и монологическая речь с использованием наиболее употребительных и относительно простых лексико-грамматических средств в основных коммуникативных ситуациях официального общения. </w:t>
      </w:r>
    </w:p>
    <w:p w:rsidR="00567034" w:rsidRPr="007C6951" w:rsidRDefault="00567034" w:rsidP="00567034">
      <w:pPr>
        <w:ind w:firstLine="284"/>
        <w:jc w:val="both"/>
      </w:pPr>
      <w:r w:rsidRPr="007C6951">
        <w:t xml:space="preserve">Умение задавать вопросы и отвечать на вопросы по прочитанному или прослушанному тексту; умение пересказать содержание прочитанного или прослушанного текста; умение разыгрывать сходные с пройденными коммуникативными ситуациями диалоги, демонстрируя соответствующее ситуации речевое поведение; объем высказывания 8 – 12 реплик; умение вести беседу </w:t>
      </w:r>
      <w:proofErr w:type="gramStart"/>
      <w:r w:rsidRPr="007C6951">
        <w:t>в пределах</w:t>
      </w:r>
      <w:proofErr w:type="gramEnd"/>
      <w:r w:rsidRPr="007C6951">
        <w:t xml:space="preserve"> пройденных тем, обменявшись с собеседниками 10 – 12 репликами без коммуникативно значимых ошибок.</w:t>
      </w:r>
      <w:r w:rsidRPr="007C6951">
        <w:tab/>
      </w:r>
    </w:p>
    <w:p w:rsidR="00567034" w:rsidRPr="007C6951" w:rsidRDefault="00567034" w:rsidP="00567034">
      <w:pPr>
        <w:ind w:firstLine="284"/>
        <w:jc w:val="both"/>
      </w:pPr>
      <w:r w:rsidRPr="007C6951">
        <w:t>Устные монологические высказывания с опорой на прочитанный текст и без опоры. Коммуникативная задача. Композиция высказывания: вступление, заключение. Слова логической связи высказывания. Тема, основная идея текста. Анализ, обобщение, вывод. Развернутый пересказ. Сжатый пересказ. Моделирование сюжета текста. Составление плана, вопросов. Использование социокультурных знаний в соответствии с ситуацией общения.</w:t>
      </w:r>
    </w:p>
    <w:p w:rsidR="00567034" w:rsidRPr="007C6951" w:rsidRDefault="00567034" w:rsidP="00567034">
      <w:pPr>
        <w:ind w:firstLine="284"/>
        <w:jc w:val="both"/>
      </w:pPr>
      <w:r>
        <w:t>У</w:t>
      </w:r>
      <w:r w:rsidRPr="007C6951">
        <w:t xml:space="preserve">стные диалогические высказывания. Диалог-расспрос, диалог-обмен мнениями, обмен оценочной информацией. Речевое взаимодействие с собеседником. Высказывание идеи, предложения. Выражение согласия или несогласия. Аргументированность, связность и логичность высказывания. Принятие решения. </w:t>
      </w:r>
    </w:p>
    <w:p w:rsidR="00567034" w:rsidRPr="007C6951" w:rsidRDefault="00567034" w:rsidP="00567034">
      <w:pPr>
        <w:ind w:firstLine="284"/>
        <w:jc w:val="both"/>
      </w:pPr>
      <w:r w:rsidRPr="007C6951">
        <w:lastRenderedPageBreak/>
        <w:t>Официальный и неофициальный характер высказываний.</w:t>
      </w:r>
    </w:p>
    <w:p w:rsidR="00567034" w:rsidRPr="00567034" w:rsidRDefault="00567034" w:rsidP="00567034">
      <w:pPr>
        <w:ind w:firstLine="284"/>
        <w:rPr>
          <w:bCs/>
          <w:iCs/>
        </w:rPr>
      </w:pPr>
      <w:r w:rsidRPr="00567034">
        <w:rPr>
          <w:bCs/>
        </w:rPr>
        <w:t xml:space="preserve"> </w:t>
      </w:r>
      <w:r w:rsidRPr="00567034">
        <w:rPr>
          <w:bCs/>
          <w:iCs/>
        </w:rPr>
        <w:t>Чтение. Виды текстов: несложные прагматические тексты и тексты по широкому и узкому профилю специальности.</w:t>
      </w:r>
    </w:p>
    <w:p w:rsidR="00567034" w:rsidRPr="007C6951" w:rsidRDefault="00567034" w:rsidP="00567034">
      <w:pPr>
        <w:ind w:firstLine="284"/>
        <w:jc w:val="both"/>
      </w:pPr>
      <w:r w:rsidRPr="007C6951">
        <w:t xml:space="preserve">Различные типы чтения (поисковое, просмотровое, ознакомительное, с полным пониманием прочитанного). Чтение текстов профессиональной направленности. </w:t>
      </w:r>
    </w:p>
    <w:p w:rsidR="00567034" w:rsidRPr="007C6951" w:rsidRDefault="00567034" w:rsidP="00567034">
      <w:pPr>
        <w:ind w:firstLine="284"/>
        <w:jc w:val="both"/>
      </w:pPr>
      <w:r w:rsidRPr="007C6951">
        <w:t>Различные способы чтения (вслух, про себя). Типы текстов (учебные, прагматические, проблемные, научно-популярные, профессионально ориентированные). Виды чтения (с пониманием полного содержания, выборочное чтение, поисковое). Техника чтения. Интонационное оформление прочитанного.</w:t>
      </w:r>
    </w:p>
    <w:p w:rsidR="00567034" w:rsidRPr="00567034" w:rsidRDefault="00567034" w:rsidP="00567034">
      <w:pPr>
        <w:ind w:firstLine="284"/>
        <w:jc w:val="both"/>
        <w:rPr>
          <w:bCs/>
          <w:iCs/>
        </w:rPr>
      </w:pPr>
      <w:r w:rsidRPr="00567034">
        <w:rPr>
          <w:bCs/>
        </w:rPr>
        <w:t xml:space="preserve"> </w:t>
      </w:r>
      <w:r w:rsidRPr="00567034">
        <w:rPr>
          <w:bCs/>
          <w:iCs/>
        </w:rPr>
        <w:t>Письмо. Виды речевых произведений: аннотация, реферат, тезисы, сообщения, частное письмо, деловое письмо, биография.</w:t>
      </w:r>
    </w:p>
    <w:p w:rsidR="00567034" w:rsidRPr="007C6951" w:rsidRDefault="00567034" w:rsidP="00567034">
      <w:pPr>
        <w:ind w:firstLine="284"/>
        <w:jc w:val="both"/>
      </w:pPr>
      <w:r w:rsidRPr="007C6951">
        <w:t>Виды корреспонденции. Рефераты по страноведению. Тезисы докладов. Биографии знаменитых людей.</w:t>
      </w:r>
    </w:p>
    <w:p w:rsidR="00567034" w:rsidRPr="007C6951" w:rsidRDefault="00567034" w:rsidP="00567034">
      <w:pPr>
        <w:ind w:firstLine="284"/>
        <w:jc w:val="both"/>
      </w:pPr>
      <w:r w:rsidRPr="007C6951">
        <w:t>Деловое письмо (визитная карточка, анкета, резюме, заявление о приеме на работу, рекламное объявление, электронное письмо, письмо по факсу).</w:t>
      </w:r>
    </w:p>
    <w:p w:rsidR="00567034" w:rsidRPr="007C6951" w:rsidRDefault="00567034" w:rsidP="00567034">
      <w:pPr>
        <w:pStyle w:val="a7"/>
        <w:tabs>
          <w:tab w:val="num" w:pos="0"/>
        </w:tabs>
        <w:ind w:firstLine="284"/>
        <w:jc w:val="both"/>
        <w:rPr>
          <w:sz w:val="24"/>
          <w:szCs w:val="24"/>
        </w:rPr>
      </w:pPr>
      <w:r>
        <w:rPr>
          <w:sz w:val="24"/>
          <w:szCs w:val="24"/>
        </w:rPr>
        <w:t>У</w:t>
      </w:r>
      <w:r w:rsidRPr="007C6951">
        <w:rPr>
          <w:sz w:val="24"/>
          <w:szCs w:val="24"/>
        </w:rPr>
        <w:t xml:space="preserve">мение логически и правильно в грамматическом и орфографическом отношениях строить письменные высказывания (развернутые ответы на вопросы </w:t>
      </w:r>
      <w:proofErr w:type="gramStart"/>
      <w:r w:rsidRPr="007C6951">
        <w:rPr>
          <w:sz w:val="24"/>
          <w:szCs w:val="24"/>
        </w:rPr>
        <w:t>в пределах</w:t>
      </w:r>
      <w:proofErr w:type="gramEnd"/>
      <w:r w:rsidRPr="007C6951">
        <w:rPr>
          <w:sz w:val="24"/>
          <w:szCs w:val="24"/>
        </w:rPr>
        <w:t xml:space="preserve"> пройденных тем).</w:t>
      </w:r>
      <w:r w:rsidRPr="007C6951">
        <w:rPr>
          <w:sz w:val="24"/>
          <w:szCs w:val="24"/>
        </w:rPr>
        <w:tab/>
      </w:r>
    </w:p>
    <w:p w:rsidR="00567034" w:rsidRDefault="00567034" w:rsidP="00567034">
      <w:pPr>
        <w:ind w:left="360" w:right="354"/>
        <w:jc w:val="both"/>
        <w:rPr>
          <w:i/>
        </w:rPr>
      </w:pPr>
      <w:r w:rsidRPr="00567034">
        <w:rPr>
          <w:i/>
          <w:snapToGrid w:val="0"/>
        </w:rPr>
        <w:t xml:space="preserve">Программу </w:t>
      </w:r>
      <w:proofErr w:type="gramStart"/>
      <w:r w:rsidRPr="00567034">
        <w:rPr>
          <w:i/>
          <w:snapToGrid w:val="0"/>
        </w:rPr>
        <w:t>разработали</w:t>
      </w:r>
      <w:r>
        <w:rPr>
          <w:i/>
          <w:snapToGrid w:val="0"/>
        </w:rPr>
        <w:t xml:space="preserve"> </w:t>
      </w:r>
      <w:r w:rsidR="00DD32D5">
        <w:rPr>
          <w:i/>
          <w:snapToGrid w:val="0"/>
        </w:rPr>
        <w:t xml:space="preserve"> </w:t>
      </w:r>
      <w:proofErr w:type="spellStart"/>
      <w:r w:rsidRPr="00567034">
        <w:rPr>
          <w:i/>
          <w:snapToGrid w:val="0"/>
        </w:rPr>
        <w:t>докт</w:t>
      </w:r>
      <w:proofErr w:type="spellEnd"/>
      <w:proofErr w:type="gramEnd"/>
      <w:r w:rsidRPr="00567034">
        <w:rPr>
          <w:i/>
          <w:snapToGrid w:val="0"/>
        </w:rPr>
        <w:t xml:space="preserve">. </w:t>
      </w:r>
      <w:proofErr w:type="spellStart"/>
      <w:r w:rsidRPr="00567034">
        <w:rPr>
          <w:i/>
          <w:snapToGrid w:val="0"/>
        </w:rPr>
        <w:t>филол</w:t>
      </w:r>
      <w:proofErr w:type="spellEnd"/>
      <w:r w:rsidRPr="00567034">
        <w:rPr>
          <w:i/>
          <w:snapToGrid w:val="0"/>
        </w:rPr>
        <w:t>. наук, доцент В.С. Андреев</w:t>
      </w:r>
      <w:r w:rsidR="00DD32D5">
        <w:rPr>
          <w:i/>
          <w:snapToGrid w:val="0"/>
        </w:rPr>
        <w:t xml:space="preserve">, </w:t>
      </w:r>
      <w:r w:rsidRPr="00567034">
        <w:rPr>
          <w:i/>
        </w:rPr>
        <w:t>ассистент кафедры В.И. Афанасьева</w:t>
      </w:r>
    </w:p>
    <w:p w:rsidR="00DD32D5" w:rsidRDefault="00DD32D5" w:rsidP="00567034">
      <w:pPr>
        <w:ind w:left="360" w:right="354"/>
        <w:jc w:val="both"/>
        <w:rPr>
          <w:i/>
        </w:rPr>
      </w:pPr>
    </w:p>
    <w:p w:rsidR="00DD32D5" w:rsidRPr="00531995" w:rsidRDefault="00DD32D5" w:rsidP="00DD32D5">
      <w:pPr>
        <w:jc w:val="center"/>
        <w:rPr>
          <w:b/>
          <w:bCs/>
        </w:rPr>
      </w:pPr>
      <w:r w:rsidRPr="00531995">
        <w:rPr>
          <w:b/>
          <w:bCs/>
        </w:rPr>
        <w:t>Б</w:t>
      </w:r>
      <w:proofErr w:type="gramStart"/>
      <w:r w:rsidRPr="00531995">
        <w:rPr>
          <w:b/>
          <w:bCs/>
        </w:rPr>
        <w:t>1</w:t>
      </w:r>
      <w:r>
        <w:rPr>
          <w:b/>
          <w:bCs/>
        </w:rPr>
        <w:t>.О.</w:t>
      </w:r>
      <w:proofErr w:type="gramEnd"/>
      <w:r>
        <w:rPr>
          <w:b/>
          <w:bCs/>
        </w:rPr>
        <w:t>06</w:t>
      </w:r>
      <w:r w:rsidRPr="00531995">
        <w:rPr>
          <w:b/>
          <w:bCs/>
        </w:rPr>
        <w:t xml:space="preserve"> Физическая культура</w:t>
      </w:r>
      <w:r>
        <w:rPr>
          <w:b/>
          <w:bCs/>
        </w:rPr>
        <w:t xml:space="preserve"> и спорт</w:t>
      </w:r>
    </w:p>
    <w:p w:rsidR="00DD32D5" w:rsidRDefault="00DD32D5" w:rsidP="00DD32D5">
      <w:pPr>
        <w:jc w:val="center"/>
        <w:rPr>
          <w:b/>
        </w:rPr>
      </w:pPr>
      <w:r w:rsidRPr="00923E90">
        <w:rPr>
          <w:b/>
        </w:rPr>
        <w:t>Планируемые результаты обучения по дисциплине:</w:t>
      </w:r>
    </w:p>
    <w:p w:rsidR="00DD32D5" w:rsidRDefault="00DD32D5" w:rsidP="00DD32D5">
      <w:pPr>
        <w:ind w:left="360" w:right="354"/>
        <w:jc w:val="center"/>
        <w:rPr>
          <w:bCs/>
          <w:color w:val="000000"/>
          <w:spacing w:val="-1"/>
        </w:rPr>
      </w:pPr>
      <w:r w:rsidRPr="00CD7659">
        <w:rPr>
          <w:b/>
          <w:bCs/>
          <w:color w:val="000000"/>
          <w:spacing w:val="-1"/>
        </w:rPr>
        <w:t xml:space="preserve">УК-7. </w:t>
      </w:r>
      <w:r>
        <w:rPr>
          <w:bCs/>
          <w:color w:val="000000"/>
          <w:spacing w:val="-1"/>
        </w:rPr>
        <w:t>Способен под</w:t>
      </w:r>
      <w:r w:rsidRPr="00CD7659">
        <w:rPr>
          <w:bCs/>
          <w:color w:val="000000"/>
          <w:spacing w:val="-1"/>
        </w:rPr>
        <w:t>держивать должный уровень физической подгото</w:t>
      </w:r>
      <w:r>
        <w:rPr>
          <w:bCs/>
          <w:color w:val="000000"/>
          <w:spacing w:val="-1"/>
        </w:rPr>
        <w:t>вленности для обеспечения полно</w:t>
      </w:r>
      <w:r w:rsidRPr="00CD7659">
        <w:rPr>
          <w:bCs/>
          <w:color w:val="000000"/>
          <w:spacing w:val="-1"/>
        </w:rPr>
        <w:t>ценной социальной и профессиональной деятельности</w:t>
      </w:r>
    </w:p>
    <w:p w:rsidR="00DD32D5" w:rsidRDefault="00DD32D5" w:rsidP="00DD32D5">
      <w:pPr>
        <w:ind w:left="360" w:right="354"/>
        <w:jc w:val="center"/>
      </w:pPr>
      <w:r>
        <w:rPr>
          <w:b/>
          <w:bCs/>
          <w:color w:val="000000"/>
          <w:spacing w:val="-1"/>
        </w:rPr>
        <w:t>Содержание дисциплины:</w:t>
      </w:r>
    </w:p>
    <w:p w:rsidR="00DD32D5" w:rsidRPr="00DD32D5" w:rsidRDefault="00DD32D5" w:rsidP="00DD32D5">
      <w:pPr>
        <w:ind w:firstLine="708"/>
        <w:jc w:val="both"/>
      </w:pPr>
      <w:r w:rsidRPr="00DD32D5">
        <w:t>Физическая культура в общекультурной и професси</w:t>
      </w:r>
      <w:r w:rsidRPr="00DD32D5">
        <w:t>о</w:t>
      </w:r>
      <w:r w:rsidRPr="00DD32D5">
        <w:t>нальной подготовке студентов. Социокультурное развитие личности. Социально-биологические основы адаптации орг</w:t>
      </w:r>
      <w:r w:rsidRPr="00DD32D5">
        <w:t>а</w:t>
      </w:r>
      <w:r w:rsidRPr="00DD32D5">
        <w:t xml:space="preserve">низма человека к физической и умственной деятельности, факторам среды обитания. </w:t>
      </w:r>
      <w:proofErr w:type="gramStart"/>
      <w:r w:rsidRPr="00DD32D5">
        <w:t>Физическая  культура</w:t>
      </w:r>
      <w:proofErr w:type="gramEnd"/>
      <w:r w:rsidRPr="00DD32D5">
        <w:t xml:space="preserve">  и  спорт  как  социальные  феномены  современного общества. Основы законодательства Российской Федерации о физической культуре и спорте. Ценности физической культуры. </w:t>
      </w:r>
      <w:proofErr w:type="gramStart"/>
      <w:r w:rsidRPr="00DD32D5">
        <w:t>Средства  физической</w:t>
      </w:r>
      <w:proofErr w:type="gramEnd"/>
      <w:r w:rsidRPr="00DD32D5">
        <w:t xml:space="preserve">   культуры.  Основные составляющие </w:t>
      </w:r>
      <w:proofErr w:type="gramStart"/>
      <w:r w:rsidRPr="00DD32D5">
        <w:t>физической  культуры</w:t>
      </w:r>
      <w:proofErr w:type="gramEnd"/>
      <w:r w:rsidRPr="00DD32D5">
        <w:t xml:space="preserve">. </w:t>
      </w:r>
      <w:proofErr w:type="gramStart"/>
      <w:r w:rsidRPr="00DD32D5">
        <w:t>Социальные  функции</w:t>
      </w:r>
      <w:proofErr w:type="gramEnd"/>
      <w:r w:rsidRPr="00DD32D5">
        <w:t xml:space="preserve">  физической  культуры. </w:t>
      </w:r>
      <w:proofErr w:type="gramStart"/>
      <w:r w:rsidRPr="00DD32D5">
        <w:t>Формирование  физической</w:t>
      </w:r>
      <w:proofErr w:type="gramEnd"/>
      <w:r w:rsidRPr="00DD32D5">
        <w:t xml:space="preserve">  культуры  личности.  </w:t>
      </w:r>
      <w:proofErr w:type="gramStart"/>
      <w:r w:rsidRPr="00DD32D5">
        <w:t>Физическая  культура</w:t>
      </w:r>
      <w:proofErr w:type="gramEnd"/>
      <w:r w:rsidRPr="00DD32D5">
        <w:t xml:space="preserve">  в структуре  высшего  профессионального  образования.  </w:t>
      </w:r>
      <w:proofErr w:type="gramStart"/>
      <w:r w:rsidRPr="00DD32D5">
        <w:t>Общая  психофизиологическая</w:t>
      </w:r>
      <w:proofErr w:type="gramEnd"/>
      <w:r w:rsidRPr="00DD32D5">
        <w:t xml:space="preserve">  характеристика  интеллектуальной деятельности и учебного труда студента. Общие закономерности и динамика </w:t>
      </w:r>
      <w:proofErr w:type="gramStart"/>
      <w:r w:rsidRPr="00DD32D5">
        <w:t>работоспособности  студентов</w:t>
      </w:r>
      <w:proofErr w:type="gramEnd"/>
      <w:r w:rsidRPr="00DD32D5">
        <w:t xml:space="preserve">  в  учебном  году  и  основные  факторы   её определяющие. </w:t>
      </w:r>
      <w:proofErr w:type="gramStart"/>
      <w:r w:rsidRPr="00DD32D5">
        <w:t>Признаки  и</w:t>
      </w:r>
      <w:proofErr w:type="gramEnd"/>
      <w:r w:rsidRPr="00DD32D5">
        <w:t xml:space="preserve">  критерии  нервно-эмоционального  и психофизического  утомления.  </w:t>
      </w:r>
      <w:proofErr w:type="gramStart"/>
      <w:r w:rsidRPr="00DD32D5">
        <w:t>Регулирование  работоспособности</w:t>
      </w:r>
      <w:proofErr w:type="gramEnd"/>
      <w:r w:rsidRPr="00DD32D5">
        <w:t xml:space="preserve">, профилактика  утомления  студентов  в  отдельные  периоды  учебного  года. </w:t>
      </w:r>
      <w:proofErr w:type="gramStart"/>
      <w:r w:rsidRPr="00DD32D5">
        <w:t>Оптимизация  сопряжённой</w:t>
      </w:r>
      <w:proofErr w:type="gramEnd"/>
      <w:r w:rsidRPr="00DD32D5">
        <w:t xml:space="preserve">  деятельности  студентов  в  учёбе  и спортивном совершенствовании.</w:t>
      </w:r>
    </w:p>
    <w:p w:rsidR="00DD32D5" w:rsidRPr="00DD32D5" w:rsidRDefault="00DD32D5" w:rsidP="00DD32D5">
      <w:pPr>
        <w:ind w:firstLine="708"/>
        <w:jc w:val="both"/>
      </w:pPr>
      <w:r w:rsidRPr="00DD32D5">
        <w:t xml:space="preserve">Организм человека как </w:t>
      </w:r>
      <w:proofErr w:type="gramStart"/>
      <w:r w:rsidRPr="00DD32D5">
        <w:t>единая  саморазвивающаяся</w:t>
      </w:r>
      <w:proofErr w:type="gramEnd"/>
      <w:r w:rsidRPr="00DD32D5">
        <w:t xml:space="preserve">  биологическая система. Роль движений в жизни человека. Вклад ученых-физиологов в теорию и методику физического воспитания. Воздействие социально-экологических, природно-климатических факторов </w:t>
      </w:r>
      <w:proofErr w:type="gramStart"/>
      <w:r w:rsidRPr="00DD32D5">
        <w:t>и  бытовых</w:t>
      </w:r>
      <w:proofErr w:type="gramEnd"/>
      <w:r w:rsidRPr="00DD32D5">
        <w:t xml:space="preserve">  условий  жизни  на  физическое  развитие  и  жизнедеятельность человека. Анатомо-</w:t>
      </w:r>
      <w:proofErr w:type="gramStart"/>
      <w:r w:rsidRPr="00DD32D5">
        <w:t>морфологическое  строение</w:t>
      </w:r>
      <w:proofErr w:type="gramEnd"/>
      <w:r w:rsidRPr="00DD32D5">
        <w:t xml:space="preserve">  и  основные  физиологические функции  организма,  обеспечивающие  двигательную  активность.  Физическое </w:t>
      </w:r>
      <w:proofErr w:type="gramStart"/>
      <w:r w:rsidRPr="00DD32D5">
        <w:t>развитие  человека</w:t>
      </w:r>
      <w:proofErr w:type="gramEnd"/>
      <w:r w:rsidRPr="00DD32D5">
        <w:t xml:space="preserve">.  </w:t>
      </w:r>
      <w:proofErr w:type="gramStart"/>
      <w:r w:rsidRPr="00DD32D5">
        <w:t>Роль  отдельных</w:t>
      </w:r>
      <w:proofErr w:type="gramEnd"/>
      <w:r w:rsidRPr="00DD32D5">
        <w:t xml:space="preserve">  систем  организма  в  обеспечении физического  развития,  функциональных  и  двигательных  возможностей организма человека. Двигательная активность и ее влияние на устойчивость, и адаптационные возможности человека к умственным и физическим нагрузкам </w:t>
      </w:r>
      <w:proofErr w:type="gramStart"/>
      <w:r w:rsidRPr="00DD32D5">
        <w:t>при  различных</w:t>
      </w:r>
      <w:proofErr w:type="gramEnd"/>
      <w:r w:rsidRPr="00DD32D5">
        <w:t xml:space="preserve">  воздействиях  внешней  среды.  </w:t>
      </w:r>
      <w:proofErr w:type="gramStart"/>
      <w:r w:rsidRPr="00DD32D5">
        <w:t>Степень  и</w:t>
      </w:r>
      <w:proofErr w:type="gramEnd"/>
      <w:r w:rsidRPr="00DD32D5">
        <w:t xml:space="preserve">  условия  влияния наследственности на физическое развитие и на жизнедеятельность человека.</w:t>
      </w:r>
    </w:p>
    <w:p w:rsidR="00DD32D5" w:rsidRPr="00DD32D5" w:rsidRDefault="00DD32D5" w:rsidP="00DD32D5">
      <w:pPr>
        <w:ind w:firstLine="708"/>
        <w:jc w:val="both"/>
      </w:pPr>
      <w:r w:rsidRPr="00DD32D5">
        <w:lastRenderedPageBreak/>
        <w:t xml:space="preserve"> Основы здорового образа жизни студента. Здоровье человека как ценность и факторы, его определяющие. Влияние </w:t>
      </w:r>
      <w:proofErr w:type="gramStart"/>
      <w:r w:rsidRPr="00DD32D5">
        <w:t>образа  жизни</w:t>
      </w:r>
      <w:proofErr w:type="gramEnd"/>
      <w:r w:rsidRPr="00DD32D5">
        <w:t xml:space="preserve">  на  здоровье.  </w:t>
      </w:r>
      <w:proofErr w:type="gramStart"/>
      <w:r w:rsidRPr="00DD32D5">
        <w:t>Здоровый  образ</w:t>
      </w:r>
      <w:proofErr w:type="gramEnd"/>
      <w:r w:rsidRPr="00DD32D5">
        <w:t xml:space="preserve">  жизни  и  его  составляющие. </w:t>
      </w:r>
      <w:proofErr w:type="gramStart"/>
      <w:r w:rsidRPr="00DD32D5">
        <w:t>Основные  требования</w:t>
      </w:r>
      <w:proofErr w:type="gramEnd"/>
      <w:r w:rsidRPr="00DD32D5">
        <w:t xml:space="preserve">  к  организации  здорового  образа  жизни.  </w:t>
      </w:r>
      <w:proofErr w:type="gramStart"/>
      <w:r w:rsidRPr="00DD32D5">
        <w:t>Роль  и</w:t>
      </w:r>
      <w:proofErr w:type="gramEnd"/>
      <w:r w:rsidRPr="00DD32D5">
        <w:t xml:space="preserve"> возможности  физической  культуры  в  обеспечении  здоровья.  Социальный </w:t>
      </w:r>
      <w:proofErr w:type="gramStart"/>
      <w:r w:rsidRPr="00DD32D5">
        <w:t>характер  последствий</w:t>
      </w:r>
      <w:proofErr w:type="gramEnd"/>
      <w:r w:rsidRPr="00DD32D5">
        <w:t xml:space="preserve">  для  здоровья  от  употребления  наркотиков  и  других </w:t>
      </w:r>
      <w:proofErr w:type="spellStart"/>
      <w:r w:rsidRPr="00DD32D5">
        <w:t>психоактивных</w:t>
      </w:r>
      <w:proofErr w:type="spellEnd"/>
      <w:r w:rsidRPr="00DD32D5">
        <w:t xml:space="preserve">  веществ,  допинга  в  спорте,  алкоголя  и  </w:t>
      </w:r>
      <w:proofErr w:type="spellStart"/>
      <w:r w:rsidRPr="00DD32D5">
        <w:t>табакокурения</w:t>
      </w:r>
      <w:proofErr w:type="spellEnd"/>
      <w:r w:rsidRPr="00DD32D5">
        <w:t xml:space="preserve">. </w:t>
      </w:r>
      <w:proofErr w:type="gramStart"/>
      <w:r w:rsidRPr="00DD32D5">
        <w:t>Физическое  самовоспитание</w:t>
      </w:r>
      <w:proofErr w:type="gramEnd"/>
      <w:r w:rsidRPr="00DD32D5">
        <w:t xml:space="preserve">  и  самосовершенствование  в  здоровом  образе жизни. Критерии эффективности здорового образа жизни. Личное отношение к здоровью, общая культура как условие формирования здорового образа жизни.       </w:t>
      </w:r>
      <w:proofErr w:type="gramStart"/>
      <w:r w:rsidRPr="00DD32D5">
        <w:t>Физиологические  механизмы</w:t>
      </w:r>
      <w:proofErr w:type="gramEnd"/>
      <w:r w:rsidRPr="00DD32D5">
        <w:t xml:space="preserve">   и  закономерности  совершенствования отдельных  функциональных  систем  и  организма  в  целом  под  воздействием направленной физической нагрузки или тренировки. Физиологические основы </w:t>
      </w:r>
      <w:proofErr w:type="gramStart"/>
      <w:r w:rsidRPr="00DD32D5">
        <w:t>освоения  и</w:t>
      </w:r>
      <w:proofErr w:type="gramEnd"/>
      <w:r w:rsidRPr="00DD32D5">
        <w:t xml:space="preserve">  совершенствования  двигательных  действий.  Физиологические механизмы использования средств физической культуры и спорта для активного </w:t>
      </w:r>
      <w:proofErr w:type="gramStart"/>
      <w:r w:rsidRPr="00DD32D5">
        <w:t>отдыха  и</w:t>
      </w:r>
      <w:proofErr w:type="gramEnd"/>
      <w:r w:rsidRPr="00DD32D5">
        <w:t xml:space="preserve">  восстановления  работоспособности.  </w:t>
      </w:r>
      <w:proofErr w:type="gramStart"/>
      <w:r w:rsidRPr="00DD32D5">
        <w:t>Основы  биомеханики</w:t>
      </w:r>
      <w:proofErr w:type="gramEnd"/>
      <w:r w:rsidRPr="00DD32D5">
        <w:t xml:space="preserve"> естественных локомоций (ходьба, бег, прыжки).</w:t>
      </w:r>
    </w:p>
    <w:p w:rsidR="00DD32D5" w:rsidRPr="00DD32D5" w:rsidRDefault="00DD32D5" w:rsidP="00DD32D5">
      <w:pPr>
        <w:ind w:firstLine="708"/>
        <w:jc w:val="both"/>
      </w:pPr>
      <w:r w:rsidRPr="00DD32D5">
        <w:t xml:space="preserve"> Психологические основы учебного труда и инте</w:t>
      </w:r>
      <w:r w:rsidRPr="00DD32D5">
        <w:t>л</w:t>
      </w:r>
      <w:r w:rsidRPr="00DD32D5">
        <w:t xml:space="preserve">лектуальной деятельности. Средства физической культуры в регулировании работоспособности. Психофизиологическая характеристика интеллектуальной деятельности и учебного труда студента. Факторный анализ динамики работоспособности студентов в течение учебного года. Основные причины изменения состояния студентов в период экзаменационной сессии, критерии нервно-эмоционального и психофизического утомления. Особенности использования средств физической культуры для оптимизации работоспособности, профилактики утомления и повышения эффективности учебного труда студентов. Массаж и самомассаж в системе занятий физическими упражнениями в учебной профессиональной деятельности будущего педагога. </w:t>
      </w:r>
    </w:p>
    <w:p w:rsidR="00DD32D5" w:rsidRPr="00DD32D5" w:rsidRDefault="00DD32D5" w:rsidP="00DD32D5">
      <w:pPr>
        <w:ind w:firstLine="708"/>
        <w:jc w:val="both"/>
      </w:pPr>
      <w:r w:rsidRPr="00DD32D5">
        <w:t xml:space="preserve"> Общая физическая и спортивная подготовка ст</w:t>
      </w:r>
      <w:r w:rsidRPr="00DD32D5">
        <w:t>у</w:t>
      </w:r>
      <w:r w:rsidRPr="00DD32D5">
        <w:t xml:space="preserve">дентов в образовательном процессе. Методические   </w:t>
      </w:r>
      <w:proofErr w:type="gramStart"/>
      <w:r w:rsidRPr="00DD32D5">
        <w:t>принципы  физического</w:t>
      </w:r>
      <w:proofErr w:type="gramEnd"/>
      <w:r w:rsidRPr="00DD32D5">
        <w:t xml:space="preserve">  воспитания.  </w:t>
      </w:r>
      <w:proofErr w:type="gramStart"/>
      <w:r w:rsidRPr="00DD32D5">
        <w:t>Основы  и</w:t>
      </w:r>
      <w:proofErr w:type="gramEnd"/>
      <w:r w:rsidRPr="00DD32D5">
        <w:t xml:space="preserve">  этапы обучения  движениям.  Развитие   </w:t>
      </w:r>
      <w:proofErr w:type="gramStart"/>
      <w:r w:rsidRPr="00DD32D5">
        <w:t>физических  качеств</w:t>
      </w:r>
      <w:proofErr w:type="gramEnd"/>
      <w:r w:rsidRPr="00DD32D5">
        <w:t xml:space="preserve">.  Формирование психических качеств в процессе физического воспитания. Общая физическая подготовка (ОФП), её цели и задачи. Зоны интенсивности и </w:t>
      </w:r>
      <w:proofErr w:type="spellStart"/>
      <w:proofErr w:type="gramStart"/>
      <w:r w:rsidRPr="00DD32D5">
        <w:t>энергозатраты</w:t>
      </w:r>
      <w:proofErr w:type="spellEnd"/>
      <w:r w:rsidRPr="00DD32D5">
        <w:t xml:space="preserve">  при</w:t>
      </w:r>
      <w:proofErr w:type="gramEnd"/>
      <w:r w:rsidRPr="00DD32D5">
        <w:t xml:space="preserve">  различных  физических  нагрузках.  </w:t>
      </w:r>
      <w:proofErr w:type="gramStart"/>
      <w:r w:rsidRPr="00DD32D5">
        <w:t>Значение  мышечной</w:t>
      </w:r>
      <w:proofErr w:type="gramEnd"/>
      <w:r w:rsidRPr="00DD32D5">
        <w:t xml:space="preserve"> релаксации при занятиях физическими упражнениями. Возможность и условия </w:t>
      </w:r>
      <w:proofErr w:type="gramStart"/>
      <w:r w:rsidRPr="00DD32D5">
        <w:t>коррекции  общего</w:t>
      </w:r>
      <w:proofErr w:type="gramEnd"/>
      <w:r w:rsidRPr="00DD32D5">
        <w:t xml:space="preserve">  физического  развития,  телосложения,  двигательной  и функциональной подготовленности средствами физической культуры и спорта. Специальная физическая подготовка (СФП), её цели и задачи. Спортивная подготовка. </w:t>
      </w:r>
      <w:proofErr w:type="gramStart"/>
      <w:r w:rsidRPr="00DD32D5">
        <w:t>Структура  подготовленности</w:t>
      </w:r>
      <w:proofErr w:type="gramEnd"/>
      <w:r w:rsidRPr="00DD32D5">
        <w:t xml:space="preserve">  спортсмена.  Профессионально-прикладная </w:t>
      </w:r>
      <w:proofErr w:type="gramStart"/>
      <w:r w:rsidRPr="00DD32D5">
        <w:t>физическая  подготовка</w:t>
      </w:r>
      <w:proofErr w:type="gramEnd"/>
      <w:r w:rsidRPr="00DD32D5">
        <w:t xml:space="preserve"> (ППФП)  как  составляющая  специальной  подготовки.  Формы занятий физическими упражнениями. Массовый спорт и спорт высших достижений, их цели и задачи. Спортивные </w:t>
      </w:r>
      <w:proofErr w:type="gramStart"/>
      <w:r w:rsidRPr="00DD32D5">
        <w:t>соревнования  как</w:t>
      </w:r>
      <w:proofErr w:type="gramEnd"/>
      <w:r w:rsidRPr="00DD32D5">
        <w:t xml:space="preserve">  средство  и  метод  общей  и  специальной  физической подготовки  студентов.  </w:t>
      </w:r>
      <w:proofErr w:type="gramStart"/>
      <w:r w:rsidRPr="00DD32D5">
        <w:t>Спортивная  классификация</w:t>
      </w:r>
      <w:proofErr w:type="gramEnd"/>
      <w:r w:rsidRPr="00DD32D5">
        <w:t xml:space="preserve">.    </w:t>
      </w:r>
      <w:proofErr w:type="gramStart"/>
      <w:r w:rsidRPr="00DD32D5">
        <w:t>Система  студенческих</w:t>
      </w:r>
      <w:proofErr w:type="gramEnd"/>
      <w:r w:rsidRPr="00DD32D5">
        <w:t xml:space="preserve"> спортивных  соревнований:  </w:t>
      </w:r>
      <w:proofErr w:type="spellStart"/>
      <w:r w:rsidRPr="00DD32D5">
        <w:t>внутривузовские</w:t>
      </w:r>
      <w:proofErr w:type="spellEnd"/>
      <w:r w:rsidRPr="00DD32D5">
        <w:t xml:space="preserve">,  межвузовские,  всероссийские  и международные. Индивидуальный выбор студентом видов спорта или системы физических упражнений для регулярных занятий (мотивация и обоснование). Краткая психофизиологическая характеристика основных групп видов спорта и </w:t>
      </w:r>
      <w:proofErr w:type="gramStart"/>
      <w:r w:rsidRPr="00DD32D5">
        <w:t>систем  физических</w:t>
      </w:r>
      <w:proofErr w:type="gramEnd"/>
      <w:r w:rsidRPr="00DD32D5">
        <w:t xml:space="preserve">  упражнений.  Организационно-</w:t>
      </w:r>
      <w:proofErr w:type="gramStart"/>
      <w:r w:rsidRPr="00DD32D5">
        <w:t>правовые  основы</w:t>
      </w:r>
      <w:proofErr w:type="gramEnd"/>
      <w:r w:rsidRPr="00DD32D5">
        <w:t xml:space="preserve"> противодействия применению допинга в спорте. </w:t>
      </w:r>
      <w:proofErr w:type="gramStart"/>
      <w:r w:rsidRPr="00DD32D5">
        <w:t>Профилактика  употребления</w:t>
      </w:r>
      <w:proofErr w:type="gramEnd"/>
      <w:r w:rsidRPr="00DD32D5">
        <w:t xml:space="preserve"> допинга в спорте.</w:t>
      </w:r>
    </w:p>
    <w:p w:rsidR="00DD32D5" w:rsidRPr="00DD32D5" w:rsidRDefault="00DD32D5" w:rsidP="00DD32D5">
      <w:pPr>
        <w:ind w:firstLine="709"/>
        <w:jc w:val="both"/>
      </w:pPr>
      <w:r w:rsidRPr="00DD32D5">
        <w:t xml:space="preserve"> Методики самостоятельных занятий физ</w:t>
      </w:r>
      <w:r w:rsidRPr="00DD32D5">
        <w:t>и</w:t>
      </w:r>
      <w:r w:rsidRPr="00DD32D5">
        <w:t xml:space="preserve">ческими упражнениями. Самоконтроль в процессе физического воспитания. </w:t>
      </w:r>
      <w:proofErr w:type="gramStart"/>
      <w:r w:rsidRPr="00DD32D5">
        <w:t>Мотивация  и</w:t>
      </w:r>
      <w:proofErr w:type="gramEnd"/>
      <w:r w:rsidRPr="00DD32D5">
        <w:t xml:space="preserve">  целенаправленность  самостоятельных  занятий,  их  формы, структура и содержание. Планирование, организация и управление </w:t>
      </w:r>
      <w:proofErr w:type="gramStart"/>
      <w:r w:rsidRPr="00DD32D5">
        <w:t>самостоятельными  занятиями</w:t>
      </w:r>
      <w:proofErr w:type="gramEnd"/>
      <w:r w:rsidRPr="00DD32D5">
        <w:t xml:space="preserve">  различной  направленности.  </w:t>
      </w:r>
      <w:proofErr w:type="gramStart"/>
      <w:r w:rsidRPr="00DD32D5">
        <w:t>Взаимосвязь  между</w:t>
      </w:r>
      <w:proofErr w:type="gramEnd"/>
      <w:r w:rsidRPr="00DD32D5">
        <w:t xml:space="preserve"> интенсивностью   нагрузок  и  уровнем  физической  подготовленности. </w:t>
      </w:r>
      <w:proofErr w:type="gramStart"/>
      <w:r w:rsidRPr="00DD32D5">
        <w:t>Самоконтроль  за</w:t>
      </w:r>
      <w:proofErr w:type="gramEnd"/>
      <w:r w:rsidRPr="00DD32D5">
        <w:t xml:space="preserve">  эффективностью  самостоятельных  занятий.  Особенности самостоятельных занятий, направленных на активный отдых, коррекцию </w:t>
      </w:r>
      <w:proofErr w:type="gramStart"/>
      <w:r w:rsidRPr="00DD32D5">
        <w:t>физического  развития</w:t>
      </w:r>
      <w:proofErr w:type="gramEnd"/>
      <w:r w:rsidRPr="00DD32D5">
        <w:t xml:space="preserve">  и  телосложения,  </w:t>
      </w:r>
      <w:r w:rsidRPr="00DD32D5">
        <w:lastRenderedPageBreak/>
        <w:t xml:space="preserve">акцентированное  развитие  отдельных физических качеств. Виды диагностики при регулярных занятиях физическими упражнениями и спортом. Врачебный и педагогический контроль. Самоконтроль, его основные методы, показатели. Дневник самоконтроля. Использование отдельных методов </w:t>
      </w:r>
      <w:proofErr w:type="gramStart"/>
      <w:r w:rsidRPr="00DD32D5">
        <w:t>контроля  при</w:t>
      </w:r>
      <w:proofErr w:type="gramEnd"/>
      <w:r w:rsidRPr="00DD32D5">
        <w:t xml:space="preserve">  регулярных  занятиях  физическими  упражнениями  и  спортом. </w:t>
      </w:r>
      <w:proofErr w:type="gramStart"/>
      <w:r w:rsidRPr="00DD32D5">
        <w:t>Коррекция  содержания</w:t>
      </w:r>
      <w:proofErr w:type="gramEnd"/>
      <w:r w:rsidRPr="00DD32D5">
        <w:t xml:space="preserve">  и  методики  занятий  по  результатам  показателей контроля.</w:t>
      </w:r>
    </w:p>
    <w:p w:rsidR="00DD32D5" w:rsidRPr="00DD32D5" w:rsidRDefault="00DD32D5" w:rsidP="00DD32D5">
      <w:pPr>
        <w:ind w:firstLine="709"/>
        <w:jc w:val="both"/>
      </w:pPr>
      <w:r w:rsidRPr="00DD32D5">
        <w:t xml:space="preserve"> Спорт. Индивидуальный выбор видов спорта. Массовый спорт и спорт высших достижений, их цели и задачи. Спортивная классификация. Студенческий спорт. Особенности организации и планирования спортивной подготовки в вузе. Спортивные соревнования как средство и метод общей физической, профессионально-прикладной, спортивной подготовки студентов. Система студенческих спортивных соревнований. Общественные студенческие спортивные организации. Олимпийские игры и Универсиады. Современные популярные системы физических упражнений. Мотивация и обоснование индивидуального выбора студентом вида спорта или системы физических упражнений для регулярных занятий. Краткая психофизиологическая характеристика основных групп видов спорта и систем физических упражнений.</w:t>
      </w:r>
    </w:p>
    <w:p w:rsidR="00DD32D5" w:rsidRPr="00DD32D5" w:rsidRDefault="00DD32D5" w:rsidP="00DD32D5">
      <w:pPr>
        <w:ind w:firstLine="708"/>
        <w:jc w:val="both"/>
      </w:pPr>
      <w:r w:rsidRPr="00DD32D5">
        <w:t xml:space="preserve"> Профессионально-прикладная физическая подготовка будущих специалистов. </w:t>
      </w:r>
      <w:proofErr w:type="gramStart"/>
      <w:r w:rsidRPr="00DD32D5">
        <w:t>Личная  и</w:t>
      </w:r>
      <w:proofErr w:type="gramEnd"/>
      <w:r w:rsidRPr="00DD32D5">
        <w:t xml:space="preserve">  социально-экономическая  необходимость  психофизической подготовки человека к труду. Определение понятия ППФП, её цели, задачи, средства. Место ППФП в системе подготовки будущего специалиста. Факторы, определяющие   </w:t>
      </w:r>
      <w:proofErr w:type="gramStart"/>
      <w:r w:rsidRPr="00DD32D5">
        <w:t>конкретное  содержание</w:t>
      </w:r>
      <w:proofErr w:type="gramEnd"/>
      <w:r w:rsidRPr="00DD32D5">
        <w:t xml:space="preserve">  ППФП.  </w:t>
      </w:r>
      <w:proofErr w:type="gramStart"/>
      <w:r w:rsidRPr="00DD32D5">
        <w:t>Методика  подбора</w:t>
      </w:r>
      <w:proofErr w:type="gramEnd"/>
      <w:r w:rsidRPr="00DD32D5">
        <w:t xml:space="preserve">  средств ППФП, организация  и формы её  проведения. </w:t>
      </w:r>
      <w:proofErr w:type="gramStart"/>
      <w:r w:rsidRPr="00DD32D5">
        <w:t>Контроль  эффективности</w:t>
      </w:r>
      <w:proofErr w:type="gramEnd"/>
      <w:r w:rsidRPr="00DD32D5">
        <w:t xml:space="preserve"> ППФП студентов. </w:t>
      </w:r>
      <w:proofErr w:type="gramStart"/>
      <w:r w:rsidRPr="00DD32D5">
        <w:t>Основные  и</w:t>
      </w:r>
      <w:proofErr w:type="gramEnd"/>
      <w:r w:rsidRPr="00DD32D5">
        <w:t xml:space="preserve">  дополнительные  факторы,   оказывающие  влияние  на содержание  ППФП  по  избранной  профессии.  </w:t>
      </w:r>
      <w:proofErr w:type="gramStart"/>
      <w:r w:rsidRPr="00DD32D5">
        <w:t>Основное  содержание</w:t>
      </w:r>
      <w:proofErr w:type="gramEnd"/>
      <w:r w:rsidRPr="00DD32D5">
        <w:t xml:space="preserve">  ППФП будущего бакалавра и дипломированного специалиста. Производственная физическая культура. Производственная гимнастика. Особенности выбора форм, методов и средств физической культуры и спорта в </w:t>
      </w:r>
      <w:proofErr w:type="gramStart"/>
      <w:r w:rsidRPr="00DD32D5">
        <w:t>рабочее  и</w:t>
      </w:r>
      <w:proofErr w:type="gramEnd"/>
      <w:r w:rsidRPr="00DD32D5">
        <w:t xml:space="preserve">  свободное  время  специалистов.  </w:t>
      </w:r>
      <w:proofErr w:type="gramStart"/>
      <w:r w:rsidRPr="00DD32D5">
        <w:t>Профилактика  профессиональных</w:t>
      </w:r>
      <w:proofErr w:type="gramEnd"/>
      <w:r w:rsidRPr="00DD32D5">
        <w:t xml:space="preserve"> заболеваний  средствами  физической  культуры.  </w:t>
      </w:r>
      <w:proofErr w:type="gramStart"/>
      <w:r w:rsidRPr="00DD32D5">
        <w:t>Дополнительные  средства</w:t>
      </w:r>
      <w:proofErr w:type="gramEnd"/>
      <w:r w:rsidRPr="00DD32D5">
        <w:t xml:space="preserve"> повышения  общей  и  профессиональной  работоспособности.  Влияние </w:t>
      </w:r>
      <w:proofErr w:type="gramStart"/>
      <w:r w:rsidRPr="00DD32D5">
        <w:t>индивидуальных  особенностей</w:t>
      </w:r>
      <w:proofErr w:type="gramEnd"/>
      <w:r w:rsidRPr="00DD32D5">
        <w:t xml:space="preserve">  и  самостоятельных  занятий  физической культурой.</w:t>
      </w:r>
    </w:p>
    <w:p w:rsidR="00DD32D5" w:rsidRPr="00DD32D5" w:rsidRDefault="00DD32D5" w:rsidP="00DD32D5">
      <w:pPr>
        <w:spacing w:before="240"/>
        <w:ind w:firstLine="709"/>
        <w:jc w:val="both"/>
      </w:pPr>
      <w:r w:rsidRPr="00DD32D5">
        <w:t xml:space="preserve"> Гимнастическая терминология, основы подготовки и выполнения комплексов общеразвивающих упражнений. Значение терминологии. Требования, предъявляемые к терминологии. Правила гимнастической терминологии. Термины общеразвивающих и вольных упражнений. Термины упражнений на снарядах. Термины акробатических упражнений. Термины упражнений художественной гимнастики. Правила и формы записи упражнений.</w:t>
      </w:r>
    </w:p>
    <w:p w:rsidR="00DD32D5" w:rsidRPr="00DD32D5" w:rsidRDefault="00DD32D5" w:rsidP="00DD32D5">
      <w:pPr>
        <w:ind w:firstLine="708"/>
        <w:jc w:val="both"/>
      </w:pPr>
      <w:r w:rsidRPr="00DD32D5">
        <w:t xml:space="preserve"> Спортивные игры и легкая атлетика в вузе. Спортивная игра волейбол. Особенности игры в ра</w:t>
      </w:r>
      <w:r w:rsidRPr="00DD32D5">
        <w:t>з</w:t>
      </w:r>
      <w:r w:rsidRPr="00DD32D5">
        <w:t>ных медицинских группах.</w:t>
      </w:r>
      <w:r w:rsidRPr="00DD32D5">
        <w:tab/>
        <w:t>История возникновения волейбола. Волейбол как средство оздоровления, повышения работоспособности и настроения. Основные понятия и выдержки из правил. Техника игры: общие положения, техника нападения, техника защиты. Тактика игры: функции игроков, тактика нападения и защиты. Физическая и психологическая подготовка в волейболе. Педагогический контроль и учет. Разновидности волейбола: пляжный волейбол, парковый волейбол, мини-волейбол. Особенности игры на занятиях в разных медицинских группах.</w:t>
      </w:r>
    </w:p>
    <w:p w:rsidR="00DD32D5" w:rsidRPr="00DD32D5" w:rsidRDefault="00DD32D5" w:rsidP="00DD32D5">
      <w:pPr>
        <w:ind w:firstLine="708"/>
        <w:jc w:val="both"/>
      </w:pPr>
      <w:r w:rsidRPr="00DD32D5">
        <w:t xml:space="preserve">Баскетбол в высшем учебном заведении. История возникновения игры. Баскетбол на Олимпийской арене и в нашей стране. Разновидности баскетбола: </w:t>
      </w:r>
      <w:proofErr w:type="spellStart"/>
      <w:r w:rsidRPr="00DD32D5">
        <w:t>стритбол</w:t>
      </w:r>
      <w:proofErr w:type="spellEnd"/>
      <w:r w:rsidRPr="00DD32D5">
        <w:t xml:space="preserve">, </w:t>
      </w:r>
      <w:proofErr w:type="spellStart"/>
      <w:proofErr w:type="gramStart"/>
      <w:r w:rsidRPr="00DD32D5">
        <w:t>корфбол</w:t>
      </w:r>
      <w:proofErr w:type="spellEnd"/>
      <w:r w:rsidRPr="00DD32D5">
        <w:t>,  мини</w:t>
      </w:r>
      <w:proofErr w:type="gramEnd"/>
      <w:r w:rsidRPr="00DD32D5">
        <w:t xml:space="preserve">-баскетбол. Общие положения и выдержки из правил игры. Основы технических приемов: перемещения, броски, передачи мяча. Основы тактических приемов в защите и нападении. Подводящие подвижные игры на занятиях по баскетболу. Физическая и психологическая подготовка баскетболиста. Контроль и учет. Ассоциация студенческого </w:t>
      </w:r>
      <w:r w:rsidRPr="00DD32D5">
        <w:lastRenderedPageBreak/>
        <w:t>баскетб</w:t>
      </w:r>
      <w:r w:rsidRPr="00DD32D5">
        <w:t>о</w:t>
      </w:r>
      <w:r w:rsidRPr="00DD32D5">
        <w:t>ла. История и перспективы развития. Национальная баскетбольная ассоциация: образцовый пример баскетбольной лиги.</w:t>
      </w:r>
    </w:p>
    <w:p w:rsidR="00DD32D5" w:rsidRPr="00DD32D5" w:rsidRDefault="00DD32D5" w:rsidP="00DD32D5">
      <w:pPr>
        <w:ind w:firstLine="709"/>
        <w:jc w:val="both"/>
      </w:pPr>
      <w:r w:rsidRPr="00DD32D5">
        <w:t>Настольный теннис на занятиях в вузе. История возникновения игры. Эволюция. Инвентарь. Важнейшие правила игры. Порядок игры. Особенности игры в парах. Основные стойки, базовые элементы и технические приемы. Основы тактики в настольном теннисе. Особенности психофизиологической подготовки в настольном теннисе. Показатели нагрузки на разные системы организма человека во время занятия настольным теннисом.</w:t>
      </w:r>
    </w:p>
    <w:p w:rsidR="00DD32D5" w:rsidRPr="00DD32D5" w:rsidRDefault="00DD32D5" w:rsidP="00DD32D5">
      <w:pPr>
        <w:ind w:firstLine="708"/>
        <w:jc w:val="both"/>
      </w:pPr>
      <w:r w:rsidRPr="00DD32D5">
        <w:t>Легкая атлетика в вузе. История развития легкой атлетики. Основы техники спортивной ходьбы и бега. Основы техники прыжков. Основы техники метаний. Основы обучения в легкой атлетике. Организация и проведение соревнований по легкой атлетике. Особенности занятий легкой атлетикой со студентами вуза. Особенности занятий легкой атлетикой с женщинами.</w:t>
      </w:r>
    </w:p>
    <w:p w:rsidR="00DD32D5" w:rsidRPr="00DD32D5" w:rsidRDefault="00DD32D5" w:rsidP="00DD32D5">
      <w:pPr>
        <w:rPr>
          <w:i/>
        </w:rPr>
      </w:pPr>
      <w:r w:rsidRPr="00DD32D5">
        <w:rPr>
          <w:i/>
        </w:rPr>
        <w:t xml:space="preserve">Программу </w:t>
      </w:r>
      <w:proofErr w:type="gramStart"/>
      <w:r w:rsidRPr="00DD32D5">
        <w:rPr>
          <w:i/>
        </w:rPr>
        <w:t>разработал:</w:t>
      </w:r>
      <w:r>
        <w:rPr>
          <w:i/>
        </w:rPr>
        <w:t xml:space="preserve">  к</w:t>
      </w:r>
      <w:r w:rsidRPr="00DD32D5">
        <w:rPr>
          <w:i/>
        </w:rPr>
        <w:t>андидат</w:t>
      </w:r>
      <w:proofErr w:type="gramEnd"/>
      <w:r w:rsidRPr="00DD32D5">
        <w:rPr>
          <w:i/>
        </w:rPr>
        <w:t xml:space="preserve"> педагогических наук, доцент П.В. </w:t>
      </w:r>
      <w:proofErr w:type="spellStart"/>
      <w:r w:rsidRPr="00DD32D5">
        <w:rPr>
          <w:i/>
        </w:rPr>
        <w:t>Пустошило</w:t>
      </w:r>
      <w:proofErr w:type="spellEnd"/>
    </w:p>
    <w:p w:rsidR="00DD32D5" w:rsidRPr="00531995" w:rsidRDefault="00DD32D5" w:rsidP="00DD32D5">
      <w:pPr>
        <w:ind w:firstLine="567"/>
      </w:pPr>
    </w:p>
    <w:p w:rsidR="00DD32D5" w:rsidRDefault="00DD32D5" w:rsidP="00DD32D5">
      <w:pPr>
        <w:jc w:val="center"/>
        <w:rPr>
          <w:b/>
          <w:bCs/>
        </w:rPr>
      </w:pPr>
    </w:p>
    <w:p w:rsidR="00DD32D5" w:rsidRPr="00531995" w:rsidRDefault="00DD32D5" w:rsidP="00DD32D5">
      <w:pPr>
        <w:jc w:val="center"/>
        <w:rPr>
          <w:b/>
          <w:bCs/>
        </w:rPr>
      </w:pPr>
      <w:r w:rsidRPr="00531995">
        <w:rPr>
          <w:b/>
          <w:bCs/>
        </w:rPr>
        <w:t>Б</w:t>
      </w:r>
      <w:proofErr w:type="gramStart"/>
      <w:r w:rsidRPr="00531995">
        <w:rPr>
          <w:b/>
          <w:bCs/>
        </w:rPr>
        <w:t>1.</w:t>
      </w:r>
      <w:r>
        <w:rPr>
          <w:b/>
          <w:bCs/>
        </w:rPr>
        <w:t>О.</w:t>
      </w:r>
      <w:proofErr w:type="gramEnd"/>
      <w:r>
        <w:rPr>
          <w:b/>
          <w:bCs/>
        </w:rPr>
        <w:t>15</w:t>
      </w:r>
      <w:r w:rsidRPr="00531995">
        <w:rPr>
          <w:b/>
          <w:bCs/>
        </w:rPr>
        <w:t xml:space="preserve"> </w:t>
      </w:r>
      <w:r>
        <w:rPr>
          <w:b/>
          <w:bCs/>
        </w:rPr>
        <w:t>Элективные курсы по ф</w:t>
      </w:r>
      <w:r w:rsidRPr="00531995">
        <w:rPr>
          <w:b/>
          <w:bCs/>
        </w:rPr>
        <w:t>изическ</w:t>
      </w:r>
      <w:r>
        <w:rPr>
          <w:b/>
          <w:bCs/>
        </w:rPr>
        <w:t>ой</w:t>
      </w:r>
      <w:r w:rsidRPr="00531995">
        <w:rPr>
          <w:b/>
          <w:bCs/>
        </w:rPr>
        <w:t xml:space="preserve"> культур</w:t>
      </w:r>
      <w:r>
        <w:rPr>
          <w:b/>
          <w:bCs/>
        </w:rPr>
        <w:t>е и спорту</w:t>
      </w:r>
    </w:p>
    <w:p w:rsidR="00DD32D5" w:rsidRDefault="00DD32D5" w:rsidP="00DD32D5">
      <w:pPr>
        <w:jc w:val="center"/>
        <w:rPr>
          <w:b/>
        </w:rPr>
      </w:pPr>
      <w:r w:rsidRPr="00923E90">
        <w:rPr>
          <w:b/>
        </w:rPr>
        <w:t>Планируемые результаты обучения по дисциплине:</w:t>
      </w:r>
    </w:p>
    <w:p w:rsidR="00DD32D5" w:rsidRDefault="00DD32D5" w:rsidP="00DD32D5">
      <w:pPr>
        <w:ind w:left="360" w:right="354"/>
        <w:jc w:val="center"/>
        <w:rPr>
          <w:bCs/>
          <w:color w:val="000000"/>
          <w:spacing w:val="-1"/>
        </w:rPr>
      </w:pPr>
      <w:r w:rsidRPr="00CD7659">
        <w:rPr>
          <w:b/>
          <w:bCs/>
          <w:color w:val="000000"/>
          <w:spacing w:val="-1"/>
        </w:rPr>
        <w:t xml:space="preserve">УК-7. </w:t>
      </w:r>
      <w:r>
        <w:rPr>
          <w:bCs/>
          <w:color w:val="000000"/>
          <w:spacing w:val="-1"/>
        </w:rPr>
        <w:t>Способен под</w:t>
      </w:r>
      <w:r w:rsidRPr="00CD7659">
        <w:rPr>
          <w:bCs/>
          <w:color w:val="000000"/>
          <w:spacing w:val="-1"/>
        </w:rPr>
        <w:t>держивать должный уровень физической подгото</w:t>
      </w:r>
      <w:r>
        <w:rPr>
          <w:bCs/>
          <w:color w:val="000000"/>
          <w:spacing w:val="-1"/>
        </w:rPr>
        <w:t>вленности для обеспечения полно</w:t>
      </w:r>
      <w:r w:rsidRPr="00CD7659">
        <w:rPr>
          <w:bCs/>
          <w:color w:val="000000"/>
          <w:spacing w:val="-1"/>
        </w:rPr>
        <w:t>ценной социальной и профессиональной деятельности</w:t>
      </w:r>
    </w:p>
    <w:p w:rsidR="00DD32D5" w:rsidRDefault="00DD32D5" w:rsidP="00DD32D5">
      <w:pPr>
        <w:pStyle w:val="a6"/>
        <w:ind w:left="615"/>
        <w:jc w:val="center"/>
        <w:rPr>
          <w:b/>
          <w:bCs/>
          <w:sz w:val="24"/>
          <w:szCs w:val="24"/>
        </w:rPr>
      </w:pPr>
      <w:r>
        <w:rPr>
          <w:b/>
          <w:bCs/>
          <w:sz w:val="24"/>
          <w:szCs w:val="24"/>
        </w:rPr>
        <w:t>3. Содержание дисциплины</w:t>
      </w:r>
    </w:p>
    <w:p w:rsidR="00DD32D5" w:rsidRDefault="00932662" w:rsidP="00932662">
      <w:pPr>
        <w:pStyle w:val="Default"/>
        <w:ind w:firstLine="426"/>
        <w:jc w:val="both"/>
        <w:rPr>
          <w:rFonts w:ascii="Times New Roman" w:hAnsi="Times New Roman" w:cs="Times New Roman"/>
        </w:rPr>
      </w:pPr>
      <w:r>
        <w:rPr>
          <w:rFonts w:ascii="Times New Roman" w:hAnsi="Times New Roman" w:cs="Times New Roman"/>
        </w:rPr>
        <w:t xml:space="preserve"> </w:t>
      </w:r>
      <w:r w:rsidR="00DD32D5">
        <w:rPr>
          <w:rFonts w:ascii="Times New Roman" w:hAnsi="Times New Roman" w:cs="Times New Roman"/>
        </w:rPr>
        <w:t>Диагностика общефизической подготовки студентов. Сдача контрольных испытаний (нормативов).</w:t>
      </w:r>
    </w:p>
    <w:p w:rsidR="00DD32D5" w:rsidRDefault="00DD32D5" w:rsidP="00932662">
      <w:pPr>
        <w:pStyle w:val="Default"/>
        <w:ind w:firstLine="426"/>
        <w:jc w:val="both"/>
        <w:rPr>
          <w:rFonts w:ascii="Times New Roman" w:hAnsi="Times New Roman" w:cs="Times New Roman"/>
          <w:color w:val="auto"/>
        </w:rPr>
      </w:pPr>
      <w:r>
        <w:rPr>
          <w:rFonts w:ascii="Times New Roman" w:hAnsi="Times New Roman" w:cs="Times New Roman"/>
          <w:b/>
          <w:bCs/>
        </w:rPr>
        <w:t xml:space="preserve">Легкая атлетика. </w:t>
      </w:r>
      <w:r>
        <w:rPr>
          <w:rFonts w:ascii="Times New Roman" w:hAnsi="Times New Roman" w:cs="Times New Roman"/>
          <w:color w:val="auto"/>
        </w:rPr>
        <w:t xml:space="preserve">Основы техники безопасности на занятиях легкой атлетикой. Ознакомление, обучение и овладение двигательными навыками и техникой видов легкой атлетики: бег на короткие дистанции (100, 200, </w:t>
      </w:r>
      <w:smartTag w:uri="urn:schemas-microsoft-com:office:smarttags" w:element="metricconverter">
        <w:smartTagPr>
          <w:attr w:name="ProductID" w:val="20 мм"/>
        </w:smartTagPr>
        <w:r>
          <w:rPr>
            <w:rFonts w:ascii="Times New Roman" w:hAnsi="Times New Roman" w:cs="Times New Roman"/>
            <w:color w:val="auto"/>
          </w:rPr>
          <w:t>400 м</w:t>
        </w:r>
      </w:smartTag>
      <w:r>
        <w:rPr>
          <w:rFonts w:ascii="Times New Roman" w:hAnsi="Times New Roman" w:cs="Times New Roman"/>
          <w:color w:val="auto"/>
        </w:rPr>
        <w:t xml:space="preserve">); виды стартов, стартовый разбег, бег по </w:t>
      </w:r>
      <w:proofErr w:type="gramStart"/>
      <w:r>
        <w:rPr>
          <w:rFonts w:ascii="Times New Roman" w:hAnsi="Times New Roman" w:cs="Times New Roman"/>
          <w:color w:val="auto"/>
        </w:rPr>
        <w:t>дистанции,  финиширование</w:t>
      </w:r>
      <w:proofErr w:type="gramEnd"/>
      <w:r>
        <w:rPr>
          <w:rFonts w:ascii="Times New Roman" w:hAnsi="Times New Roman" w:cs="Times New Roman"/>
          <w:color w:val="auto"/>
        </w:rPr>
        <w:t xml:space="preserve">. Бег на средние дистанции (от 500 до </w:t>
      </w:r>
      <w:smartTag w:uri="urn:schemas-microsoft-com:office:smarttags" w:element="metricconverter">
        <w:smartTagPr>
          <w:attr w:name="ProductID" w:val="20 мм"/>
        </w:smartTagPr>
        <w:r>
          <w:rPr>
            <w:rFonts w:ascii="Times New Roman" w:hAnsi="Times New Roman" w:cs="Times New Roman"/>
            <w:color w:val="auto"/>
          </w:rPr>
          <w:t>3000 м</w:t>
        </w:r>
      </w:smartTag>
      <w:r>
        <w:rPr>
          <w:rFonts w:ascii="Times New Roman" w:hAnsi="Times New Roman" w:cs="Times New Roman"/>
          <w:color w:val="auto"/>
        </w:rPr>
        <w:t xml:space="preserve">). </w:t>
      </w:r>
      <w:proofErr w:type="gramStart"/>
      <w:r>
        <w:rPr>
          <w:rFonts w:ascii="Times New Roman" w:hAnsi="Times New Roman" w:cs="Times New Roman"/>
          <w:color w:val="auto"/>
        </w:rPr>
        <w:t>Высокий  старт</w:t>
      </w:r>
      <w:proofErr w:type="gramEnd"/>
      <w:r>
        <w:rPr>
          <w:rFonts w:ascii="Times New Roman" w:hAnsi="Times New Roman" w:cs="Times New Roman"/>
          <w:color w:val="auto"/>
        </w:rPr>
        <w:t xml:space="preserve">, стартовое ускорение. Бег по дистанции и финишный рывок. Кроссовый бег. Особенности дыхания в различных видах бега.  Прыжки, их виды, техники прыжков. Прыжки в длину с места. Совершенствование знаний, умений, навыков и развитие физических качеств функциональных возможностей организма в легкой атлетике. Специальная физическая подготовка в различных видах лёгкой атлетики. Способы и методы самоконтроля при занятиях лёгкой атлетикой. Особенности организации и планирования занятий лёгкой атлетикой в связи с выбранной профессией. Правила соревнований по легкой атлетике. Правила судейства соревнований по кроссу. Знакомство с нормативами ГТО по легкой атлетике. </w:t>
      </w:r>
    </w:p>
    <w:p w:rsidR="00DD32D5" w:rsidRDefault="00DD32D5" w:rsidP="00932662">
      <w:pPr>
        <w:pStyle w:val="Default"/>
        <w:ind w:firstLine="426"/>
        <w:jc w:val="both"/>
        <w:rPr>
          <w:rFonts w:ascii="Times New Roman" w:hAnsi="Times New Roman" w:cs="Times New Roman"/>
        </w:rPr>
      </w:pPr>
      <w:r>
        <w:rPr>
          <w:rFonts w:ascii="Times New Roman" w:hAnsi="Times New Roman" w:cs="Times New Roman"/>
          <w:b/>
          <w:bCs/>
        </w:rPr>
        <w:t>Спортивные игры</w:t>
      </w:r>
      <w:r>
        <w:rPr>
          <w:rFonts w:ascii="Times New Roman" w:hAnsi="Times New Roman" w:cs="Times New Roman"/>
        </w:rPr>
        <w:t xml:space="preserve">. </w:t>
      </w:r>
      <w:r>
        <w:rPr>
          <w:rFonts w:ascii="Times New Roman" w:hAnsi="Times New Roman" w:cs="Times New Roman"/>
          <w:color w:val="auto"/>
        </w:rPr>
        <w:t>Основы техники безопасности на занятиях спортивными играми.</w:t>
      </w:r>
    </w:p>
    <w:p w:rsidR="00DD32D5" w:rsidRDefault="00DD32D5" w:rsidP="00932662">
      <w:pPr>
        <w:pStyle w:val="Default"/>
        <w:ind w:firstLine="426"/>
        <w:jc w:val="both"/>
        <w:rPr>
          <w:rFonts w:ascii="Times New Roman" w:hAnsi="Times New Roman" w:cs="Times New Roman"/>
        </w:rPr>
      </w:pPr>
      <w:r>
        <w:rPr>
          <w:rFonts w:ascii="Times New Roman" w:hAnsi="Times New Roman" w:cs="Times New Roman"/>
          <w:b/>
          <w:bCs/>
          <w:i/>
          <w:iCs/>
        </w:rPr>
        <w:t xml:space="preserve">Баскетбол. </w:t>
      </w:r>
      <w:r>
        <w:rPr>
          <w:rFonts w:ascii="Times New Roman" w:hAnsi="Times New Roman" w:cs="Times New Roman"/>
        </w:rPr>
        <w:t xml:space="preserve">Занятия включают: общую физическую подготовку, специальную физическую подготовку (упражнения для развития, силы, быстроты, общей и скоростной выносливости, прыгучести, гибкости, скоростной реакции, упражнения для развития ориентировки); освоение техники передвижений, остановки и поворотов без мяча и с мячом, передачи мяча одной и двумя руками на месте и в движении, ловли мяча одной и двумя руками, ведения мяча, обводка противника, бросков мяча с места, в движении, одной и двумя руками. Осваиваются: обманные движения (финты); техника защиты; техника перемещений (основная, защитная стойка и все виды перемещений защитника); техника овладения мячом: вырывание и выбивание мяча, перехват; противодействие ведению, проходам, броскам в корзину; овладение мячом, отскочившим от щита. Тактика игры в баскетбол. Правила игры и основы судейства. </w:t>
      </w:r>
    </w:p>
    <w:p w:rsidR="00DD32D5" w:rsidRDefault="00DD32D5" w:rsidP="00932662">
      <w:pPr>
        <w:pStyle w:val="Default"/>
        <w:ind w:firstLine="426"/>
        <w:jc w:val="both"/>
        <w:rPr>
          <w:rFonts w:ascii="Times New Roman" w:hAnsi="Times New Roman" w:cs="Times New Roman"/>
        </w:rPr>
      </w:pPr>
      <w:r>
        <w:rPr>
          <w:rFonts w:ascii="Times New Roman" w:hAnsi="Times New Roman" w:cs="Times New Roman"/>
          <w:b/>
          <w:bCs/>
          <w:i/>
          <w:iCs/>
        </w:rPr>
        <w:t xml:space="preserve">Волейбол. </w:t>
      </w:r>
      <w:r>
        <w:rPr>
          <w:rFonts w:ascii="Times New Roman" w:hAnsi="Times New Roman" w:cs="Times New Roman"/>
        </w:rPr>
        <w:t xml:space="preserve">Занятия включают: изучение, овладение основными приемами техники волейбола (перемещение, приём и передача мяча, подачи, нападающие удары, блокирование). Совершенствование навыков игры в волейбол. Общая и специальная подготовка волейболиста. Техника и тактика игры. Правила соревнований, основы судейства. </w:t>
      </w:r>
    </w:p>
    <w:p w:rsidR="00DD32D5" w:rsidRDefault="00DD32D5" w:rsidP="00932662">
      <w:pPr>
        <w:pStyle w:val="Default"/>
        <w:ind w:firstLine="426"/>
        <w:jc w:val="both"/>
        <w:rPr>
          <w:rFonts w:ascii="Times New Roman" w:hAnsi="Times New Roman" w:cs="Times New Roman"/>
        </w:rPr>
      </w:pPr>
      <w:r>
        <w:rPr>
          <w:rFonts w:ascii="Times New Roman" w:hAnsi="Times New Roman" w:cs="Times New Roman"/>
          <w:b/>
          <w:bCs/>
          <w:i/>
          <w:iCs/>
        </w:rPr>
        <w:lastRenderedPageBreak/>
        <w:t>Настольный теннис.</w:t>
      </w:r>
      <w:r>
        <w:rPr>
          <w:rFonts w:ascii="Times New Roman" w:hAnsi="Times New Roman" w:cs="Times New Roman"/>
        </w:rPr>
        <w:t xml:space="preserve"> Занятия включают: изучение, овладение основными приемами техники игры (способы держания ракетки, стойка теннисиста, передвижения, удары по мячу, подачи мяча). Совершенствование навыков игры в настольный теннис. Тактика игры. Правила соревнований, основа судейства.  </w:t>
      </w:r>
    </w:p>
    <w:p w:rsidR="00DD32D5" w:rsidRDefault="00DD32D5" w:rsidP="00932662">
      <w:pPr>
        <w:pStyle w:val="Default"/>
        <w:ind w:firstLine="426"/>
        <w:jc w:val="both"/>
        <w:rPr>
          <w:rFonts w:ascii="Times New Roman" w:hAnsi="Times New Roman" w:cs="Times New Roman"/>
        </w:rPr>
      </w:pPr>
      <w:r>
        <w:rPr>
          <w:rFonts w:ascii="Times New Roman" w:hAnsi="Times New Roman" w:cs="Times New Roman"/>
          <w:b/>
          <w:bCs/>
          <w:i/>
          <w:iCs/>
        </w:rPr>
        <w:t xml:space="preserve">Подвижные игры. </w:t>
      </w:r>
      <w:r>
        <w:rPr>
          <w:rFonts w:ascii="Times New Roman" w:hAnsi="Times New Roman" w:cs="Times New Roman"/>
        </w:rPr>
        <w:t xml:space="preserve">Занятия включают: овладение методикой проведения подвижных игр с бегом, прыжками, метаниями для детей и взрослых. </w:t>
      </w:r>
    </w:p>
    <w:p w:rsidR="00DD32D5" w:rsidRDefault="00DD32D5" w:rsidP="00932662">
      <w:pPr>
        <w:pStyle w:val="Default"/>
        <w:ind w:firstLine="426"/>
        <w:jc w:val="both"/>
        <w:rPr>
          <w:rFonts w:ascii="Times New Roman" w:hAnsi="Times New Roman" w:cs="Times New Roman"/>
        </w:rPr>
      </w:pPr>
      <w:r>
        <w:rPr>
          <w:rFonts w:ascii="Times New Roman" w:hAnsi="Times New Roman" w:cs="Times New Roman"/>
          <w:b/>
          <w:bCs/>
          <w:i/>
          <w:iCs/>
        </w:rPr>
        <w:t xml:space="preserve"> </w:t>
      </w:r>
      <w:r w:rsidRPr="00605693">
        <w:rPr>
          <w:rFonts w:ascii="Times New Roman" w:hAnsi="Times New Roman" w:cs="Times New Roman"/>
          <w:b/>
          <w:bCs/>
          <w:iCs/>
        </w:rPr>
        <w:t>Гимнастика</w:t>
      </w:r>
      <w:r>
        <w:rPr>
          <w:rFonts w:ascii="Times New Roman" w:hAnsi="Times New Roman" w:cs="Times New Roman"/>
          <w:b/>
          <w:bCs/>
          <w:i/>
          <w:iCs/>
        </w:rPr>
        <w:t xml:space="preserve">. </w:t>
      </w:r>
      <w:r>
        <w:rPr>
          <w:rFonts w:ascii="Times New Roman" w:hAnsi="Times New Roman" w:cs="Times New Roman"/>
        </w:rPr>
        <w:t xml:space="preserve">Основы техники безопасности на занятиях гимнастикой. Проведение и составление разнообразных комплексов общеразвивающих упражнений (различных видов и направленности воздействия). Упражнения на силу и гибкость. </w:t>
      </w:r>
    </w:p>
    <w:p w:rsidR="00DD32D5" w:rsidRDefault="00DD32D5" w:rsidP="00DD32D5">
      <w:pPr>
        <w:rPr>
          <w:i/>
        </w:rPr>
      </w:pPr>
      <w:r w:rsidRPr="00DD32D5">
        <w:rPr>
          <w:i/>
        </w:rPr>
        <w:t xml:space="preserve">Программу </w:t>
      </w:r>
      <w:proofErr w:type="gramStart"/>
      <w:r w:rsidRPr="00DD32D5">
        <w:rPr>
          <w:i/>
        </w:rPr>
        <w:t>разработал:</w:t>
      </w:r>
      <w:r>
        <w:rPr>
          <w:i/>
        </w:rPr>
        <w:t xml:space="preserve">  к</w:t>
      </w:r>
      <w:r w:rsidRPr="00DD32D5">
        <w:rPr>
          <w:i/>
        </w:rPr>
        <w:t>андидат</w:t>
      </w:r>
      <w:proofErr w:type="gramEnd"/>
      <w:r w:rsidRPr="00DD32D5">
        <w:rPr>
          <w:i/>
        </w:rPr>
        <w:t xml:space="preserve"> педагогических наук, доцент П.В. </w:t>
      </w:r>
      <w:proofErr w:type="spellStart"/>
      <w:r w:rsidRPr="00DD32D5">
        <w:rPr>
          <w:i/>
        </w:rPr>
        <w:t>Пустошило</w:t>
      </w:r>
      <w:proofErr w:type="spellEnd"/>
    </w:p>
    <w:p w:rsidR="00932662" w:rsidRDefault="00932662" w:rsidP="00DD32D5">
      <w:pPr>
        <w:rPr>
          <w:i/>
        </w:rPr>
      </w:pPr>
    </w:p>
    <w:p w:rsidR="00932662" w:rsidRDefault="00932662" w:rsidP="00932662">
      <w:pPr>
        <w:tabs>
          <w:tab w:val="left" w:pos="9071"/>
        </w:tabs>
        <w:ind w:right="-1" w:firstLine="567"/>
        <w:jc w:val="center"/>
        <w:rPr>
          <w:b/>
          <w:bCs/>
        </w:rPr>
      </w:pPr>
      <w:r>
        <w:rPr>
          <w:b/>
          <w:bCs/>
        </w:rPr>
        <w:t>Б</w:t>
      </w:r>
      <w:proofErr w:type="gramStart"/>
      <w:r>
        <w:rPr>
          <w:b/>
          <w:bCs/>
        </w:rPr>
        <w:t>1.О.</w:t>
      </w:r>
      <w:proofErr w:type="gramEnd"/>
      <w:r>
        <w:rPr>
          <w:b/>
          <w:bCs/>
        </w:rPr>
        <w:t>17 Рисунок</w:t>
      </w:r>
    </w:p>
    <w:p w:rsidR="00932662" w:rsidRDefault="00932662" w:rsidP="00932662">
      <w:pPr>
        <w:jc w:val="center"/>
        <w:rPr>
          <w:b/>
        </w:rPr>
      </w:pPr>
      <w:r w:rsidRPr="00923E90">
        <w:rPr>
          <w:b/>
        </w:rPr>
        <w:t>Планируемые результаты обучения по дисциплине:</w:t>
      </w:r>
    </w:p>
    <w:p w:rsidR="00932662" w:rsidRDefault="00932662" w:rsidP="00932662">
      <w:pPr>
        <w:spacing w:line="230" w:lineRule="auto"/>
        <w:ind w:right="-79"/>
        <w:jc w:val="both"/>
        <w:rPr>
          <w:color w:val="000000"/>
          <w:spacing w:val="-1"/>
        </w:rPr>
      </w:pPr>
      <w:r>
        <w:rPr>
          <w:color w:val="000000"/>
          <w:spacing w:val="-1"/>
        </w:rPr>
        <w:t>ПК-1</w:t>
      </w:r>
      <w:r>
        <w:rPr>
          <w:color w:val="000000"/>
          <w:spacing w:val="-1"/>
        </w:rPr>
        <w:t xml:space="preserve"> </w:t>
      </w:r>
      <w:r>
        <w:rPr>
          <w:color w:val="000000"/>
          <w:spacing w:val="-1"/>
        </w:rPr>
        <w:t>Способен планировать и осуществлять учебный процесс в соответствии с дополнительной образовательной программой</w:t>
      </w:r>
    </w:p>
    <w:p w:rsidR="00932662" w:rsidRDefault="00932662" w:rsidP="00932662">
      <w:pPr>
        <w:spacing w:line="230" w:lineRule="auto"/>
        <w:ind w:right="-79"/>
        <w:jc w:val="both"/>
        <w:rPr>
          <w:b/>
        </w:rPr>
      </w:pPr>
      <w:r>
        <w:rPr>
          <w:color w:val="000000"/>
          <w:spacing w:val="-1"/>
        </w:rPr>
        <w:t>ПК-</w:t>
      </w:r>
      <w:proofErr w:type="gramStart"/>
      <w:r>
        <w:rPr>
          <w:color w:val="000000"/>
          <w:spacing w:val="-1"/>
        </w:rPr>
        <w:t>5</w:t>
      </w:r>
      <w:r>
        <w:rPr>
          <w:color w:val="000000"/>
          <w:spacing w:val="-1"/>
        </w:rPr>
        <w:t xml:space="preserve">  </w:t>
      </w:r>
      <w:r w:rsidRPr="00E821B8">
        <w:rPr>
          <w:color w:val="000000"/>
          <w:spacing w:val="-1"/>
        </w:rPr>
        <w:t>Способен</w:t>
      </w:r>
      <w:proofErr w:type="gramEnd"/>
      <w:r w:rsidRPr="00E821B8">
        <w:rPr>
          <w:color w:val="000000"/>
          <w:spacing w:val="-1"/>
        </w:rPr>
        <w:t xml:space="preserve"> использовать </w:t>
      </w:r>
      <w:r>
        <w:rPr>
          <w:color w:val="000000"/>
          <w:spacing w:val="-1"/>
        </w:rPr>
        <w:t xml:space="preserve">специальные </w:t>
      </w:r>
      <w:r w:rsidRPr="00E821B8">
        <w:rPr>
          <w:color w:val="000000"/>
          <w:spacing w:val="-1"/>
        </w:rPr>
        <w:t xml:space="preserve">научные знания в </w:t>
      </w:r>
      <w:r>
        <w:rPr>
          <w:color w:val="000000"/>
          <w:spacing w:val="-1"/>
        </w:rPr>
        <w:t>области и</w:t>
      </w:r>
      <w:r w:rsidRPr="00E821B8">
        <w:rPr>
          <w:color w:val="000000"/>
          <w:spacing w:val="-1"/>
        </w:rPr>
        <w:t>зобразительно</w:t>
      </w:r>
      <w:r>
        <w:rPr>
          <w:color w:val="000000"/>
          <w:spacing w:val="-1"/>
        </w:rPr>
        <w:t>го искусства, владеть навыками практической деятельности</w:t>
      </w:r>
      <w:r w:rsidRPr="00E821B8">
        <w:rPr>
          <w:color w:val="000000"/>
          <w:spacing w:val="-1"/>
        </w:rPr>
        <w:t xml:space="preserve"> в </w:t>
      </w:r>
      <w:r>
        <w:rPr>
          <w:color w:val="000000"/>
          <w:spacing w:val="-1"/>
        </w:rPr>
        <w:t xml:space="preserve">области рисунка, живописи и скульптуры в </w:t>
      </w:r>
      <w:r w:rsidRPr="00E821B8">
        <w:rPr>
          <w:color w:val="000000"/>
          <w:spacing w:val="-1"/>
        </w:rPr>
        <w:t xml:space="preserve">процессе формирования предметной компетенции обучающихся в рамках реализации </w:t>
      </w:r>
      <w:r>
        <w:rPr>
          <w:color w:val="000000"/>
          <w:spacing w:val="-1"/>
        </w:rPr>
        <w:t xml:space="preserve">дополнительной  </w:t>
      </w:r>
      <w:r w:rsidRPr="00611D2D">
        <w:rPr>
          <w:spacing w:val="-1"/>
        </w:rPr>
        <w:t>образовательной программы</w:t>
      </w:r>
    </w:p>
    <w:p w:rsidR="00932662" w:rsidRDefault="00932662" w:rsidP="00932662">
      <w:pPr>
        <w:jc w:val="center"/>
        <w:rPr>
          <w:b/>
        </w:rPr>
      </w:pPr>
      <w:r>
        <w:rPr>
          <w:b/>
        </w:rPr>
        <w:t>Содержание дисциплины:</w:t>
      </w:r>
    </w:p>
    <w:p w:rsidR="00932662" w:rsidRDefault="00932662" w:rsidP="00932662">
      <w:pPr>
        <w:pStyle w:val="a6"/>
        <w:shd w:val="clear" w:color="auto" w:fill="FFFFFF"/>
        <w:spacing w:line="230" w:lineRule="auto"/>
        <w:ind w:right="-79"/>
        <w:jc w:val="center"/>
        <w:rPr>
          <w:b/>
          <w:bCs/>
          <w:color w:val="000000"/>
          <w:spacing w:val="-1"/>
          <w:sz w:val="24"/>
          <w:szCs w:val="24"/>
        </w:rPr>
      </w:pPr>
      <w:r>
        <w:rPr>
          <w:b/>
          <w:bCs/>
          <w:color w:val="000000"/>
          <w:spacing w:val="-1"/>
          <w:sz w:val="24"/>
          <w:szCs w:val="24"/>
          <w:lang w:val="en-US"/>
        </w:rPr>
        <w:t>I</w:t>
      </w:r>
      <w:r w:rsidRPr="00932662">
        <w:rPr>
          <w:b/>
          <w:bCs/>
          <w:color w:val="000000"/>
          <w:spacing w:val="-1"/>
          <w:sz w:val="24"/>
          <w:szCs w:val="24"/>
        </w:rPr>
        <w:t xml:space="preserve"> </w:t>
      </w:r>
      <w:r>
        <w:rPr>
          <w:b/>
          <w:bCs/>
          <w:color w:val="000000"/>
          <w:spacing w:val="-1"/>
          <w:sz w:val="24"/>
          <w:szCs w:val="24"/>
        </w:rPr>
        <w:t>семестр</w:t>
      </w:r>
    </w:p>
    <w:p w:rsidR="00932662" w:rsidRPr="00AF4E60" w:rsidRDefault="00932662" w:rsidP="00932662">
      <w:pPr>
        <w:shd w:val="clear" w:color="auto" w:fill="FFFFFF"/>
        <w:spacing w:line="230" w:lineRule="auto"/>
        <w:ind w:right="-79" w:firstLine="539"/>
        <w:jc w:val="both"/>
      </w:pPr>
      <w:r>
        <w:t>О</w:t>
      </w:r>
      <w:r w:rsidRPr="00815687">
        <w:t>владение методами изобразительного языка академического рисунка. Рисунок как основа изобразительного искусства. Основные средства выразительности рисунка. Материалы и техника рисунка. Основные теоретические положения реалистического рисунка. Общие методические установки по работе над учебным рисунком и набросками. Основные сведения о законах линейной и воздушной перспективы и их применение в рисунке.</w:t>
      </w:r>
      <w:r w:rsidRPr="00CC39BC">
        <w:rPr>
          <w:color w:val="1F497D"/>
        </w:rPr>
        <w:t xml:space="preserve"> </w:t>
      </w:r>
      <w:r w:rsidRPr="00AF4E60">
        <w:rPr>
          <w:lang w:eastAsia="zh-CN"/>
        </w:rPr>
        <w:t>Основные правила перспективы и светотени. Техника, приемы и методы ведения рисунка.</w:t>
      </w:r>
      <w:r>
        <w:rPr>
          <w:lang w:eastAsia="zh-CN"/>
        </w:rPr>
        <w:t xml:space="preserve"> </w:t>
      </w:r>
      <w:r w:rsidRPr="00AF4E60">
        <w:rPr>
          <w:lang w:eastAsia="zh-CN"/>
        </w:rPr>
        <w:t>Понятия «точка зрения», «угол зрения», «линия горизонта», «предметная плоскость», «картинная плоскость», «точка схода», «вспомогательные линии построения».</w:t>
      </w:r>
    </w:p>
    <w:p w:rsidR="00932662" w:rsidRPr="00AF4E60" w:rsidRDefault="00932662" w:rsidP="00932662">
      <w:pPr>
        <w:shd w:val="clear" w:color="auto" w:fill="FFFFFF"/>
        <w:spacing w:line="230" w:lineRule="auto"/>
        <w:ind w:right="-79" w:firstLine="539"/>
        <w:jc w:val="both"/>
      </w:pPr>
      <w:r w:rsidRPr="00AF4E60">
        <w:t>Конструктивные и тональные рисунки с натуры и по представлению геометрических тел (куб, цилиндр, призма и конус и т.д.) в разных положениях. Перспективное</w:t>
      </w:r>
      <w:r w:rsidRPr="00975650">
        <w:t xml:space="preserve"> изображение простых геом</w:t>
      </w:r>
      <w:r>
        <w:t>етрических тел и их производных</w:t>
      </w:r>
      <w:r w:rsidRPr="00975650">
        <w:t xml:space="preserve">. Закономерности светотени. </w:t>
      </w:r>
      <w:r w:rsidRPr="00AF4E60">
        <w:rPr>
          <w:lang w:eastAsia="zh-CN"/>
        </w:rPr>
        <w:t xml:space="preserve">Тон как средство пластической моделировки объема и поверхности предмета. </w:t>
      </w:r>
      <w:r w:rsidRPr="00AF4E60">
        <w:t xml:space="preserve">Рисунок геометрических тел в светлом и темном тональных масштабах. </w:t>
      </w:r>
    </w:p>
    <w:p w:rsidR="00932662" w:rsidRDefault="00932662" w:rsidP="00932662">
      <w:pPr>
        <w:jc w:val="both"/>
      </w:pPr>
      <w:r w:rsidRPr="00975650">
        <w:t xml:space="preserve">Последовательность выполнения рисунка натюрморта. </w:t>
      </w:r>
      <w:r>
        <w:t xml:space="preserve">Рисунок натюрморта из геометрических тел. Рисунок гипсовой вазы. </w:t>
      </w:r>
      <w:r w:rsidRPr="00975650">
        <w:t>Рисунки драпировок.</w:t>
      </w:r>
      <w:r>
        <w:t xml:space="preserve"> </w:t>
      </w:r>
      <w:r w:rsidRPr="00975650">
        <w:t xml:space="preserve"> </w:t>
      </w:r>
      <w:r>
        <w:t xml:space="preserve">Наброски и зарисовки бытовых предметов, мебели. </w:t>
      </w:r>
    </w:p>
    <w:p w:rsidR="00932662" w:rsidRDefault="00932662" w:rsidP="00932662">
      <w:pPr>
        <w:shd w:val="clear" w:color="auto" w:fill="FFFFFF"/>
        <w:spacing w:line="230" w:lineRule="auto"/>
        <w:ind w:right="-79" w:firstLine="539"/>
        <w:jc w:val="center"/>
        <w:rPr>
          <w:b/>
          <w:bCs/>
        </w:rPr>
      </w:pPr>
      <w:r w:rsidRPr="0027388E">
        <w:rPr>
          <w:b/>
          <w:bCs/>
          <w:lang w:val="en-US"/>
        </w:rPr>
        <w:t>II</w:t>
      </w:r>
      <w:r w:rsidRPr="0027388E">
        <w:rPr>
          <w:b/>
          <w:bCs/>
        </w:rPr>
        <w:t xml:space="preserve"> семестр</w:t>
      </w:r>
    </w:p>
    <w:p w:rsidR="00932662" w:rsidRDefault="00932662" w:rsidP="00932662">
      <w:pPr>
        <w:suppressAutoHyphens/>
        <w:jc w:val="both"/>
        <w:rPr>
          <w:lang w:eastAsia="zh-CN"/>
        </w:rPr>
      </w:pPr>
      <w:r>
        <w:rPr>
          <w:lang w:eastAsia="zh-CN"/>
        </w:rPr>
        <w:t xml:space="preserve">       </w:t>
      </w:r>
      <w:r w:rsidRPr="00AF4E60">
        <w:rPr>
          <w:lang w:eastAsia="zh-CN"/>
        </w:rPr>
        <w:t>Правила построения пересечения геометрических тел. Рисунки по представлению геометрических тел (пересечение конуса и куба, цилиндра и призмы)</w:t>
      </w:r>
      <w:r>
        <w:rPr>
          <w:lang w:eastAsia="zh-CN"/>
        </w:rPr>
        <w:t xml:space="preserve">. </w:t>
      </w:r>
      <w:r w:rsidRPr="005C1108">
        <w:rPr>
          <w:lang w:eastAsia="zh-CN"/>
        </w:rPr>
        <w:t xml:space="preserve">Рисунок </w:t>
      </w:r>
      <w:proofErr w:type="gramStart"/>
      <w:r w:rsidRPr="005C1108">
        <w:rPr>
          <w:lang w:eastAsia="zh-CN"/>
        </w:rPr>
        <w:t xml:space="preserve">композиции </w:t>
      </w:r>
      <w:r>
        <w:rPr>
          <w:lang w:eastAsia="zh-CN"/>
        </w:rPr>
        <w:t xml:space="preserve"> </w:t>
      </w:r>
      <w:r w:rsidRPr="00AF4E60">
        <w:rPr>
          <w:lang w:eastAsia="zh-CN"/>
        </w:rPr>
        <w:t>по</w:t>
      </w:r>
      <w:proofErr w:type="gramEnd"/>
      <w:r w:rsidRPr="00AF4E60">
        <w:rPr>
          <w:lang w:eastAsia="zh-CN"/>
        </w:rPr>
        <w:t xml:space="preserve"> представлению</w:t>
      </w:r>
      <w:r>
        <w:rPr>
          <w:lang w:eastAsia="zh-CN"/>
        </w:rPr>
        <w:t xml:space="preserve"> </w:t>
      </w:r>
      <w:r w:rsidRPr="005C1108">
        <w:rPr>
          <w:lang w:eastAsia="zh-CN"/>
        </w:rPr>
        <w:t>из геометрических тел</w:t>
      </w:r>
      <w:r>
        <w:rPr>
          <w:lang w:eastAsia="zh-CN"/>
        </w:rPr>
        <w:t xml:space="preserve">. </w:t>
      </w:r>
    </w:p>
    <w:p w:rsidR="00932662" w:rsidRDefault="00932662" w:rsidP="00932662">
      <w:pPr>
        <w:suppressAutoHyphens/>
        <w:jc w:val="both"/>
        <w:rPr>
          <w:lang w:eastAsia="zh-CN"/>
        </w:rPr>
      </w:pPr>
      <w:r>
        <w:rPr>
          <w:lang w:eastAsia="zh-CN"/>
        </w:rPr>
        <w:t>Т</w:t>
      </w:r>
      <w:r w:rsidRPr="0027388E">
        <w:rPr>
          <w:lang w:eastAsia="zh-CN"/>
        </w:rPr>
        <w:t>ональные рисунки архитектурных элементо</w:t>
      </w:r>
      <w:r>
        <w:rPr>
          <w:lang w:eastAsia="zh-CN"/>
        </w:rPr>
        <w:t>в (гипсовой капители (дорического и ионического ордера), гипсовой</w:t>
      </w:r>
      <w:r w:rsidRPr="0027388E">
        <w:rPr>
          <w:lang w:eastAsia="zh-CN"/>
        </w:rPr>
        <w:t xml:space="preserve"> </w:t>
      </w:r>
      <w:r>
        <w:rPr>
          <w:lang w:eastAsia="zh-CN"/>
        </w:rPr>
        <w:t>розетки</w:t>
      </w:r>
      <w:r w:rsidRPr="0027388E">
        <w:rPr>
          <w:lang w:eastAsia="zh-CN"/>
        </w:rPr>
        <w:t xml:space="preserve"> </w:t>
      </w:r>
      <w:r>
        <w:rPr>
          <w:lang w:eastAsia="zh-CN"/>
        </w:rPr>
        <w:t xml:space="preserve">(цветок лотоса, трилистник, </w:t>
      </w:r>
      <w:proofErr w:type="spellStart"/>
      <w:r>
        <w:rPr>
          <w:lang w:eastAsia="zh-CN"/>
        </w:rPr>
        <w:t>пятилистник</w:t>
      </w:r>
      <w:proofErr w:type="spellEnd"/>
      <w:r>
        <w:rPr>
          <w:lang w:eastAsia="zh-CN"/>
        </w:rPr>
        <w:t xml:space="preserve">) и т.д.). </w:t>
      </w:r>
    </w:p>
    <w:p w:rsidR="00932662" w:rsidRDefault="00932662" w:rsidP="00932662">
      <w:pPr>
        <w:suppressAutoHyphens/>
        <w:jc w:val="both"/>
        <w:rPr>
          <w:lang w:eastAsia="zh-CN"/>
        </w:rPr>
      </w:pPr>
      <w:r>
        <w:rPr>
          <w:lang w:eastAsia="zh-CN"/>
        </w:rPr>
        <w:t xml:space="preserve">Линейно-конструктивный и тональный </w:t>
      </w:r>
      <w:r w:rsidRPr="005C1108">
        <w:rPr>
          <w:lang w:eastAsia="zh-CN"/>
        </w:rPr>
        <w:t>рисунок натюрморта из предметов, разных по форме и фактуре</w:t>
      </w:r>
      <w:r>
        <w:rPr>
          <w:lang w:eastAsia="zh-CN"/>
        </w:rPr>
        <w:t xml:space="preserve"> (с передачей материальности). Наброски и зарисовки бытовых предметов и натюрмортов из бытовых предметов. </w:t>
      </w:r>
      <w:r w:rsidRPr="00975650">
        <w:t>Особенности работы различными графическими материалами.</w:t>
      </w:r>
    </w:p>
    <w:p w:rsidR="00932662" w:rsidRDefault="00932662" w:rsidP="00932662">
      <w:pPr>
        <w:tabs>
          <w:tab w:val="left" w:pos="9071"/>
        </w:tabs>
        <w:ind w:right="-1" w:firstLine="567"/>
        <w:rPr>
          <w:i/>
          <w:snapToGrid w:val="0"/>
        </w:rPr>
      </w:pPr>
      <w:r w:rsidRPr="00932662">
        <w:rPr>
          <w:b/>
          <w:bCs/>
          <w:i/>
        </w:rPr>
        <w:t xml:space="preserve">   </w:t>
      </w:r>
      <w:r w:rsidRPr="00932662">
        <w:rPr>
          <w:i/>
          <w:snapToGrid w:val="0"/>
        </w:rPr>
        <w:t xml:space="preserve">Программу </w:t>
      </w:r>
      <w:proofErr w:type="gramStart"/>
      <w:r w:rsidRPr="00932662">
        <w:rPr>
          <w:i/>
          <w:snapToGrid w:val="0"/>
        </w:rPr>
        <w:t>разработал</w:t>
      </w:r>
      <w:r w:rsidRPr="00932662">
        <w:rPr>
          <w:i/>
          <w:snapToGrid w:val="0"/>
        </w:rPr>
        <w:t>а</w:t>
      </w:r>
      <w:r w:rsidRPr="00932662">
        <w:rPr>
          <w:i/>
          <w:snapToGrid w:val="0"/>
        </w:rPr>
        <w:t>:</w:t>
      </w:r>
      <w:r w:rsidRPr="00932662">
        <w:rPr>
          <w:i/>
          <w:snapToGrid w:val="0"/>
        </w:rPr>
        <w:t xml:space="preserve">  </w:t>
      </w:r>
      <w:r w:rsidRPr="00932662">
        <w:rPr>
          <w:i/>
          <w:snapToGrid w:val="0"/>
        </w:rPr>
        <w:t>доцент</w:t>
      </w:r>
      <w:proofErr w:type="gramEnd"/>
      <w:r w:rsidRPr="00932662">
        <w:rPr>
          <w:i/>
          <w:snapToGrid w:val="0"/>
        </w:rPr>
        <w:t xml:space="preserve"> Кутузова Н.В. </w:t>
      </w:r>
    </w:p>
    <w:p w:rsidR="00A36228" w:rsidRDefault="00A36228" w:rsidP="00932662">
      <w:pPr>
        <w:tabs>
          <w:tab w:val="left" w:pos="9071"/>
        </w:tabs>
        <w:ind w:right="-1" w:firstLine="567"/>
        <w:rPr>
          <w:i/>
          <w:snapToGrid w:val="0"/>
        </w:rPr>
      </w:pPr>
    </w:p>
    <w:p w:rsidR="00932662" w:rsidRDefault="00932662" w:rsidP="00932662">
      <w:pPr>
        <w:ind w:right="354"/>
        <w:jc w:val="center"/>
      </w:pPr>
      <w:r>
        <w:rPr>
          <w:b/>
        </w:rPr>
        <w:t>Б</w:t>
      </w:r>
      <w:proofErr w:type="gramStart"/>
      <w:r>
        <w:rPr>
          <w:b/>
        </w:rPr>
        <w:t>1.О.</w:t>
      </w:r>
      <w:proofErr w:type="gramEnd"/>
      <w:r>
        <w:rPr>
          <w:b/>
        </w:rPr>
        <w:t>18 Академическая живопись</w:t>
      </w:r>
    </w:p>
    <w:p w:rsidR="00932662" w:rsidRDefault="00932662" w:rsidP="00932662">
      <w:pPr>
        <w:jc w:val="center"/>
        <w:rPr>
          <w:b/>
        </w:rPr>
      </w:pPr>
      <w:r w:rsidRPr="00923E90">
        <w:rPr>
          <w:b/>
        </w:rPr>
        <w:t>Планируемые результаты обучения по дисциплине:</w:t>
      </w:r>
    </w:p>
    <w:p w:rsidR="00932662" w:rsidRDefault="00932662" w:rsidP="00932662">
      <w:pPr>
        <w:jc w:val="both"/>
        <w:rPr>
          <w:color w:val="000000"/>
          <w:spacing w:val="-1"/>
        </w:rPr>
      </w:pPr>
      <w:r>
        <w:rPr>
          <w:color w:val="000000"/>
          <w:spacing w:val="-1"/>
        </w:rPr>
        <w:t>ПК-1 Способен планировать и осуществлять учебный процесс в соответствии с дополнительной общеобразовательной программой</w:t>
      </w:r>
    </w:p>
    <w:p w:rsidR="00932662" w:rsidRDefault="00932662" w:rsidP="00932662">
      <w:pPr>
        <w:jc w:val="both"/>
        <w:rPr>
          <w:color w:val="000000"/>
          <w:spacing w:val="-1"/>
        </w:rPr>
      </w:pPr>
      <w:r>
        <w:rPr>
          <w:color w:val="000000"/>
          <w:spacing w:val="-1"/>
        </w:rPr>
        <w:lastRenderedPageBreak/>
        <w:t xml:space="preserve">ПК-5 Способен </w:t>
      </w:r>
      <w:proofErr w:type="gramStart"/>
      <w:r>
        <w:rPr>
          <w:color w:val="000000"/>
          <w:spacing w:val="-1"/>
        </w:rPr>
        <w:t>использовать  специальные</w:t>
      </w:r>
      <w:proofErr w:type="gramEnd"/>
      <w:r>
        <w:rPr>
          <w:color w:val="000000"/>
          <w:spacing w:val="-1"/>
        </w:rPr>
        <w:t xml:space="preserve"> научные знания в области изобразительного искусства, владеть навыками практической деятельности в области рисунка, живописи и  скульптуры процессе формирования предметной компетенции обучающихся в рамках реализации образовательной программы</w:t>
      </w:r>
    </w:p>
    <w:p w:rsidR="00932662" w:rsidRDefault="00932662" w:rsidP="00932662">
      <w:pPr>
        <w:tabs>
          <w:tab w:val="left" w:pos="1080"/>
        </w:tabs>
        <w:ind w:firstLine="540"/>
        <w:jc w:val="center"/>
      </w:pPr>
      <w:r>
        <w:rPr>
          <w:b/>
        </w:rPr>
        <w:t xml:space="preserve">  Содержание дисциплины</w:t>
      </w:r>
    </w:p>
    <w:p w:rsidR="00932662" w:rsidRDefault="00932662" w:rsidP="00932662">
      <w:pPr>
        <w:ind w:firstLine="539"/>
        <w:jc w:val="both"/>
      </w:pPr>
      <w:r>
        <w:t xml:space="preserve">Натюрморт. Основы живописного видения. Предметный и обусловленный цвет. Принцип «отношений». Роль художественного материала в восприятии натуры. Натюрморт из геометрических тел. Гризайль. Натюрморт из предметов, сближенных по цветовому тону, разных по цветовой насыщенности. Натюрморт из предметов, контрастных по цвету. Основные методические принципы ведения живописной работы. Технологическая культура.  Натюрморт из предметов контрастных цветов с преобладанием теплых оттенков. Этюды предметов, освещенных холодным и тёплым светом. Декоративный натюрморт. Качества цвета. Цветовая гармония. Колорит. </w:t>
      </w:r>
    </w:p>
    <w:p w:rsidR="00932662" w:rsidRDefault="00932662" w:rsidP="00932662">
      <w:pPr>
        <w:ind w:firstLine="539"/>
        <w:jc w:val="both"/>
      </w:pPr>
      <w:r>
        <w:t xml:space="preserve">Форма и пространство в живописи. Натюрморт из светлых предметов на светлом фоне. Натюрморт в интерьере, составленный из темных предметов на светлом фоне.  Этюд фигуры человека на светлом </w:t>
      </w:r>
      <w:proofErr w:type="gramStart"/>
      <w:r>
        <w:t>фоне .</w:t>
      </w:r>
      <w:proofErr w:type="gramEnd"/>
      <w:r>
        <w:t xml:space="preserve"> Этюд фигуры человека </w:t>
      </w:r>
      <w:proofErr w:type="gramStart"/>
      <w:r>
        <w:t>на  тёмном</w:t>
      </w:r>
      <w:proofErr w:type="gramEnd"/>
      <w:r>
        <w:t xml:space="preserve"> фоне. </w:t>
      </w:r>
    </w:p>
    <w:p w:rsidR="00932662" w:rsidRDefault="00932662" w:rsidP="00932662">
      <w:pPr>
        <w:ind w:firstLine="539"/>
        <w:jc w:val="both"/>
      </w:pPr>
      <w:r>
        <w:t xml:space="preserve">Живопись головы человека. </w:t>
      </w:r>
    </w:p>
    <w:p w:rsidR="00932662" w:rsidRDefault="00932662" w:rsidP="00932662">
      <w:pPr>
        <w:ind w:firstLine="539"/>
        <w:jc w:val="both"/>
      </w:pPr>
      <w:r>
        <w:t>Живопись головы человека.  Этюды частей лица. Этюд головы человека на нейтральном фоне. Этюд головы человека в головном уборе на цветном фоне. Этюд головы с плечевым поясом. Ограниченная палитра. Этюды кистей рук. Этюды ног. Этюд поясного портрет с руками</w:t>
      </w:r>
    </w:p>
    <w:p w:rsidR="00932662" w:rsidRDefault="00932662" w:rsidP="00932662">
      <w:pPr>
        <w:ind w:firstLine="539"/>
        <w:jc w:val="both"/>
        <w:rPr>
          <w:b/>
        </w:rPr>
      </w:pPr>
      <w:r>
        <w:t>Портрет. Фигура человека. Этюд головы человека в головном уборе на цветном фоне. Живопись фигуры человека. Задачи целостного решения живописного изображения. Портретные этюды людей разного возраста и пола. Этюд обнаженной фигуры на цветном фоне.</w:t>
      </w:r>
    </w:p>
    <w:p w:rsidR="00932662" w:rsidRDefault="00932662" w:rsidP="00932662">
      <w:pPr>
        <w:ind w:left="360" w:right="354"/>
        <w:jc w:val="both"/>
        <w:rPr>
          <w:i/>
        </w:rPr>
      </w:pPr>
      <w:r w:rsidRPr="00932662">
        <w:rPr>
          <w:i/>
        </w:rPr>
        <w:t>Программу разработали</w:t>
      </w:r>
      <w:r>
        <w:rPr>
          <w:i/>
        </w:rPr>
        <w:t xml:space="preserve"> </w:t>
      </w:r>
      <w:r w:rsidRPr="00932662">
        <w:rPr>
          <w:i/>
        </w:rPr>
        <w:t xml:space="preserve">доцент Черткова В.И., доцент Высоцкая Н.В., доцент </w:t>
      </w:r>
      <w:proofErr w:type="spellStart"/>
      <w:r w:rsidRPr="00932662">
        <w:rPr>
          <w:i/>
        </w:rPr>
        <w:t>Петьков</w:t>
      </w:r>
      <w:proofErr w:type="spellEnd"/>
      <w:r w:rsidRPr="00932662">
        <w:rPr>
          <w:i/>
        </w:rPr>
        <w:t xml:space="preserve"> В.В.</w:t>
      </w:r>
    </w:p>
    <w:p w:rsidR="00932662" w:rsidRPr="00932662" w:rsidRDefault="00932662" w:rsidP="00932662">
      <w:pPr>
        <w:ind w:left="360" w:right="354"/>
        <w:jc w:val="both"/>
        <w:rPr>
          <w:i/>
        </w:rPr>
      </w:pPr>
    </w:p>
    <w:p w:rsidR="00932662" w:rsidRPr="007E5531" w:rsidRDefault="00932662" w:rsidP="00932662">
      <w:pPr>
        <w:ind w:right="352"/>
        <w:jc w:val="center"/>
        <w:rPr>
          <w:b/>
        </w:rPr>
      </w:pPr>
      <w:r w:rsidRPr="007E5531">
        <w:rPr>
          <w:b/>
        </w:rPr>
        <w:t>Б</w:t>
      </w:r>
      <w:proofErr w:type="gramStart"/>
      <w:r w:rsidRPr="007E5531">
        <w:rPr>
          <w:b/>
        </w:rPr>
        <w:t>1.</w:t>
      </w:r>
      <w:r>
        <w:rPr>
          <w:b/>
        </w:rPr>
        <w:t>О.</w:t>
      </w:r>
      <w:proofErr w:type="gramEnd"/>
      <w:r>
        <w:rPr>
          <w:b/>
        </w:rPr>
        <w:t>20</w:t>
      </w:r>
      <w:r w:rsidRPr="007E5531">
        <w:rPr>
          <w:b/>
        </w:rPr>
        <w:t xml:space="preserve"> </w:t>
      </w:r>
      <w:r>
        <w:rPr>
          <w:b/>
        </w:rPr>
        <w:t>Теория дизайна</w:t>
      </w:r>
    </w:p>
    <w:p w:rsidR="00932662" w:rsidRDefault="00932662" w:rsidP="00932662">
      <w:pPr>
        <w:jc w:val="center"/>
        <w:rPr>
          <w:b/>
        </w:rPr>
      </w:pPr>
      <w:r w:rsidRPr="00923E90">
        <w:rPr>
          <w:b/>
        </w:rPr>
        <w:t>Планируемые результаты обучения по дисциплине:</w:t>
      </w:r>
    </w:p>
    <w:p w:rsidR="00932662" w:rsidRDefault="00932662" w:rsidP="00932662">
      <w:pPr>
        <w:ind w:left="142" w:right="354"/>
        <w:rPr>
          <w:color w:val="000000"/>
          <w:spacing w:val="-1"/>
        </w:rPr>
      </w:pPr>
      <w:r>
        <w:rPr>
          <w:color w:val="000000"/>
          <w:spacing w:val="-1"/>
        </w:rPr>
        <w:t xml:space="preserve">ПК-1 - </w:t>
      </w:r>
      <w:r w:rsidRPr="00F06F28">
        <w:rPr>
          <w:color w:val="000000"/>
          <w:spacing w:val="-1"/>
        </w:rPr>
        <w:t>Способен планировать и осуществлять у</w:t>
      </w:r>
      <w:r>
        <w:rPr>
          <w:color w:val="000000"/>
          <w:spacing w:val="-1"/>
        </w:rPr>
        <w:t>чебный процесс в соответствии с</w:t>
      </w:r>
      <w:r w:rsidRPr="00F06F28">
        <w:rPr>
          <w:color w:val="000000"/>
          <w:spacing w:val="-1"/>
        </w:rPr>
        <w:t xml:space="preserve"> дополнительной общеобразовательной программой</w:t>
      </w:r>
    </w:p>
    <w:p w:rsidR="00932662" w:rsidRPr="007E5531" w:rsidRDefault="00932662" w:rsidP="00932662">
      <w:pPr>
        <w:ind w:left="142" w:right="354"/>
        <w:rPr>
          <w:b/>
          <w:bCs/>
        </w:rPr>
      </w:pPr>
      <w:r>
        <w:rPr>
          <w:color w:val="000000"/>
          <w:spacing w:val="-1"/>
        </w:rPr>
        <w:t xml:space="preserve">ПК-4 Способен использовать </w:t>
      </w:r>
      <w:r w:rsidRPr="00F06F28">
        <w:rPr>
          <w:color w:val="000000"/>
          <w:spacing w:val="-1"/>
        </w:rPr>
        <w:t>научные знания в области дизайна, владеть навыками практической деятельности в области графического дизайна в процессе формирования предметной компетенции обучающихся в рамках реализации дополнительной общеобразовательной программы</w:t>
      </w:r>
    </w:p>
    <w:p w:rsidR="00932662" w:rsidRPr="00937AF9" w:rsidRDefault="00932662" w:rsidP="00932662">
      <w:pPr>
        <w:shd w:val="clear" w:color="auto" w:fill="FFFFFF"/>
        <w:spacing w:before="240"/>
        <w:ind w:right="-79"/>
        <w:jc w:val="center"/>
        <w:rPr>
          <w:b/>
          <w:bCs/>
          <w:color w:val="000000"/>
          <w:spacing w:val="-1"/>
        </w:rPr>
      </w:pPr>
      <w:r w:rsidRPr="00937AF9">
        <w:rPr>
          <w:b/>
          <w:bCs/>
          <w:color w:val="000000"/>
          <w:spacing w:val="-1"/>
        </w:rPr>
        <w:t>Содержание дисциплины</w:t>
      </w:r>
    </w:p>
    <w:p w:rsidR="00932662" w:rsidRDefault="00932662" w:rsidP="00932662">
      <w:pPr>
        <w:tabs>
          <w:tab w:val="left" w:pos="0"/>
        </w:tabs>
        <w:ind w:firstLine="709"/>
        <w:jc w:val="both"/>
      </w:pPr>
      <w:r>
        <w:t xml:space="preserve">Понятийный аппарат дизайна. </w:t>
      </w:r>
      <w:r w:rsidRPr="004316D0">
        <w:t xml:space="preserve">Ключевые </w:t>
      </w:r>
      <w:r>
        <w:t xml:space="preserve">понятия, термины и определения, </w:t>
      </w:r>
      <w:r w:rsidRPr="004316D0">
        <w:t>рабочие категории дизайна</w:t>
      </w:r>
      <w:r>
        <w:t>.</w:t>
      </w:r>
    </w:p>
    <w:p w:rsidR="00932662" w:rsidRDefault="00932662" w:rsidP="00932662">
      <w:pPr>
        <w:tabs>
          <w:tab w:val="left" w:pos="0"/>
        </w:tabs>
        <w:ind w:firstLine="709"/>
        <w:jc w:val="both"/>
      </w:pPr>
      <w:r>
        <w:t>Исторические предпосылки возникновения дизайна как нового вида проектной и художественной деятельности.</w:t>
      </w:r>
    </w:p>
    <w:p w:rsidR="00932662" w:rsidRDefault="00932662" w:rsidP="00932662">
      <w:pPr>
        <w:tabs>
          <w:tab w:val="left" w:pos="0"/>
        </w:tabs>
        <w:ind w:firstLine="709"/>
        <w:jc w:val="both"/>
        <w:rPr>
          <w:bCs/>
        </w:rPr>
      </w:pPr>
      <w:r w:rsidRPr="00EE5A6F">
        <w:rPr>
          <w:bCs/>
        </w:rPr>
        <w:t>Типология дизайн-деятельности</w:t>
      </w:r>
      <w:r>
        <w:rPr>
          <w:bCs/>
        </w:rPr>
        <w:t xml:space="preserve">. </w:t>
      </w:r>
      <w:r w:rsidRPr="00EE5A6F">
        <w:rPr>
          <w:bCs/>
        </w:rPr>
        <w:t>Цель, функции и задачи дизайна</w:t>
      </w:r>
      <w:r>
        <w:rPr>
          <w:bCs/>
        </w:rPr>
        <w:t>.</w:t>
      </w:r>
    </w:p>
    <w:p w:rsidR="00932662" w:rsidRDefault="00932662" w:rsidP="00932662">
      <w:pPr>
        <w:tabs>
          <w:tab w:val="left" w:pos="0"/>
        </w:tabs>
        <w:ind w:firstLine="709"/>
        <w:jc w:val="both"/>
        <w:rPr>
          <w:bCs/>
        </w:rPr>
      </w:pPr>
      <w:r w:rsidRPr="00EE5A6F">
        <w:rPr>
          <w:bCs/>
        </w:rPr>
        <w:t>Принципы и закономерности дизайна</w:t>
      </w:r>
      <w:r>
        <w:rPr>
          <w:bCs/>
        </w:rPr>
        <w:t xml:space="preserve">. </w:t>
      </w:r>
      <w:r w:rsidRPr="00EE5A6F">
        <w:rPr>
          <w:bCs/>
        </w:rPr>
        <w:t>Композиционное формообразование в дизайне</w:t>
      </w:r>
      <w:r>
        <w:rPr>
          <w:bCs/>
        </w:rPr>
        <w:t xml:space="preserve">. </w:t>
      </w:r>
      <w:r w:rsidRPr="00891F9D">
        <w:rPr>
          <w:bCs/>
        </w:rPr>
        <w:t>Дизайн в системе предметного художественного творчества</w:t>
      </w:r>
      <w:r>
        <w:rPr>
          <w:bCs/>
        </w:rPr>
        <w:t>.</w:t>
      </w:r>
    </w:p>
    <w:p w:rsidR="00932662" w:rsidRPr="002D48B5" w:rsidRDefault="00932662" w:rsidP="00932662">
      <w:pPr>
        <w:tabs>
          <w:tab w:val="left" w:pos="0"/>
        </w:tabs>
        <w:ind w:firstLine="709"/>
        <w:jc w:val="both"/>
        <w:rPr>
          <w:bCs/>
        </w:rPr>
      </w:pPr>
      <w:r w:rsidRPr="00891F9D">
        <w:rPr>
          <w:bCs/>
        </w:rPr>
        <w:t>Современные проблемы дизайна</w:t>
      </w:r>
      <w:r>
        <w:rPr>
          <w:bCs/>
        </w:rPr>
        <w:t>.</w:t>
      </w:r>
      <w:r w:rsidRPr="002D48B5">
        <w:t xml:space="preserve"> </w:t>
      </w:r>
      <w:r w:rsidRPr="002D48B5">
        <w:rPr>
          <w:bCs/>
        </w:rPr>
        <w:t>Методы решения глобальных проблем экологии</w:t>
      </w:r>
      <w:r>
        <w:rPr>
          <w:bCs/>
        </w:rPr>
        <w:t>.</w:t>
      </w:r>
    </w:p>
    <w:p w:rsidR="00932662" w:rsidRDefault="00932662" w:rsidP="00932662">
      <w:pPr>
        <w:ind w:left="142" w:right="354"/>
        <w:jc w:val="both"/>
        <w:rPr>
          <w:i/>
          <w:snapToGrid w:val="0"/>
        </w:rPr>
      </w:pPr>
      <w:r w:rsidRPr="00932662">
        <w:rPr>
          <w:i/>
          <w:snapToGrid w:val="0"/>
        </w:rPr>
        <w:t xml:space="preserve">Программу </w:t>
      </w:r>
      <w:proofErr w:type="gramStart"/>
      <w:r w:rsidRPr="00932662">
        <w:rPr>
          <w:i/>
          <w:snapToGrid w:val="0"/>
        </w:rPr>
        <w:t>разработал</w:t>
      </w:r>
      <w:r>
        <w:rPr>
          <w:i/>
          <w:snapToGrid w:val="0"/>
        </w:rPr>
        <w:t xml:space="preserve">а  </w:t>
      </w:r>
      <w:r w:rsidRPr="00932662">
        <w:rPr>
          <w:i/>
          <w:snapToGrid w:val="0"/>
        </w:rPr>
        <w:t>кандидат</w:t>
      </w:r>
      <w:proofErr w:type="gramEnd"/>
      <w:r w:rsidRPr="00932662">
        <w:rPr>
          <w:i/>
          <w:snapToGrid w:val="0"/>
        </w:rPr>
        <w:t xml:space="preserve"> педагогических наук, доцент </w:t>
      </w:r>
      <w:proofErr w:type="spellStart"/>
      <w:r w:rsidRPr="00932662">
        <w:rPr>
          <w:i/>
          <w:snapToGrid w:val="0"/>
        </w:rPr>
        <w:t>Бутунина</w:t>
      </w:r>
      <w:proofErr w:type="spellEnd"/>
      <w:r w:rsidRPr="00932662">
        <w:rPr>
          <w:i/>
          <w:snapToGrid w:val="0"/>
        </w:rPr>
        <w:t xml:space="preserve"> Л.В.</w:t>
      </w:r>
    </w:p>
    <w:p w:rsidR="00A36228" w:rsidRDefault="00A36228" w:rsidP="009F67EA">
      <w:pPr>
        <w:ind w:left="142" w:right="354"/>
        <w:jc w:val="center"/>
        <w:rPr>
          <w:b/>
        </w:rPr>
      </w:pPr>
    </w:p>
    <w:p w:rsidR="00A36228" w:rsidRDefault="00A36228" w:rsidP="009F67EA">
      <w:pPr>
        <w:ind w:left="142" w:right="354"/>
        <w:jc w:val="center"/>
        <w:rPr>
          <w:b/>
        </w:rPr>
      </w:pPr>
    </w:p>
    <w:p w:rsidR="00A36228" w:rsidRDefault="00A36228" w:rsidP="009F67EA">
      <w:pPr>
        <w:ind w:left="142" w:right="354"/>
        <w:jc w:val="center"/>
        <w:rPr>
          <w:b/>
        </w:rPr>
      </w:pPr>
    </w:p>
    <w:p w:rsidR="00A36228" w:rsidRDefault="00A36228" w:rsidP="009F67EA">
      <w:pPr>
        <w:ind w:left="142" w:right="354"/>
        <w:jc w:val="center"/>
        <w:rPr>
          <w:b/>
        </w:rPr>
      </w:pPr>
    </w:p>
    <w:p w:rsidR="00A36228" w:rsidRDefault="00A36228" w:rsidP="009F67EA">
      <w:pPr>
        <w:ind w:left="142" w:right="354"/>
        <w:jc w:val="center"/>
        <w:rPr>
          <w:b/>
        </w:rPr>
      </w:pPr>
    </w:p>
    <w:p w:rsidR="009F67EA" w:rsidRDefault="009F67EA" w:rsidP="009F67EA">
      <w:pPr>
        <w:ind w:left="142" w:right="354"/>
        <w:jc w:val="center"/>
        <w:rPr>
          <w:b/>
        </w:rPr>
      </w:pPr>
      <w:r w:rsidRPr="009F67EA">
        <w:rPr>
          <w:b/>
        </w:rPr>
        <w:lastRenderedPageBreak/>
        <w:t>Б</w:t>
      </w:r>
      <w:proofErr w:type="gramStart"/>
      <w:r w:rsidRPr="009F67EA">
        <w:rPr>
          <w:b/>
        </w:rPr>
        <w:t>1.О</w:t>
      </w:r>
      <w:r>
        <w:rPr>
          <w:b/>
        </w:rPr>
        <w:t>.</w:t>
      </w:r>
      <w:proofErr w:type="gramEnd"/>
      <w:r>
        <w:rPr>
          <w:b/>
        </w:rPr>
        <w:t xml:space="preserve"> 22</w:t>
      </w:r>
      <w:r w:rsidRPr="009F67EA">
        <w:rPr>
          <w:b/>
        </w:rPr>
        <w:t xml:space="preserve"> </w:t>
      </w:r>
      <w:proofErr w:type="spellStart"/>
      <w:r w:rsidRPr="009F67EA">
        <w:rPr>
          <w:b/>
        </w:rPr>
        <w:t>Цветоведение</w:t>
      </w:r>
      <w:proofErr w:type="spellEnd"/>
      <w:r w:rsidRPr="009F67EA">
        <w:rPr>
          <w:b/>
        </w:rPr>
        <w:t xml:space="preserve"> и </w:t>
      </w:r>
      <w:proofErr w:type="spellStart"/>
      <w:r w:rsidRPr="009F67EA">
        <w:rPr>
          <w:b/>
        </w:rPr>
        <w:t>колористика</w:t>
      </w:r>
      <w:proofErr w:type="spellEnd"/>
    </w:p>
    <w:p w:rsidR="009F67EA" w:rsidRDefault="009F67EA" w:rsidP="009F67EA">
      <w:pPr>
        <w:ind w:left="142" w:right="354"/>
        <w:jc w:val="both"/>
        <w:rPr>
          <w:b/>
        </w:rPr>
      </w:pPr>
      <w:r w:rsidRPr="009F67EA">
        <w:rPr>
          <w:b/>
        </w:rPr>
        <w:t>Планируемый результат обучения по дисциплине</w:t>
      </w:r>
    </w:p>
    <w:p w:rsidR="009F67EA" w:rsidRPr="009F67EA" w:rsidRDefault="009F67EA" w:rsidP="009F67EA">
      <w:pPr>
        <w:ind w:left="142" w:right="354"/>
        <w:jc w:val="both"/>
        <w:rPr>
          <w:b/>
        </w:rPr>
      </w:pPr>
    </w:p>
    <w:p w:rsidR="009F67EA" w:rsidRPr="009F67EA" w:rsidRDefault="009F67EA" w:rsidP="009F67EA">
      <w:pPr>
        <w:jc w:val="both"/>
      </w:pPr>
      <w:r w:rsidRPr="009F67EA">
        <w:t xml:space="preserve">ПК-1 Способен планировать и осуществлять учебный процесс в соответствии </w:t>
      </w:r>
      <w:proofErr w:type="gramStart"/>
      <w:r w:rsidRPr="009F67EA">
        <w:t>с  дополнительной</w:t>
      </w:r>
      <w:proofErr w:type="gramEnd"/>
      <w:r w:rsidRPr="009F67EA">
        <w:t xml:space="preserve"> общеобразовательной программой</w:t>
      </w:r>
    </w:p>
    <w:p w:rsidR="009F67EA" w:rsidRPr="009F67EA" w:rsidRDefault="009F67EA" w:rsidP="009F67EA">
      <w:pPr>
        <w:jc w:val="both"/>
      </w:pPr>
      <w:r w:rsidRPr="009F67EA">
        <w:t xml:space="preserve">ПК-4 Способен </w:t>
      </w:r>
      <w:proofErr w:type="gramStart"/>
      <w:r w:rsidRPr="009F67EA">
        <w:t>использовать  научные</w:t>
      </w:r>
      <w:proofErr w:type="gramEnd"/>
      <w:r w:rsidRPr="009F67EA">
        <w:t xml:space="preserve"> знания в области дизайна, владеть навыками практической деятельности в области графического дизайна в процессе формирования предметной компетенции обучающихся в рамках реализации дополнительной общеобразовательной программы </w:t>
      </w:r>
    </w:p>
    <w:p w:rsidR="009F67EA" w:rsidRDefault="009F67EA" w:rsidP="009F67EA">
      <w:pPr>
        <w:ind w:left="142" w:right="354"/>
        <w:jc w:val="center"/>
        <w:rPr>
          <w:b/>
        </w:rPr>
      </w:pPr>
      <w:r w:rsidRPr="009F67EA">
        <w:rPr>
          <w:b/>
        </w:rPr>
        <w:t>Содержание дисциплины.</w:t>
      </w:r>
    </w:p>
    <w:p w:rsidR="00A45B85" w:rsidRPr="00DD3834" w:rsidRDefault="00A45B85" w:rsidP="00A45B85">
      <w:pPr>
        <w:ind w:firstLine="567"/>
        <w:jc w:val="both"/>
      </w:pPr>
      <w:r w:rsidRPr="00DD3834">
        <w:t xml:space="preserve">Физические основы </w:t>
      </w:r>
      <w:proofErr w:type="spellStart"/>
      <w:r w:rsidRPr="00DD3834">
        <w:t>цветоведения</w:t>
      </w:r>
      <w:proofErr w:type="spellEnd"/>
      <w:r w:rsidRPr="00DD3834">
        <w:t xml:space="preserve"> и </w:t>
      </w:r>
      <w:proofErr w:type="spellStart"/>
      <w:proofErr w:type="gramStart"/>
      <w:r w:rsidRPr="00DD3834">
        <w:t>колористики</w:t>
      </w:r>
      <w:proofErr w:type="spellEnd"/>
      <w:r w:rsidRPr="00DD3834">
        <w:t>;  значение</w:t>
      </w:r>
      <w:proofErr w:type="gramEnd"/>
      <w:r w:rsidRPr="00DD3834">
        <w:t xml:space="preserve"> и роль цвета. Понятие цвета: цветовое видение; восприятие цвета. Основные характеристики цвета. Цветовой тон, светлота, насыщенность. Чистые цвета. Цвет поверхности. Актуальные вопросы дизайнера о физиологической реакции человека на цвет </w:t>
      </w:r>
      <w:proofErr w:type="gramStart"/>
      <w:r w:rsidRPr="00DD3834">
        <w:t>и  цветовых</w:t>
      </w:r>
      <w:proofErr w:type="gramEnd"/>
      <w:r w:rsidRPr="00DD3834">
        <w:t xml:space="preserve"> ассоциациях. Понятие «цветового созвучия». Закономерность цветовых сочетаний как основа общей цветовой композиции. Принципы цветового созвучия или цветовой гармонии. </w:t>
      </w:r>
    </w:p>
    <w:p w:rsidR="00A45B85" w:rsidRPr="00DD3834" w:rsidRDefault="00A45B85" w:rsidP="00A45B85">
      <w:pPr>
        <w:ind w:firstLine="567"/>
        <w:jc w:val="both"/>
        <w:rPr>
          <w:bCs/>
        </w:rPr>
      </w:pPr>
      <w:r w:rsidRPr="00DD3834">
        <w:rPr>
          <w:bCs/>
        </w:rPr>
        <w:t xml:space="preserve">Цветовое сочетание. </w:t>
      </w:r>
      <w:r w:rsidRPr="00DD3834">
        <w:t xml:space="preserve">Представления о гармонии и дисгармонии. </w:t>
      </w:r>
      <w:r w:rsidRPr="00DD3834">
        <w:rPr>
          <w:bCs/>
        </w:rPr>
        <w:t xml:space="preserve">Гармонические сочетания родственных, родственно-контрастных, </w:t>
      </w:r>
      <w:proofErr w:type="spellStart"/>
      <w:r w:rsidRPr="00DD3834">
        <w:rPr>
          <w:bCs/>
        </w:rPr>
        <w:t>взаимодополнительных</w:t>
      </w:r>
      <w:proofErr w:type="spellEnd"/>
      <w:r w:rsidRPr="00DD3834">
        <w:rPr>
          <w:bCs/>
        </w:rPr>
        <w:t xml:space="preserve"> цветов. Колорит. Контраст. Виды контрастов: по цвету, теплого и холодного, дополнительных цветов, симультанные, по насыщенности, светлого и темного, по площади цветовых пятен Цветовые сочетания, дающие гармоничное равновесие или экспрессивное (дисгармоничное) ощущение. </w:t>
      </w:r>
    </w:p>
    <w:p w:rsidR="00A45B85" w:rsidRPr="00DD3834" w:rsidRDefault="00A45B85" w:rsidP="00A45B85">
      <w:pPr>
        <w:ind w:firstLine="567"/>
        <w:jc w:val="both"/>
      </w:pPr>
      <w:r w:rsidRPr="00DD3834">
        <w:rPr>
          <w:bCs/>
        </w:rPr>
        <w:t xml:space="preserve">Цветовая композиция: определение, характеристика. Типы цветовых композиций. </w:t>
      </w:r>
      <w:r w:rsidRPr="00DD3834">
        <w:t xml:space="preserve">Применение цвета в различных видах дизайна. Психологические аспекты зрительного восприятия цвета и формы в дизайне. Психологическое воздействие цвета на человека при проектировании объектов графического и средового дизайна. </w:t>
      </w:r>
    </w:p>
    <w:p w:rsidR="00932662" w:rsidRPr="009F67EA" w:rsidRDefault="009F67EA" w:rsidP="009F67EA">
      <w:pPr>
        <w:ind w:left="142" w:right="354" w:firstLine="284"/>
        <w:jc w:val="both"/>
        <w:rPr>
          <w:i/>
        </w:rPr>
      </w:pPr>
      <w:r w:rsidRPr="009F67EA">
        <w:rPr>
          <w:i/>
        </w:rPr>
        <w:t xml:space="preserve">Программу разработал </w:t>
      </w:r>
      <w:r w:rsidRPr="009F67EA">
        <w:rPr>
          <w:i/>
        </w:rPr>
        <w:t>– член Союза дизайнеров России, член Союза художников России, профессор Горин В.В.</w:t>
      </w:r>
    </w:p>
    <w:p w:rsidR="00932662" w:rsidRDefault="00932662" w:rsidP="00932662">
      <w:pPr>
        <w:ind w:left="142" w:right="354"/>
        <w:jc w:val="both"/>
      </w:pPr>
    </w:p>
    <w:p w:rsidR="00932662" w:rsidRDefault="00932662" w:rsidP="00932662">
      <w:pPr>
        <w:tabs>
          <w:tab w:val="left" w:pos="9356"/>
        </w:tabs>
        <w:ind w:right="-1" w:firstLine="284"/>
        <w:jc w:val="center"/>
        <w:rPr>
          <w:b/>
          <w:sz w:val="27"/>
          <w:szCs w:val="27"/>
        </w:rPr>
      </w:pPr>
      <w:r w:rsidRPr="00061160">
        <w:rPr>
          <w:b/>
          <w:sz w:val="27"/>
          <w:szCs w:val="27"/>
        </w:rPr>
        <w:t>Б</w:t>
      </w:r>
      <w:proofErr w:type="gramStart"/>
      <w:r w:rsidRPr="00061160">
        <w:rPr>
          <w:b/>
          <w:sz w:val="27"/>
          <w:szCs w:val="27"/>
        </w:rPr>
        <w:t>1.О</w:t>
      </w:r>
      <w:r>
        <w:rPr>
          <w:b/>
          <w:sz w:val="27"/>
          <w:szCs w:val="27"/>
        </w:rPr>
        <w:t>.</w:t>
      </w:r>
      <w:proofErr w:type="gramEnd"/>
      <w:r>
        <w:rPr>
          <w:b/>
          <w:sz w:val="27"/>
          <w:szCs w:val="27"/>
        </w:rPr>
        <w:t>24</w:t>
      </w:r>
      <w:r w:rsidRPr="00061160">
        <w:rPr>
          <w:b/>
          <w:sz w:val="27"/>
          <w:szCs w:val="27"/>
        </w:rPr>
        <w:t xml:space="preserve"> История искусств</w:t>
      </w:r>
    </w:p>
    <w:p w:rsidR="00932662" w:rsidRDefault="00932662" w:rsidP="00932662">
      <w:pPr>
        <w:tabs>
          <w:tab w:val="left" w:pos="9356"/>
        </w:tabs>
        <w:ind w:right="-1" w:firstLine="284"/>
        <w:jc w:val="center"/>
        <w:rPr>
          <w:b/>
          <w:sz w:val="27"/>
          <w:szCs w:val="27"/>
        </w:rPr>
      </w:pPr>
      <w:r>
        <w:rPr>
          <w:b/>
          <w:sz w:val="27"/>
          <w:szCs w:val="27"/>
        </w:rPr>
        <w:t>Планируемые результаты обучения по дисциплине:</w:t>
      </w:r>
    </w:p>
    <w:p w:rsidR="00932662" w:rsidRPr="00A45B85" w:rsidRDefault="00932662" w:rsidP="009F67EA">
      <w:pPr>
        <w:tabs>
          <w:tab w:val="left" w:pos="9356"/>
        </w:tabs>
        <w:ind w:right="-1" w:firstLine="284"/>
        <w:jc w:val="both"/>
        <w:rPr>
          <w:sz w:val="27"/>
          <w:szCs w:val="27"/>
        </w:rPr>
      </w:pPr>
      <w:r w:rsidRPr="00A45B85">
        <w:rPr>
          <w:sz w:val="27"/>
          <w:szCs w:val="27"/>
        </w:rPr>
        <w:t>ПК-5.  Способен использовать научные знания в предметной области (профиль «Изобразительное искусство) в процессе формирования предметной компетенции обучающихся в рамках реализации основной общеобразовательной программы</w:t>
      </w:r>
    </w:p>
    <w:p w:rsidR="00932662" w:rsidRDefault="00932662" w:rsidP="009F67EA">
      <w:pPr>
        <w:tabs>
          <w:tab w:val="left" w:pos="9356"/>
        </w:tabs>
        <w:ind w:right="-1" w:firstLine="284"/>
        <w:jc w:val="both"/>
        <w:rPr>
          <w:sz w:val="27"/>
          <w:szCs w:val="27"/>
        </w:rPr>
      </w:pPr>
      <w:r w:rsidRPr="00A45B85">
        <w:rPr>
          <w:sz w:val="27"/>
          <w:szCs w:val="27"/>
        </w:rPr>
        <w:t>ПК-6.</w:t>
      </w:r>
      <w:r w:rsidRPr="00061160">
        <w:rPr>
          <w:sz w:val="27"/>
          <w:szCs w:val="27"/>
        </w:rPr>
        <w:t xml:space="preserve">  Способен использовать научные знания в предметной области (профиль Декоративно-прикладное искусство) в процессе формирования предметной компетенции обучающихся в рамках реализации основной общеобразовательной программы</w:t>
      </w:r>
    </w:p>
    <w:p w:rsidR="009F67EA" w:rsidRPr="00061160" w:rsidRDefault="009F67EA" w:rsidP="009F67EA">
      <w:pPr>
        <w:tabs>
          <w:tab w:val="left" w:pos="1080"/>
          <w:tab w:val="left" w:pos="9356"/>
        </w:tabs>
        <w:ind w:right="-1" w:firstLine="284"/>
        <w:jc w:val="center"/>
        <w:rPr>
          <w:b/>
          <w:sz w:val="27"/>
          <w:szCs w:val="27"/>
        </w:rPr>
      </w:pPr>
      <w:r w:rsidRPr="00061160">
        <w:rPr>
          <w:b/>
          <w:sz w:val="27"/>
          <w:szCs w:val="27"/>
        </w:rPr>
        <w:t xml:space="preserve"> Содержание дисциплины</w:t>
      </w:r>
    </w:p>
    <w:p w:rsidR="009F67EA" w:rsidRDefault="009F67EA" w:rsidP="009F67EA">
      <w:pPr>
        <w:pStyle w:val="2"/>
        <w:tabs>
          <w:tab w:val="left" w:pos="9356"/>
        </w:tabs>
        <w:spacing w:after="0" w:line="240" w:lineRule="auto"/>
        <w:ind w:left="0" w:right="-1" w:firstLine="284"/>
        <w:jc w:val="both"/>
        <w:rPr>
          <w:sz w:val="27"/>
          <w:szCs w:val="27"/>
        </w:rPr>
      </w:pPr>
      <w:r w:rsidRPr="00061160">
        <w:rPr>
          <w:sz w:val="27"/>
          <w:szCs w:val="27"/>
        </w:rPr>
        <w:t xml:space="preserve"> Характеристика видов и жанров искусства. Хронология развития мирового искусства. Первобытное искусство. Искусство древнего мира. Искусство Египта. Искусство античности: Эгейское искусство, искусство древней Греции. Искусство древнего Рима. Искусство средних веков: Византия, страны центральной и Западной Европы. Искусство эпохи Возрождения. Западноевропейское искусство </w:t>
      </w:r>
      <w:r w:rsidRPr="00061160">
        <w:rPr>
          <w:sz w:val="27"/>
          <w:szCs w:val="27"/>
          <w:lang w:val="en-US"/>
        </w:rPr>
        <w:t>XVII</w:t>
      </w:r>
      <w:r w:rsidRPr="00061160">
        <w:rPr>
          <w:sz w:val="27"/>
          <w:szCs w:val="27"/>
        </w:rPr>
        <w:t xml:space="preserve"> в. Художественные стили и направления: Барокко, классицизм, реализм. Историко-художественная периодизация западноевропейского искусства </w:t>
      </w:r>
      <w:r w:rsidRPr="00061160">
        <w:rPr>
          <w:sz w:val="27"/>
          <w:szCs w:val="27"/>
          <w:lang w:val="en-US"/>
        </w:rPr>
        <w:t>XVIII</w:t>
      </w:r>
      <w:r w:rsidRPr="00061160">
        <w:rPr>
          <w:sz w:val="27"/>
          <w:szCs w:val="27"/>
        </w:rPr>
        <w:t>-</w:t>
      </w:r>
      <w:r w:rsidRPr="00061160">
        <w:rPr>
          <w:sz w:val="27"/>
          <w:szCs w:val="27"/>
          <w:lang w:val="en-US"/>
        </w:rPr>
        <w:t>XIX</w:t>
      </w:r>
      <w:r w:rsidRPr="00061160">
        <w:rPr>
          <w:sz w:val="27"/>
          <w:szCs w:val="27"/>
        </w:rPr>
        <w:t xml:space="preserve"> в. Древнерусское искусство Х-</w:t>
      </w:r>
      <w:r w:rsidRPr="00061160">
        <w:rPr>
          <w:sz w:val="27"/>
          <w:szCs w:val="27"/>
          <w:lang w:val="en-US"/>
        </w:rPr>
        <w:t>XVII</w:t>
      </w:r>
      <w:r w:rsidRPr="00061160">
        <w:rPr>
          <w:sz w:val="27"/>
          <w:szCs w:val="27"/>
        </w:rPr>
        <w:t xml:space="preserve"> вв. Русское искусство </w:t>
      </w:r>
      <w:r w:rsidRPr="00061160">
        <w:rPr>
          <w:sz w:val="27"/>
          <w:szCs w:val="27"/>
          <w:lang w:val="en-US"/>
        </w:rPr>
        <w:t>XVIII</w:t>
      </w:r>
      <w:r w:rsidRPr="00061160">
        <w:rPr>
          <w:sz w:val="27"/>
          <w:szCs w:val="27"/>
        </w:rPr>
        <w:t xml:space="preserve"> в. Роль искусства в пропаганде петровских реформ. Русское искусство </w:t>
      </w:r>
      <w:proofErr w:type="spellStart"/>
      <w:r w:rsidRPr="00061160">
        <w:rPr>
          <w:sz w:val="27"/>
          <w:szCs w:val="27"/>
        </w:rPr>
        <w:t>послепетровской</w:t>
      </w:r>
      <w:proofErr w:type="spellEnd"/>
      <w:r w:rsidRPr="00061160">
        <w:rPr>
          <w:sz w:val="27"/>
          <w:szCs w:val="27"/>
        </w:rPr>
        <w:t xml:space="preserve"> эпохи: середины и второй половины </w:t>
      </w:r>
      <w:r w:rsidRPr="00061160">
        <w:rPr>
          <w:sz w:val="27"/>
          <w:szCs w:val="27"/>
          <w:lang w:val="en-US"/>
        </w:rPr>
        <w:t>XVIII</w:t>
      </w:r>
      <w:r w:rsidRPr="00061160">
        <w:rPr>
          <w:sz w:val="27"/>
          <w:szCs w:val="27"/>
        </w:rPr>
        <w:t xml:space="preserve"> в. </w:t>
      </w:r>
      <w:r w:rsidRPr="00061160">
        <w:rPr>
          <w:sz w:val="27"/>
          <w:szCs w:val="27"/>
        </w:rPr>
        <w:lastRenderedPageBreak/>
        <w:t xml:space="preserve">Стиль барокко. Русское искусство второй половины </w:t>
      </w:r>
      <w:r w:rsidRPr="00061160">
        <w:rPr>
          <w:sz w:val="27"/>
          <w:szCs w:val="27"/>
          <w:lang w:val="en-US"/>
        </w:rPr>
        <w:t>XVIII</w:t>
      </w:r>
      <w:r w:rsidRPr="00061160">
        <w:rPr>
          <w:sz w:val="27"/>
          <w:szCs w:val="27"/>
        </w:rPr>
        <w:t xml:space="preserve"> в. Периодизация и основные принципы классицизма в России. Русское искусство первой половины </w:t>
      </w:r>
      <w:r w:rsidRPr="00061160">
        <w:rPr>
          <w:sz w:val="27"/>
          <w:szCs w:val="27"/>
          <w:lang w:val="en-US"/>
        </w:rPr>
        <w:t>XIX</w:t>
      </w:r>
      <w:r w:rsidRPr="00061160">
        <w:rPr>
          <w:sz w:val="27"/>
          <w:szCs w:val="27"/>
        </w:rPr>
        <w:t xml:space="preserve"> в. Своеобразие русского ампира. Русское искусство конца </w:t>
      </w:r>
      <w:r w:rsidRPr="00061160">
        <w:rPr>
          <w:sz w:val="27"/>
          <w:szCs w:val="27"/>
          <w:lang w:val="en-US"/>
        </w:rPr>
        <w:t>XIX</w:t>
      </w:r>
      <w:r w:rsidRPr="00061160">
        <w:rPr>
          <w:sz w:val="27"/>
          <w:szCs w:val="27"/>
        </w:rPr>
        <w:t xml:space="preserve"> – начала </w:t>
      </w:r>
      <w:r w:rsidRPr="00061160">
        <w:rPr>
          <w:sz w:val="27"/>
          <w:szCs w:val="27"/>
          <w:lang w:val="en-US"/>
        </w:rPr>
        <w:t>XX</w:t>
      </w:r>
      <w:r w:rsidRPr="00061160">
        <w:rPr>
          <w:sz w:val="27"/>
          <w:szCs w:val="27"/>
        </w:rPr>
        <w:t xml:space="preserve"> в. Основные мастера и направления в искусстве нового и новейшего времени. Тенденции в развитии современного искусства, новые технологии и формы художественного творчества.</w:t>
      </w:r>
    </w:p>
    <w:p w:rsidR="009F67EA" w:rsidRDefault="009F67EA" w:rsidP="009F67EA">
      <w:pPr>
        <w:tabs>
          <w:tab w:val="left" w:pos="9356"/>
        </w:tabs>
        <w:ind w:right="-1" w:firstLine="284"/>
        <w:jc w:val="both"/>
        <w:rPr>
          <w:i/>
          <w:snapToGrid w:val="0"/>
          <w:sz w:val="27"/>
          <w:szCs w:val="27"/>
        </w:rPr>
      </w:pPr>
      <w:r w:rsidRPr="009F67EA">
        <w:rPr>
          <w:i/>
          <w:snapToGrid w:val="0"/>
          <w:sz w:val="27"/>
          <w:szCs w:val="27"/>
        </w:rPr>
        <w:t xml:space="preserve">Программу </w:t>
      </w:r>
      <w:proofErr w:type="gramStart"/>
      <w:r w:rsidRPr="009F67EA">
        <w:rPr>
          <w:i/>
          <w:snapToGrid w:val="0"/>
          <w:sz w:val="27"/>
          <w:szCs w:val="27"/>
        </w:rPr>
        <w:t>разработали  доцент</w:t>
      </w:r>
      <w:proofErr w:type="gramEnd"/>
      <w:r w:rsidRPr="009F67EA">
        <w:rPr>
          <w:i/>
          <w:snapToGrid w:val="0"/>
          <w:sz w:val="27"/>
          <w:szCs w:val="27"/>
        </w:rPr>
        <w:t xml:space="preserve"> Мальчикова С.П., старший преподаватель Астахова И.Ю., доцент Черткова В.И.</w:t>
      </w:r>
    </w:p>
    <w:p w:rsidR="009F67EA" w:rsidRDefault="009F67EA" w:rsidP="009F67EA">
      <w:pPr>
        <w:tabs>
          <w:tab w:val="left" w:pos="9356"/>
        </w:tabs>
        <w:ind w:right="-1" w:firstLine="284"/>
        <w:jc w:val="both"/>
        <w:rPr>
          <w:i/>
          <w:snapToGrid w:val="0"/>
          <w:sz w:val="27"/>
          <w:szCs w:val="27"/>
        </w:rPr>
      </w:pPr>
    </w:p>
    <w:p w:rsidR="009F67EA" w:rsidRDefault="009F67EA" w:rsidP="009F67EA">
      <w:pPr>
        <w:tabs>
          <w:tab w:val="left" w:pos="9356"/>
        </w:tabs>
        <w:ind w:right="-1" w:firstLine="284"/>
        <w:jc w:val="center"/>
        <w:rPr>
          <w:b/>
          <w:snapToGrid w:val="0"/>
        </w:rPr>
      </w:pPr>
      <w:r w:rsidRPr="009F67EA">
        <w:rPr>
          <w:b/>
          <w:snapToGrid w:val="0"/>
        </w:rPr>
        <w:t>Б</w:t>
      </w:r>
      <w:proofErr w:type="gramStart"/>
      <w:r w:rsidRPr="009F67EA">
        <w:rPr>
          <w:b/>
          <w:snapToGrid w:val="0"/>
        </w:rPr>
        <w:t>1.О.</w:t>
      </w:r>
      <w:proofErr w:type="gramEnd"/>
      <w:r w:rsidRPr="009F67EA">
        <w:rPr>
          <w:b/>
          <w:snapToGrid w:val="0"/>
        </w:rPr>
        <w:t>24 Основы шрифта</w:t>
      </w:r>
    </w:p>
    <w:p w:rsidR="009F67EA" w:rsidRDefault="009F67EA" w:rsidP="009F67EA">
      <w:pPr>
        <w:tabs>
          <w:tab w:val="left" w:pos="9356"/>
        </w:tabs>
        <w:ind w:right="-1" w:firstLine="284"/>
        <w:jc w:val="center"/>
        <w:rPr>
          <w:b/>
          <w:snapToGrid w:val="0"/>
        </w:rPr>
      </w:pPr>
      <w:r>
        <w:rPr>
          <w:b/>
          <w:snapToGrid w:val="0"/>
        </w:rPr>
        <w:t>Планируемые результаты обучения по дисциплине:</w:t>
      </w:r>
    </w:p>
    <w:p w:rsidR="00A45B85" w:rsidRPr="009F67EA" w:rsidRDefault="00A45B85" w:rsidP="00A45B85">
      <w:pPr>
        <w:jc w:val="both"/>
      </w:pPr>
      <w:r w:rsidRPr="009F67EA">
        <w:t xml:space="preserve">ПК-1 Способен планировать и осуществлять учебный процесс в соответствии </w:t>
      </w:r>
      <w:proofErr w:type="gramStart"/>
      <w:r w:rsidRPr="009F67EA">
        <w:t>с  дополнительной</w:t>
      </w:r>
      <w:proofErr w:type="gramEnd"/>
      <w:r w:rsidRPr="009F67EA">
        <w:t xml:space="preserve"> общеобразовательной программой</w:t>
      </w:r>
    </w:p>
    <w:p w:rsidR="00A45B85" w:rsidRDefault="00A45B85" w:rsidP="00A45B85">
      <w:pPr>
        <w:jc w:val="both"/>
      </w:pPr>
      <w:r w:rsidRPr="009F67EA">
        <w:t xml:space="preserve">ПК-4 Способен </w:t>
      </w:r>
      <w:proofErr w:type="gramStart"/>
      <w:r w:rsidRPr="009F67EA">
        <w:t>использовать  научные</w:t>
      </w:r>
      <w:proofErr w:type="gramEnd"/>
      <w:r w:rsidRPr="009F67EA">
        <w:t xml:space="preserve"> знания в области дизайна, владеть навыками практической деятельности в области графического дизайна в процессе формирования предметной компетенции обучающихся в рамках реализации дополнительной общеобразовательной программы </w:t>
      </w:r>
    </w:p>
    <w:p w:rsidR="00A45B85" w:rsidRDefault="00A45B85" w:rsidP="00A45B85">
      <w:pPr>
        <w:jc w:val="center"/>
        <w:rPr>
          <w:b/>
        </w:rPr>
      </w:pPr>
      <w:r w:rsidRPr="00A45B85">
        <w:rPr>
          <w:b/>
        </w:rPr>
        <w:t>Содержание дисциплины:</w:t>
      </w:r>
    </w:p>
    <w:p w:rsidR="00A45B85" w:rsidRPr="00B00FC6" w:rsidRDefault="00A45B85" w:rsidP="00A45B85">
      <w:pPr>
        <w:autoSpaceDE w:val="0"/>
        <w:autoSpaceDN w:val="0"/>
        <w:adjustRightInd w:val="0"/>
        <w:ind w:firstLine="567"/>
        <w:contextualSpacing/>
        <w:jc w:val="both"/>
      </w:pPr>
      <w:r w:rsidRPr="00B00FC6">
        <w:t xml:space="preserve">История развития шрифта: пиктограмма, клинопись, иероглифическое письмо, проникновение </w:t>
      </w:r>
      <w:proofErr w:type="spellStart"/>
      <w:r w:rsidRPr="00B00FC6">
        <w:t>финикийиского</w:t>
      </w:r>
      <w:proofErr w:type="spellEnd"/>
      <w:r w:rsidRPr="00B00FC6">
        <w:t xml:space="preserve"> письма в Европу. Греческое и латинское письмо. Рукописные шрифты Средневековья. Книгопечатанье и наборный шрифт. Письмо на Руси. Современные шрифты</w:t>
      </w:r>
    </w:p>
    <w:p w:rsidR="00A45B85" w:rsidRPr="00B00FC6" w:rsidRDefault="00A45B85" w:rsidP="00A45B85">
      <w:pPr>
        <w:autoSpaceDE w:val="0"/>
        <w:autoSpaceDN w:val="0"/>
        <w:adjustRightInd w:val="0"/>
        <w:ind w:firstLine="567"/>
        <w:contextualSpacing/>
        <w:jc w:val="both"/>
      </w:pPr>
      <w:r w:rsidRPr="00B00FC6">
        <w:t>Графические элементы букв (</w:t>
      </w:r>
      <w:proofErr w:type="gramStart"/>
      <w:r w:rsidRPr="00B00FC6">
        <w:t>основные  и</w:t>
      </w:r>
      <w:proofErr w:type="gramEnd"/>
      <w:r w:rsidRPr="00B00FC6">
        <w:t xml:space="preserve"> соединительные штрихи, выносные элементы, засечки, </w:t>
      </w:r>
      <w:proofErr w:type="spellStart"/>
      <w:r w:rsidRPr="00B00FC6">
        <w:t>внутрибуквенные</w:t>
      </w:r>
      <w:proofErr w:type="spellEnd"/>
      <w:r w:rsidRPr="00B00FC6">
        <w:t xml:space="preserve">  и </w:t>
      </w:r>
      <w:proofErr w:type="spellStart"/>
      <w:r w:rsidRPr="00B00FC6">
        <w:t>межбуквенные</w:t>
      </w:r>
      <w:proofErr w:type="spellEnd"/>
      <w:r w:rsidRPr="00B00FC6">
        <w:t xml:space="preserve"> просветы). Декоративные особенности букв и </w:t>
      </w:r>
      <w:proofErr w:type="spellStart"/>
      <w:r w:rsidRPr="00B00FC6">
        <w:t>внутрибуквенных</w:t>
      </w:r>
      <w:proofErr w:type="spellEnd"/>
      <w:r w:rsidRPr="00B00FC6">
        <w:t xml:space="preserve"> просветов.</w:t>
      </w:r>
    </w:p>
    <w:p w:rsidR="00A45B85" w:rsidRPr="00B00FC6" w:rsidRDefault="00A45B85" w:rsidP="00A45B85">
      <w:pPr>
        <w:autoSpaceDE w:val="0"/>
        <w:autoSpaceDN w:val="0"/>
        <w:adjustRightInd w:val="0"/>
        <w:ind w:firstLine="567"/>
        <w:contextualSpacing/>
        <w:jc w:val="both"/>
      </w:pPr>
      <w:r w:rsidRPr="00B00FC6">
        <w:t xml:space="preserve">Виды шрифтов (антиква, курсив, гротеск) их гарнитуры и другие различия. </w:t>
      </w:r>
    </w:p>
    <w:p w:rsidR="00A45B85" w:rsidRPr="00B00FC6" w:rsidRDefault="00A45B85" w:rsidP="00A45B85">
      <w:pPr>
        <w:autoSpaceDE w:val="0"/>
        <w:autoSpaceDN w:val="0"/>
        <w:adjustRightInd w:val="0"/>
        <w:ind w:firstLine="567"/>
        <w:contextualSpacing/>
        <w:jc w:val="both"/>
      </w:pPr>
      <w:r w:rsidRPr="00B00FC6">
        <w:t>Основные понятия и термины в шрифте. Шрифт в полиграфической продукции. Требования к шрифтам (функциональные, эстетические, технологические). Построение шрифтов. Образность шрифтовых форм. Наборные шрифты. Набор как оформление текста. Страница, ее формат, зеркало набора, поля вокруг текста, рубрикация, вспомогательные элементы набора.</w:t>
      </w:r>
    </w:p>
    <w:p w:rsidR="00A45B85" w:rsidRPr="00B00FC6" w:rsidRDefault="00A45B85" w:rsidP="00A45B85">
      <w:pPr>
        <w:ind w:firstLine="567"/>
        <w:contextualSpacing/>
        <w:jc w:val="both"/>
      </w:pPr>
      <w:r w:rsidRPr="00B00FC6">
        <w:t>Шрифт в рекламной продукции; подбор шрифта для восприятия рекламной продукции с учетом масштаба шрифта в листе, его цвета, характера и художественной выразительности.</w:t>
      </w:r>
    </w:p>
    <w:p w:rsidR="00A45B85" w:rsidRPr="00B00FC6" w:rsidRDefault="00A45B85" w:rsidP="00A45B85">
      <w:pPr>
        <w:ind w:firstLine="567"/>
        <w:contextualSpacing/>
        <w:jc w:val="both"/>
      </w:pPr>
      <w:r w:rsidRPr="00B00FC6">
        <w:t xml:space="preserve">Шрифт в книге. Шрифт как основа любого книжного издания. Функции шрифта в книге. Система рубрикации. Применение и сочетание различных видов шрифтов. Сочетание шрифта и изображения. Удобочитаемость типографских шрифтов. Композиция в книге. Выключка. Внешнее и внутреннее оформление книги. Выбор одной или нескольких гарнитур шрифта. </w:t>
      </w:r>
    </w:p>
    <w:p w:rsidR="00A45B85" w:rsidRPr="00B00FC6" w:rsidRDefault="00A45B85" w:rsidP="00A45B85">
      <w:pPr>
        <w:pStyle w:val="2"/>
        <w:spacing w:after="0" w:line="240" w:lineRule="auto"/>
        <w:ind w:left="0" w:firstLine="567"/>
        <w:contextualSpacing/>
        <w:jc w:val="both"/>
        <w:rPr>
          <w:b/>
          <w:bCs/>
        </w:rPr>
      </w:pPr>
      <w:r w:rsidRPr="00B00FC6">
        <w:t>Шрифт как средство массовой коммуникации.</w:t>
      </w:r>
    </w:p>
    <w:p w:rsidR="00A45B85" w:rsidRPr="00B00FC6" w:rsidRDefault="00A45B85" w:rsidP="00A45B85">
      <w:pPr>
        <w:ind w:firstLine="567"/>
        <w:contextualSpacing/>
        <w:jc w:val="both"/>
        <w:rPr>
          <w:b/>
          <w:bCs/>
        </w:rPr>
      </w:pPr>
      <w:r>
        <w:rPr>
          <w:i/>
        </w:rPr>
        <w:t xml:space="preserve">Программу </w:t>
      </w:r>
      <w:proofErr w:type="gramStart"/>
      <w:r>
        <w:rPr>
          <w:i/>
        </w:rPr>
        <w:t xml:space="preserve">разработал </w:t>
      </w:r>
      <w:r w:rsidRPr="00B00FC6">
        <w:t xml:space="preserve"> –</w:t>
      </w:r>
      <w:proofErr w:type="gramEnd"/>
      <w:r w:rsidRPr="00B00FC6">
        <w:t xml:space="preserve"> член Союза дизайнеров России, член Союза художников России, профессор  Горин В.В.</w:t>
      </w:r>
    </w:p>
    <w:p w:rsidR="00A45B85" w:rsidRPr="00B00FC6" w:rsidRDefault="00A45B85" w:rsidP="00A45B85">
      <w:pPr>
        <w:ind w:firstLine="567"/>
        <w:contextualSpacing/>
        <w:jc w:val="both"/>
        <w:rPr>
          <w:b/>
          <w:color w:val="000000"/>
        </w:rPr>
      </w:pPr>
    </w:p>
    <w:p w:rsidR="00A45B85" w:rsidRPr="00A45B85" w:rsidRDefault="00A45B85" w:rsidP="00A45B85">
      <w:pPr>
        <w:jc w:val="center"/>
        <w:rPr>
          <w:b/>
        </w:rPr>
      </w:pPr>
      <w:r w:rsidRPr="00A45B85">
        <w:rPr>
          <w:b/>
        </w:rPr>
        <w:t>Б</w:t>
      </w:r>
      <w:proofErr w:type="gramStart"/>
      <w:r w:rsidRPr="00A45B85">
        <w:rPr>
          <w:b/>
        </w:rPr>
        <w:t>1.</w:t>
      </w:r>
      <w:r w:rsidRPr="00A45B85">
        <w:rPr>
          <w:b/>
        </w:rPr>
        <w:t>О.</w:t>
      </w:r>
      <w:proofErr w:type="gramEnd"/>
      <w:r w:rsidRPr="00A45B85">
        <w:rPr>
          <w:b/>
        </w:rPr>
        <w:t>29</w:t>
      </w:r>
      <w:r w:rsidRPr="00A45B85">
        <w:rPr>
          <w:b/>
        </w:rPr>
        <w:t xml:space="preserve"> Формальная композиция </w:t>
      </w:r>
    </w:p>
    <w:p w:rsidR="00A45B85" w:rsidRDefault="00A45B85" w:rsidP="00A45B85">
      <w:pPr>
        <w:jc w:val="center"/>
        <w:rPr>
          <w:b/>
        </w:rPr>
      </w:pPr>
      <w:r w:rsidRPr="00A45B85">
        <w:rPr>
          <w:b/>
        </w:rPr>
        <w:t>Планируемый результат обучения по дисциплине</w:t>
      </w:r>
    </w:p>
    <w:p w:rsidR="00A45B85" w:rsidRPr="009F67EA" w:rsidRDefault="00A45B85" w:rsidP="00A45B85">
      <w:pPr>
        <w:jc w:val="both"/>
      </w:pPr>
      <w:r w:rsidRPr="009F67EA">
        <w:t xml:space="preserve">ПК-1 Способен планировать и осуществлять учебный процесс в соответствии </w:t>
      </w:r>
      <w:proofErr w:type="gramStart"/>
      <w:r w:rsidRPr="009F67EA">
        <w:t>с  дополнительной</w:t>
      </w:r>
      <w:proofErr w:type="gramEnd"/>
      <w:r w:rsidRPr="009F67EA">
        <w:t xml:space="preserve"> общеобразовательной программой</w:t>
      </w:r>
    </w:p>
    <w:p w:rsidR="00A45B85" w:rsidRDefault="00A45B85" w:rsidP="00A45B85">
      <w:pPr>
        <w:jc w:val="both"/>
      </w:pPr>
      <w:r w:rsidRPr="009F67EA">
        <w:t xml:space="preserve">ПК-4 Способен </w:t>
      </w:r>
      <w:proofErr w:type="gramStart"/>
      <w:r w:rsidRPr="009F67EA">
        <w:t>использовать  научные</w:t>
      </w:r>
      <w:proofErr w:type="gramEnd"/>
      <w:r w:rsidRPr="009F67EA">
        <w:t xml:space="preserve"> знания в области дизайна, владеть навыками практической деятельности в области графического дизайна в процессе формирования предметной компетенции обучающихся в рамках реализации дополнительной общеобразовательной программы </w:t>
      </w:r>
    </w:p>
    <w:p w:rsidR="00A45B85" w:rsidRPr="00A45B85" w:rsidRDefault="00A45B85" w:rsidP="00A45B85">
      <w:pPr>
        <w:jc w:val="center"/>
        <w:rPr>
          <w:b/>
        </w:rPr>
      </w:pPr>
      <w:r w:rsidRPr="00A45B85">
        <w:rPr>
          <w:b/>
        </w:rPr>
        <w:lastRenderedPageBreak/>
        <w:t xml:space="preserve">Содержание дисциплины. </w:t>
      </w:r>
    </w:p>
    <w:p w:rsidR="00BA7144" w:rsidRPr="00B00FC6" w:rsidRDefault="00BA7144" w:rsidP="00BA7144">
      <w:pPr>
        <w:ind w:right="42" w:firstLine="567"/>
        <w:contextualSpacing/>
        <w:jc w:val="both"/>
      </w:pPr>
      <w:r w:rsidRPr="00B00FC6">
        <w:rPr>
          <w:iCs/>
          <w:color w:val="000000"/>
          <w:spacing w:val="-1"/>
        </w:rPr>
        <w:t xml:space="preserve">Определение формальной </w:t>
      </w:r>
      <w:r w:rsidRPr="00B00FC6">
        <w:t>композиции. Организация доминантных отношений формальных элементов композиции. Первичные графические элементы композиции и важнейшие принципы ее организации. Типология композиционных средств и их взаимодействие. Средства и свойства композиции в решении художественно-композиционных задач.</w:t>
      </w:r>
    </w:p>
    <w:p w:rsidR="00BA7144" w:rsidRPr="00B00FC6" w:rsidRDefault="00BA7144" w:rsidP="00BA7144">
      <w:pPr>
        <w:tabs>
          <w:tab w:val="left" w:pos="1080"/>
          <w:tab w:val="left" w:pos="1260"/>
        </w:tabs>
        <w:ind w:firstLine="567"/>
        <w:contextualSpacing/>
        <w:jc w:val="both"/>
        <w:rPr>
          <w:iCs/>
          <w:color w:val="000000"/>
          <w:spacing w:val="-1"/>
        </w:rPr>
      </w:pPr>
      <w:r w:rsidRPr="00B00FC6">
        <w:t>Композиционный центр и второстепенные элементы композиции. Контраст: понятие, виды контраста. Особенность</w:t>
      </w:r>
      <w:r w:rsidRPr="00B00FC6">
        <w:rPr>
          <w:iCs/>
          <w:color w:val="000000"/>
          <w:spacing w:val="-1"/>
        </w:rPr>
        <w:t xml:space="preserve"> композиций, построенных на контрасте. Тождество: пример использования в композиции. Принцип доминанты. Симметрия и асимметрия: </w:t>
      </w:r>
      <w:proofErr w:type="gramStart"/>
      <w:r w:rsidRPr="00B00FC6">
        <w:rPr>
          <w:iCs/>
          <w:color w:val="000000"/>
          <w:spacing w:val="-1"/>
        </w:rPr>
        <w:t>понятия,  виды</w:t>
      </w:r>
      <w:proofErr w:type="gramEnd"/>
      <w:r w:rsidRPr="00B00FC6">
        <w:rPr>
          <w:iCs/>
          <w:color w:val="000000"/>
          <w:spacing w:val="-1"/>
        </w:rPr>
        <w:t xml:space="preserve">. Ритм в композиции. Ритм: понятие, признаки, статические и динамические ряды. Виды метрических рядов: прерывные и непрерывные, простые и сложные. Динамические ряды на основе арифметической и геометрической прогрессий. Масштаб и масштабность: понятие, композиционные приемы, влияющие на масштабность композиции (произведения) и ее составных частей. Факторы, влияющие на масштабные характеристики объекта. Пропорции и </w:t>
      </w:r>
      <w:proofErr w:type="spellStart"/>
      <w:r w:rsidRPr="00B00FC6">
        <w:rPr>
          <w:iCs/>
          <w:color w:val="000000"/>
          <w:spacing w:val="-1"/>
        </w:rPr>
        <w:t>пропорционирование</w:t>
      </w:r>
      <w:proofErr w:type="spellEnd"/>
      <w:r w:rsidRPr="00B00FC6">
        <w:rPr>
          <w:iCs/>
          <w:color w:val="000000"/>
          <w:spacing w:val="-1"/>
        </w:rPr>
        <w:t xml:space="preserve">. Отражение сложных явлений действительности в формальных образах средствами композиции. </w:t>
      </w:r>
    </w:p>
    <w:p w:rsidR="00BA7144" w:rsidRPr="00B00FC6" w:rsidRDefault="00BA7144" w:rsidP="00BA7144">
      <w:pPr>
        <w:tabs>
          <w:tab w:val="left" w:pos="1080"/>
          <w:tab w:val="left" w:pos="1260"/>
        </w:tabs>
        <w:ind w:firstLine="567"/>
        <w:contextualSpacing/>
        <w:jc w:val="both"/>
        <w:rPr>
          <w:iCs/>
          <w:color w:val="000000"/>
          <w:spacing w:val="-1"/>
        </w:rPr>
      </w:pPr>
      <w:r w:rsidRPr="00B00FC6">
        <w:rPr>
          <w:iCs/>
          <w:color w:val="000000"/>
          <w:spacing w:val="-1"/>
        </w:rPr>
        <w:t xml:space="preserve">Виды композиций: фронтальная, объемная, глубинно-пространственная.  Отличительные признаки.  </w:t>
      </w:r>
      <w:r w:rsidRPr="00B00FC6">
        <w:t xml:space="preserve">Образная выразительность как основная задача композиции. </w:t>
      </w:r>
      <w:r w:rsidRPr="00B00FC6">
        <w:rPr>
          <w:iCs/>
          <w:color w:val="000000"/>
          <w:spacing w:val="-1"/>
        </w:rPr>
        <w:t xml:space="preserve">Факторы, влияющие на </w:t>
      </w:r>
      <w:proofErr w:type="gramStart"/>
      <w:r w:rsidRPr="00B00FC6">
        <w:rPr>
          <w:iCs/>
          <w:color w:val="000000"/>
          <w:spacing w:val="-1"/>
        </w:rPr>
        <w:t>выразительность  композиции</w:t>
      </w:r>
      <w:proofErr w:type="gramEnd"/>
      <w:r w:rsidRPr="00B00FC6">
        <w:rPr>
          <w:iCs/>
          <w:color w:val="000000"/>
          <w:spacing w:val="-1"/>
        </w:rPr>
        <w:t>.</w:t>
      </w:r>
    </w:p>
    <w:p w:rsidR="00BA7144" w:rsidRDefault="00BA7144" w:rsidP="00BA7144">
      <w:pPr>
        <w:pStyle w:val="2"/>
        <w:spacing w:after="0" w:line="240" w:lineRule="auto"/>
        <w:ind w:left="0" w:firstLine="567"/>
        <w:contextualSpacing/>
        <w:jc w:val="both"/>
      </w:pPr>
      <w:r>
        <w:rPr>
          <w:i/>
        </w:rPr>
        <w:t xml:space="preserve">Программу </w:t>
      </w:r>
      <w:proofErr w:type="gramStart"/>
      <w:r>
        <w:rPr>
          <w:i/>
        </w:rPr>
        <w:t xml:space="preserve">разработал </w:t>
      </w:r>
      <w:r w:rsidRPr="00B00FC6">
        <w:t xml:space="preserve"> –</w:t>
      </w:r>
      <w:proofErr w:type="gramEnd"/>
      <w:r w:rsidRPr="00B00FC6">
        <w:t xml:space="preserve">  член Союза дизайнеров России, член Союза художников России, </w:t>
      </w:r>
      <w:r>
        <w:t>профессор Трусов Ю.В.</w:t>
      </w:r>
    </w:p>
    <w:p w:rsidR="00BA7144" w:rsidRDefault="00BA7144" w:rsidP="00BA7144">
      <w:pPr>
        <w:pStyle w:val="2"/>
        <w:spacing w:after="0" w:line="240" w:lineRule="auto"/>
        <w:ind w:left="0" w:firstLine="567"/>
        <w:contextualSpacing/>
        <w:jc w:val="both"/>
      </w:pPr>
    </w:p>
    <w:p w:rsidR="00BA7144" w:rsidRDefault="00BA7144" w:rsidP="00BA7144">
      <w:pPr>
        <w:pStyle w:val="2"/>
        <w:spacing w:after="0" w:line="240" w:lineRule="auto"/>
        <w:ind w:left="0" w:firstLine="567"/>
        <w:contextualSpacing/>
        <w:jc w:val="center"/>
        <w:rPr>
          <w:b/>
        </w:rPr>
      </w:pPr>
      <w:r w:rsidRPr="00BA7144">
        <w:rPr>
          <w:b/>
        </w:rPr>
        <w:t>Б</w:t>
      </w:r>
      <w:proofErr w:type="gramStart"/>
      <w:r w:rsidRPr="00BA7144">
        <w:rPr>
          <w:b/>
        </w:rPr>
        <w:t>1</w:t>
      </w:r>
      <w:r w:rsidR="003C19F2">
        <w:rPr>
          <w:b/>
        </w:rPr>
        <w:t>.</w:t>
      </w:r>
      <w:r w:rsidRPr="00BA7144">
        <w:rPr>
          <w:b/>
        </w:rPr>
        <w:t>О.</w:t>
      </w:r>
      <w:proofErr w:type="gramEnd"/>
      <w:r w:rsidRPr="00BA7144">
        <w:rPr>
          <w:b/>
        </w:rPr>
        <w:t>30 Основы компьютерной графики</w:t>
      </w:r>
    </w:p>
    <w:p w:rsidR="00BA7144" w:rsidRDefault="00BA7144" w:rsidP="00BA7144">
      <w:pPr>
        <w:jc w:val="center"/>
        <w:rPr>
          <w:b/>
        </w:rPr>
      </w:pPr>
      <w:r w:rsidRPr="00A45B85">
        <w:rPr>
          <w:b/>
        </w:rPr>
        <w:t>Планируемый результат обучения по дисциплине</w:t>
      </w:r>
    </w:p>
    <w:p w:rsidR="003C19F2" w:rsidRPr="009F67EA" w:rsidRDefault="003C19F2" w:rsidP="003C19F2">
      <w:pPr>
        <w:jc w:val="both"/>
      </w:pPr>
      <w:r w:rsidRPr="009F67EA">
        <w:t xml:space="preserve">ПК-1 Способен планировать и осуществлять учебный процесс в соответствии </w:t>
      </w:r>
      <w:proofErr w:type="gramStart"/>
      <w:r w:rsidRPr="009F67EA">
        <w:t>с  дополнительной</w:t>
      </w:r>
      <w:proofErr w:type="gramEnd"/>
      <w:r w:rsidRPr="009F67EA">
        <w:t xml:space="preserve"> общеобразовательной программой</w:t>
      </w:r>
    </w:p>
    <w:p w:rsidR="003C19F2" w:rsidRDefault="003C19F2" w:rsidP="003C19F2">
      <w:pPr>
        <w:jc w:val="both"/>
      </w:pPr>
      <w:r w:rsidRPr="009F67EA">
        <w:t xml:space="preserve">ПК-4 Способен </w:t>
      </w:r>
      <w:proofErr w:type="gramStart"/>
      <w:r w:rsidRPr="009F67EA">
        <w:t>использовать  научные</w:t>
      </w:r>
      <w:proofErr w:type="gramEnd"/>
      <w:r w:rsidRPr="009F67EA">
        <w:t xml:space="preserve"> знания в области дизайна, владеть навыками практической деятельности в области графического дизайна в процессе формирования предметной компетенции обучающихся в рамках реализации дополнительной общеобразовательной программы </w:t>
      </w:r>
    </w:p>
    <w:p w:rsidR="003C19F2" w:rsidRPr="003C19F2" w:rsidRDefault="003C19F2" w:rsidP="003C19F2">
      <w:pPr>
        <w:pStyle w:val="10"/>
        <w:spacing w:after="0" w:line="240" w:lineRule="auto"/>
        <w:ind w:left="0" w:firstLine="567"/>
        <w:contextualSpacing/>
        <w:jc w:val="center"/>
        <w:rPr>
          <w:rFonts w:ascii="Times New Roman" w:hAnsi="Times New Roman" w:cs="Times New Roman"/>
          <w:b/>
          <w:sz w:val="24"/>
          <w:szCs w:val="24"/>
        </w:rPr>
      </w:pPr>
      <w:r>
        <w:rPr>
          <w:rFonts w:ascii="Times New Roman" w:hAnsi="Times New Roman" w:cs="Times New Roman"/>
          <w:b/>
          <w:sz w:val="24"/>
          <w:szCs w:val="24"/>
        </w:rPr>
        <w:t>Содержание дисциплины</w:t>
      </w:r>
    </w:p>
    <w:p w:rsidR="003C19F2" w:rsidRPr="00B00FC6" w:rsidRDefault="003C19F2" w:rsidP="003C19F2">
      <w:pPr>
        <w:pStyle w:val="2"/>
        <w:spacing w:after="0" w:line="240" w:lineRule="auto"/>
        <w:ind w:left="0" w:firstLine="567"/>
        <w:contextualSpacing/>
        <w:jc w:val="both"/>
        <w:rPr>
          <w:rFonts w:eastAsia="Calibri"/>
          <w:lang w:eastAsia="en-US"/>
        </w:rPr>
      </w:pPr>
      <w:r w:rsidRPr="00B00FC6">
        <w:rPr>
          <w:rFonts w:eastAsia="Calibri"/>
          <w:lang w:eastAsia="en-US"/>
        </w:rPr>
        <w:t xml:space="preserve">Программой дисциплины предусмотрено изучение графических редакторов </w:t>
      </w:r>
      <w:proofErr w:type="spellStart"/>
      <w:r w:rsidRPr="00B00FC6">
        <w:rPr>
          <w:rFonts w:eastAsia="Calibri"/>
          <w:lang w:eastAsia="en-US"/>
        </w:rPr>
        <w:t>Corel</w:t>
      </w:r>
      <w:proofErr w:type="spellEnd"/>
      <w:r w:rsidRPr="00B00FC6">
        <w:rPr>
          <w:rFonts w:eastAsia="Calibri"/>
          <w:lang w:eastAsia="en-US"/>
        </w:rPr>
        <w:t xml:space="preserve"> DRAW </w:t>
      </w:r>
      <w:proofErr w:type="gramStart"/>
      <w:r w:rsidRPr="00B00FC6">
        <w:rPr>
          <w:rFonts w:eastAsia="Calibri"/>
          <w:lang w:eastAsia="en-US"/>
        </w:rPr>
        <w:t xml:space="preserve">и  </w:t>
      </w:r>
      <w:proofErr w:type="spellStart"/>
      <w:r w:rsidRPr="00B00FC6">
        <w:rPr>
          <w:rFonts w:eastAsia="Calibri"/>
          <w:lang w:eastAsia="en-US"/>
        </w:rPr>
        <w:t>Adobe</w:t>
      </w:r>
      <w:proofErr w:type="spellEnd"/>
      <w:proofErr w:type="gramEnd"/>
      <w:r w:rsidRPr="00B00FC6">
        <w:rPr>
          <w:rFonts w:eastAsia="Calibri"/>
          <w:lang w:eastAsia="en-US"/>
        </w:rPr>
        <w:t xml:space="preserve"> </w:t>
      </w:r>
      <w:proofErr w:type="spellStart"/>
      <w:r w:rsidRPr="00B00FC6">
        <w:rPr>
          <w:rFonts w:eastAsia="Calibri"/>
          <w:lang w:eastAsia="en-US"/>
        </w:rPr>
        <w:t>Illustrator</w:t>
      </w:r>
      <w:proofErr w:type="spellEnd"/>
      <w:r w:rsidRPr="00B00FC6">
        <w:rPr>
          <w:rFonts w:eastAsia="Calibri"/>
          <w:lang w:eastAsia="en-US"/>
        </w:rPr>
        <w:t>, благодаря которым магистранты должны уметь выполнять весь спектр полиграфической продукции графического дизайна.</w:t>
      </w:r>
    </w:p>
    <w:p w:rsidR="003C19F2" w:rsidRPr="00B00FC6" w:rsidRDefault="003C19F2" w:rsidP="003C19F2">
      <w:pPr>
        <w:pStyle w:val="2"/>
        <w:spacing w:after="0" w:line="240" w:lineRule="auto"/>
        <w:ind w:left="0" w:firstLine="567"/>
        <w:contextualSpacing/>
        <w:jc w:val="both"/>
        <w:rPr>
          <w:rFonts w:eastAsia="Calibri"/>
          <w:lang w:eastAsia="en-US"/>
        </w:rPr>
      </w:pPr>
      <w:r w:rsidRPr="00B00FC6">
        <w:rPr>
          <w:rFonts w:eastAsia="Calibri"/>
          <w:lang w:eastAsia="en-US"/>
        </w:rPr>
        <w:t xml:space="preserve">Возможности программы </w:t>
      </w:r>
      <w:proofErr w:type="spellStart"/>
      <w:r w:rsidRPr="00B00FC6">
        <w:rPr>
          <w:rFonts w:eastAsia="Calibri"/>
          <w:lang w:eastAsia="en-US"/>
        </w:rPr>
        <w:t>Corel</w:t>
      </w:r>
      <w:proofErr w:type="spellEnd"/>
      <w:r w:rsidRPr="00B00FC6">
        <w:rPr>
          <w:rFonts w:eastAsia="Calibri"/>
          <w:lang w:eastAsia="en-US"/>
        </w:rPr>
        <w:t xml:space="preserve"> DRAW: создание и редактирование векторных объектов, применение к ним различных фильтров и эффектов, работа с текстом и т.д. </w:t>
      </w:r>
    </w:p>
    <w:p w:rsidR="003C19F2" w:rsidRPr="00B00FC6" w:rsidRDefault="003C19F2" w:rsidP="003C19F2">
      <w:pPr>
        <w:pStyle w:val="2"/>
        <w:spacing w:after="0" w:line="240" w:lineRule="auto"/>
        <w:ind w:left="0" w:firstLine="567"/>
        <w:contextualSpacing/>
        <w:jc w:val="both"/>
        <w:rPr>
          <w:rFonts w:eastAsia="Calibri"/>
          <w:lang w:eastAsia="en-US"/>
        </w:rPr>
      </w:pPr>
      <w:r w:rsidRPr="00B00FC6">
        <w:rPr>
          <w:rFonts w:eastAsia="Calibri"/>
          <w:lang w:eastAsia="en-US"/>
        </w:rPr>
        <w:t xml:space="preserve">Программа </w:t>
      </w:r>
      <w:proofErr w:type="spellStart"/>
      <w:r w:rsidRPr="00B00FC6">
        <w:rPr>
          <w:rFonts w:eastAsia="Calibri"/>
          <w:lang w:eastAsia="en-US"/>
        </w:rPr>
        <w:t>Adobe</w:t>
      </w:r>
      <w:proofErr w:type="spellEnd"/>
      <w:r w:rsidRPr="00B00FC6">
        <w:rPr>
          <w:rFonts w:eastAsia="Calibri"/>
          <w:lang w:eastAsia="en-US"/>
        </w:rPr>
        <w:t xml:space="preserve"> </w:t>
      </w:r>
      <w:proofErr w:type="spellStart"/>
      <w:r w:rsidRPr="00B00FC6">
        <w:rPr>
          <w:rFonts w:eastAsia="Calibri"/>
          <w:lang w:eastAsia="en-US"/>
        </w:rPr>
        <w:t>Illustrator</w:t>
      </w:r>
      <w:proofErr w:type="spellEnd"/>
      <w:r w:rsidRPr="00B00FC6">
        <w:rPr>
          <w:rFonts w:eastAsia="Calibri"/>
          <w:lang w:eastAsia="en-US"/>
        </w:rPr>
        <w:t xml:space="preserve"> и ее возможности для создания графических объектов – знаков, логотипов, плакатов, полиграфической продукции.</w:t>
      </w:r>
    </w:p>
    <w:p w:rsidR="005527B9" w:rsidRDefault="003C19F2" w:rsidP="003C19F2">
      <w:pPr>
        <w:ind w:firstLine="567"/>
        <w:contextualSpacing/>
        <w:jc w:val="both"/>
        <w:rPr>
          <w:i/>
        </w:rPr>
      </w:pPr>
      <w:r w:rsidRPr="003C19F2">
        <w:rPr>
          <w:i/>
        </w:rPr>
        <w:t xml:space="preserve">Программу </w:t>
      </w:r>
      <w:proofErr w:type="gramStart"/>
      <w:r w:rsidRPr="003C19F2">
        <w:rPr>
          <w:i/>
        </w:rPr>
        <w:t>разработала  –</w:t>
      </w:r>
      <w:proofErr w:type="gramEnd"/>
      <w:r w:rsidRPr="003C19F2">
        <w:rPr>
          <w:i/>
        </w:rPr>
        <w:t xml:space="preserve"> член Союза дизайнеров России, кандидат педагогических наук, доцент Устименко Ю.А.</w:t>
      </w:r>
    </w:p>
    <w:p w:rsidR="005527B9" w:rsidRDefault="005527B9" w:rsidP="003C19F2">
      <w:pPr>
        <w:ind w:firstLine="567"/>
        <w:contextualSpacing/>
        <w:jc w:val="both"/>
        <w:rPr>
          <w:i/>
        </w:rPr>
      </w:pPr>
    </w:p>
    <w:p w:rsidR="003C19F2" w:rsidRDefault="003C19F2" w:rsidP="003C19F2">
      <w:pPr>
        <w:ind w:firstLine="567"/>
        <w:contextualSpacing/>
        <w:jc w:val="both"/>
        <w:rPr>
          <w:i/>
        </w:rPr>
      </w:pPr>
    </w:p>
    <w:p w:rsidR="005527B9" w:rsidRDefault="005527B9" w:rsidP="005527B9">
      <w:pPr>
        <w:pStyle w:val="a4"/>
        <w:spacing w:after="0"/>
        <w:ind w:left="357" w:right="352"/>
        <w:jc w:val="center"/>
        <w:rPr>
          <w:rFonts w:ascii="Times New Roman" w:hAnsi="Times New Roman" w:cs="Times New Roman"/>
          <w:b/>
        </w:rPr>
      </w:pPr>
      <w:r w:rsidRPr="005527B9">
        <w:rPr>
          <w:rFonts w:ascii="Times New Roman" w:hAnsi="Times New Roman" w:cs="Times New Roman"/>
          <w:b/>
        </w:rPr>
        <w:t>Б</w:t>
      </w:r>
      <w:proofErr w:type="gramStart"/>
      <w:r w:rsidRPr="005527B9">
        <w:rPr>
          <w:rFonts w:ascii="Times New Roman" w:hAnsi="Times New Roman" w:cs="Times New Roman"/>
          <w:b/>
        </w:rPr>
        <w:t>1.О.</w:t>
      </w:r>
      <w:proofErr w:type="gramEnd"/>
      <w:r w:rsidRPr="005527B9">
        <w:rPr>
          <w:rFonts w:ascii="Times New Roman" w:hAnsi="Times New Roman" w:cs="Times New Roman"/>
          <w:b/>
        </w:rPr>
        <w:t>31 Проектна</w:t>
      </w:r>
      <w:r>
        <w:rPr>
          <w:rFonts w:ascii="Times New Roman" w:hAnsi="Times New Roman" w:cs="Times New Roman"/>
          <w:b/>
        </w:rPr>
        <w:t>я графика в графическом дизайне</w:t>
      </w:r>
    </w:p>
    <w:p w:rsidR="005527B9" w:rsidRDefault="005527B9" w:rsidP="005527B9">
      <w:pPr>
        <w:jc w:val="center"/>
        <w:rPr>
          <w:b/>
        </w:rPr>
      </w:pPr>
      <w:r w:rsidRPr="00A45B85">
        <w:rPr>
          <w:b/>
        </w:rPr>
        <w:t>Планируемый результат обучения по дисциплине</w:t>
      </w:r>
    </w:p>
    <w:p w:rsidR="005527B9" w:rsidRPr="009F67EA" w:rsidRDefault="005527B9" w:rsidP="005527B9">
      <w:pPr>
        <w:jc w:val="both"/>
      </w:pPr>
      <w:r w:rsidRPr="009F67EA">
        <w:t xml:space="preserve">ПК-1 Способен планировать и осуществлять учебный процесс в соответствии </w:t>
      </w:r>
      <w:proofErr w:type="gramStart"/>
      <w:r w:rsidRPr="009F67EA">
        <w:t>с  дополнительной</w:t>
      </w:r>
      <w:proofErr w:type="gramEnd"/>
      <w:r w:rsidRPr="009F67EA">
        <w:t xml:space="preserve"> общеобразовательной программой</w:t>
      </w:r>
    </w:p>
    <w:p w:rsidR="005527B9" w:rsidRDefault="005527B9" w:rsidP="005527B9">
      <w:pPr>
        <w:jc w:val="both"/>
      </w:pPr>
      <w:r w:rsidRPr="009F67EA">
        <w:t xml:space="preserve">ПК-4 Способен </w:t>
      </w:r>
      <w:proofErr w:type="gramStart"/>
      <w:r w:rsidRPr="009F67EA">
        <w:t>использовать  научные</w:t>
      </w:r>
      <w:proofErr w:type="gramEnd"/>
      <w:r w:rsidRPr="009F67EA">
        <w:t xml:space="preserve"> знания в области дизайна, владеть навыками практической деятельности в области графического дизайна в процессе формирования предметной компетенции обучающихся в рамках реализации дополнительной общеобразовательной программы </w:t>
      </w:r>
    </w:p>
    <w:p w:rsidR="00A36228" w:rsidRDefault="00A36228" w:rsidP="005527B9">
      <w:pPr>
        <w:jc w:val="center"/>
        <w:rPr>
          <w:b/>
        </w:rPr>
      </w:pPr>
    </w:p>
    <w:p w:rsidR="00A36228" w:rsidRDefault="00A36228" w:rsidP="005527B9">
      <w:pPr>
        <w:jc w:val="center"/>
        <w:rPr>
          <w:b/>
        </w:rPr>
      </w:pPr>
    </w:p>
    <w:p w:rsidR="005527B9" w:rsidRDefault="005527B9" w:rsidP="005527B9">
      <w:pPr>
        <w:jc w:val="center"/>
        <w:rPr>
          <w:b/>
        </w:rPr>
      </w:pPr>
      <w:r w:rsidRPr="00E628E3">
        <w:rPr>
          <w:b/>
        </w:rPr>
        <w:lastRenderedPageBreak/>
        <w:t xml:space="preserve"> Содержание дисциплины.</w:t>
      </w:r>
    </w:p>
    <w:p w:rsidR="005527B9" w:rsidRPr="009C2255" w:rsidRDefault="005527B9" w:rsidP="005527B9">
      <w:pPr>
        <w:ind w:firstLine="567"/>
        <w:jc w:val="both"/>
      </w:pPr>
      <w:r w:rsidRPr="003E6701">
        <w:rPr>
          <w:bCs/>
        </w:rPr>
        <w:t xml:space="preserve">Проектная графика и её значение. </w:t>
      </w:r>
      <w:r>
        <w:rPr>
          <w:bCs/>
        </w:rPr>
        <w:t>Основные понятия в проектной графике.</w:t>
      </w:r>
      <w:r w:rsidRPr="009C2255">
        <w:t xml:space="preserve"> Графические материалы и инструменты</w:t>
      </w:r>
      <w:r>
        <w:t xml:space="preserve">, </w:t>
      </w:r>
      <w:r w:rsidRPr="009C2255">
        <w:t xml:space="preserve">нетрадиционные материалы и инструменты. Техники в графическом дизайне. Виды и жанры графики. Проектная графика в дизайне среды, костюма, промышленном дизайне, </w:t>
      </w:r>
      <w:proofErr w:type="spellStart"/>
      <w:proofErr w:type="gramStart"/>
      <w:r w:rsidRPr="009C2255">
        <w:t>архитектуре.</w:t>
      </w:r>
      <w:r w:rsidRPr="009C2255">
        <w:rPr>
          <w:bCs/>
        </w:rPr>
        <w:t>Роль</w:t>
      </w:r>
      <w:proofErr w:type="spellEnd"/>
      <w:proofErr w:type="gramEnd"/>
      <w:r w:rsidRPr="009C2255">
        <w:rPr>
          <w:bCs/>
        </w:rPr>
        <w:t xml:space="preserve"> цвета в проектной деятельности.</w:t>
      </w:r>
    </w:p>
    <w:p w:rsidR="005527B9" w:rsidRDefault="005527B9" w:rsidP="005527B9">
      <w:pPr>
        <w:ind w:firstLine="567"/>
        <w:jc w:val="both"/>
      </w:pPr>
      <w:r>
        <w:rPr>
          <w:bCs/>
        </w:rPr>
        <w:t xml:space="preserve">Графический язык серии, </w:t>
      </w:r>
      <w:r w:rsidRPr="00584E36">
        <w:rPr>
          <w:bCs/>
        </w:rPr>
        <w:t>использование различных графических средств в проектировании объекта</w:t>
      </w:r>
      <w:r>
        <w:rPr>
          <w:bCs/>
        </w:rPr>
        <w:t xml:space="preserve">.  Использование различных свойств и средств </w:t>
      </w:r>
      <w:proofErr w:type="spellStart"/>
      <w:proofErr w:type="gramStart"/>
      <w:r>
        <w:rPr>
          <w:bCs/>
        </w:rPr>
        <w:t>композиции.Творческое</w:t>
      </w:r>
      <w:proofErr w:type="spellEnd"/>
      <w:proofErr w:type="gramEnd"/>
      <w:r>
        <w:rPr>
          <w:bCs/>
        </w:rPr>
        <w:t xml:space="preserve"> изучение культурного наследия и его </w:t>
      </w:r>
      <w:r w:rsidRPr="00201728">
        <w:rPr>
          <w:bCs/>
        </w:rPr>
        <w:t>адаптация</w:t>
      </w:r>
      <w:r w:rsidRPr="00201728">
        <w:t xml:space="preserve">. </w:t>
      </w:r>
      <w:r w:rsidRPr="004A64AA">
        <w:t xml:space="preserve">Его изначальные принципы, традиционные формы, виды и образы, </w:t>
      </w:r>
      <w:r>
        <w:t xml:space="preserve">темы, мотивы. Трансформация источника вдохновения. Виды орнаментов и способы их построения, декоративные и образные возможности. </w:t>
      </w:r>
    </w:p>
    <w:p w:rsidR="005527B9" w:rsidRDefault="005527B9" w:rsidP="005527B9">
      <w:pPr>
        <w:ind w:firstLine="567"/>
        <w:jc w:val="both"/>
        <w:rPr>
          <w:bCs/>
        </w:rPr>
      </w:pPr>
      <w:r>
        <w:rPr>
          <w:bCs/>
        </w:rPr>
        <w:t xml:space="preserve">Стили в графическом дизайне, </w:t>
      </w:r>
      <w:r>
        <w:t>время и страна возникновения, отличительные признаки, художники, основная цветовая палитра</w:t>
      </w:r>
      <w:r>
        <w:rPr>
          <w:bCs/>
        </w:rPr>
        <w:t xml:space="preserve">. Версии использования стилевых возможностей при организации художественной формы. </w:t>
      </w:r>
      <w:r w:rsidRPr="00572B22">
        <w:t xml:space="preserve">Графическая и цветовая реконструкция произведения </w:t>
      </w:r>
      <w:proofErr w:type="spellStart"/>
      <w:r w:rsidRPr="00572B22">
        <w:t>изобразительного</w:t>
      </w:r>
      <w:r>
        <w:t>искусства</w:t>
      </w:r>
      <w:proofErr w:type="spellEnd"/>
      <w:r>
        <w:t xml:space="preserve">, </w:t>
      </w:r>
      <w:r w:rsidRPr="00FE32BB">
        <w:t>ж</w:t>
      </w:r>
      <w:r>
        <w:t xml:space="preserve">анры в живописи и графике, художники, основные работы. </w:t>
      </w:r>
      <w:r>
        <w:rPr>
          <w:bCs/>
        </w:rPr>
        <w:t>Трансформация жанровой картины.</w:t>
      </w:r>
    </w:p>
    <w:p w:rsidR="005527B9" w:rsidRPr="00201728" w:rsidRDefault="005527B9" w:rsidP="005527B9">
      <w:pPr>
        <w:ind w:firstLine="567"/>
        <w:jc w:val="both"/>
      </w:pPr>
      <w:r>
        <w:rPr>
          <w:bCs/>
        </w:rPr>
        <w:t xml:space="preserve">Декоративный язык серии, </w:t>
      </w:r>
      <w:r>
        <w:t>д</w:t>
      </w:r>
      <w:r w:rsidRPr="007065AF">
        <w:t xml:space="preserve">екоративность </w:t>
      </w:r>
      <w:r>
        <w:t>как одно</w:t>
      </w:r>
      <w:r w:rsidRPr="007065AF">
        <w:t xml:space="preserve"> из главных художественных средств произведений декоративно-прикладного искусства</w:t>
      </w:r>
      <w:r>
        <w:t>;</w:t>
      </w:r>
      <w:r w:rsidRPr="007065AF">
        <w:t xml:space="preserve"> роль</w:t>
      </w:r>
      <w:r>
        <w:t xml:space="preserve"> декора</w:t>
      </w:r>
      <w:r w:rsidRPr="007065AF">
        <w:t xml:space="preserve"> в создании эффекта декоратив</w:t>
      </w:r>
      <w:r>
        <w:t>ности (орнамент или его детали).</w:t>
      </w:r>
      <w:r w:rsidRPr="00201728">
        <w:t xml:space="preserve"> Художественное нас</w:t>
      </w:r>
      <w:r>
        <w:t>ледие, как источник вдохновения, творчество художников модернистов, жанры, стили и приёмы, цветовая гамма. Использование опыта мировых художников в проектировании объекта.</w:t>
      </w:r>
    </w:p>
    <w:p w:rsidR="005527B9" w:rsidRPr="005527B9" w:rsidRDefault="005527B9" w:rsidP="005527B9">
      <w:pPr>
        <w:tabs>
          <w:tab w:val="left" w:pos="9180"/>
        </w:tabs>
        <w:ind w:right="174" w:firstLine="360"/>
        <w:jc w:val="both"/>
        <w:rPr>
          <w:i/>
          <w:snapToGrid w:val="0"/>
        </w:rPr>
      </w:pPr>
      <w:r w:rsidRPr="005527B9">
        <w:rPr>
          <w:i/>
          <w:snapToGrid w:val="0"/>
        </w:rPr>
        <w:t>Программу разработал</w:t>
      </w:r>
      <w:r>
        <w:rPr>
          <w:i/>
          <w:snapToGrid w:val="0"/>
        </w:rPr>
        <w:t xml:space="preserve"> </w:t>
      </w:r>
      <w:r w:rsidRPr="005527B9">
        <w:rPr>
          <w:i/>
          <w:snapToGrid w:val="0"/>
        </w:rPr>
        <w:t xml:space="preserve">  </w:t>
      </w:r>
      <w:r w:rsidRPr="005527B9">
        <w:rPr>
          <w:i/>
          <w:snapToGrid w:val="0"/>
        </w:rPr>
        <w:t>доцент Шведова А. М.</w:t>
      </w:r>
    </w:p>
    <w:p w:rsidR="005527B9" w:rsidRPr="005F5C22" w:rsidRDefault="005527B9" w:rsidP="005527B9">
      <w:pPr>
        <w:tabs>
          <w:tab w:val="left" w:pos="9180"/>
        </w:tabs>
        <w:ind w:right="174"/>
        <w:jc w:val="both"/>
        <w:rPr>
          <w:snapToGrid w:val="0"/>
        </w:rPr>
      </w:pPr>
    </w:p>
    <w:p w:rsidR="005527B9" w:rsidRDefault="005527B9" w:rsidP="003C19F2">
      <w:pPr>
        <w:ind w:firstLine="567"/>
        <w:contextualSpacing/>
        <w:jc w:val="both"/>
        <w:rPr>
          <w:i/>
        </w:rPr>
      </w:pPr>
    </w:p>
    <w:p w:rsidR="005527B9" w:rsidRDefault="005527B9" w:rsidP="005527B9">
      <w:pPr>
        <w:ind w:left="360" w:right="354"/>
        <w:jc w:val="center"/>
        <w:rPr>
          <w:b/>
          <w:bCs/>
        </w:rPr>
      </w:pPr>
      <w:r w:rsidRPr="006978E5">
        <w:rPr>
          <w:b/>
          <w:bCs/>
        </w:rPr>
        <w:t>Б</w:t>
      </w:r>
      <w:proofErr w:type="gramStart"/>
      <w:r w:rsidRPr="006978E5">
        <w:rPr>
          <w:b/>
          <w:bCs/>
        </w:rPr>
        <w:t>2.В.</w:t>
      </w:r>
      <w:proofErr w:type="gramEnd"/>
      <w:r w:rsidRPr="006978E5">
        <w:rPr>
          <w:b/>
          <w:bCs/>
        </w:rPr>
        <w:t>02(У) Рисовальная практика</w:t>
      </w:r>
    </w:p>
    <w:p w:rsidR="00A36228" w:rsidRDefault="00A36228" w:rsidP="005527B9">
      <w:pPr>
        <w:ind w:left="360" w:right="354"/>
        <w:jc w:val="center"/>
        <w:rPr>
          <w:b/>
          <w:bCs/>
        </w:rPr>
      </w:pPr>
      <w:r>
        <w:rPr>
          <w:b/>
          <w:bCs/>
        </w:rPr>
        <w:t>Планируемый результат обучения по дисциплине</w:t>
      </w:r>
    </w:p>
    <w:p w:rsidR="00A36228" w:rsidRDefault="00A36228" w:rsidP="00A36228">
      <w:pPr>
        <w:ind w:left="360" w:right="354"/>
        <w:jc w:val="both"/>
        <w:rPr>
          <w:color w:val="000000"/>
          <w:spacing w:val="-1"/>
        </w:rPr>
      </w:pPr>
      <w:r>
        <w:rPr>
          <w:color w:val="000000"/>
          <w:spacing w:val="-1"/>
        </w:rPr>
        <w:t xml:space="preserve">ПК-5 Способен </w:t>
      </w:r>
      <w:proofErr w:type="gramStart"/>
      <w:r>
        <w:rPr>
          <w:color w:val="000000"/>
          <w:spacing w:val="-1"/>
        </w:rPr>
        <w:t>использовать  специальные</w:t>
      </w:r>
      <w:proofErr w:type="gramEnd"/>
      <w:r>
        <w:rPr>
          <w:color w:val="000000"/>
          <w:spacing w:val="-1"/>
        </w:rPr>
        <w:t xml:space="preserve"> научные знания в области изобразительного искусства, владеть навыками практической деятельности в области рисунка, живописи и  скульптуры процессе формирования предметной компетенции обучающихся в рамках реализации образовательной программы</w:t>
      </w:r>
    </w:p>
    <w:p w:rsidR="00A36228" w:rsidRPr="00A36228" w:rsidRDefault="00A36228" w:rsidP="00A36228">
      <w:pPr>
        <w:ind w:left="360" w:right="354"/>
        <w:jc w:val="center"/>
        <w:rPr>
          <w:b/>
          <w:color w:val="000000"/>
          <w:spacing w:val="-1"/>
        </w:rPr>
      </w:pPr>
      <w:r w:rsidRPr="00A36228">
        <w:rPr>
          <w:b/>
          <w:color w:val="000000"/>
          <w:spacing w:val="-1"/>
        </w:rPr>
        <w:t>Содержание дисциплины</w:t>
      </w:r>
    </w:p>
    <w:p w:rsidR="00A36228" w:rsidRDefault="00A36228" w:rsidP="00A36228">
      <w:pPr>
        <w:ind w:left="360" w:right="354"/>
        <w:jc w:val="both"/>
        <w:rPr>
          <w:color w:val="000000"/>
          <w:spacing w:val="-1"/>
        </w:rPr>
      </w:pPr>
      <w:r w:rsidRPr="00A36228">
        <w:rPr>
          <w:color w:val="000000"/>
          <w:spacing w:val="-1"/>
        </w:rPr>
        <w:t>Рисунок</w:t>
      </w:r>
      <w:r>
        <w:rPr>
          <w:color w:val="000000"/>
          <w:spacing w:val="-1"/>
        </w:rPr>
        <w:t xml:space="preserve">. </w:t>
      </w:r>
    </w:p>
    <w:p w:rsidR="00A36228" w:rsidRPr="00A36228" w:rsidRDefault="00A36228" w:rsidP="00A36228">
      <w:pPr>
        <w:ind w:left="360" w:right="354"/>
        <w:jc w:val="both"/>
        <w:rPr>
          <w:color w:val="000000"/>
          <w:spacing w:val="-1"/>
        </w:rPr>
      </w:pPr>
      <w:r w:rsidRPr="00A36228">
        <w:rPr>
          <w:color w:val="000000"/>
          <w:spacing w:val="-1"/>
        </w:rPr>
        <w:t>Изображение растительных форм</w:t>
      </w:r>
    </w:p>
    <w:p w:rsidR="00A36228" w:rsidRPr="00A36228" w:rsidRDefault="00A36228" w:rsidP="00A36228">
      <w:pPr>
        <w:ind w:left="360" w:right="354"/>
        <w:jc w:val="both"/>
        <w:rPr>
          <w:color w:val="000000"/>
          <w:spacing w:val="-1"/>
        </w:rPr>
      </w:pPr>
      <w:r w:rsidRPr="00A36228">
        <w:rPr>
          <w:color w:val="000000"/>
          <w:spacing w:val="-1"/>
        </w:rPr>
        <w:t>Изображение транспорта, малых архитектурных форм</w:t>
      </w:r>
    </w:p>
    <w:p w:rsidR="00A36228" w:rsidRPr="00A36228" w:rsidRDefault="00A36228" w:rsidP="00A36228">
      <w:pPr>
        <w:ind w:left="360" w:right="354"/>
        <w:jc w:val="both"/>
        <w:rPr>
          <w:color w:val="000000"/>
          <w:spacing w:val="-1"/>
        </w:rPr>
      </w:pPr>
      <w:r w:rsidRPr="00A36228">
        <w:rPr>
          <w:color w:val="000000"/>
          <w:spacing w:val="-1"/>
        </w:rPr>
        <w:t>Изображение животных</w:t>
      </w:r>
    </w:p>
    <w:p w:rsidR="00A36228" w:rsidRPr="00A36228" w:rsidRDefault="00A36228" w:rsidP="00A36228">
      <w:pPr>
        <w:ind w:left="360" w:right="354"/>
        <w:jc w:val="both"/>
        <w:rPr>
          <w:color w:val="000000"/>
          <w:spacing w:val="-1"/>
        </w:rPr>
      </w:pPr>
      <w:r w:rsidRPr="00A36228">
        <w:rPr>
          <w:color w:val="000000"/>
          <w:spacing w:val="-1"/>
        </w:rPr>
        <w:t>Изображение пейзажного мотива с неглубоким пространством</w:t>
      </w:r>
    </w:p>
    <w:p w:rsidR="00A36228" w:rsidRPr="00A36228" w:rsidRDefault="00A36228" w:rsidP="00A36228">
      <w:pPr>
        <w:ind w:left="360" w:right="354"/>
        <w:jc w:val="both"/>
        <w:rPr>
          <w:color w:val="000000"/>
          <w:spacing w:val="-1"/>
        </w:rPr>
      </w:pPr>
      <w:r w:rsidRPr="00A36228">
        <w:rPr>
          <w:color w:val="000000"/>
          <w:spacing w:val="-1"/>
        </w:rPr>
        <w:t>Изображение пейзажного мотива с глубоким пространством (перспектива улицы)</w:t>
      </w:r>
    </w:p>
    <w:p w:rsidR="00A36228" w:rsidRPr="00A36228" w:rsidRDefault="00A36228" w:rsidP="00A36228">
      <w:pPr>
        <w:ind w:left="360" w:right="354"/>
        <w:jc w:val="both"/>
        <w:rPr>
          <w:color w:val="000000"/>
          <w:spacing w:val="-1"/>
        </w:rPr>
      </w:pPr>
      <w:r w:rsidRPr="00A36228">
        <w:rPr>
          <w:color w:val="000000"/>
          <w:spacing w:val="-1"/>
        </w:rPr>
        <w:t>Живопись</w:t>
      </w:r>
    </w:p>
    <w:p w:rsidR="00A36228" w:rsidRPr="00A36228" w:rsidRDefault="00A36228" w:rsidP="00A36228">
      <w:pPr>
        <w:ind w:left="360" w:right="354"/>
        <w:jc w:val="both"/>
        <w:rPr>
          <w:color w:val="000000"/>
          <w:spacing w:val="-1"/>
        </w:rPr>
      </w:pPr>
      <w:r w:rsidRPr="00A36228">
        <w:rPr>
          <w:color w:val="000000"/>
          <w:spacing w:val="-1"/>
        </w:rPr>
        <w:t>Изображение пейзажного мотива с неглубоким пространством</w:t>
      </w:r>
    </w:p>
    <w:p w:rsidR="00A36228" w:rsidRPr="00A36228" w:rsidRDefault="00A36228" w:rsidP="00A36228">
      <w:pPr>
        <w:ind w:left="360" w:right="354"/>
        <w:jc w:val="both"/>
        <w:rPr>
          <w:color w:val="000000"/>
          <w:spacing w:val="-1"/>
        </w:rPr>
      </w:pPr>
      <w:r w:rsidRPr="00A36228">
        <w:rPr>
          <w:color w:val="000000"/>
          <w:spacing w:val="-1"/>
        </w:rPr>
        <w:t>Изображение пейзажного мотива с водной поверхностью</w:t>
      </w:r>
    </w:p>
    <w:p w:rsidR="00A36228" w:rsidRPr="00A36228" w:rsidRDefault="00A36228" w:rsidP="00A36228">
      <w:pPr>
        <w:ind w:left="360" w:right="354"/>
        <w:jc w:val="both"/>
        <w:rPr>
          <w:color w:val="000000"/>
          <w:spacing w:val="-1"/>
        </w:rPr>
      </w:pPr>
      <w:r w:rsidRPr="00A36228">
        <w:rPr>
          <w:color w:val="000000"/>
          <w:spacing w:val="-1"/>
        </w:rPr>
        <w:t>Изображение пейзажного мотива с глубоким открытым пространством</w:t>
      </w:r>
    </w:p>
    <w:p w:rsidR="00A36228" w:rsidRPr="00A36228" w:rsidRDefault="00A36228" w:rsidP="00A36228">
      <w:pPr>
        <w:ind w:left="360" w:right="354"/>
        <w:jc w:val="both"/>
        <w:rPr>
          <w:color w:val="000000"/>
          <w:spacing w:val="-1"/>
        </w:rPr>
      </w:pPr>
      <w:r w:rsidRPr="00A36228">
        <w:rPr>
          <w:color w:val="000000"/>
          <w:spacing w:val="-1"/>
        </w:rPr>
        <w:t>Изображение пейзажного мотива в условиях разного состояния</w:t>
      </w:r>
    </w:p>
    <w:p w:rsidR="00A36228" w:rsidRPr="00A36228" w:rsidRDefault="00A36228" w:rsidP="00A36228">
      <w:pPr>
        <w:ind w:left="360" w:right="354"/>
        <w:jc w:val="both"/>
        <w:rPr>
          <w:color w:val="000000"/>
          <w:spacing w:val="-1"/>
        </w:rPr>
      </w:pPr>
      <w:r w:rsidRPr="00A36228">
        <w:rPr>
          <w:color w:val="000000"/>
          <w:spacing w:val="-1"/>
        </w:rPr>
        <w:t>Изображение пейзажа с архитектурными мотивами</w:t>
      </w:r>
    </w:p>
    <w:p w:rsidR="00A36228" w:rsidRDefault="00A36228" w:rsidP="00A36228">
      <w:pPr>
        <w:ind w:left="360" w:right="354"/>
        <w:jc w:val="both"/>
        <w:rPr>
          <w:color w:val="000000"/>
          <w:spacing w:val="-1"/>
        </w:rPr>
      </w:pPr>
      <w:r w:rsidRPr="00A36228">
        <w:rPr>
          <w:color w:val="000000"/>
          <w:spacing w:val="-1"/>
        </w:rPr>
        <w:t>Изображение натюрморта</w:t>
      </w:r>
    </w:p>
    <w:p w:rsidR="00A36228" w:rsidRDefault="00A36228" w:rsidP="00A36228">
      <w:pPr>
        <w:ind w:left="360" w:right="354"/>
        <w:jc w:val="both"/>
        <w:rPr>
          <w:color w:val="000000"/>
          <w:spacing w:val="-1"/>
        </w:rPr>
      </w:pPr>
    </w:p>
    <w:p w:rsidR="00932662" w:rsidRPr="007E5531" w:rsidRDefault="005527B9" w:rsidP="00A36228">
      <w:pPr>
        <w:ind w:left="360" w:right="354"/>
        <w:jc w:val="both"/>
      </w:pPr>
      <w:r w:rsidRPr="00A36228">
        <w:rPr>
          <w:i/>
          <w:snapToGrid w:val="0"/>
        </w:rPr>
        <w:t>Программу разработал</w:t>
      </w:r>
      <w:r w:rsidR="00A36228" w:rsidRPr="00A36228">
        <w:rPr>
          <w:i/>
          <w:snapToGrid w:val="0"/>
        </w:rPr>
        <w:t xml:space="preserve">:  </w:t>
      </w:r>
      <w:r w:rsidRPr="00A36228">
        <w:rPr>
          <w:i/>
          <w:snapToGrid w:val="0"/>
        </w:rPr>
        <w:t>доцент Черткова В.И.</w:t>
      </w:r>
      <w:bookmarkStart w:id="0" w:name="_GoBack"/>
      <w:bookmarkEnd w:id="0"/>
    </w:p>
    <w:p w:rsidR="00932662" w:rsidRPr="00932662" w:rsidRDefault="00932662" w:rsidP="00932662">
      <w:pPr>
        <w:jc w:val="center"/>
        <w:rPr>
          <w:b/>
          <w:i/>
        </w:rPr>
      </w:pPr>
    </w:p>
    <w:p w:rsidR="00932662" w:rsidRPr="00C61488" w:rsidRDefault="00932662" w:rsidP="00932662">
      <w:pPr>
        <w:tabs>
          <w:tab w:val="left" w:pos="9071"/>
        </w:tabs>
        <w:ind w:right="-1" w:firstLine="567"/>
        <w:jc w:val="center"/>
        <w:rPr>
          <w:b/>
          <w:bCs/>
        </w:rPr>
      </w:pPr>
    </w:p>
    <w:p w:rsidR="00932662" w:rsidRPr="00530618" w:rsidRDefault="00932662" w:rsidP="00932662">
      <w:pPr>
        <w:jc w:val="center"/>
        <w:rPr>
          <w:b/>
          <w:bCs/>
        </w:rPr>
      </w:pPr>
    </w:p>
    <w:p w:rsidR="00932662" w:rsidRPr="00DD32D5" w:rsidRDefault="00932662" w:rsidP="00DD32D5">
      <w:pPr>
        <w:rPr>
          <w:i/>
        </w:rPr>
      </w:pPr>
    </w:p>
    <w:p w:rsidR="00567034" w:rsidRPr="00DD32D5" w:rsidRDefault="00567034" w:rsidP="00567034">
      <w:pPr>
        <w:ind w:firstLine="284"/>
        <w:jc w:val="both"/>
        <w:rPr>
          <w:i/>
        </w:rPr>
      </w:pPr>
    </w:p>
    <w:sectPr w:rsidR="00567034" w:rsidRPr="00DD32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F7A4B"/>
    <w:multiLevelType w:val="hybridMultilevel"/>
    <w:tmpl w:val="D68409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AEC3D86"/>
    <w:multiLevelType w:val="hybridMultilevel"/>
    <w:tmpl w:val="A452826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1C2"/>
    <w:rsid w:val="0000148D"/>
    <w:rsid w:val="00001D19"/>
    <w:rsid w:val="00003210"/>
    <w:rsid w:val="000044D0"/>
    <w:rsid w:val="00007BFD"/>
    <w:rsid w:val="000105EA"/>
    <w:rsid w:val="00011E18"/>
    <w:rsid w:val="00014FE0"/>
    <w:rsid w:val="00016221"/>
    <w:rsid w:val="000227E4"/>
    <w:rsid w:val="00025C27"/>
    <w:rsid w:val="000325B1"/>
    <w:rsid w:val="000326A9"/>
    <w:rsid w:val="00032FCB"/>
    <w:rsid w:val="00033739"/>
    <w:rsid w:val="000362A9"/>
    <w:rsid w:val="00037EFE"/>
    <w:rsid w:val="00043B77"/>
    <w:rsid w:val="0004646B"/>
    <w:rsid w:val="000475A2"/>
    <w:rsid w:val="00047609"/>
    <w:rsid w:val="0005139B"/>
    <w:rsid w:val="00052B24"/>
    <w:rsid w:val="00053367"/>
    <w:rsid w:val="000552EA"/>
    <w:rsid w:val="00055849"/>
    <w:rsid w:val="00056CF2"/>
    <w:rsid w:val="00065795"/>
    <w:rsid w:val="00071115"/>
    <w:rsid w:val="00073C92"/>
    <w:rsid w:val="00073FD3"/>
    <w:rsid w:val="00074847"/>
    <w:rsid w:val="00074D07"/>
    <w:rsid w:val="00074FED"/>
    <w:rsid w:val="00075CD5"/>
    <w:rsid w:val="00077C73"/>
    <w:rsid w:val="00083B42"/>
    <w:rsid w:val="000842CE"/>
    <w:rsid w:val="00085037"/>
    <w:rsid w:val="00085253"/>
    <w:rsid w:val="0008604C"/>
    <w:rsid w:val="00086CB6"/>
    <w:rsid w:val="00086D99"/>
    <w:rsid w:val="000901CE"/>
    <w:rsid w:val="00090A11"/>
    <w:rsid w:val="00094552"/>
    <w:rsid w:val="00095A11"/>
    <w:rsid w:val="00095C9E"/>
    <w:rsid w:val="000A1ECE"/>
    <w:rsid w:val="000A36A9"/>
    <w:rsid w:val="000A39A8"/>
    <w:rsid w:val="000A5190"/>
    <w:rsid w:val="000A7457"/>
    <w:rsid w:val="000B01A0"/>
    <w:rsid w:val="000B2A79"/>
    <w:rsid w:val="000B2D9F"/>
    <w:rsid w:val="000B3199"/>
    <w:rsid w:val="000B44FB"/>
    <w:rsid w:val="000B523B"/>
    <w:rsid w:val="000B6104"/>
    <w:rsid w:val="000C008B"/>
    <w:rsid w:val="000C335C"/>
    <w:rsid w:val="000C33EA"/>
    <w:rsid w:val="000C402F"/>
    <w:rsid w:val="000C54F7"/>
    <w:rsid w:val="000C56C4"/>
    <w:rsid w:val="000C583A"/>
    <w:rsid w:val="000D1217"/>
    <w:rsid w:val="000D14F5"/>
    <w:rsid w:val="000D409D"/>
    <w:rsid w:val="000E0129"/>
    <w:rsid w:val="000E2BF3"/>
    <w:rsid w:val="000E40FD"/>
    <w:rsid w:val="000E54A8"/>
    <w:rsid w:val="000E5D7B"/>
    <w:rsid w:val="000E6104"/>
    <w:rsid w:val="000E7FE4"/>
    <w:rsid w:val="000F15B8"/>
    <w:rsid w:val="000F3697"/>
    <w:rsid w:val="000F40A0"/>
    <w:rsid w:val="000F495D"/>
    <w:rsid w:val="000F5925"/>
    <w:rsid w:val="000F7AB3"/>
    <w:rsid w:val="000F7F33"/>
    <w:rsid w:val="001019B9"/>
    <w:rsid w:val="001039A4"/>
    <w:rsid w:val="00104299"/>
    <w:rsid w:val="00104A83"/>
    <w:rsid w:val="00104D2C"/>
    <w:rsid w:val="001052D0"/>
    <w:rsid w:val="00105851"/>
    <w:rsid w:val="001064D9"/>
    <w:rsid w:val="001065E8"/>
    <w:rsid w:val="0010722A"/>
    <w:rsid w:val="00110649"/>
    <w:rsid w:val="00110E04"/>
    <w:rsid w:val="00112718"/>
    <w:rsid w:val="00113015"/>
    <w:rsid w:val="001135A7"/>
    <w:rsid w:val="001138D5"/>
    <w:rsid w:val="00115484"/>
    <w:rsid w:val="00115B41"/>
    <w:rsid w:val="001209AE"/>
    <w:rsid w:val="00120A37"/>
    <w:rsid w:val="00121A02"/>
    <w:rsid w:val="00122A61"/>
    <w:rsid w:val="00122C06"/>
    <w:rsid w:val="0013176B"/>
    <w:rsid w:val="00132EDA"/>
    <w:rsid w:val="0013432D"/>
    <w:rsid w:val="00136558"/>
    <w:rsid w:val="00142D21"/>
    <w:rsid w:val="00142FFE"/>
    <w:rsid w:val="00143683"/>
    <w:rsid w:val="00145401"/>
    <w:rsid w:val="00147B6D"/>
    <w:rsid w:val="001508AF"/>
    <w:rsid w:val="00152C94"/>
    <w:rsid w:val="00160557"/>
    <w:rsid w:val="00160E2F"/>
    <w:rsid w:val="001616B8"/>
    <w:rsid w:val="001630DF"/>
    <w:rsid w:val="00163817"/>
    <w:rsid w:val="00163F8C"/>
    <w:rsid w:val="00165C30"/>
    <w:rsid w:val="00166DDB"/>
    <w:rsid w:val="00170437"/>
    <w:rsid w:val="0017223D"/>
    <w:rsid w:val="00172B5D"/>
    <w:rsid w:val="00172E94"/>
    <w:rsid w:val="0017378C"/>
    <w:rsid w:val="0017416C"/>
    <w:rsid w:val="00175C71"/>
    <w:rsid w:val="00176A24"/>
    <w:rsid w:val="00181D3E"/>
    <w:rsid w:val="00182366"/>
    <w:rsid w:val="00182422"/>
    <w:rsid w:val="00184277"/>
    <w:rsid w:val="00185207"/>
    <w:rsid w:val="00185DCA"/>
    <w:rsid w:val="00185F1C"/>
    <w:rsid w:val="00185F68"/>
    <w:rsid w:val="00187C61"/>
    <w:rsid w:val="00192C9B"/>
    <w:rsid w:val="00194549"/>
    <w:rsid w:val="00196788"/>
    <w:rsid w:val="001A19D7"/>
    <w:rsid w:val="001A2189"/>
    <w:rsid w:val="001A2C8F"/>
    <w:rsid w:val="001A2FA5"/>
    <w:rsid w:val="001B0C27"/>
    <w:rsid w:val="001B18C1"/>
    <w:rsid w:val="001B1A8B"/>
    <w:rsid w:val="001B479F"/>
    <w:rsid w:val="001B5444"/>
    <w:rsid w:val="001B559C"/>
    <w:rsid w:val="001B669B"/>
    <w:rsid w:val="001C0A2A"/>
    <w:rsid w:val="001C23DF"/>
    <w:rsid w:val="001C39EC"/>
    <w:rsid w:val="001C65BE"/>
    <w:rsid w:val="001C72D5"/>
    <w:rsid w:val="001D088D"/>
    <w:rsid w:val="001D1073"/>
    <w:rsid w:val="001D1579"/>
    <w:rsid w:val="001D2B0B"/>
    <w:rsid w:val="001D3347"/>
    <w:rsid w:val="001D34C8"/>
    <w:rsid w:val="001D4E09"/>
    <w:rsid w:val="001D5147"/>
    <w:rsid w:val="001D5E66"/>
    <w:rsid w:val="001D716F"/>
    <w:rsid w:val="001E1793"/>
    <w:rsid w:val="001E24BE"/>
    <w:rsid w:val="001E4261"/>
    <w:rsid w:val="001E4BEE"/>
    <w:rsid w:val="001E57BA"/>
    <w:rsid w:val="001F0E02"/>
    <w:rsid w:val="001F1F79"/>
    <w:rsid w:val="001F32E5"/>
    <w:rsid w:val="00202028"/>
    <w:rsid w:val="00204A8E"/>
    <w:rsid w:val="00207A79"/>
    <w:rsid w:val="00210E02"/>
    <w:rsid w:val="00211D01"/>
    <w:rsid w:val="00213366"/>
    <w:rsid w:val="00213700"/>
    <w:rsid w:val="00213A59"/>
    <w:rsid w:val="0022172D"/>
    <w:rsid w:val="0022208A"/>
    <w:rsid w:val="002224F8"/>
    <w:rsid w:val="00222C0C"/>
    <w:rsid w:val="002235DC"/>
    <w:rsid w:val="0023183F"/>
    <w:rsid w:val="00232B70"/>
    <w:rsid w:val="00232D97"/>
    <w:rsid w:val="00233454"/>
    <w:rsid w:val="002346A7"/>
    <w:rsid w:val="00235EFE"/>
    <w:rsid w:val="0023653C"/>
    <w:rsid w:val="0023765A"/>
    <w:rsid w:val="002379E2"/>
    <w:rsid w:val="0025095F"/>
    <w:rsid w:val="00252706"/>
    <w:rsid w:val="00257776"/>
    <w:rsid w:val="00257920"/>
    <w:rsid w:val="00257EFA"/>
    <w:rsid w:val="00260219"/>
    <w:rsid w:val="00260AB2"/>
    <w:rsid w:val="00261E5D"/>
    <w:rsid w:val="00262A49"/>
    <w:rsid w:val="00263C82"/>
    <w:rsid w:val="00266C66"/>
    <w:rsid w:val="00267F92"/>
    <w:rsid w:val="00270C64"/>
    <w:rsid w:val="0027578C"/>
    <w:rsid w:val="0027578D"/>
    <w:rsid w:val="00276FEE"/>
    <w:rsid w:val="00277684"/>
    <w:rsid w:val="00277A37"/>
    <w:rsid w:val="00277C3D"/>
    <w:rsid w:val="00280E60"/>
    <w:rsid w:val="00281DF0"/>
    <w:rsid w:val="002823B3"/>
    <w:rsid w:val="00282A69"/>
    <w:rsid w:val="0029353E"/>
    <w:rsid w:val="00293863"/>
    <w:rsid w:val="00296AFE"/>
    <w:rsid w:val="002A017C"/>
    <w:rsid w:val="002A0FAD"/>
    <w:rsid w:val="002A18FA"/>
    <w:rsid w:val="002A287C"/>
    <w:rsid w:val="002A3094"/>
    <w:rsid w:val="002A507D"/>
    <w:rsid w:val="002A65CE"/>
    <w:rsid w:val="002B4DF9"/>
    <w:rsid w:val="002B6D1B"/>
    <w:rsid w:val="002B7DB2"/>
    <w:rsid w:val="002C116F"/>
    <w:rsid w:val="002C161E"/>
    <w:rsid w:val="002C50BB"/>
    <w:rsid w:val="002C6402"/>
    <w:rsid w:val="002C6FD1"/>
    <w:rsid w:val="002C70C0"/>
    <w:rsid w:val="002C7FA9"/>
    <w:rsid w:val="002D40E0"/>
    <w:rsid w:val="002E04D1"/>
    <w:rsid w:val="002E05B1"/>
    <w:rsid w:val="002E0E51"/>
    <w:rsid w:val="002E447E"/>
    <w:rsid w:val="002E4649"/>
    <w:rsid w:val="002E5ACF"/>
    <w:rsid w:val="002E6D4C"/>
    <w:rsid w:val="002F1187"/>
    <w:rsid w:val="002F2E29"/>
    <w:rsid w:val="002F3AB9"/>
    <w:rsid w:val="002F3DD9"/>
    <w:rsid w:val="002F455C"/>
    <w:rsid w:val="002F634E"/>
    <w:rsid w:val="00302CEF"/>
    <w:rsid w:val="00303BB2"/>
    <w:rsid w:val="00304467"/>
    <w:rsid w:val="00306C41"/>
    <w:rsid w:val="0030738C"/>
    <w:rsid w:val="00307CC8"/>
    <w:rsid w:val="003148ED"/>
    <w:rsid w:val="00314BE7"/>
    <w:rsid w:val="00315050"/>
    <w:rsid w:val="00315230"/>
    <w:rsid w:val="00316376"/>
    <w:rsid w:val="003169DB"/>
    <w:rsid w:val="00322124"/>
    <w:rsid w:val="00323608"/>
    <w:rsid w:val="00324191"/>
    <w:rsid w:val="00324935"/>
    <w:rsid w:val="00324B8B"/>
    <w:rsid w:val="003252AA"/>
    <w:rsid w:val="00325F0C"/>
    <w:rsid w:val="00330EEA"/>
    <w:rsid w:val="00331789"/>
    <w:rsid w:val="0033413B"/>
    <w:rsid w:val="003379EF"/>
    <w:rsid w:val="00341DF2"/>
    <w:rsid w:val="00343336"/>
    <w:rsid w:val="0034506D"/>
    <w:rsid w:val="00345852"/>
    <w:rsid w:val="00353033"/>
    <w:rsid w:val="003545C7"/>
    <w:rsid w:val="003551E4"/>
    <w:rsid w:val="003568B9"/>
    <w:rsid w:val="00357F31"/>
    <w:rsid w:val="00361913"/>
    <w:rsid w:val="003664AE"/>
    <w:rsid w:val="003677CA"/>
    <w:rsid w:val="00367873"/>
    <w:rsid w:val="003701EC"/>
    <w:rsid w:val="00372BCA"/>
    <w:rsid w:val="0037574D"/>
    <w:rsid w:val="00375DB4"/>
    <w:rsid w:val="00377A12"/>
    <w:rsid w:val="00380616"/>
    <w:rsid w:val="00381701"/>
    <w:rsid w:val="00384421"/>
    <w:rsid w:val="0038495E"/>
    <w:rsid w:val="00385C64"/>
    <w:rsid w:val="003863C5"/>
    <w:rsid w:val="00387FE1"/>
    <w:rsid w:val="00390AF6"/>
    <w:rsid w:val="00391AA1"/>
    <w:rsid w:val="003922CC"/>
    <w:rsid w:val="00393C21"/>
    <w:rsid w:val="00396A4F"/>
    <w:rsid w:val="00397DE7"/>
    <w:rsid w:val="003A0339"/>
    <w:rsid w:val="003A1463"/>
    <w:rsid w:val="003A17DC"/>
    <w:rsid w:val="003A4D80"/>
    <w:rsid w:val="003B0E5A"/>
    <w:rsid w:val="003B14A1"/>
    <w:rsid w:val="003B394B"/>
    <w:rsid w:val="003B480C"/>
    <w:rsid w:val="003B53E3"/>
    <w:rsid w:val="003B7CC7"/>
    <w:rsid w:val="003B7E1C"/>
    <w:rsid w:val="003C060B"/>
    <w:rsid w:val="003C1589"/>
    <w:rsid w:val="003C19F2"/>
    <w:rsid w:val="003C2254"/>
    <w:rsid w:val="003C28FD"/>
    <w:rsid w:val="003C40AF"/>
    <w:rsid w:val="003C6E23"/>
    <w:rsid w:val="003D0519"/>
    <w:rsid w:val="003D5AF5"/>
    <w:rsid w:val="003D65D5"/>
    <w:rsid w:val="003D66BC"/>
    <w:rsid w:val="003D672F"/>
    <w:rsid w:val="003E37C4"/>
    <w:rsid w:val="003E4545"/>
    <w:rsid w:val="003E4B6E"/>
    <w:rsid w:val="003E509E"/>
    <w:rsid w:val="003E53AD"/>
    <w:rsid w:val="003E5D64"/>
    <w:rsid w:val="003F2806"/>
    <w:rsid w:val="003F2C8A"/>
    <w:rsid w:val="003F412C"/>
    <w:rsid w:val="003F54EE"/>
    <w:rsid w:val="003F55DF"/>
    <w:rsid w:val="003F5AE8"/>
    <w:rsid w:val="003F67A2"/>
    <w:rsid w:val="003F6BE1"/>
    <w:rsid w:val="004008C0"/>
    <w:rsid w:val="00401461"/>
    <w:rsid w:val="00403ECD"/>
    <w:rsid w:val="00407FC9"/>
    <w:rsid w:val="004117F0"/>
    <w:rsid w:val="004134E2"/>
    <w:rsid w:val="00413E74"/>
    <w:rsid w:val="0041607D"/>
    <w:rsid w:val="004161FF"/>
    <w:rsid w:val="00416EB0"/>
    <w:rsid w:val="004205F7"/>
    <w:rsid w:val="00420EDD"/>
    <w:rsid w:val="00421A14"/>
    <w:rsid w:val="004234F6"/>
    <w:rsid w:val="00423AC0"/>
    <w:rsid w:val="004241CC"/>
    <w:rsid w:val="00424385"/>
    <w:rsid w:val="00424908"/>
    <w:rsid w:val="00424AA9"/>
    <w:rsid w:val="00425922"/>
    <w:rsid w:val="00425AEB"/>
    <w:rsid w:val="00425BA3"/>
    <w:rsid w:val="004269FB"/>
    <w:rsid w:val="00426D70"/>
    <w:rsid w:val="00426EB3"/>
    <w:rsid w:val="00427866"/>
    <w:rsid w:val="004279BB"/>
    <w:rsid w:val="00431FC8"/>
    <w:rsid w:val="004334AE"/>
    <w:rsid w:val="0043386C"/>
    <w:rsid w:val="00435B51"/>
    <w:rsid w:val="004422A7"/>
    <w:rsid w:val="0044270A"/>
    <w:rsid w:val="00443B00"/>
    <w:rsid w:val="00443ED3"/>
    <w:rsid w:val="00444732"/>
    <w:rsid w:val="004447A0"/>
    <w:rsid w:val="00446941"/>
    <w:rsid w:val="00447B9B"/>
    <w:rsid w:val="0045088C"/>
    <w:rsid w:val="0045101F"/>
    <w:rsid w:val="00451159"/>
    <w:rsid w:val="004541F2"/>
    <w:rsid w:val="0045442F"/>
    <w:rsid w:val="00454D28"/>
    <w:rsid w:val="00455747"/>
    <w:rsid w:val="004557CE"/>
    <w:rsid w:val="00455D14"/>
    <w:rsid w:val="00457F4C"/>
    <w:rsid w:val="0046057A"/>
    <w:rsid w:val="00460742"/>
    <w:rsid w:val="0046286E"/>
    <w:rsid w:val="004649F9"/>
    <w:rsid w:val="00466BCB"/>
    <w:rsid w:val="004672BF"/>
    <w:rsid w:val="004678C5"/>
    <w:rsid w:val="00470704"/>
    <w:rsid w:val="00470EAF"/>
    <w:rsid w:val="0047166E"/>
    <w:rsid w:val="00472EF1"/>
    <w:rsid w:val="004740B0"/>
    <w:rsid w:val="00475316"/>
    <w:rsid w:val="004763C8"/>
    <w:rsid w:val="004808C5"/>
    <w:rsid w:val="004811E4"/>
    <w:rsid w:val="00481454"/>
    <w:rsid w:val="00482060"/>
    <w:rsid w:val="00482770"/>
    <w:rsid w:val="004859D4"/>
    <w:rsid w:val="00487B9D"/>
    <w:rsid w:val="00490A5F"/>
    <w:rsid w:val="004914DE"/>
    <w:rsid w:val="0049421B"/>
    <w:rsid w:val="00494B90"/>
    <w:rsid w:val="00496941"/>
    <w:rsid w:val="004A03F7"/>
    <w:rsid w:val="004A1BF6"/>
    <w:rsid w:val="004A1F10"/>
    <w:rsid w:val="004A3E86"/>
    <w:rsid w:val="004A5ACE"/>
    <w:rsid w:val="004A6C75"/>
    <w:rsid w:val="004A7AA9"/>
    <w:rsid w:val="004B16EC"/>
    <w:rsid w:val="004B1B01"/>
    <w:rsid w:val="004B3FD7"/>
    <w:rsid w:val="004B4BB6"/>
    <w:rsid w:val="004B7028"/>
    <w:rsid w:val="004B771A"/>
    <w:rsid w:val="004C1796"/>
    <w:rsid w:val="004C42B6"/>
    <w:rsid w:val="004C569F"/>
    <w:rsid w:val="004C612B"/>
    <w:rsid w:val="004C7085"/>
    <w:rsid w:val="004C7CD8"/>
    <w:rsid w:val="004D3EF0"/>
    <w:rsid w:val="004D415E"/>
    <w:rsid w:val="004D4A09"/>
    <w:rsid w:val="004D4CD7"/>
    <w:rsid w:val="004D5743"/>
    <w:rsid w:val="004D5A12"/>
    <w:rsid w:val="004D5C33"/>
    <w:rsid w:val="004E4C03"/>
    <w:rsid w:val="004E504A"/>
    <w:rsid w:val="004E59AE"/>
    <w:rsid w:val="004E6FE8"/>
    <w:rsid w:val="004F0B20"/>
    <w:rsid w:val="004F0C50"/>
    <w:rsid w:val="004F2010"/>
    <w:rsid w:val="004F2CEF"/>
    <w:rsid w:val="004F3CF2"/>
    <w:rsid w:val="004F3E6D"/>
    <w:rsid w:val="004F3FE8"/>
    <w:rsid w:val="004F4264"/>
    <w:rsid w:val="004F5589"/>
    <w:rsid w:val="004F661B"/>
    <w:rsid w:val="004F71C2"/>
    <w:rsid w:val="004F7CA8"/>
    <w:rsid w:val="00502AF3"/>
    <w:rsid w:val="00502DFD"/>
    <w:rsid w:val="00503354"/>
    <w:rsid w:val="00504A5E"/>
    <w:rsid w:val="0050781E"/>
    <w:rsid w:val="005108E9"/>
    <w:rsid w:val="005111B4"/>
    <w:rsid w:val="00511B31"/>
    <w:rsid w:val="00511F40"/>
    <w:rsid w:val="00513DEA"/>
    <w:rsid w:val="00513E0F"/>
    <w:rsid w:val="005163B0"/>
    <w:rsid w:val="00517DB3"/>
    <w:rsid w:val="005204A1"/>
    <w:rsid w:val="0052105A"/>
    <w:rsid w:val="0052238A"/>
    <w:rsid w:val="00523736"/>
    <w:rsid w:val="00530455"/>
    <w:rsid w:val="005336A1"/>
    <w:rsid w:val="00534988"/>
    <w:rsid w:val="00534CCC"/>
    <w:rsid w:val="005353B7"/>
    <w:rsid w:val="00535D9E"/>
    <w:rsid w:val="00541070"/>
    <w:rsid w:val="0054111E"/>
    <w:rsid w:val="00544214"/>
    <w:rsid w:val="00544EF1"/>
    <w:rsid w:val="0054588B"/>
    <w:rsid w:val="00546E4C"/>
    <w:rsid w:val="005500BA"/>
    <w:rsid w:val="005509F5"/>
    <w:rsid w:val="00551891"/>
    <w:rsid w:val="005527B9"/>
    <w:rsid w:val="00553A9A"/>
    <w:rsid w:val="0055443D"/>
    <w:rsid w:val="005564A4"/>
    <w:rsid w:val="005565CB"/>
    <w:rsid w:val="0056308D"/>
    <w:rsid w:val="0056382C"/>
    <w:rsid w:val="00567034"/>
    <w:rsid w:val="00567087"/>
    <w:rsid w:val="005709C2"/>
    <w:rsid w:val="005713BD"/>
    <w:rsid w:val="005715F4"/>
    <w:rsid w:val="00574533"/>
    <w:rsid w:val="005752CA"/>
    <w:rsid w:val="00577871"/>
    <w:rsid w:val="00577FC1"/>
    <w:rsid w:val="00581B29"/>
    <w:rsid w:val="00581BF6"/>
    <w:rsid w:val="005912F3"/>
    <w:rsid w:val="00592821"/>
    <w:rsid w:val="00593235"/>
    <w:rsid w:val="00595EE4"/>
    <w:rsid w:val="005960FF"/>
    <w:rsid w:val="005973A9"/>
    <w:rsid w:val="005A237A"/>
    <w:rsid w:val="005A3B1D"/>
    <w:rsid w:val="005A3F4F"/>
    <w:rsid w:val="005A5CD1"/>
    <w:rsid w:val="005A6494"/>
    <w:rsid w:val="005B1865"/>
    <w:rsid w:val="005B3A78"/>
    <w:rsid w:val="005B5B9B"/>
    <w:rsid w:val="005B649F"/>
    <w:rsid w:val="005C0136"/>
    <w:rsid w:val="005C2B52"/>
    <w:rsid w:val="005C2D50"/>
    <w:rsid w:val="005C4B7F"/>
    <w:rsid w:val="005D0C37"/>
    <w:rsid w:val="005D15AB"/>
    <w:rsid w:val="005D3BF2"/>
    <w:rsid w:val="005D70B5"/>
    <w:rsid w:val="005E2A16"/>
    <w:rsid w:val="005E3135"/>
    <w:rsid w:val="005E3B66"/>
    <w:rsid w:val="005E5BF8"/>
    <w:rsid w:val="005E791D"/>
    <w:rsid w:val="005E7C95"/>
    <w:rsid w:val="005F1293"/>
    <w:rsid w:val="005F152C"/>
    <w:rsid w:val="005F157F"/>
    <w:rsid w:val="005F268A"/>
    <w:rsid w:val="005F34BB"/>
    <w:rsid w:val="005F49B8"/>
    <w:rsid w:val="005F5529"/>
    <w:rsid w:val="005F6278"/>
    <w:rsid w:val="005F6397"/>
    <w:rsid w:val="005F7F7A"/>
    <w:rsid w:val="00600A6E"/>
    <w:rsid w:val="00604799"/>
    <w:rsid w:val="00607309"/>
    <w:rsid w:val="00613AB8"/>
    <w:rsid w:val="00614701"/>
    <w:rsid w:val="00614B44"/>
    <w:rsid w:val="00615D45"/>
    <w:rsid w:val="0061709B"/>
    <w:rsid w:val="00617169"/>
    <w:rsid w:val="00617E06"/>
    <w:rsid w:val="006208C1"/>
    <w:rsid w:val="00620968"/>
    <w:rsid w:val="00622230"/>
    <w:rsid w:val="00622544"/>
    <w:rsid w:val="006258F2"/>
    <w:rsid w:val="00631951"/>
    <w:rsid w:val="00631EBA"/>
    <w:rsid w:val="0063356A"/>
    <w:rsid w:val="00633D9B"/>
    <w:rsid w:val="00634983"/>
    <w:rsid w:val="0063637B"/>
    <w:rsid w:val="006366E3"/>
    <w:rsid w:val="00636A63"/>
    <w:rsid w:val="006377A4"/>
    <w:rsid w:val="00637C9D"/>
    <w:rsid w:val="00637D8D"/>
    <w:rsid w:val="00640378"/>
    <w:rsid w:val="00641E8C"/>
    <w:rsid w:val="00646BB7"/>
    <w:rsid w:val="00650743"/>
    <w:rsid w:val="00651031"/>
    <w:rsid w:val="00653D3D"/>
    <w:rsid w:val="00654A04"/>
    <w:rsid w:val="00655A1B"/>
    <w:rsid w:val="0066096F"/>
    <w:rsid w:val="00660E7A"/>
    <w:rsid w:val="00663C87"/>
    <w:rsid w:val="006650EE"/>
    <w:rsid w:val="006654AB"/>
    <w:rsid w:val="006655DD"/>
    <w:rsid w:val="0066570F"/>
    <w:rsid w:val="006704B0"/>
    <w:rsid w:val="00671107"/>
    <w:rsid w:val="006722F0"/>
    <w:rsid w:val="006736DA"/>
    <w:rsid w:val="00673D55"/>
    <w:rsid w:val="006759B7"/>
    <w:rsid w:val="006765BD"/>
    <w:rsid w:val="00677359"/>
    <w:rsid w:val="00677D58"/>
    <w:rsid w:val="006810B5"/>
    <w:rsid w:val="00685028"/>
    <w:rsid w:val="00687C1D"/>
    <w:rsid w:val="00690659"/>
    <w:rsid w:val="00697406"/>
    <w:rsid w:val="006A0152"/>
    <w:rsid w:val="006A0C76"/>
    <w:rsid w:val="006A0EF9"/>
    <w:rsid w:val="006A3954"/>
    <w:rsid w:val="006A3B5B"/>
    <w:rsid w:val="006A3C4B"/>
    <w:rsid w:val="006A477E"/>
    <w:rsid w:val="006A4EC1"/>
    <w:rsid w:val="006B23CF"/>
    <w:rsid w:val="006B58D8"/>
    <w:rsid w:val="006B5B8C"/>
    <w:rsid w:val="006B6C34"/>
    <w:rsid w:val="006B7102"/>
    <w:rsid w:val="006B7F1C"/>
    <w:rsid w:val="006C13D2"/>
    <w:rsid w:val="006C1A6B"/>
    <w:rsid w:val="006C2682"/>
    <w:rsid w:val="006C6D76"/>
    <w:rsid w:val="006C76E4"/>
    <w:rsid w:val="006D022E"/>
    <w:rsid w:val="006D0B2B"/>
    <w:rsid w:val="006D1643"/>
    <w:rsid w:val="006D3322"/>
    <w:rsid w:val="006D45C3"/>
    <w:rsid w:val="006D6E3C"/>
    <w:rsid w:val="006D74F1"/>
    <w:rsid w:val="006D7513"/>
    <w:rsid w:val="006D775A"/>
    <w:rsid w:val="006E0C6D"/>
    <w:rsid w:val="006E3AD1"/>
    <w:rsid w:val="006E4D8C"/>
    <w:rsid w:val="006E6053"/>
    <w:rsid w:val="006E63C0"/>
    <w:rsid w:val="006E6838"/>
    <w:rsid w:val="006E6FB0"/>
    <w:rsid w:val="006E735F"/>
    <w:rsid w:val="006F2B16"/>
    <w:rsid w:val="006F33C4"/>
    <w:rsid w:val="006F34CF"/>
    <w:rsid w:val="006F38DD"/>
    <w:rsid w:val="006F4806"/>
    <w:rsid w:val="006F48BF"/>
    <w:rsid w:val="006F4BC6"/>
    <w:rsid w:val="006F6F52"/>
    <w:rsid w:val="007009D8"/>
    <w:rsid w:val="00702388"/>
    <w:rsid w:val="0070246D"/>
    <w:rsid w:val="0070313D"/>
    <w:rsid w:val="00703D69"/>
    <w:rsid w:val="007129B0"/>
    <w:rsid w:val="00712DA3"/>
    <w:rsid w:val="007138C8"/>
    <w:rsid w:val="00713A5F"/>
    <w:rsid w:val="00713CF1"/>
    <w:rsid w:val="00717910"/>
    <w:rsid w:val="00720577"/>
    <w:rsid w:val="00722BF0"/>
    <w:rsid w:val="00722C89"/>
    <w:rsid w:val="00725C0D"/>
    <w:rsid w:val="007264DB"/>
    <w:rsid w:val="0072669A"/>
    <w:rsid w:val="0073276C"/>
    <w:rsid w:val="00732D4F"/>
    <w:rsid w:val="00734291"/>
    <w:rsid w:val="00735836"/>
    <w:rsid w:val="007363B2"/>
    <w:rsid w:val="0073750E"/>
    <w:rsid w:val="00740788"/>
    <w:rsid w:val="00741195"/>
    <w:rsid w:val="007421CB"/>
    <w:rsid w:val="00742841"/>
    <w:rsid w:val="0074630F"/>
    <w:rsid w:val="00750C94"/>
    <w:rsid w:val="0075227D"/>
    <w:rsid w:val="00756A30"/>
    <w:rsid w:val="00756AE7"/>
    <w:rsid w:val="007576D6"/>
    <w:rsid w:val="007606DC"/>
    <w:rsid w:val="00762932"/>
    <w:rsid w:val="00762C5D"/>
    <w:rsid w:val="007652F7"/>
    <w:rsid w:val="00767D5C"/>
    <w:rsid w:val="007753EC"/>
    <w:rsid w:val="00776582"/>
    <w:rsid w:val="00780150"/>
    <w:rsid w:val="00780698"/>
    <w:rsid w:val="007812AB"/>
    <w:rsid w:val="0078137E"/>
    <w:rsid w:val="007822F6"/>
    <w:rsid w:val="00786811"/>
    <w:rsid w:val="007870BE"/>
    <w:rsid w:val="00787A39"/>
    <w:rsid w:val="00793A9D"/>
    <w:rsid w:val="0079400A"/>
    <w:rsid w:val="00794BB4"/>
    <w:rsid w:val="00796752"/>
    <w:rsid w:val="007A0317"/>
    <w:rsid w:val="007A0912"/>
    <w:rsid w:val="007A398E"/>
    <w:rsid w:val="007A42F9"/>
    <w:rsid w:val="007A579C"/>
    <w:rsid w:val="007A5B0A"/>
    <w:rsid w:val="007A5ECE"/>
    <w:rsid w:val="007A69C9"/>
    <w:rsid w:val="007B1ACF"/>
    <w:rsid w:val="007B5916"/>
    <w:rsid w:val="007B767C"/>
    <w:rsid w:val="007C0277"/>
    <w:rsid w:val="007C5633"/>
    <w:rsid w:val="007C5ED1"/>
    <w:rsid w:val="007C6E15"/>
    <w:rsid w:val="007D0E48"/>
    <w:rsid w:val="007D1886"/>
    <w:rsid w:val="007D2332"/>
    <w:rsid w:val="007D2FFC"/>
    <w:rsid w:val="007E08C6"/>
    <w:rsid w:val="007E1807"/>
    <w:rsid w:val="007E1852"/>
    <w:rsid w:val="007E3180"/>
    <w:rsid w:val="007E5A34"/>
    <w:rsid w:val="007E65A2"/>
    <w:rsid w:val="007E68DD"/>
    <w:rsid w:val="007E6B21"/>
    <w:rsid w:val="007F0C42"/>
    <w:rsid w:val="007F3271"/>
    <w:rsid w:val="007F38A4"/>
    <w:rsid w:val="007F3F30"/>
    <w:rsid w:val="007F4858"/>
    <w:rsid w:val="007F488B"/>
    <w:rsid w:val="007F6211"/>
    <w:rsid w:val="007F67C2"/>
    <w:rsid w:val="007F6EF4"/>
    <w:rsid w:val="007F7532"/>
    <w:rsid w:val="0080172F"/>
    <w:rsid w:val="0080489C"/>
    <w:rsid w:val="00807BF0"/>
    <w:rsid w:val="008113F1"/>
    <w:rsid w:val="00812745"/>
    <w:rsid w:val="00812EC1"/>
    <w:rsid w:val="0081301D"/>
    <w:rsid w:val="008162D8"/>
    <w:rsid w:val="00816464"/>
    <w:rsid w:val="00820D59"/>
    <w:rsid w:val="00822062"/>
    <w:rsid w:val="00822F4A"/>
    <w:rsid w:val="00825245"/>
    <w:rsid w:val="00825BED"/>
    <w:rsid w:val="00827DDB"/>
    <w:rsid w:val="00830289"/>
    <w:rsid w:val="008310D4"/>
    <w:rsid w:val="00835D3F"/>
    <w:rsid w:val="00836E9C"/>
    <w:rsid w:val="00836EC7"/>
    <w:rsid w:val="00837E37"/>
    <w:rsid w:val="008415EA"/>
    <w:rsid w:val="00841E50"/>
    <w:rsid w:val="008433F7"/>
    <w:rsid w:val="008452B0"/>
    <w:rsid w:val="00846F8A"/>
    <w:rsid w:val="00850923"/>
    <w:rsid w:val="008510F0"/>
    <w:rsid w:val="00852EBE"/>
    <w:rsid w:val="00856896"/>
    <w:rsid w:val="008610BD"/>
    <w:rsid w:val="00861F40"/>
    <w:rsid w:val="00867CB3"/>
    <w:rsid w:val="00870395"/>
    <w:rsid w:val="008728F2"/>
    <w:rsid w:val="008735ED"/>
    <w:rsid w:val="008767D9"/>
    <w:rsid w:val="00877D2F"/>
    <w:rsid w:val="00880B78"/>
    <w:rsid w:val="0088126A"/>
    <w:rsid w:val="00881F41"/>
    <w:rsid w:val="0088327D"/>
    <w:rsid w:val="0088346B"/>
    <w:rsid w:val="00885899"/>
    <w:rsid w:val="00885B85"/>
    <w:rsid w:val="00886A67"/>
    <w:rsid w:val="00886B79"/>
    <w:rsid w:val="00887CF0"/>
    <w:rsid w:val="00890C9C"/>
    <w:rsid w:val="008938E9"/>
    <w:rsid w:val="00895977"/>
    <w:rsid w:val="00896C7B"/>
    <w:rsid w:val="00896D3A"/>
    <w:rsid w:val="008A2283"/>
    <w:rsid w:val="008A23BE"/>
    <w:rsid w:val="008A3D51"/>
    <w:rsid w:val="008A45E6"/>
    <w:rsid w:val="008A47BD"/>
    <w:rsid w:val="008B44C5"/>
    <w:rsid w:val="008C0042"/>
    <w:rsid w:val="008C746A"/>
    <w:rsid w:val="008D1EDD"/>
    <w:rsid w:val="008D25D8"/>
    <w:rsid w:val="008D3882"/>
    <w:rsid w:val="008D43EA"/>
    <w:rsid w:val="008D5E36"/>
    <w:rsid w:val="008D7665"/>
    <w:rsid w:val="008E0C5D"/>
    <w:rsid w:val="008E1FF6"/>
    <w:rsid w:val="008E4022"/>
    <w:rsid w:val="008E5563"/>
    <w:rsid w:val="008F0F0A"/>
    <w:rsid w:val="008F232F"/>
    <w:rsid w:val="008F374F"/>
    <w:rsid w:val="008F65A8"/>
    <w:rsid w:val="0090178B"/>
    <w:rsid w:val="009053A5"/>
    <w:rsid w:val="009061C4"/>
    <w:rsid w:val="00906ED5"/>
    <w:rsid w:val="00911BDE"/>
    <w:rsid w:val="00912309"/>
    <w:rsid w:val="00913E72"/>
    <w:rsid w:val="00914A12"/>
    <w:rsid w:val="00915C1E"/>
    <w:rsid w:val="0091600C"/>
    <w:rsid w:val="00916043"/>
    <w:rsid w:val="0091655E"/>
    <w:rsid w:val="0091693F"/>
    <w:rsid w:val="0092188D"/>
    <w:rsid w:val="00923E90"/>
    <w:rsid w:val="009257F7"/>
    <w:rsid w:val="00925A1B"/>
    <w:rsid w:val="0092743A"/>
    <w:rsid w:val="00931EC2"/>
    <w:rsid w:val="009323EB"/>
    <w:rsid w:val="00932662"/>
    <w:rsid w:val="00936D68"/>
    <w:rsid w:val="00940B8E"/>
    <w:rsid w:val="009433B2"/>
    <w:rsid w:val="009454A2"/>
    <w:rsid w:val="00950132"/>
    <w:rsid w:val="0095254D"/>
    <w:rsid w:val="009563EA"/>
    <w:rsid w:val="00961F1E"/>
    <w:rsid w:val="0096288F"/>
    <w:rsid w:val="0096441C"/>
    <w:rsid w:val="009648BD"/>
    <w:rsid w:val="00966F04"/>
    <w:rsid w:val="009675B8"/>
    <w:rsid w:val="00967D6E"/>
    <w:rsid w:val="0097228A"/>
    <w:rsid w:val="0097317D"/>
    <w:rsid w:val="00973196"/>
    <w:rsid w:val="00973CF3"/>
    <w:rsid w:val="00973E33"/>
    <w:rsid w:val="009746AB"/>
    <w:rsid w:val="009748FC"/>
    <w:rsid w:val="00974B75"/>
    <w:rsid w:val="0097671E"/>
    <w:rsid w:val="009767C2"/>
    <w:rsid w:val="0098043F"/>
    <w:rsid w:val="0098144D"/>
    <w:rsid w:val="0098186F"/>
    <w:rsid w:val="00981F7C"/>
    <w:rsid w:val="009829A5"/>
    <w:rsid w:val="00987B16"/>
    <w:rsid w:val="00990280"/>
    <w:rsid w:val="009914F0"/>
    <w:rsid w:val="00994474"/>
    <w:rsid w:val="00994755"/>
    <w:rsid w:val="009A1551"/>
    <w:rsid w:val="009A1701"/>
    <w:rsid w:val="009A33E1"/>
    <w:rsid w:val="009A3471"/>
    <w:rsid w:val="009A3FEA"/>
    <w:rsid w:val="009A6E1A"/>
    <w:rsid w:val="009A7B9C"/>
    <w:rsid w:val="009B1279"/>
    <w:rsid w:val="009B13F0"/>
    <w:rsid w:val="009B24CD"/>
    <w:rsid w:val="009B4102"/>
    <w:rsid w:val="009B4545"/>
    <w:rsid w:val="009B7200"/>
    <w:rsid w:val="009C0F87"/>
    <w:rsid w:val="009C25E6"/>
    <w:rsid w:val="009C2BFE"/>
    <w:rsid w:val="009C2C37"/>
    <w:rsid w:val="009C5DC5"/>
    <w:rsid w:val="009C6274"/>
    <w:rsid w:val="009C6C22"/>
    <w:rsid w:val="009D05E7"/>
    <w:rsid w:val="009D0645"/>
    <w:rsid w:val="009D227E"/>
    <w:rsid w:val="009D5BBF"/>
    <w:rsid w:val="009E226B"/>
    <w:rsid w:val="009E2AEC"/>
    <w:rsid w:val="009E3271"/>
    <w:rsid w:val="009E3BB8"/>
    <w:rsid w:val="009E4537"/>
    <w:rsid w:val="009F207D"/>
    <w:rsid w:val="009F34A9"/>
    <w:rsid w:val="009F4F87"/>
    <w:rsid w:val="009F530D"/>
    <w:rsid w:val="009F67EA"/>
    <w:rsid w:val="009F688B"/>
    <w:rsid w:val="009F7302"/>
    <w:rsid w:val="009F7628"/>
    <w:rsid w:val="00A01FF4"/>
    <w:rsid w:val="00A03073"/>
    <w:rsid w:val="00A042D7"/>
    <w:rsid w:val="00A0450C"/>
    <w:rsid w:val="00A054F0"/>
    <w:rsid w:val="00A06677"/>
    <w:rsid w:val="00A0692D"/>
    <w:rsid w:val="00A076D3"/>
    <w:rsid w:val="00A07DC8"/>
    <w:rsid w:val="00A103D1"/>
    <w:rsid w:val="00A10BE9"/>
    <w:rsid w:val="00A11146"/>
    <w:rsid w:val="00A112B7"/>
    <w:rsid w:val="00A13F73"/>
    <w:rsid w:val="00A142DF"/>
    <w:rsid w:val="00A158AE"/>
    <w:rsid w:val="00A159FC"/>
    <w:rsid w:val="00A163FC"/>
    <w:rsid w:val="00A212FD"/>
    <w:rsid w:val="00A22FBF"/>
    <w:rsid w:val="00A237BE"/>
    <w:rsid w:val="00A23E22"/>
    <w:rsid w:val="00A23F14"/>
    <w:rsid w:val="00A240F1"/>
    <w:rsid w:val="00A25ECC"/>
    <w:rsid w:val="00A300CE"/>
    <w:rsid w:val="00A30B9A"/>
    <w:rsid w:val="00A32EBD"/>
    <w:rsid w:val="00A335D7"/>
    <w:rsid w:val="00A35ED0"/>
    <w:rsid w:val="00A36228"/>
    <w:rsid w:val="00A37435"/>
    <w:rsid w:val="00A406E5"/>
    <w:rsid w:val="00A42AA6"/>
    <w:rsid w:val="00A44322"/>
    <w:rsid w:val="00A44A1C"/>
    <w:rsid w:val="00A44F63"/>
    <w:rsid w:val="00A45B85"/>
    <w:rsid w:val="00A46798"/>
    <w:rsid w:val="00A4782B"/>
    <w:rsid w:val="00A53C2A"/>
    <w:rsid w:val="00A62749"/>
    <w:rsid w:val="00A62F3D"/>
    <w:rsid w:val="00A67827"/>
    <w:rsid w:val="00A67DE7"/>
    <w:rsid w:val="00A70902"/>
    <w:rsid w:val="00A70974"/>
    <w:rsid w:val="00A70D6B"/>
    <w:rsid w:val="00A723FA"/>
    <w:rsid w:val="00A73A97"/>
    <w:rsid w:val="00A74D47"/>
    <w:rsid w:val="00A752B0"/>
    <w:rsid w:val="00A77D11"/>
    <w:rsid w:val="00A80A99"/>
    <w:rsid w:val="00A84178"/>
    <w:rsid w:val="00A84C7E"/>
    <w:rsid w:val="00A9082F"/>
    <w:rsid w:val="00A94A26"/>
    <w:rsid w:val="00A962DC"/>
    <w:rsid w:val="00A97D34"/>
    <w:rsid w:val="00AA0FF6"/>
    <w:rsid w:val="00AA173B"/>
    <w:rsid w:val="00AA58E4"/>
    <w:rsid w:val="00AA6322"/>
    <w:rsid w:val="00AA7E89"/>
    <w:rsid w:val="00AB0B40"/>
    <w:rsid w:val="00AB2CC5"/>
    <w:rsid w:val="00AB332E"/>
    <w:rsid w:val="00AB6A3F"/>
    <w:rsid w:val="00AB6D99"/>
    <w:rsid w:val="00AB7B25"/>
    <w:rsid w:val="00AB7E08"/>
    <w:rsid w:val="00AC0065"/>
    <w:rsid w:val="00AC0074"/>
    <w:rsid w:val="00AC0B65"/>
    <w:rsid w:val="00AC1950"/>
    <w:rsid w:val="00AC2F4E"/>
    <w:rsid w:val="00AC2FCA"/>
    <w:rsid w:val="00AC3E86"/>
    <w:rsid w:val="00AD4B78"/>
    <w:rsid w:val="00AD7707"/>
    <w:rsid w:val="00AE0917"/>
    <w:rsid w:val="00AE2C9F"/>
    <w:rsid w:val="00AE523E"/>
    <w:rsid w:val="00AE5BD0"/>
    <w:rsid w:val="00AE5C71"/>
    <w:rsid w:val="00AE7B10"/>
    <w:rsid w:val="00AF0845"/>
    <w:rsid w:val="00AF2BA3"/>
    <w:rsid w:val="00AF3141"/>
    <w:rsid w:val="00AF3689"/>
    <w:rsid w:val="00AF3927"/>
    <w:rsid w:val="00AF444F"/>
    <w:rsid w:val="00AF5FEC"/>
    <w:rsid w:val="00AF6CE7"/>
    <w:rsid w:val="00AF6F02"/>
    <w:rsid w:val="00AF77CE"/>
    <w:rsid w:val="00B005F1"/>
    <w:rsid w:val="00B02112"/>
    <w:rsid w:val="00B03950"/>
    <w:rsid w:val="00B04239"/>
    <w:rsid w:val="00B0617B"/>
    <w:rsid w:val="00B07B81"/>
    <w:rsid w:val="00B11BCC"/>
    <w:rsid w:val="00B12257"/>
    <w:rsid w:val="00B15DB2"/>
    <w:rsid w:val="00B16163"/>
    <w:rsid w:val="00B175EC"/>
    <w:rsid w:val="00B2134A"/>
    <w:rsid w:val="00B23348"/>
    <w:rsid w:val="00B24D5B"/>
    <w:rsid w:val="00B27FF4"/>
    <w:rsid w:val="00B320A9"/>
    <w:rsid w:val="00B34E45"/>
    <w:rsid w:val="00B359AF"/>
    <w:rsid w:val="00B36229"/>
    <w:rsid w:val="00B400DE"/>
    <w:rsid w:val="00B43223"/>
    <w:rsid w:val="00B4402A"/>
    <w:rsid w:val="00B45386"/>
    <w:rsid w:val="00B547D6"/>
    <w:rsid w:val="00B55072"/>
    <w:rsid w:val="00B55DA7"/>
    <w:rsid w:val="00B60C9E"/>
    <w:rsid w:val="00B61EC3"/>
    <w:rsid w:val="00B62845"/>
    <w:rsid w:val="00B62DB6"/>
    <w:rsid w:val="00B63803"/>
    <w:rsid w:val="00B64722"/>
    <w:rsid w:val="00B66E86"/>
    <w:rsid w:val="00B67A05"/>
    <w:rsid w:val="00B67A48"/>
    <w:rsid w:val="00B70A8B"/>
    <w:rsid w:val="00B76AA6"/>
    <w:rsid w:val="00B76FD8"/>
    <w:rsid w:val="00B8002D"/>
    <w:rsid w:val="00B81312"/>
    <w:rsid w:val="00B82CE9"/>
    <w:rsid w:val="00B84A0E"/>
    <w:rsid w:val="00B84FF5"/>
    <w:rsid w:val="00B86B0E"/>
    <w:rsid w:val="00B8715E"/>
    <w:rsid w:val="00B90C05"/>
    <w:rsid w:val="00B928AD"/>
    <w:rsid w:val="00B9501E"/>
    <w:rsid w:val="00BA0659"/>
    <w:rsid w:val="00BA2BC5"/>
    <w:rsid w:val="00BA64AC"/>
    <w:rsid w:val="00BA7144"/>
    <w:rsid w:val="00BB2C18"/>
    <w:rsid w:val="00BB30C0"/>
    <w:rsid w:val="00BB3287"/>
    <w:rsid w:val="00BB3B58"/>
    <w:rsid w:val="00BB407F"/>
    <w:rsid w:val="00BB517B"/>
    <w:rsid w:val="00BC0FEF"/>
    <w:rsid w:val="00BC362F"/>
    <w:rsid w:val="00BC3930"/>
    <w:rsid w:val="00BD3F75"/>
    <w:rsid w:val="00BD4893"/>
    <w:rsid w:val="00BD49EF"/>
    <w:rsid w:val="00BD6083"/>
    <w:rsid w:val="00BD79F3"/>
    <w:rsid w:val="00BE1816"/>
    <w:rsid w:val="00BE1CB9"/>
    <w:rsid w:val="00BE1DF1"/>
    <w:rsid w:val="00BE3F87"/>
    <w:rsid w:val="00BE4C36"/>
    <w:rsid w:val="00BE4F6E"/>
    <w:rsid w:val="00BE688D"/>
    <w:rsid w:val="00BF0C55"/>
    <w:rsid w:val="00BF1DBF"/>
    <w:rsid w:val="00BF2F8E"/>
    <w:rsid w:val="00BF3775"/>
    <w:rsid w:val="00BF3866"/>
    <w:rsid w:val="00BF46A6"/>
    <w:rsid w:val="00BF4BA5"/>
    <w:rsid w:val="00C020F2"/>
    <w:rsid w:val="00C02D0B"/>
    <w:rsid w:val="00C031C0"/>
    <w:rsid w:val="00C03EA7"/>
    <w:rsid w:val="00C05DE6"/>
    <w:rsid w:val="00C06262"/>
    <w:rsid w:val="00C0709F"/>
    <w:rsid w:val="00C11152"/>
    <w:rsid w:val="00C11C88"/>
    <w:rsid w:val="00C12D13"/>
    <w:rsid w:val="00C137D5"/>
    <w:rsid w:val="00C153EA"/>
    <w:rsid w:val="00C15AD1"/>
    <w:rsid w:val="00C218C2"/>
    <w:rsid w:val="00C21ACE"/>
    <w:rsid w:val="00C235D3"/>
    <w:rsid w:val="00C24CF1"/>
    <w:rsid w:val="00C25074"/>
    <w:rsid w:val="00C256E9"/>
    <w:rsid w:val="00C25AEA"/>
    <w:rsid w:val="00C27441"/>
    <w:rsid w:val="00C27746"/>
    <w:rsid w:val="00C32870"/>
    <w:rsid w:val="00C34623"/>
    <w:rsid w:val="00C34B2F"/>
    <w:rsid w:val="00C34F45"/>
    <w:rsid w:val="00C37A8B"/>
    <w:rsid w:val="00C401D2"/>
    <w:rsid w:val="00C43473"/>
    <w:rsid w:val="00C43675"/>
    <w:rsid w:val="00C4474F"/>
    <w:rsid w:val="00C44BF9"/>
    <w:rsid w:val="00C51F88"/>
    <w:rsid w:val="00C54933"/>
    <w:rsid w:val="00C54F00"/>
    <w:rsid w:val="00C55EF4"/>
    <w:rsid w:val="00C57339"/>
    <w:rsid w:val="00C57F21"/>
    <w:rsid w:val="00C60C08"/>
    <w:rsid w:val="00C60F0C"/>
    <w:rsid w:val="00C6229E"/>
    <w:rsid w:val="00C63055"/>
    <w:rsid w:val="00C630F0"/>
    <w:rsid w:val="00C63AD8"/>
    <w:rsid w:val="00C644C2"/>
    <w:rsid w:val="00C65388"/>
    <w:rsid w:val="00C670E1"/>
    <w:rsid w:val="00C675EC"/>
    <w:rsid w:val="00C70985"/>
    <w:rsid w:val="00C72349"/>
    <w:rsid w:val="00C72837"/>
    <w:rsid w:val="00C75743"/>
    <w:rsid w:val="00C76F81"/>
    <w:rsid w:val="00C770CD"/>
    <w:rsid w:val="00C77EF0"/>
    <w:rsid w:val="00C83E18"/>
    <w:rsid w:val="00C84D55"/>
    <w:rsid w:val="00C855FC"/>
    <w:rsid w:val="00C86415"/>
    <w:rsid w:val="00C87602"/>
    <w:rsid w:val="00C95FCC"/>
    <w:rsid w:val="00C9665D"/>
    <w:rsid w:val="00C97852"/>
    <w:rsid w:val="00CA1ABC"/>
    <w:rsid w:val="00CA278D"/>
    <w:rsid w:val="00CA28D1"/>
    <w:rsid w:val="00CA4B0E"/>
    <w:rsid w:val="00CA4CBF"/>
    <w:rsid w:val="00CA58BE"/>
    <w:rsid w:val="00CA742C"/>
    <w:rsid w:val="00CB0D7E"/>
    <w:rsid w:val="00CB308E"/>
    <w:rsid w:val="00CB33B7"/>
    <w:rsid w:val="00CB7609"/>
    <w:rsid w:val="00CB7A07"/>
    <w:rsid w:val="00CB7D3B"/>
    <w:rsid w:val="00CC11B9"/>
    <w:rsid w:val="00CC3E2B"/>
    <w:rsid w:val="00CC6670"/>
    <w:rsid w:val="00CC7320"/>
    <w:rsid w:val="00CD468F"/>
    <w:rsid w:val="00CD4DF0"/>
    <w:rsid w:val="00CD55F6"/>
    <w:rsid w:val="00CD5E70"/>
    <w:rsid w:val="00CE0645"/>
    <w:rsid w:val="00CE5FA3"/>
    <w:rsid w:val="00CE65C3"/>
    <w:rsid w:val="00CE71F9"/>
    <w:rsid w:val="00CF06B4"/>
    <w:rsid w:val="00CF3020"/>
    <w:rsid w:val="00CF3D24"/>
    <w:rsid w:val="00CF632F"/>
    <w:rsid w:val="00CF68B7"/>
    <w:rsid w:val="00D01C9D"/>
    <w:rsid w:val="00D05364"/>
    <w:rsid w:val="00D056E7"/>
    <w:rsid w:val="00D07275"/>
    <w:rsid w:val="00D0792B"/>
    <w:rsid w:val="00D10AF0"/>
    <w:rsid w:val="00D114C4"/>
    <w:rsid w:val="00D13436"/>
    <w:rsid w:val="00D13914"/>
    <w:rsid w:val="00D15150"/>
    <w:rsid w:val="00D21B21"/>
    <w:rsid w:val="00D274FC"/>
    <w:rsid w:val="00D27649"/>
    <w:rsid w:val="00D27A52"/>
    <w:rsid w:val="00D30803"/>
    <w:rsid w:val="00D31DEE"/>
    <w:rsid w:val="00D32423"/>
    <w:rsid w:val="00D3321B"/>
    <w:rsid w:val="00D35175"/>
    <w:rsid w:val="00D371B8"/>
    <w:rsid w:val="00D407D7"/>
    <w:rsid w:val="00D4556C"/>
    <w:rsid w:val="00D45DC3"/>
    <w:rsid w:val="00D46D81"/>
    <w:rsid w:val="00D46E8D"/>
    <w:rsid w:val="00D52265"/>
    <w:rsid w:val="00D53163"/>
    <w:rsid w:val="00D54DDC"/>
    <w:rsid w:val="00D55349"/>
    <w:rsid w:val="00D5568D"/>
    <w:rsid w:val="00D600FE"/>
    <w:rsid w:val="00D612C0"/>
    <w:rsid w:val="00D61DD9"/>
    <w:rsid w:val="00D61E11"/>
    <w:rsid w:val="00D66069"/>
    <w:rsid w:val="00D6677C"/>
    <w:rsid w:val="00D71830"/>
    <w:rsid w:val="00D71F09"/>
    <w:rsid w:val="00D72EB3"/>
    <w:rsid w:val="00D74733"/>
    <w:rsid w:val="00D84BC8"/>
    <w:rsid w:val="00D926DE"/>
    <w:rsid w:val="00D92904"/>
    <w:rsid w:val="00D934A1"/>
    <w:rsid w:val="00D9421B"/>
    <w:rsid w:val="00D94815"/>
    <w:rsid w:val="00DA1D3C"/>
    <w:rsid w:val="00DA305D"/>
    <w:rsid w:val="00DA4DB9"/>
    <w:rsid w:val="00DA5077"/>
    <w:rsid w:val="00DA5180"/>
    <w:rsid w:val="00DA5917"/>
    <w:rsid w:val="00DA6554"/>
    <w:rsid w:val="00DB0AAB"/>
    <w:rsid w:val="00DB0B48"/>
    <w:rsid w:val="00DB11F6"/>
    <w:rsid w:val="00DB421C"/>
    <w:rsid w:val="00DB4725"/>
    <w:rsid w:val="00DB4CB2"/>
    <w:rsid w:val="00DB4EC5"/>
    <w:rsid w:val="00DC14B2"/>
    <w:rsid w:val="00DC2899"/>
    <w:rsid w:val="00DC6B99"/>
    <w:rsid w:val="00DD0294"/>
    <w:rsid w:val="00DD32D5"/>
    <w:rsid w:val="00DD331F"/>
    <w:rsid w:val="00DD346E"/>
    <w:rsid w:val="00DD3F8E"/>
    <w:rsid w:val="00DD5843"/>
    <w:rsid w:val="00DD5E1B"/>
    <w:rsid w:val="00DE1858"/>
    <w:rsid w:val="00DE2F94"/>
    <w:rsid w:val="00DE4521"/>
    <w:rsid w:val="00DE5306"/>
    <w:rsid w:val="00DE5A14"/>
    <w:rsid w:val="00DE6F51"/>
    <w:rsid w:val="00DE77FF"/>
    <w:rsid w:val="00DE798A"/>
    <w:rsid w:val="00DF0171"/>
    <w:rsid w:val="00DF02F6"/>
    <w:rsid w:val="00DF210D"/>
    <w:rsid w:val="00E01231"/>
    <w:rsid w:val="00E01D9A"/>
    <w:rsid w:val="00E0471E"/>
    <w:rsid w:val="00E0705C"/>
    <w:rsid w:val="00E10A2E"/>
    <w:rsid w:val="00E1252B"/>
    <w:rsid w:val="00E151FC"/>
    <w:rsid w:val="00E155F2"/>
    <w:rsid w:val="00E15766"/>
    <w:rsid w:val="00E17C20"/>
    <w:rsid w:val="00E21178"/>
    <w:rsid w:val="00E213B8"/>
    <w:rsid w:val="00E21453"/>
    <w:rsid w:val="00E21A73"/>
    <w:rsid w:val="00E21EDA"/>
    <w:rsid w:val="00E22745"/>
    <w:rsid w:val="00E23797"/>
    <w:rsid w:val="00E23E5F"/>
    <w:rsid w:val="00E26575"/>
    <w:rsid w:val="00E30D51"/>
    <w:rsid w:val="00E32E8B"/>
    <w:rsid w:val="00E33160"/>
    <w:rsid w:val="00E34868"/>
    <w:rsid w:val="00E35FE5"/>
    <w:rsid w:val="00E36572"/>
    <w:rsid w:val="00E366C5"/>
    <w:rsid w:val="00E37925"/>
    <w:rsid w:val="00E43256"/>
    <w:rsid w:val="00E44404"/>
    <w:rsid w:val="00E44E85"/>
    <w:rsid w:val="00E4679A"/>
    <w:rsid w:val="00E467BD"/>
    <w:rsid w:val="00E510C9"/>
    <w:rsid w:val="00E5198C"/>
    <w:rsid w:val="00E54A59"/>
    <w:rsid w:val="00E54AB1"/>
    <w:rsid w:val="00E604C9"/>
    <w:rsid w:val="00E606E4"/>
    <w:rsid w:val="00E60B10"/>
    <w:rsid w:val="00E61C39"/>
    <w:rsid w:val="00E66164"/>
    <w:rsid w:val="00E66331"/>
    <w:rsid w:val="00E6739B"/>
    <w:rsid w:val="00E6769B"/>
    <w:rsid w:val="00E71B7E"/>
    <w:rsid w:val="00E72BA4"/>
    <w:rsid w:val="00E72C0B"/>
    <w:rsid w:val="00E73026"/>
    <w:rsid w:val="00E74A24"/>
    <w:rsid w:val="00E76882"/>
    <w:rsid w:val="00E76BEE"/>
    <w:rsid w:val="00E775C8"/>
    <w:rsid w:val="00E81270"/>
    <w:rsid w:val="00E81359"/>
    <w:rsid w:val="00E8176B"/>
    <w:rsid w:val="00E83CDE"/>
    <w:rsid w:val="00E84C30"/>
    <w:rsid w:val="00E84EDC"/>
    <w:rsid w:val="00E851BE"/>
    <w:rsid w:val="00E854DC"/>
    <w:rsid w:val="00E854E5"/>
    <w:rsid w:val="00E8612A"/>
    <w:rsid w:val="00E87560"/>
    <w:rsid w:val="00E87B69"/>
    <w:rsid w:val="00E87C3A"/>
    <w:rsid w:val="00E87DB6"/>
    <w:rsid w:val="00E9064D"/>
    <w:rsid w:val="00E91C59"/>
    <w:rsid w:val="00E92BCB"/>
    <w:rsid w:val="00E92CF9"/>
    <w:rsid w:val="00E93827"/>
    <w:rsid w:val="00E93C15"/>
    <w:rsid w:val="00E94218"/>
    <w:rsid w:val="00E942EA"/>
    <w:rsid w:val="00E94DA5"/>
    <w:rsid w:val="00E95DC4"/>
    <w:rsid w:val="00E96026"/>
    <w:rsid w:val="00E9784B"/>
    <w:rsid w:val="00EA0B5D"/>
    <w:rsid w:val="00EA1E9C"/>
    <w:rsid w:val="00EA2A2F"/>
    <w:rsid w:val="00EA5633"/>
    <w:rsid w:val="00EA73CC"/>
    <w:rsid w:val="00EA7652"/>
    <w:rsid w:val="00EA791C"/>
    <w:rsid w:val="00EB19DF"/>
    <w:rsid w:val="00EB1CA0"/>
    <w:rsid w:val="00EB780B"/>
    <w:rsid w:val="00EC0C09"/>
    <w:rsid w:val="00EC1C42"/>
    <w:rsid w:val="00EC2502"/>
    <w:rsid w:val="00EC25C8"/>
    <w:rsid w:val="00EC31DA"/>
    <w:rsid w:val="00EC46D7"/>
    <w:rsid w:val="00EC5585"/>
    <w:rsid w:val="00EC55F6"/>
    <w:rsid w:val="00EC75D2"/>
    <w:rsid w:val="00ED0896"/>
    <w:rsid w:val="00ED0E38"/>
    <w:rsid w:val="00ED3A59"/>
    <w:rsid w:val="00ED466E"/>
    <w:rsid w:val="00ED4C50"/>
    <w:rsid w:val="00ED4F82"/>
    <w:rsid w:val="00ED7448"/>
    <w:rsid w:val="00EE08FF"/>
    <w:rsid w:val="00EE0C3C"/>
    <w:rsid w:val="00EE1458"/>
    <w:rsid w:val="00EE199B"/>
    <w:rsid w:val="00EE324F"/>
    <w:rsid w:val="00EE3746"/>
    <w:rsid w:val="00EE46DA"/>
    <w:rsid w:val="00EE4AEA"/>
    <w:rsid w:val="00EE4CD7"/>
    <w:rsid w:val="00EE5CAD"/>
    <w:rsid w:val="00EE646F"/>
    <w:rsid w:val="00EE7796"/>
    <w:rsid w:val="00EF04B7"/>
    <w:rsid w:val="00EF10CD"/>
    <w:rsid w:val="00EF118A"/>
    <w:rsid w:val="00EF1646"/>
    <w:rsid w:val="00EF21EF"/>
    <w:rsid w:val="00EF2B77"/>
    <w:rsid w:val="00EF31E9"/>
    <w:rsid w:val="00EF3883"/>
    <w:rsid w:val="00EF6EBB"/>
    <w:rsid w:val="00F00DD7"/>
    <w:rsid w:val="00F0302A"/>
    <w:rsid w:val="00F0428E"/>
    <w:rsid w:val="00F05BF7"/>
    <w:rsid w:val="00F05C46"/>
    <w:rsid w:val="00F06650"/>
    <w:rsid w:val="00F07E51"/>
    <w:rsid w:val="00F100C1"/>
    <w:rsid w:val="00F1622C"/>
    <w:rsid w:val="00F16D97"/>
    <w:rsid w:val="00F26DDD"/>
    <w:rsid w:val="00F3015C"/>
    <w:rsid w:val="00F3663A"/>
    <w:rsid w:val="00F369FB"/>
    <w:rsid w:val="00F40844"/>
    <w:rsid w:val="00F41473"/>
    <w:rsid w:val="00F43190"/>
    <w:rsid w:val="00F43405"/>
    <w:rsid w:val="00F43469"/>
    <w:rsid w:val="00F4542C"/>
    <w:rsid w:val="00F46920"/>
    <w:rsid w:val="00F521FD"/>
    <w:rsid w:val="00F52715"/>
    <w:rsid w:val="00F52E6E"/>
    <w:rsid w:val="00F53805"/>
    <w:rsid w:val="00F54DD2"/>
    <w:rsid w:val="00F55F44"/>
    <w:rsid w:val="00F56851"/>
    <w:rsid w:val="00F5721E"/>
    <w:rsid w:val="00F57E6B"/>
    <w:rsid w:val="00F57F4E"/>
    <w:rsid w:val="00F61B66"/>
    <w:rsid w:val="00F6214D"/>
    <w:rsid w:val="00F62438"/>
    <w:rsid w:val="00F632EB"/>
    <w:rsid w:val="00F63AF0"/>
    <w:rsid w:val="00F640B1"/>
    <w:rsid w:val="00F650FC"/>
    <w:rsid w:val="00F708E4"/>
    <w:rsid w:val="00F7123C"/>
    <w:rsid w:val="00F71CA5"/>
    <w:rsid w:val="00F75F00"/>
    <w:rsid w:val="00F771EC"/>
    <w:rsid w:val="00F84217"/>
    <w:rsid w:val="00F84C48"/>
    <w:rsid w:val="00F862AC"/>
    <w:rsid w:val="00F8732F"/>
    <w:rsid w:val="00F914C8"/>
    <w:rsid w:val="00F92D43"/>
    <w:rsid w:val="00F92D7A"/>
    <w:rsid w:val="00F94C91"/>
    <w:rsid w:val="00F966E6"/>
    <w:rsid w:val="00FA1163"/>
    <w:rsid w:val="00FA1D63"/>
    <w:rsid w:val="00FA25B3"/>
    <w:rsid w:val="00FA28B7"/>
    <w:rsid w:val="00FA2D43"/>
    <w:rsid w:val="00FA5DA7"/>
    <w:rsid w:val="00FA6C94"/>
    <w:rsid w:val="00FA7790"/>
    <w:rsid w:val="00FB081A"/>
    <w:rsid w:val="00FB08A2"/>
    <w:rsid w:val="00FB2E5F"/>
    <w:rsid w:val="00FB314B"/>
    <w:rsid w:val="00FB328D"/>
    <w:rsid w:val="00FB3381"/>
    <w:rsid w:val="00FB4C6D"/>
    <w:rsid w:val="00FB76C3"/>
    <w:rsid w:val="00FC01DD"/>
    <w:rsid w:val="00FC0B11"/>
    <w:rsid w:val="00FC635F"/>
    <w:rsid w:val="00FC6AB2"/>
    <w:rsid w:val="00FD02C9"/>
    <w:rsid w:val="00FD0A62"/>
    <w:rsid w:val="00FD0CBA"/>
    <w:rsid w:val="00FD0CCC"/>
    <w:rsid w:val="00FD0E62"/>
    <w:rsid w:val="00FD4EB1"/>
    <w:rsid w:val="00FD633A"/>
    <w:rsid w:val="00FD703C"/>
    <w:rsid w:val="00FE1037"/>
    <w:rsid w:val="00FE1913"/>
    <w:rsid w:val="00FE1D94"/>
    <w:rsid w:val="00FE25C5"/>
    <w:rsid w:val="00FE39C6"/>
    <w:rsid w:val="00FE40EA"/>
    <w:rsid w:val="00FF1717"/>
    <w:rsid w:val="00FF3C48"/>
    <w:rsid w:val="00FF4F85"/>
    <w:rsid w:val="00FF501F"/>
    <w:rsid w:val="00FF505E"/>
    <w:rsid w:val="00FF52E4"/>
    <w:rsid w:val="00FF6BE7"/>
    <w:rsid w:val="00FF72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5BF8C2"/>
  <w15:chartTrackingRefBased/>
  <w15:docId w15:val="{EFA75651-4B6F-497C-9266-6E4DFCDE7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E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aliases w:val="текст Знак,Основной текст 1 Знак,Нумерованный список !! Знак,Надин стиль Знак,Знак Знак10, Знак Знак"/>
    <w:basedOn w:val="a0"/>
    <w:link w:val="a4"/>
    <w:locked/>
    <w:rsid w:val="00923E90"/>
    <w:rPr>
      <w:sz w:val="24"/>
      <w:szCs w:val="24"/>
      <w:lang w:eastAsia="ru-RU"/>
    </w:rPr>
  </w:style>
  <w:style w:type="paragraph" w:styleId="a4">
    <w:name w:val="Body Text Indent"/>
    <w:aliases w:val="текст,Основной текст 1,Нумерованный список !!,Надин стиль,Знак, Знак"/>
    <w:basedOn w:val="a"/>
    <w:link w:val="a3"/>
    <w:rsid w:val="00923E90"/>
    <w:pPr>
      <w:spacing w:after="120"/>
      <w:ind w:left="283"/>
    </w:pPr>
    <w:rPr>
      <w:rFonts w:asciiTheme="minorHAnsi" w:eastAsiaTheme="minorHAnsi" w:hAnsiTheme="minorHAnsi" w:cstheme="minorBidi"/>
    </w:rPr>
  </w:style>
  <w:style w:type="character" w:customStyle="1" w:styleId="1">
    <w:name w:val="Основной текст с отступом Знак1"/>
    <w:basedOn w:val="a0"/>
    <w:uiPriority w:val="99"/>
    <w:semiHidden/>
    <w:rsid w:val="00923E90"/>
    <w:rPr>
      <w:rFonts w:ascii="Times New Roman" w:eastAsia="Times New Roman" w:hAnsi="Times New Roman" w:cs="Times New Roman"/>
      <w:sz w:val="24"/>
      <w:szCs w:val="24"/>
      <w:lang w:eastAsia="ru-RU"/>
    </w:rPr>
  </w:style>
  <w:style w:type="paragraph" w:styleId="a5">
    <w:name w:val="Normal (Web)"/>
    <w:basedOn w:val="a"/>
    <w:uiPriority w:val="99"/>
    <w:unhideWhenUsed/>
    <w:rsid w:val="00923E90"/>
    <w:pPr>
      <w:spacing w:before="100" w:beforeAutospacing="1" w:after="100" w:afterAutospacing="1"/>
    </w:pPr>
  </w:style>
  <w:style w:type="paragraph" w:customStyle="1" w:styleId="ConsPlusNormal">
    <w:name w:val="ConsPlusNormal"/>
    <w:rsid w:val="00AB7B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AB7B25"/>
    <w:pPr>
      <w:spacing w:after="120"/>
    </w:pPr>
    <w:rPr>
      <w:sz w:val="16"/>
      <w:szCs w:val="16"/>
      <w:lang w:val="x-none" w:eastAsia="x-none"/>
    </w:rPr>
  </w:style>
  <w:style w:type="character" w:customStyle="1" w:styleId="30">
    <w:name w:val="Основной текст 3 Знак"/>
    <w:basedOn w:val="a0"/>
    <w:link w:val="3"/>
    <w:rsid w:val="00AB7B25"/>
    <w:rPr>
      <w:rFonts w:ascii="Times New Roman" w:eastAsia="Times New Roman" w:hAnsi="Times New Roman" w:cs="Times New Roman"/>
      <w:sz w:val="16"/>
      <w:szCs w:val="16"/>
      <w:lang w:val="x-none" w:eastAsia="x-none"/>
    </w:rPr>
  </w:style>
  <w:style w:type="paragraph" w:styleId="a6">
    <w:name w:val="List Paragraph"/>
    <w:basedOn w:val="a"/>
    <w:qFormat/>
    <w:rsid w:val="00567034"/>
    <w:pPr>
      <w:ind w:left="720"/>
      <w:contextualSpacing/>
    </w:pPr>
    <w:rPr>
      <w:sz w:val="20"/>
      <w:szCs w:val="20"/>
      <w:lang w:eastAsia="en-US"/>
    </w:rPr>
  </w:style>
  <w:style w:type="paragraph" w:styleId="a7">
    <w:name w:val="Body Text"/>
    <w:basedOn w:val="a"/>
    <w:link w:val="a8"/>
    <w:rsid w:val="00567034"/>
    <w:pPr>
      <w:spacing w:after="120"/>
    </w:pPr>
    <w:rPr>
      <w:sz w:val="20"/>
      <w:szCs w:val="20"/>
      <w:lang w:eastAsia="en-US"/>
    </w:rPr>
  </w:style>
  <w:style w:type="character" w:customStyle="1" w:styleId="a8">
    <w:name w:val="Основной текст Знак"/>
    <w:basedOn w:val="a0"/>
    <w:link w:val="a7"/>
    <w:rsid w:val="00567034"/>
    <w:rPr>
      <w:rFonts w:ascii="Times New Roman" w:eastAsia="Times New Roman" w:hAnsi="Times New Roman" w:cs="Times New Roman"/>
      <w:sz w:val="20"/>
      <w:szCs w:val="20"/>
    </w:rPr>
  </w:style>
  <w:style w:type="paragraph" w:customStyle="1" w:styleId="Default">
    <w:name w:val="Default"/>
    <w:uiPriority w:val="99"/>
    <w:rsid w:val="00DD32D5"/>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2">
    <w:name w:val="Body Text Indent 2"/>
    <w:basedOn w:val="a"/>
    <w:link w:val="20"/>
    <w:rsid w:val="009F67EA"/>
    <w:pPr>
      <w:spacing w:after="120" w:line="480" w:lineRule="auto"/>
      <w:ind w:left="283"/>
    </w:pPr>
  </w:style>
  <w:style w:type="character" w:customStyle="1" w:styleId="20">
    <w:name w:val="Основной текст с отступом 2 Знак"/>
    <w:basedOn w:val="a0"/>
    <w:link w:val="2"/>
    <w:rsid w:val="009F67EA"/>
    <w:rPr>
      <w:rFonts w:ascii="Times New Roman" w:eastAsia="Times New Roman" w:hAnsi="Times New Roman" w:cs="Times New Roman"/>
      <w:sz w:val="24"/>
      <w:szCs w:val="24"/>
      <w:lang w:eastAsia="ru-RU"/>
    </w:rPr>
  </w:style>
  <w:style w:type="paragraph" w:customStyle="1" w:styleId="10">
    <w:name w:val="Абзац списка1"/>
    <w:basedOn w:val="a"/>
    <w:rsid w:val="00A45B85"/>
    <w:pPr>
      <w:spacing w:after="200" w:line="276" w:lineRule="auto"/>
      <w:ind w:left="720"/>
    </w:pPr>
    <w:rPr>
      <w:rFonts w:ascii="Calibri" w:hAnsi="Calibri" w:cs="Calibri"/>
      <w:sz w:val="22"/>
      <w:szCs w:val="22"/>
      <w:lang w:eastAsia="en-US"/>
    </w:rPr>
  </w:style>
  <w:style w:type="paragraph" w:customStyle="1" w:styleId="ListParagraph">
    <w:name w:val="List Paragraph"/>
    <w:basedOn w:val="a"/>
    <w:rsid w:val="00BA7144"/>
    <w:pPr>
      <w:spacing w:line="276" w:lineRule="auto"/>
      <w:ind w:left="720"/>
      <w:jc w:val="both"/>
    </w:pPr>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445074">
      <w:bodyDiv w:val="1"/>
      <w:marLeft w:val="0"/>
      <w:marRight w:val="0"/>
      <w:marTop w:val="0"/>
      <w:marBottom w:val="0"/>
      <w:divBdr>
        <w:top w:val="none" w:sz="0" w:space="0" w:color="auto"/>
        <w:left w:val="none" w:sz="0" w:space="0" w:color="auto"/>
        <w:bottom w:val="none" w:sz="0" w:space="0" w:color="auto"/>
        <w:right w:val="none" w:sz="0" w:space="0" w:color="auto"/>
      </w:divBdr>
    </w:div>
    <w:div w:id="181521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16</Pages>
  <Words>7831</Words>
  <Characters>44639</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Борисовна</dc:creator>
  <cp:keywords/>
  <dc:description/>
  <cp:lastModifiedBy>Вера Борисовна</cp:lastModifiedBy>
  <cp:revision>3</cp:revision>
  <dcterms:created xsi:type="dcterms:W3CDTF">2020-10-22T11:00:00Z</dcterms:created>
  <dcterms:modified xsi:type="dcterms:W3CDTF">2020-10-22T13:00:00Z</dcterms:modified>
</cp:coreProperties>
</file>