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56" w:rsidRDefault="00A56756" w:rsidP="00A56756"/>
    <w:p w:rsidR="00A56756" w:rsidRPr="00B50076" w:rsidRDefault="00A56756" w:rsidP="00A56756">
      <w:pPr>
        <w:jc w:val="center"/>
        <w:rPr>
          <w:sz w:val="28"/>
          <w:szCs w:val="28"/>
        </w:rPr>
      </w:pPr>
      <w:r w:rsidRPr="00B5007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A56756" w:rsidRPr="00B50076" w:rsidRDefault="00A56756" w:rsidP="00A56756">
      <w:pPr>
        <w:jc w:val="center"/>
        <w:rPr>
          <w:sz w:val="28"/>
          <w:szCs w:val="28"/>
        </w:rPr>
      </w:pPr>
      <w:r w:rsidRPr="00B50076">
        <w:rPr>
          <w:sz w:val="28"/>
          <w:szCs w:val="28"/>
        </w:rPr>
        <w:t>высшего образования</w:t>
      </w:r>
    </w:p>
    <w:p w:rsidR="00A56756" w:rsidRPr="00B50076" w:rsidRDefault="00A56756" w:rsidP="00A56756">
      <w:pPr>
        <w:jc w:val="center"/>
        <w:rPr>
          <w:sz w:val="28"/>
          <w:szCs w:val="28"/>
        </w:rPr>
      </w:pPr>
      <w:r w:rsidRPr="00B50076">
        <w:rPr>
          <w:sz w:val="28"/>
          <w:szCs w:val="28"/>
        </w:rPr>
        <w:t>«Смоленский государственный университет»</w:t>
      </w: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Default="00A56756" w:rsidP="00A56756">
      <w:pPr>
        <w:jc w:val="center"/>
      </w:pPr>
    </w:p>
    <w:p w:rsidR="00A56756" w:rsidRPr="00B50076" w:rsidRDefault="00A56756" w:rsidP="00A56756">
      <w:pPr>
        <w:jc w:val="center"/>
        <w:rPr>
          <w:sz w:val="28"/>
          <w:szCs w:val="28"/>
        </w:rPr>
      </w:pPr>
    </w:p>
    <w:p w:rsidR="00A56756" w:rsidRPr="00B50076" w:rsidRDefault="00A56756" w:rsidP="00A56756">
      <w:pPr>
        <w:jc w:val="center"/>
        <w:rPr>
          <w:sz w:val="28"/>
          <w:szCs w:val="28"/>
        </w:rPr>
      </w:pP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  <w:r w:rsidRPr="00B50076">
        <w:rPr>
          <w:b/>
          <w:sz w:val="28"/>
          <w:szCs w:val="28"/>
        </w:rPr>
        <w:t>Аннотации рабочих программ дисциплин</w:t>
      </w: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  <w:r w:rsidRPr="00B50076">
        <w:rPr>
          <w:b/>
          <w:sz w:val="28"/>
          <w:szCs w:val="28"/>
        </w:rPr>
        <w:t>образовательной программы высшего образования</w:t>
      </w:r>
    </w:p>
    <w:p w:rsidR="00A56756" w:rsidRDefault="00A56756" w:rsidP="00A56756">
      <w:pPr>
        <w:jc w:val="center"/>
        <w:rPr>
          <w:b/>
          <w:sz w:val="28"/>
          <w:szCs w:val="28"/>
        </w:rPr>
      </w:pP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  <w:r w:rsidRPr="00B50076">
        <w:rPr>
          <w:b/>
          <w:sz w:val="28"/>
          <w:szCs w:val="28"/>
        </w:rPr>
        <w:t>Направление подготовки</w:t>
      </w:r>
    </w:p>
    <w:p w:rsidR="00A56756" w:rsidRPr="00B50076" w:rsidRDefault="00A56756" w:rsidP="00A5675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44.03.02  Психолого</w:t>
      </w:r>
      <w:proofErr w:type="gramEnd"/>
      <w:r>
        <w:rPr>
          <w:sz w:val="28"/>
          <w:szCs w:val="28"/>
        </w:rPr>
        <w:t>-педагогическое образование</w:t>
      </w:r>
    </w:p>
    <w:p w:rsidR="00A56756" w:rsidRDefault="00A56756" w:rsidP="00A56756">
      <w:pPr>
        <w:jc w:val="center"/>
        <w:rPr>
          <w:b/>
          <w:sz w:val="28"/>
          <w:szCs w:val="28"/>
        </w:rPr>
      </w:pPr>
    </w:p>
    <w:p w:rsidR="00A56756" w:rsidRDefault="00A56756" w:rsidP="00A56756">
      <w:pPr>
        <w:jc w:val="center"/>
        <w:rPr>
          <w:b/>
          <w:sz w:val="28"/>
          <w:szCs w:val="28"/>
        </w:rPr>
      </w:pP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</w:p>
    <w:p w:rsidR="00A56756" w:rsidRPr="00B50076" w:rsidRDefault="00A56756" w:rsidP="00A56756">
      <w:pPr>
        <w:jc w:val="center"/>
        <w:rPr>
          <w:b/>
          <w:sz w:val="28"/>
          <w:szCs w:val="28"/>
        </w:rPr>
      </w:pPr>
      <w:r w:rsidRPr="00B50076">
        <w:rPr>
          <w:b/>
          <w:sz w:val="28"/>
          <w:szCs w:val="28"/>
        </w:rPr>
        <w:t>Профиль</w:t>
      </w:r>
    </w:p>
    <w:p w:rsidR="00A56756" w:rsidRPr="00B50076" w:rsidRDefault="00A56756" w:rsidP="00A56756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Психология в образовании</w:t>
      </w:r>
    </w:p>
    <w:p w:rsidR="00A56756" w:rsidRDefault="00A56756" w:rsidP="00A56756"/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Default="00A56756" w:rsidP="00A56756">
      <w:pPr>
        <w:ind w:right="354"/>
        <w:rPr>
          <w:b/>
          <w:sz w:val="24"/>
          <w:szCs w:val="24"/>
        </w:rPr>
      </w:pPr>
    </w:p>
    <w:p w:rsidR="00A56756" w:rsidRPr="00B02B97" w:rsidRDefault="00A56756" w:rsidP="00A56756">
      <w:pPr>
        <w:ind w:firstLine="540"/>
        <w:rPr>
          <w:b/>
          <w:bCs/>
          <w:sz w:val="24"/>
          <w:szCs w:val="24"/>
        </w:rPr>
      </w:pPr>
      <w:r w:rsidRPr="00B02B97">
        <w:rPr>
          <w:b/>
          <w:bCs/>
          <w:sz w:val="24"/>
          <w:szCs w:val="24"/>
        </w:rPr>
        <w:lastRenderedPageBreak/>
        <w:t xml:space="preserve">Б.1 </w:t>
      </w:r>
      <w:proofErr w:type="spellStart"/>
      <w:r w:rsidRPr="00B02B97">
        <w:rPr>
          <w:b/>
          <w:bCs/>
          <w:sz w:val="24"/>
          <w:szCs w:val="24"/>
        </w:rPr>
        <w:t>Б.1</w:t>
      </w:r>
      <w:proofErr w:type="spellEnd"/>
      <w:r w:rsidRPr="00B02B97">
        <w:rPr>
          <w:b/>
          <w:bCs/>
          <w:sz w:val="24"/>
          <w:szCs w:val="24"/>
        </w:rPr>
        <w:t xml:space="preserve">   ФИЛОСОФИЯ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</w:p>
    <w:p w:rsidR="00A56756" w:rsidRPr="00B02B97" w:rsidRDefault="00A56756" w:rsidP="00A56756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8334DD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34DD">
        <w:rPr>
          <w:sz w:val="24"/>
          <w:szCs w:val="24"/>
        </w:rPr>
        <w:t xml:space="preserve">ОК-1: </w:t>
      </w:r>
      <w:r>
        <w:rPr>
          <w:color w:val="000000"/>
          <w:sz w:val="24"/>
          <w:szCs w:val="24"/>
        </w:rPr>
        <w:t>способность</w:t>
      </w:r>
      <w:r w:rsidRPr="008334DD">
        <w:rPr>
          <w:color w:val="000000"/>
          <w:sz w:val="24"/>
          <w:szCs w:val="24"/>
        </w:rPr>
        <w:t xml:space="preserve"> использовать основы философских знаний для формирования мировоззренческой позиции</w:t>
      </w:r>
    </w:p>
    <w:p w:rsidR="00A56756" w:rsidRPr="008334DD" w:rsidRDefault="00A56756" w:rsidP="00A56756">
      <w:pPr>
        <w:pStyle w:val="a3"/>
        <w:ind w:firstLine="540"/>
        <w:jc w:val="both"/>
      </w:pPr>
    </w:p>
    <w:p w:rsidR="00A56756" w:rsidRPr="00B02B97" w:rsidRDefault="00A56756" w:rsidP="00A56756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Содержание дисциплины</w:t>
      </w:r>
    </w:p>
    <w:p w:rsidR="00A56756" w:rsidRDefault="00A56756" w:rsidP="00A567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Предмет философии, природа философского знания. Философское мировоззрение. Зависимость мироощущения и миропонимания человека от возникновения и кристаллизации великих философских идей. Философия как общая методология. Философская картина мира. Место и роль философии в культуре. Основные функции философии. Становление философии. Основные направления, школы философии и этапы ее исторического развития. Структура философского знания.</w:t>
      </w:r>
    </w:p>
    <w:p w:rsidR="00A56756" w:rsidRDefault="00A56756" w:rsidP="00A56756">
      <w:pPr>
        <w:ind w:firstLine="54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Учение о бытии. </w:t>
      </w:r>
      <w:r>
        <w:rPr>
          <w:spacing w:val="-4"/>
          <w:sz w:val="24"/>
          <w:szCs w:val="24"/>
        </w:rPr>
        <w:t>Концепции бытия в истории философской мысли: монистические и плюралистические концепции бытия. Формы бытия, мир как совокупность и реальность. Самоорганизация бытия. Духовный уровень бытия: субъективно- индивидуализированное духовное и объективно-коллективное духовное бытие.</w:t>
      </w:r>
    </w:p>
    <w:p w:rsidR="00A56756" w:rsidRPr="00AB7FD8" w:rsidRDefault="00A56756" w:rsidP="00A56756">
      <w:pPr>
        <w:pStyle w:val="5"/>
        <w:spacing w:before="0" w:after="0"/>
        <w:ind w:firstLine="54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02B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B7FD8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>Происхождение и сущность сознания с точки зрения разных философских систем. Понятие идеального. Современные представления о сознании и психической деятельности человека</w:t>
      </w:r>
    </w:p>
    <w:p w:rsidR="00A56756" w:rsidRDefault="00A56756" w:rsidP="00A56756">
      <w:pPr>
        <w:ind w:firstLine="540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Познание как предмет философского анализа. Познание, творчество, практика. Вера и знание. Понимание и объяснение.</w:t>
      </w:r>
    </w:p>
    <w:p w:rsidR="00A56756" w:rsidRDefault="00A56756" w:rsidP="00A567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Человек, общество, культура. Человек и природа. Понятие природы. Естественная и искусственная среда обитания человека. Особенности биологического уровня организации материи. </w:t>
      </w:r>
    </w:p>
    <w:p w:rsidR="00A56756" w:rsidRDefault="00A56756" w:rsidP="00A567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Общество и его структура. Натуралистические, идеалистические и материалистические теории общественного бытия. Общественно-историческая практика и деятельность как специфический способ существования общества. Гражданское общество и государство. Концепции возникновения государства, его сущности и роли в жизни общества.</w:t>
      </w:r>
    </w:p>
    <w:p w:rsidR="00A56756" w:rsidRPr="00B02B97" w:rsidRDefault="00A56756" w:rsidP="00A5675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и развитие философской антропологии. Смысл человеческого бытия. Свобода и ответственность. Человек на границе между добром и злом. Насилие и ненасилие. Представления о совершенном человеке в различных культурах. Природное и социальное в структуре личности.</w:t>
      </w:r>
    </w:p>
    <w:p w:rsidR="00A56756" w:rsidRPr="00B02B97" w:rsidRDefault="00A56756" w:rsidP="00A56756">
      <w:pPr>
        <w:ind w:firstLine="540"/>
        <w:rPr>
          <w:b/>
          <w:sz w:val="24"/>
          <w:szCs w:val="24"/>
        </w:rPr>
      </w:pPr>
    </w:p>
    <w:p w:rsidR="00A56756" w:rsidRPr="00B02B97" w:rsidRDefault="00A56756" w:rsidP="00A56756">
      <w:pPr>
        <w:ind w:firstLine="540"/>
        <w:rPr>
          <w:b/>
          <w:sz w:val="24"/>
          <w:szCs w:val="24"/>
        </w:rPr>
      </w:pPr>
      <w:r w:rsidRPr="00B02B97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B02B97" w:rsidRDefault="00A56756" w:rsidP="00A56756">
      <w:pPr>
        <w:ind w:firstLine="540"/>
        <w:rPr>
          <w:sz w:val="24"/>
          <w:szCs w:val="24"/>
        </w:rPr>
      </w:pPr>
      <w:proofErr w:type="spellStart"/>
      <w:r w:rsidRPr="00B02B97">
        <w:rPr>
          <w:snapToGrid w:val="0"/>
          <w:sz w:val="24"/>
          <w:szCs w:val="24"/>
        </w:rPr>
        <w:t>канд.филос</w:t>
      </w:r>
      <w:proofErr w:type="spellEnd"/>
      <w:r w:rsidRPr="00B02B97">
        <w:rPr>
          <w:snapToGrid w:val="0"/>
          <w:sz w:val="24"/>
          <w:szCs w:val="24"/>
        </w:rPr>
        <w:t>. наук, доцент. Гусев Е.И.</w:t>
      </w:r>
    </w:p>
    <w:p w:rsidR="00A56756" w:rsidRDefault="00A56756" w:rsidP="00A56756"/>
    <w:p w:rsidR="00A56756" w:rsidRDefault="00A56756" w:rsidP="00A56756"/>
    <w:p w:rsidR="00A56756" w:rsidRPr="006335B9" w:rsidRDefault="00A56756" w:rsidP="00A56756">
      <w:pPr>
        <w:overflowPunct w:val="0"/>
        <w:ind w:right="-24" w:firstLine="540"/>
        <w:textAlignment w:val="baseline"/>
        <w:rPr>
          <w:b/>
          <w:bCs/>
          <w:color w:val="000000"/>
          <w:sz w:val="24"/>
          <w:szCs w:val="24"/>
        </w:rPr>
      </w:pPr>
      <w:r w:rsidRPr="006335B9">
        <w:rPr>
          <w:b/>
          <w:bCs/>
          <w:color w:val="000000"/>
          <w:sz w:val="24"/>
          <w:szCs w:val="24"/>
        </w:rPr>
        <w:t>Б1.Б.2   ИСТОРИЯ</w:t>
      </w:r>
    </w:p>
    <w:p w:rsidR="00A56756" w:rsidRDefault="00A56756" w:rsidP="00A56756">
      <w:pPr>
        <w:ind w:firstLine="540"/>
        <w:rPr>
          <w:b/>
        </w:rPr>
      </w:pPr>
    </w:p>
    <w:p w:rsidR="00A56756" w:rsidRPr="006A1F8C" w:rsidRDefault="00A56756" w:rsidP="00A56756">
      <w:pPr>
        <w:ind w:firstLine="540"/>
        <w:rPr>
          <w:b/>
          <w:sz w:val="24"/>
          <w:szCs w:val="24"/>
        </w:rPr>
      </w:pPr>
      <w:r w:rsidRPr="006A1F8C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8334DD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34DD">
        <w:rPr>
          <w:sz w:val="24"/>
          <w:szCs w:val="24"/>
        </w:rPr>
        <w:t xml:space="preserve">ОК-2: </w:t>
      </w:r>
      <w:r>
        <w:rPr>
          <w:color w:val="000000"/>
          <w:sz w:val="24"/>
          <w:szCs w:val="24"/>
        </w:rPr>
        <w:t xml:space="preserve">способность </w:t>
      </w:r>
      <w:r w:rsidRPr="008334DD">
        <w:rPr>
          <w:color w:val="000000"/>
          <w:sz w:val="24"/>
          <w:szCs w:val="24"/>
        </w:rPr>
        <w:t>анализировать основные этапы и закономерности исторического развития общества для формирования гражданской позиции</w:t>
      </w:r>
    </w:p>
    <w:p w:rsidR="00A56756" w:rsidRPr="008334DD" w:rsidRDefault="00A56756" w:rsidP="00A56756">
      <w:pPr>
        <w:pStyle w:val="p22"/>
        <w:spacing w:before="0" w:beforeAutospacing="0" w:after="0" w:afterAutospacing="0"/>
        <w:ind w:right="-23" w:firstLine="540"/>
      </w:pPr>
    </w:p>
    <w:p w:rsidR="00A56756" w:rsidRPr="006A1F8C" w:rsidRDefault="00A56756" w:rsidP="00A56756">
      <w:pPr>
        <w:ind w:firstLine="540"/>
        <w:rPr>
          <w:b/>
          <w:sz w:val="24"/>
          <w:szCs w:val="24"/>
        </w:rPr>
      </w:pPr>
      <w:r w:rsidRPr="006A1F8C">
        <w:rPr>
          <w:b/>
          <w:sz w:val="24"/>
          <w:szCs w:val="24"/>
        </w:rPr>
        <w:t>Содержание дисциплины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Понятие «История. Возникновение человеческого общества. Древнейшие цивилизации Востока. Понятие «Средние </w:t>
      </w:r>
      <w:proofErr w:type="spellStart"/>
      <w:r w:rsidRPr="006A1F8C">
        <w:rPr>
          <w:color w:val="000000"/>
          <w:sz w:val="24"/>
          <w:szCs w:val="24"/>
        </w:rPr>
        <w:t>века</w:t>
      </w:r>
      <w:proofErr w:type="gramStart"/>
      <w:r w:rsidRPr="006A1F8C">
        <w:rPr>
          <w:color w:val="000000"/>
          <w:sz w:val="24"/>
          <w:szCs w:val="24"/>
        </w:rPr>
        <w:t>».Возникновение</w:t>
      </w:r>
      <w:proofErr w:type="spellEnd"/>
      <w:proofErr w:type="gramEnd"/>
      <w:r w:rsidRPr="006A1F8C">
        <w:rPr>
          <w:color w:val="000000"/>
          <w:sz w:val="24"/>
          <w:szCs w:val="24"/>
        </w:rPr>
        <w:t xml:space="preserve"> средневековых государств в Европе. 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Киевская Русь в X–XI вв. Феодальная раздробленность </w:t>
      </w:r>
      <w:proofErr w:type="spellStart"/>
      <w:r w:rsidRPr="006A1F8C">
        <w:rPr>
          <w:color w:val="000000"/>
          <w:sz w:val="24"/>
          <w:szCs w:val="24"/>
        </w:rPr>
        <w:t>Руси.Складывание</w:t>
      </w:r>
      <w:proofErr w:type="spellEnd"/>
      <w:r w:rsidRPr="006A1F8C">
        <w:rPr>
          <w:color w:val="000000"/>
          <w:sz w:val="24"/>
          <w:szCs w:val="24"/>
        </w:rPr>
        <w:t xml:space="preserve"> единого Русского централизованного государства. Эпоха Нового времени и ее характеристика. </w:t>
      </w:r>
    </w:p>
    <w:p w:rsidR="00A56756" w:rsidRPr="006A1F8C" w:rsidRDefault="00A56756" w:rsidP="00A56756">
      <w:pPr>
        <w:shd w:val="clear" w:color="auto" w:fill="FFFFFF"/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Особенности политического развития Московского государства в </w:t>
      </w:r>
      <w:r w:rsidRPr="006A1F8C">
        <w:rPr>
          <w:color w:val="000000"/>
          <w:sz w:val="24"/>
          <w:szCs w:val="24"/>
          <w:lang w:val="en-US"/>
        </w:rPr>
        <w:t>XVI</w:t>
      </w:r>
      <w:r w:rsidRPr="006A1F8C">
        <w:rPr>
          <w:color w:val="000000"/>
          <w:sz w:val="24"/>
          <w:szCs w:val="24"/>
        </w:rPr>
        <w:t> в. Новое время в Европе как особая фаза всемирно-исторического процесса. Эволюция государственно-</w:t>
      </w:r>
      <w:r w:rsidRPr="006A1F8C">
        <w:rPr>
          <w:color w:val="000000"/>
          <w:sz w:val="24"/>
          <w:szCs w:val="24"/>
        </w:rPr>
        <w:lastRenderedPageBreak/>
        <w:t xml:space="preserve">политического строя России в </w:t>
      </w:r>
      <w:r w:rsidRPr="006A1F8C">
        <w:rPr>
          <w:color w:val="000000"/>
          <w:sz w:val="24"/>
          <w:szCs w:val="24"/>
          <w:lang w:val="en-US"/>
        </w:rPr>
        <w:t>XVII</w:t>
      </w:r>
      <w:r w:rsidRPr="006A1F8C">
        <w:rPr>
          <w:color w:val="000000"/>
          <w:sz w:val="24"/>
          <w:szCs w:val="24"/>
        </w:rPr>
        <w:t xml:space="preserve"> в. </w:t>
      </w:r>
      <w:r w:rsidRPr="006A1F8C">
        <w:rPr>
          <w:color w:val="000000"/>
          <w:sz w:val="24"/>
          <w:szCs w:val="24"/>
          <w:lang w:val="en-US"/>
        </w:rPr>
        <w:t>XVIII</w:t>
      </w:r>
      <w:r w:rsidRPr="006A1F8C">
        <w:rPr>
          <w:color w:val="000000"/>
          <w:sz w:val="24"/>
          <w:szCs w:val="24"/>
        </w:rPr>
        <w:t xml:space="preserve"> в. в европейской и мировой истории. 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Американская революция (Война за независимость США). Эпоха дворцовых переворотов (1725–1762). Век Екатерины II. Социально-экономическое развитие России во второй половине XVIII в. </w:t>
      </w:r>
      <w:r w:rsidRPr="006A1F8C">
        <w:rPr>
          <w:color w:val="000000"/>
          <w:spacing w:val="-2"/>
          <w:sz w:val="24"/>
          <w:szCs w:val="24"/>
        </w:rPr>
        <w:t xml:space="preserve">Ведущие страны Запада накануне Первой мировой войны. </w:t>
      </w:r>
      <w:r w:rsidRPr="006A1F8C">
        <w:rPr>
          <w:color w:val="000000"/>
          <w:sz w:val="24"/>
          <w:szCs w:val="24"/>
        </w:rPr>
        <w:t xml:space="preserve">Февральская революция в России. Гражданская война в России. 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Предпосылки образования СССР. 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Отстранение от власти В. И. Ленина. Усиление режима личной власти </w:t>
      </w:r>
      <w:proofErr w:type="spellStart"/>
      <w:r w:rsidRPr="006A1F8C">
        <w:rPr>
          <w:color w:val="000000"/>
          <w:sz w:val="24"/>
          <w:szCs w:val="24"/>
        </w:rPr>
        <w:t>И.В.Сталина</w:t>
      </w:r>
      <w:proofErr w:type="spellEnd"/>
      <w:r w:rsidRPr="006A1F8C">
        <w:rPr>
          <w:color w:val="000000"/>
          <w:sz w:val="24"/>
          <w:szCs w:val="24"/>
        </w:rPr>
        <w:t xml:space="preserve">. Социально-экономические преобразования в 1930-е гг. Сложная международная и внутренняя обстановка в СССР в конце 1930-х гг. Предпосылки и ход Второй мировой войны. СССР накануне и в начальный период Второй мировой войны (1938–1941 гг.). 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color w:val="000000"/>
          <w:sz w:val="24"/>
          <w:szCs w:val="24"/>
        </w:rPr>
      </w:pPr>
      <w:r w:rsidRPr="006A1F8C">
        <w:rPr>
          <w:color w:val="000000"/>
          <w:sz w:val="24"/>
          <w:szCs w:val="24"/>
        </w:rPr>
        <w:t xml:space="preserve">Великая Отечественная война 1941–1945 гг. Послевоенное развитие СССР (1940-е – начало 1950-х гг.) Противоречия экономического и социального развития в «эпоху Брежнева». Курс М. С. Горбачева на «обновление общества». Обострение национальных отношений на территории СССР. «Парад суверенитетов». Декларация независимости </w:t>
      </w:r>
      <w:proofErr w:type="spellStart"/>
      <w:r w:rsidRPr="006A1F8C">
        <w:rPr>
          <w:color w:val="000000"/>
          <w:sz w:val="24"/>
          <w:szCs w:val="24"/>
        </w:rPr>
        <w:t>России.Разрушение</w:t>
      </w:r>
      <w:proofErr w:type="spellEnd"/>
      <w:r w:rsidRPr="006A1F8C">
        <w:rPr>
          <w:color w:val="000000"/>
          <w:sz w:val="24"/>
          <w:szCs w:val="24"/>
        </w:rPr>
        <w:t xml:space="preserve"> мировой системы социализма. Демократические революции в странах Восточной Европы. Политический и экономический кризис 1990–1991 гг. Августовский «путч» </w:t>
      </w:r>
      <w:smartTag w:uri="urn:schemas-microsoft-com:office:smarttags" w:element="metricconverter">
        <w:smartTagPr>
          <w:attr w:name="ProductID" w:val="1991 г"/>
        </w:smartTagPr>
        <w:r w:rsidRPr="006A1F8C">
          <w:rPr>
            <w:color w:val="000000"/>
            <w:sz w:val="24"/>
            <w:szCs w:val="24"/>
          </w:rPr>
          <w:t>1991 г</w:t>
        </w:r>
      </w:smartTag>
      <w:r w:rsidRPr="006A1F8C">
        <w:rPr>
          <w:color w:val="000000"/>
          <w:sz w:val="24"/>
          <w:szCs w:val="24"/>
        </w:rPr>
        <w:t xml:space="preserve">. Распад СССР, его объективные и субъективные причины. Образование СНГ, Становление новой российской государственности. Внутриполитическое развитие России в 2000-е гг. Финансовый кризис 17 августа </w:t>
      </w:r>
      <w:smartTag w:uri="urn:schemas-microsoft-com:office:smarttags" w:element="metricconverter">
        <w:smartTagPr>
          <w:attr w:name="ProductID" w:val="1998 г"/>
        </w:smartTagPr>
        <w:r w:rsidRPr="006A1F8C">
          <w:rPr>
            <w:color w:val="000000"/>
            <w:sz w:val="24"/>
            <w:szCs w:val="24"/>
          </w:rPr>
          <w:t>1998 г</w:t>
        </w:r>
      </w:smartTag>
      <w:r w:rsidRPr="006A1F8C">
        <w:rPr>
          <w:color w:val="000000"/>
          <w:sz w:val="24"/>
          <w:szCs w:val="24"/>
        </w:rPr>
        <w:t xml:space="preserve">. и экономический рост в 1999–2004 гг. Внешнеполитическая деятельность России в условиях новой геополитической ситуации. </w:t>
      </w:r>
    </w:p>
    <w:p w:rsidR="00A56756" w:rsidRPr="006A1F8C" w:rsidRDefault="00A56756" w:rsidP="00A56756">
      <w:pPr>
        <w:ind w:firstLine="540"/>
        <w:jc w:val="both"/>
        <w:rPr>
          <w:b/>
          <w:sz w:val="24"/>
          <w:szCs w:val="24"/>
        </w:rPr>
      </w:pPr>
    </w:p>
    <w:p w:rsidR="00A56756" w:rsidRPr="006A1F8C" w:rsidRDefault="00A56756" w:rsidP="00A56756">
      <w:pPr>
        <w:ind w:firstLine="540"/>
        <w:jc w:val="both"/>
        <w:rPr>
          <w:b/>
          <w:sz w:val="24"/>
          <w:szCs w:val="24"/>
        </w:rPr>
      </w:pPr>
      <w:r w:rsidRPr="006A1F8C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6A1F8C" w:rsidRDefault="00A56756" w:rsidP="00A56756">
      <w:pPr>
        <w:overflowPunct w:val="0"/>
        <w:ind w:right="-24" w:firstLine="540"/>
        <w:jc w:val="both"/>
        <w:textAlignment w:val="baseline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канд.</w:t>
      </w:r>
      <w:r w:rsidRPr="006A1F8C">
        <w:rPr>
          <w:snapToGrid w:val="0"/>
          <w:color w:val="000000"/>
          <w:sz w:val="24"/>
          <w:szCs w:val="24"/>
        </w:rPr>
        <w:t xml:space="preserve"> ист</w:t>
      </w:r>
      <w:r>
        <w:rPr>
          <w:snapToGrid w:val="0"/>
          <w:color w:val="000000"/>
          <w:sz w:val="24"/>
          <w:szCs w:val="24"/>
        </w:rPr>
        <w:t>.</w:t>
      </w:r>
      <w:r w:rsidRPr="006A1F8C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6A1F8C">
        <w:rPr>
          <w:snapToGrid w:val="0"/>
          <w:color w:val="000000"/>
          <w:sz w:val="24"/>
          <w:szCs w:val="24"/>
        </w:rPr>
        <w:t>наук,  доцент</w:t>
      </w:r>
      <w:proofErr w:type="gramEnd"/>
      <w:r w:rsidRPr="006A1F8C">
        <w:rPr>
          <w:snapToGrid w:val="0"/>
          <w:color w:val="000000"/>
          <w:sz w:val="24"/>
          <w:szCs w:val="24"/>
        </w:rPr>
        <w:t xml:space="preserve"> Иванова О.Ю. </w:t>
      </w:r>
    </w:p>
    <w:p w:rsidR="00A56756" w:rsidRDefault="00A56756" w:rsidP="00A56756">
      <w:pPr>
        <w:jc w:val="both"/>
      </w:pPr>
    </w:p>
    <w:p w:rsidR="00A56756" w:rsidRDefault="00A56756" w:rsidP="00A56756">
      <w:pPr>
        <w:ind w:right="354" w:firstLine="540"/>
        <w:jc w:val="both"/>
        <w:rPr>
          <w:b/>
          <w:sz w:val="24"/>
          <w:szCs w:val="24"/>
        </w:rPr>
      </w:pPr>
    </w:p>
    <w:p w:rsidR="00A56756" w:rsidRPr="001E7E85" w:rsidRDefault="00A56756" w:rsidP="00A56756">
      <w:pPr>
        <w:ind w:right="354" w:firstLine="540"/>
        <w:jc w:val="both"/>
        <w:rPr>
          <w:b/>
          <w:sz w:val="24"/>
          <w:szCs w:val="24"/>
        </w:rPr>
      </w:pPr>
      <w:r w:rsidRPr="001E7E85">
        <w:rPr>
          <w:b/>
          <w:sz w:val="24"/>
          <w:szCs w:val="24"/>
        </w:rPr>
        <w:t xml:space="preserve">Б1.Б.3 </w:t>
      </w:r>
      <w:r>
        <w:rPr>
          <w:b/>
          <w:sz w:val="24"/>
          <w:szCs w:val="24"/>
        </w:rPr>
        <w:t>РУССКИЙ ЯЗЫК И КУЛЬТУРА РЕЧИ</w:t>
      </w:r>
    </w:p>
    <w:p w:rsidR="00A56756" w:rsidRPr="001E7E85" w:rsidRDefault="00A56756" w:rsidP="00A56756">
      <w:pPr>
        <w:ind w:firstLine="540"/>
        <w:jc w:val="both"/>
        <w:rPr>
          <w:sz w:val="24"/>
          <w:szCs w:val="24"/>
        </w:rPr>
      </w:pPr>
    </w:p>
    <w:p w:rsidR="00A56756" w:rsidRPr="001E7E85" w:rsidRDefault="00A56756" w:rsidP="00A56756">
      <w:pPr>
        <w:ind w:firstLine="540"/>
        <w:jc w:val="both"/>
        <w:rPr>
          <w:b/>
          <w:sz w:val="24"/>
          <w:szCs w:val="24"/>
        </w:rPr>
      </w:pPr>
      <w:r w:rsidRPr="001E7E85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8334DD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334DD">
        <w:rPr>
          <w:sz w:val="24"/>
          <w:szCs w:val="24"/>
        </w:rPr>
        <w:t xml:space="preserve">ОК-5: </w:t>
      </w:r>
      <w:r w:rsidRPr="008334DD">
        <w:rPr>
          <w:color w:val="000000"/>
          <w:sz w:val="24"/>
          <w:szCs w:val="24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56756" w:rsidRPr="001E7E85" w:rsidRDefault="00A56756" w:rsidP="00A56756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A56756" w:rsidRPr="001E7E85" w:rsidRDefault="00A56756" w:rsidP="00A56756">
      <w:pPr>
        <w:ind w:firstLine="540"/>
        <w:jc w:val="both"/>
        <w:rPr>
          <w:b/>
          <w:sz w:val="24"/>
          <w:szCs w:val="24"/>
        </w:rPr>
      </w:pPr>
      <w:r w:rsidRPr="001E7E85">
        <w:rPr>
          <w:b/>
          <w:sz w:val="24"/>
          <w:szCs w:val="24"/>
        </w:rPr>
        <w:t>Содержание дисциплины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t>Язык – явление общественное. Доказательства, подтверждающие общественный характер языка. Язык есть важнейшее средство чел</w:t>
      </w:r>
      <w:r w:rsidRPr="003E5C47">
        <w:rPr>
          <w:sz w:val="24"/>
          <w:szCs w:val="24"/>
        </w:rPr>
        <w:t>о</w:t>
      </w:r>
      <w:r w:rsidRPr="003E5C47">
        <w:rPr>
          <w:sz w:val="24"/>
          <w:szCs w:val="24"/>
        </w:rPr>
        <w:t xml:space="preserve">веческого общения. Язык в узком и широком смысле слова. </w:t>
      </w:r>
      <w:proofErr w:type="spellStart"/>
      <w:r w:rsidRPr="003E5C47">
        <w:rPr>
          <w:sz w:val="24"/>
          <w:szCs w:val="24"/>
        </w:rPr>
        <w:t>Противопоставленность</w:t>
      </w:r>
      <w:proofErr w:type="spellEnd"/>
      <w:r w:rsidRPr="003E5C47">
        <w:rPr>
          <w:sz w:val="24"/>
          <w:szCs w:val="24"/>
        </w:rPr>
        <w:t xml:space="preserve"> языка и речи. Два значения термина «культура речи».  Национальный язык 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t>Понятие национального (общенародного) язык и его разновидностей. Диалекты. Три группы говоров, их специфические языковые особенности. Жаргоны, их разновидн</w:t>
      </w:r>
      <w:r w:rsidRPr="003E5C47">
        <w:rPr>
          <w:sz w:val="24"/>
          <w:szCs w:val="24"/>
        </w:rPr>
        <w:t>о</w:t>
      </w:r>
      <w:r w:rsidRPr="003E5C47">
        <w:rPr>
          <w:sz w:val="24"/>
          <w:szCs w:val="24"/>
        </w:rPr>
        <w:t>сти. Просторечие, его языковые особенности. Литературный язык как важнейшая разн</w:t>
      </w:r>
      <w:r w:rsidRPr="003E5C47">
        <w:rPr>
          <w:sz w:val="24"/>
          <w:szCs w:val="24"/>
        </w:rPr>
        <w:t>о</w:t>
      </w:r>
      <w:r w:rsidRPr="003E5C47">
        <w:rPr>
          <w:sz w:val="24"/>
          <w:szCs w:val="24"/>
        </w:rPr>
        <w:t xml:space="preserve">видность и высшая форма национального языка. «Норма» – центральное понятие в учении о культуре речи. Понятие </w:t>
      </w:r>
      <w:proofErr w:type="spellStart"/>
      <w:r w:rsidRPr="003E5C47">
        <w:rPr>
          <w:sz w:val="24"/>
          <w:szCs w:val="24"/>
        </w:rPr>
        <w:t>ортологии</w:t>
      </w:r>
      <w:proofErr w:type="spellEnd"/>
      <w:r w:rsidRPr="003E5C47">
        <w:rPr>
          <w:sz w:val="24"/>
          <w:szCs w:val="24"/>
        </w:rPr>
        <w:t>. Языковая норма, ее главное свойство. Норма – осно</w:t>
      </w:r>
      <w:r w:rsidRPr="003E5C47">
        <w:rPr>
          <w:sz w:val="24"/>
          <w:szCs w:val="24"/>
        </w:rPr>
        <w:t>в</w:t>
      </w:r>
      <w:r w:rsidRPr="003E5C47">
        <w:rPr>
          <w:sz w:val="24"/>
          <w:szCs w:val="24"/>
        </w:rPr>
        <w:t>ной признак литературного языка. Норма и варианты. Колебание нормы.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t>Понятие об орфоэпии. Значение орфоэпических норм. Два основных источника отклонений от норм произношения. Четыре группы правил, составляющих систему совр</w:t>
      </w:r>
      <w:r w:rsidRPr="003E5C47">
        <w:rPr>
          <w:sz w:val="24"/>
          <w:szCs w:val="24"/>
        </w:rPr>
        <w:t>е</w:t>
      </w:r>
      <w:r w:rsidRPr="003E5C47">
        <w:rPr>
          <w:sz w:val="24"/>
          <w:szCs w:val="24"/>
        </w:rPr>
        <w:t>менных орфоэпических норм. Московский говор – основа русского литературного произношения. Мо</w:t>
      </w:r>
      <w:r w:rsidRPr="003E5C47">
        <w:rPr>
          <w:sz w:val="24"/>
          <w:szCs w:val="24"/>
        </w:rPr>
        <w:t>с</w:t>
      </w:r>
      <w:r w:rsidRPr="003E5C47">
        <w:rPr>
          <w:sz w:val="24"/>
          <w:szCs w:val="24"/>
        </w:rPr>
        <w:t xml:space="preserve">ковское и Петербургское произношение. 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t xml:space="preserve">Словесное ударение. Долготно-силовой характер русского ударения. </w:t>
      </w:r>
      <w:proofErr w:type="spellStart"/>
      <w:r w:rsidRPr="003E5C47">
        <w:rPr>
          <w:sz w:val="24"/>
          <w:szCs w:val="24"/>
        </w:rPr>
        <w:t>Разномес</w:t>
      </w:r>
      <w:r w:rsidRPr="003E5C47">
        <w:rPr>
          <w:sz w:val="24"/>
          <w:szCs w:val="24"/>
        </w:rPr>
        <w:t>т</w:t>
      </w:r>
      <w:r w:rsidRPr="003E5C47">
        <w:rPr>
          <w:sz w:val="24"/>
          <w:szCs w:val="24"/>
        </w:rPr>
        <w:t>ность</w:t>
      </w:r>
      <w:proofErr w:type="spellEnd"/>
      <w:r w:rsidRPr="003E5C47">
        <w:rPr>
          <w:sz w:val="24"/>
          <w:szCs w:val="24"/>
        </w:rPr>
        <w:t xml:space="preserve"> и подвижность ударения в русском языке. Функции русского ударения. Понятие т</w:t>
      </w:r>
      <w:r w:rsidRPr="003E5C47">
        <w:rPr>
          <w:sz w:val="24"/>
          <w:szCs w:val="24"/>
        </w:rPr>
        <w:t>и</w:t>
      </w:r>
      <w:r w:rsidRPr="003E5C47">
        <w:rPr>
          <w:sz w:val="24"/>
          <w:szCs w:val="24"/>
        </w:rPr>
        <w:t>повых схем положения ударения в различных словах и их формах.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t xml:space="preserve">Понятие норм словоупотребления. Лексическое значение и стилистическая окраска слов. Причины ненормативного словоупотребления. 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lastRenderedPageBreak/>
        <w:t>Понятие синтаксических норм. Особенности согласования сказуемого с подлеж</w:t>
      </w:r>
      <w:r w:rsidRPr="003E5C47">
        <w:rPr>
          <w:sz w:val="24"/>
          <w:szCs w:val="24"/>
        </w:rPr>
        <w:t>а</w:t>
      </w:r>
      <w:r w:rsidRPr="003E5C47">
        <w:rPr>
          <w:sz w:val="24"/>
          <w:szCs w:val="24"/>
        </w:rPr>
        <w:t>щим, выраженным количественно-именным сочетанием; сочетанием со значением совм</w:t>
      </w:r>
      <w:r w:rsidRPr="003E5C47">
        <w:rPr>
          <w:sz w:val="24"/>
          <w:szCs w:val="24"/>
        </w:rPr>
        <w:t>е</w:t>
      </w:r>
      <w:r w:rsidRPr="003E5C47">
        <w:rPr>
          <w:sz w:val="24"/>
          <w:szCs w:val="24"/>
        </w:rPr>
        <w:t>стности; вопросительным, отрицательным, неопределенным или относительным мест</w:t>
      </w:r>
      <w:r w:rsidRPr="003E5C47">
        <w:rPr>
          <w:sz w:val="24"/>
          <w:szCs w:val="24"/>
        </w:rPr>
        <w:t>о</w:t>
      </w:r>
      <w:r w:rsidRPr="003E5C47">
        <w:rPr>
          <w:sz w:val="24"/>
          <w:szCs w:val="24"/>
        </w:rPr>
        <w:t>имением; существительным мужского рода, обозначающим лицо женского пола по пр</w:t>
      </w:r>
      <w:r w:rsidRPr="003E5C47">
        <w:rPr>
          <w:sz w:val="24"/>
          <w:szCs w:val="24"/>
        </w:rPr>
        <w:t>о</w:t>
      </w:r>
      <w:r w:rsidRPr="003E5C47">
        <w:rPr>
          <w:sz w:val="24"/>
          <w:szCs w:val="24"/>
        </w:rPr>
        <w:t xml:space="preserve">фессии, должности. </w:t>
      </w:r>
    </w:p>
    <w:p w:rsidR="00A56756" w:rsidRPr="003E5C47" w:rsidRDefault="00A56756" w:rsidP="00A56756">
      <w:pPr>
        <w:ind w:firstLine="540"/>
        <w:jc w:val="both"/>
        <w:rPr>
          <w:sz w:val="24"/>
          <w:szCs w:val="24"/>
        </w:rPr>
      </w:pPr>
      <w:r w:rsidRPr="003E5C47">
        <w:rPr>
          <w:sz w:val="24"/>
          <w:szCs w:val="24"/>
        </w:rPr>
        <w:t>Понятие функционального стиля. Вопрос о количестве стилей в современном лит</w:t>
      </w:r>
      <w:r w:rsidRPr="003E5C47">
        <w:rPr>
          <w:sz w:val="24"/>
          <w:szCs w:val="24"/>
        </w:rPr>
        <w:t>е</w:t>
      </w:r>
      <w:r w:rsidRPr="003E5C47">
        <w:rPr>
          <w:sz w:val="24"/>
          <w:szCs w:val="24"/>
        </w:rPr>
        <w:t>ратурном языке. Оппозиция в системе функциональных стилей.</w:t>
      </w:r>
    </w:p>
    <w:p w:rsidR="00A56756" w:rsidRPr="001E7E85" w:rsidRDefault="00A56756" w:rsidP="00A56756">
      <w:pPr>
        <w:ind w:firstLine="540"/>
        <w:jc w:val="both"/>
        <w:rPr>
          <w:b/>
          <w:sz w:val="24"/>
          <w:szCs w:val="24"/>
        </w:rPr>
      </w:pPr>
    </w:p>
    <w:p w:rsidR="00A56756" w:rsidRPr="001E7E85" w:rsidRDefault="00A56756" w:rsidP="00A56756">
      <w:pPr>
        <w:ind w:firstLine="540"/>
        <w:jc w:val="both"/>
        <w:rPr>
          <w:b/>
          <w:sz w:val="24"/>
          <w:szCs w:val="24"/>
        </w:rPr>
      </w:pPr>
      <w:r w:rsidRPr="001E7E85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1E7E85" w:rsidRDefault="00A56756" w:rsidP="00A56756">
      <w:pPr>
        <w:tabs>
          <w:tab w:val="left" w:pos="9360"/>
        </w:tabs>
        <w:ind w:right="-6" w:firstLine="540"/>
        <w:jc w:val="both"/>
        <w:rPr>
          <w:sz w:val="24"/>
          <w:szCs w:val="24"/>
        </w:rPr>
      </w:pPr>
      <w:r w:rsidRPr="001E7E85">
        <w:rPr>
          <w:snapToGrid w:val="0"/>
          <w:sz w:val="24"/>
          <w:szCs w:val="24"/>
        </w:rPr>
        <w:t xml:space="preserve">канд. </w:t>
      </w:r>
      <w:proofErr w:type="spellStart"/>
      <w:r w:rsidRPr="001E7E85">
        <w:rPr>
          <w:snapToGrid w:val="0"/>
          <w:sz w:val="24"/>
          <w:szCs w:val="24"/>
        </w:rPr>
        <w:t>филол</w:t>
      </w:r>
      <w:proofErr w:type="spellEnd"/>
      <w:r w:rsidRPr="001E7E85">
        <w:rPr>
          <w:snapToGrid w:val="0"/>
          <w:sz w:val="24"/>
          <w:szCs w:val="24"/>
        </w:rPr>
        <w:t xml:space="preserve">. наук, доцент </w:t>
      </w:r>
      <w:proofErr w:type="spellStart"/>
      <w:r w:rsidRPr="001E7E85">
        <w:rPr>
          <w:snapToGrid w:val="0"/>
          <w:sz w:val="24"/>
          <w:szCs w:val="24"/>
        </w:rPr>
        <w:t>Варнаева</w:t>
      </w:r>
      <w:proofErr w:type="spellEnd"/>
      <w:r w:rsidRPr="001E7E85">
        <w:rPr>
          <w:snapToGrid w:val="0"/>
          <w:sz w:val="24"/>
          <w:szCs w:val="24"/>
        </w:rPr>
        <w:t xml:space="preserve"> А.Е.</w:t>
      </w:r>
    </w:p>
    <w:p w:rsidR="00A56756" w:rsidRDefault="00A56756" w:rsidP="00A56756">
      <w:pPr>
        <w:jc w:val="both"/>
      </w:pPr>
    </w:p>
    <w:p w:rsidR="00A56756" w:rsidRDefault="00A56756" w:rsidP="00A56756">
      <w:pPr>
        <w:ind w:right="352" w:firstLine="567"/>
        <w:jc w:val="both"/>
        <w:rPr>
          <w:b/>
          <w:bCs/>
          <w:sz w:val="24"/>
          <w:szCs w:val="24"/>
        </w:rPr>
      </w:pPr>
    </w:p>
    <w:p w:rsidR="00A56756" w:rsidRPr="00CF4D7E" w:rsidRDefault="00A56756" w:rsidP="00A56756">
      <w:pPr>
        <w:ind w:right="352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 1.Б.4</w:t>
      </w:r>
      <w:r w:rsidRPr="00CF4D7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ИНОСТРАННЫЙ ЯЗЫК (АНГЛИЙСКИЙ)</w:t>
      </w:r>
    </w:p>
    <w:p w:rsidR="00A56756" w:rsidRPr="00065FAF" w:rsidRDefault="00A56756" w:rsidP="00A56756">
      <w:pPr>
        <w:ind w:firstLine="567"/>
        <w:jc w:val="both"/>
        <w:rPr>
          <w:b/>
          <w:sz w:val="24"/>
          <w:szCs w:val="24"/>
        </w:rPr>
      </w:pPr>
    </w:p>
    <w:p w:rsidR="00A56756" w:rsidRPr="00065FAF" w:rsidRDefault="00A56756" w:rsidP="00A56756">
      <w:pPr>
        <w:ind w:firstLine="567"/>
        <w:jc w:val="both"/>
        <w:rPr>
          <w:b/>
          <w:sz w:val="24"/>
          <w:szCs w:val="24"/>
        </w:rPr>
      </w:pPr>
      <w:r w:rsidRPr="00065FAF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8334DD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ОК-</w:t>
      </w:r>
      <w:proofErr w:type="gramStart"/>
      <w:r>
        <w:rPr>
          <w:sz w:val="24"/>
          <w:szCs w:val="24"/>
        </w:rPr>
        <w:t xml:space="preserve">5:  </w:t>
      </w:r>
      <w:r w:rsidRPr="008334DD">
        <w:rPr>
          <w:color w:val="000000"/>
          <w:sz w:val="24"/>
          <w:szCs w:val="24"/>
        </w:rPr>
        <w:t>способность</w:t>
      </w:r>
      <w:proofErr w:type="gramEnd"/>
      <w:r w:rsidRPr="008334DD">
        <w:rPr>
          <w:color w:val="000000"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A56756" w:rsidRPr="00065FAF" w:rsidRDefault="00A56756" w:rsidP="00A56756">
      <w:pPr>
        <w:ind w:firstLine="567"/>
        <w:jc w:val="both"/>
        <w:rPr>
          <w:sz w:val="24"/>
          <w:szCs w:val="24"/>
        </w:rPr>
      </w:pPr>
    </w:p>
    <w:p w:rsidR="00A56756" w:rsidRPr="004E295C" w:rsidRDefault="00A56756" w:rsidP="00A56756">
      <w:pPr>
        <w:ind w:firstLine="567"/>
        <w:jc w:val="both"/>
        <w:rPr>
          <w:b/>
          <w:sz w:val="24"/>
          <w:szCs w:val="24"/>
        </w:rPr>
      </w:pPr>
      <w:r w:rsidRPr="00065FAF">
        <w:rPr>
          <w:b/>
          <w:sz w:val="24"/>
          <w:szCs w:val="24"/>
        </w:rPr>
        <w:t>Содержание дисциплины</w:t>
      </w:r>
    </w:p>
    <w:p w:rsidR="00A56756" w:rsidRPr="00970843" w:rsidRDefault="00A56756" w:rsidP="00A56756">
      <w:pPr>
        <w:ind w:firstLine="567"/>
        <w:jc w:val="both"/>
        <w:rPr>
          <w:bCs/>
          <w:iCs/>
          <w:sz w:val="24"/>
          <w:szCs w:val="24"/>
        </w:rPr>
      </w:pPr>
      <w:r w:rsidRPr="00CF4D7E">
        <w:rPr>
          <w:sz w:val="24"/>
          <w:szCs w:val="24"/>
        </w:rPr>
        <w:t xml:space="preserve">Восприятие на слух и понимание основного </w:t>
      </w:r>
      <w:proofErr w:type="gramStart"/>
      <w:r w:rsidRPr="00CF4D7E">
        <w:rPr>
          <w:sz w:val="24"/>
          <w:szCs w:val="24"/>
        </w:rPr>
        <w:t>содержания</w:t>
      </w:r>
      <w:r w:rsidRPr="00CF4D7E">
        <w:rPr>
          <w:i/>
          <w:iCs/>
          <w:sz w:val="24"/>
          <w:szCs w:val="24"/>
        </w:rPr>
        <w:t> </w:t>
      </w:r>
      <w:r w:rsidRPr="00CF4D7E">
        <w:rPr>
          <w:sz w:val="24"/>
          <w:szCs w:val="24"/>
        </w:rPr>
        <w:t xml:space="preserve"> несложных</w:t>
      </w:r>
      <w:proofErr w:type="gramEnd"/>
      <w:r w:rsidRPr="00CF4D7E">
        <w:rPr>
          <w:sz w:val="24"/>
          <w:szCs w:val="24"/>
        </w:rPr>
        <w:t xml:space="preserve"> аутентичных общественно-политических, публицистических (</w:t>
      </w:r>
      <w:proofErr w:type="spellStart"/>
      <w:r w:rsidRPr="00CF4D7E">
        <w:rPr>
          <w:sz w:val="24"/>
          <w:szCs w:val="24"/>
        </w:rPr>
        <w:t>медийных</w:t>
      </w:r>
      <w:proofErr w:type="spellEnd"/>
      <w:r w:rsidRPr="00CF4D7E">
        <w:rPr>
          <w:sz w:val="24"/>
          <w:szCs w:val="24"/>
        </w:rPr>
        <w:t>) и прагматических текстов, относящихся к различным типам речи (сообщение, рассказ).</w:t>
      </w:r>
    </w:p>
    <w:p w:rsidR="00A56756" w:rsidRPr="00970843" w:rsidRDefault="00A56756" w:rsidP="00A56756">
      <w:pPr>
        <w:ind w:firstLine="567"/>
        <w:jc w:val="both"/>
        <w:rPr>
          <w:bCs/>
          <w:iCs/>
          <w:sz w:val="24"/>
          <w:szCs w:val="24"/>
        </w:rPr>
      </w:pPr>
      <w:r w:rsidRPr="00065FAF">
        <w:rPr>
          <w:bCs/>
          <w:iCs/>
          <w:sz w:val="24"/>
          <w:szCs w:val="24"/>
        </w:rPr>
        <w:tab/>
      </w:r>
      <w:r w:rsidRPr="00CF4D7E">
        <w:rPr>
          <w:sz w:val="24"/>
          <w:szCs w:val="24"/>
        </w:rPr>
        <w:t>Грамматические нормы английского языка, не</w:t>
      </w:r>
      <w:r>
        <w:rPr>
          <w:sz w:val="24"/>
          <w:szCs w:val="24"/>
        </w:rPr>
        <w:t xml:space="preserve">обходимые для работы с учебной </w:t>
      </w:r>
      <w:r w:rsidRPr="00CF4D7E">
        <w:rPr>
          <w:sz w:val="24"/>
          <w:szCs w:val="24"/>
        </w:rPr>
        <w:t>литературой и осуществления межличностного и м</w:t>
      </w:r>
      <w:r>
        <w:rPr>
          <w:sz w:val="24"/>
          <w:szCs w:val="24"/>
        </w:rPr>
        <w:t xml:space="preserve">ежкультурного взаимодействия в </w:t>
      </w:r>
      <w:r w:rsidRPr="00CF4D7E">
        <w:rPr>
          <w:sz w:val="24"/>
          <w:szCs w:val="24"/>
        </w:rPr>
        <w:t>устной и письменной формах на иностранном языке.</w:t>
      </w:r>
      <w:r>
        <w:rPr>
          <w:sz w:val="24"/>
          <w:szCs w:val="24"/>
        </w:rPr>
        <w:t xml:space="preserve"> </w:t>
      </w:r>
      <w:r w:rsidRPr="00CF4D7E">
        <w:rPr>
          <w:sz w:val="24"/>
          <w:szCs w:val="24"/>
        </w:rPr>
        <w:t xml:space="preserve">Лексический минимум в объеме, необходимом для работы с учебной литературой и </w:t>
      </w:r>
      <w:r w:rsidRPr="00CF4D7E">
        <w:rPr>
          <w:sz w:val="24"/>
          <w:szCs w:val="24"/>
        </w:rPr>
        <w:tab/>
        <w:t xml:space="preserve">осуществления межличностного и межкультурного взаимодействия на иностранном </w:t>
      </w:r>
      <w:r w:rsidRPr="00CF4D7E">
        <w:rPr>
          <w:sz w:val="24"/>
          <w:szCs w:val="24"/>
        </w:rPr>
        <w:tab/>
        <w:t>языке</w:t>
      </w:r>
      <w:r>
        <w:rPr>
          <w:sz w:val="24"/>
          <w:szCs w:val="24"/>
        </w:rPr>
        <w:t>.</w:t>
      </w:r>
    </w:p>
    <w:p w:rsidR="00A56756" w:rsidRPr="00065FAF" w:rsidRDefault="00A56756" w:rsidP="00A56756">
      <w:pPr>
        <w:ind w:firstLine="567"/>
        <w:jc w:val="both"/>
        <w:outlineLvl w:val="0"/>
        <w:rPr>
          <w:bCs/>
          <w:iCs/>
          <w:sz w:val="24"/>
          <w:szCs w:val="24"/>
        </w:rPr>
      </w:pPr>
      <w:r w:rsidRPr="00065FAF">
        <w:rPr>
          <w:bCs/>
          <w:iCs/>
          <w:sz w:val="24"/>
          <w:szCs w:val="24"/>
        </w:rPr>
        <w:tab/>
      </w:r>
      <w:r w:rsidRPr="00CF4D7E">
        <w:rPr>
          <w:sz w:val="24"/>
          <w:szCs w:val="24"/>
        </w:rPr>
        <w:t xml:space="preserve">Социокультурный минимум, необходимый </w:t>
      </w:r>
      <w:r>
        <w:rPr>
          <w:sz w:val="24"/>
          <w:szCs w:val="24"/>
        </w:rPr>
        <w:t xml:space="preserve">для соблюдения обычаев, правил </w:t>
      </w:r>
      <w:r w:rsidRPr="00CF4D7E">
        <w:rPr>
          <w:sz w:val="24"/>
          <w:szCs w:val="24"/>
        </w:rPr>
        <w:t>поведения, норм этикета, социальных ус</w:t>
      </w:r>
      <w:r>
        <w:rPr>
          <w:sz w:val="24"/>
          <w:szCs w:val="24"/>
        </w:rPr>
        <w:t xml:space="preserve">ловий и стереотипов в процессе </w:t>
      </w:r>
      <w:r w:rsidRPr="00CF4D7E">
        <w:rPr>
          <w:sz w:val="24"/>
          <w:szCs w:val="24"/>
        </w:rPr>
        <w:t xml:space="preserve">межличностного и межкультурного взаимодействия в устной и письменной формах </w:t>
      </w:r>
      <w:r w:rsidRPr="00CF4D7E">
        <w:rPr>
          <w:sz w:val="24"/>
          <w:szCs w:val="24"/>
        </w:rPr>
        <w:tab/>
        <w:t>на иностранном языке.</w:t>
      </w:r>
    </w:p>
    <w:p w:rsidR="00A56756" w:rsidRPr="00CF4D7E" w:rsidRDefault="00A56756" w:rsidP="00A56756">
      <w:pPr>
        <w:ind w:firstLine="567"/>
        <w:jc w:val="both"/>
        <w:rPr>
          <w:sz w:val="24"/>
          <w:szCs w:val="24"/>
        </w:rPr>
      </w:pPr>
      <w:r w:rsidRPr="00CF4D7E">
        <w:rPr>
          <w:sz w:val="24"/>
          <w:szCs w:val="24"/>
        </w:rPr>
        <w:t>Диалогические и монологические высказыв</w:t>
      </w:r>
      <w:r>
        <w:rPr>
          <w:sz w:val="24"/>
          <w:szCs w:val="24"/>
        </w:rPr>
        <w:t xml:space="preserve">ания с использованием наиболее </w:t>
      </w:r>
      <w:r w:rsidRPr="00CF4D7E">
        <w:rPr>
          <w:sz w:val="24"/>
          <w:szCs w:val="24"/>
        </w:rPr>
        <w:t>употребительных и относительно простых лек</w:t>
      </w:r>
      <w:r>
        <w:rPr>
          <w:sz w:val="24"/>
          <w:szCs w:val="24"/>
        </w:rPr>
        <w:t xml:space="preserve">сико-грамматических средств </w:t>
      </w:r>
      <w:proofErr w:type="gramStart"/>
      <w:r>
        <w:rPr>
          <w:sz w:val="24"/>
          <w:szCs w:val="24"/>
        </w:rPr>
        <w:t xml:space="preserve">в  </w:t>
      </w:r>
      <w:r w:rsidRPr="00CF4D7E">
        <w:rPr>
          <w:sz w:val="24"/>
          <w:szCs w:val="24"/>
        </w:rPr>
        <w:t>коммуникативных</w:t>
      </w:r>
      <w:proofErr w:type="gramEnd"/>
      <w:r w:rsidRPr="00CF4D7E">
        <w:rPr>
          <w:sz w:val="24"/>
          <w:szCs w:val="24"/>
        </w:rPr>
        <w:t xml:space="preserve"> ситуациях межличностного и межкультурного общения. </w:t>
      </w:r>
    </w:p>
    <w:p w:rsidR="00A56756" w:rsidRDefault="00A56756" w:rsidP="00A56756">
      <w:pPr>
        <w:ind w:firstLine="567"/>
        <w:jc w:val="both"/>
        <w:rPr>
          <w:bCs/>
          <w:iCs/>
          <w:sz w:val="24"/>
          <w:szCs w:val="24"/>
        </w:rPr>
      </w:pPr>
      <w:r w:rsidRPr="00CF4D7E">
        <w:rPr>
          <w:sz w:val="24"/>
          <w:szCs w:val="24"/>
        </w:rPr>
        <w:t>Понимание основного (полного, точного) содерж</w:t>
      </w:r>
      <w:r>
        <w:rPr>
          <w:sz w:val="24"/>
          <w:szCs w:val="24"/>
        </w:rPr>
        <w:t xml:space="preserve">ания прочитанного. Определение </w:t>
      </w:r>
      <w:r w:rsidRPr="00CF4D7E">
        <w:rPr>
          <w:sz w:val="24"/>
          <w:szCs w:val="24"/>
        </w:rPr>
        <w:t xml:space="preserve">структурно-синтаксических, структурно-смысловых, логических связей в тексте. </w:t>
      </w:r>
      <w:r w:rsidRPr="00CF4D7E">
        <w:rPr>
          <w:sz w:val="24"/>
          <w:szCs w:val="24"/>
        </w:rPr>
        <w:tab/>
        <w:t xml:space="preserve">Тема, основная идея текста. Анализ, обобщение, вывод. Восстановление содержания </w:t>
      </w:r>
      <w:r w:rsidRPr="00CF4D7E">
        <w:rPr>
          <w:sz w:val="24"/>
          <w:szCs w:val="24"/>
        </w:rPr>
        <w:tab/>
        <w:t>текста.</w:t>
      </w:r>
    </w:p>
    <w:p w:rsidR="00A56756" w:rsidRPr="00970843" w:rsidRDefault="00A56756" w:rsidP="00A56756">
      <w:pPr>
        <w:ind w:firstLine="567"/>
        <w:jc w:val="both"/>
        <w:rPr>
          <w:bCs/>
          <w:iCs/>
          <w:sz w:val="24"/>
          <w:szCs w:val="24"/>
        </w:rPr>
      </w:pPr>
      <w:r w:rsidRPr="00CF4D7E">
        <w:rPr>
          <w:sz w:val="24"/>
          <w:szCs w:val="24"/>
        </w:rPr>
        <w:t>Виды письменных речевых произведений: аннотация т</w:t>
      </w:r>
      <w:r>
        <w:rPr>
          <w:sz w:val="24"/>
          <w:szCs w:val="24"/>
        </w:rPr>
        <w:t xml:space="preserve">екста (статьи), тезисы доклада </w:t>
      </w:r>
      <w:r w:rsidRPr="00CF4D7E">
        <w:rPr>
          <w:sz w:val="24"/>
          <w:szCs w:val="24"/>
        </w:rPr>
        <w:t>(выступления), ключевые слова, частное письмо (</w:t>
      </w:r>
      <w:r>
        <w:rPr>
          <w:sz w:val="24"/>
          <w:szCs w:val="24"/>
        </w:rPr>
        <w:t xml:space="preserve">открытка, электронное письмо), </w:t>
      </w:r>
      <w:r w:rsidRPr="00CF4D7E">
        <w:rPr>
          <w:sz w:val="24"/>
          <w:szCs w:val="24"/>
        </w:rPr>
        <w:t xml:space="preserve">деловое письмо (визитная карточка, анкета, резюме), доклад, реферат, проект, эссе. </w:t>
      </w:r>
    </w:p>
    <w:p w:rsidR="00A56756" w:rsidRDefault="00A56756" w:rsidP="00A56756">
      <w:pPr>
        <w:ind w:firstLine="567"/>
        <w:jc w:val="both"/>
        <w:rPr>
          <w:sz w:val="24"/>
          <w:szCs w:val="24"/>
        </w:rPr>
      </w:pPr>
      <w:r w:rsidRPr="00CF4D7E">
        <w:rPr>
          <w:sz w:val="24"/>
          <w:szCs w:val="24"/>
        </w:rPr>
        <w:t>Структура письменного текста. Тема, осн</w:t>
      </w:r>
      <w:r>
        <w:rPr>
          <w:sz w:val="24"/>
          <w:szCs w:val="24"/>
        </w:rPr>
        <w:t>овная идея письменного текста.</w:t>
      </w:r>
    </w:p>
    <w:p w:rsidR="00A56756" w:rsidRPr="00CF4D7E" w:rsidRDefault="00A56756" w:rsidP="00A56756">
      <w:pPr>
        <w:ind w:firstLine="567"/>
        <w:jc w:val="both"/>
        <w:rPr>
          <w:sz w:val="24"/>
          <w:szCs w:val="24"/>
        </w:rPr>
      </w:pPr>
      <w:r w:rsidRPr="00CF4D7E">
        <w:rPr>
          <w:sz w:val="24"/>
          <w:szCs w:val="24"/>
        </w:rPr>
        <w:t xml:space="preserve">Аргументация за и против. Высказывание собственной точки зрения по проблемному </w:t>
      </w:r>
      <w:r w:rsidRPr="00CF4D7E">
        <w:rPr>
          <w:sz w:val="24"/>
          <w:szCs w:val="24"/>
        </w:rPr>
        <w:tab/>
        <w:t xml:space="preserve">вопросу. Риторические вопросы. Средства логической связи письменного текста. </w:t>
      </w:r>
      <w:r w:rsidRPr="00CF4D7E">
        <w:rPr>
          <w:sz w:val="24"/>
          <w:szCs w:val="24"/>
        </w:rPr>
        <w:tab/>
        <w:t xml:space="preserve">Официальный и неофициальный стили письма. </w:t>
      </w:r>
    </w:p>
    <w:p w:rsidR="00A56756" w:rsidRPr="00065FAF" w:rsidRDefault="00A56756" w:rsidP="00A56756">
      <w:pPr>
        <w:ind w:firstLine="567"/>
        <w:rPr>
          <w:b/>
          <w:sz w:val="24"/>
          <w:szCs w:val="24"/>
        </w:rPr>
      </w:pPr>
    </w:p>
    <w:p w:rsidR="00A56756" w:rsidRPr="00065FAF" w:rsidRDefault="00A56756" w:rsidP="00A56756">
      <w:pPr>
        <w:ind w:firstLine="567"/>
        <w:rPr>
          <w:b/>
          <w:sz w:val="24"/>
          <w:szCs w:val="24"/>
        </w:rPr>
      </w:pPr>
      <w:r w:rsidRPr="00065FAF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065FAF" w:rsidRDefault="00A56756" w:rsidP="00A56756">
      <w:pPr>
        <w:ind w:firstLine="567"/>
        <w:rPr>
          <w:sz w:val="24"/>
          <w:szCs w:val="24"/>
        </w:rPr>
      </w:pPr>
      <w:r w:rsidRPr="00065FAF">
        <w:rPr>
          <w:snapToGrid w:val="0"/>
          <w:sz w:val="24"/>
          <w:szCs w:val="24"/>
        </w:rPr>
        <w:t xml:space="preserve">канд. </w:t>
      </w:r>
      <w:proofErr w:type="spellStart"/>
      <w:r w:rsidRPr="00065FAF">
        <w:rPr>
          <w:snapToGrid w:val="0"/>
          <w:sz w:val="24"/>
          <w:szCs w:val="24"/>
        </w:rPr>
        <w:t>филол</w:t>
      </w:r>
      <w:proofErr w:type="spellEnd"/>
      <w:r w:rsidRPr="00065FAF">
        <w:rPr>
          <w:snapToGrid w:val="0"/>
          <w:sz w:val="24"/>
          <w:szCs w:val="24"/>
        </w:rPr>
        <w:t>. наук, доцент Кучер</w:t>
      </w:r>
      <w:r w:rsidRPr="006335B9">
        <w:rPr>
          <w:snapToGrid w:val="0"/>
          <w:sz w:val="24"/>
          <w:szCs w:val="24"/>
        </w:rPr>
        <w:t xml:space="preserve"> </w:t>
      </w:r>
      <w:r w:rsidRPr="00065FAF">
        <w:rPr>
          <w:snapToGrid w:val="0"/>
          <w:sz w:val="24"/>
          <w:szCs w:val="24"/>
        </w:rPr>
        <w:t>И. Н.</w:t>
      </w:r>
    </w:p>
    <w:p w:rsidR="00A56756" w:rsidRDefault="00A56756" w:rsidP="00A56756"/>
    <w:p w:rsidR="00A56756" w:rsidRDefault="00A56756" w:rsidP="00A56756"/>
    <w:p w:rsidR="00A56756" w:rsidRDefault="00A56756" w:rsidP="00A56756">
      <w:pPr>
        <w:ind w:right="352"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 1.Б.7 ПЕДАГОГИКА</w:t>
      </w:r>
    </w:p>
    <w:p w:rsidR="00A56756" w:rsidRPr="00CF4D7E" w:rsidRDefault="00A56756" w:rsidP="00A56756">
      <w:pPr>
        <w:ind w:right="352" w:firstLine="567"/>
        <w:jc w:val="both"/>
        <w:rPr>
          <w:b/>
          <w:bCs/>
          <w:sz w:val="24"/>
          <w:szCs w:val="24"/>
        </w:rPr>
      </w:pP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sz w:val="24"/>
          <w:szCs w:val="24"/>
        </w:rPr>
        <w:lastRenderedPageBreak/>
        <w:t>ОК-6:</w:t>
      </w:r>
      <w:r w:rsidRPr="00F61182">
        <w:rPr>
          <w:color w:val="000000"/>
          <w:sz w:val="24"/>
          <w:szCs w:val="24"/>
        </w:rPr>
        <w:t xml:space="preserve"> способность работать в коллективе, толерантно воспринимать социальные, этнические, конфессиональные и культурные различия;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color w:val="000000"/>
          <w:sz w:val="24"/>
          <w:szCs w:val="24"/>
        </w:rPr>
        <w:t>ОПК-4: готовностью использовать знание различных теорий обучения, воспитания и развития, основных образовательных программ для обучающихся дошкольного, младшего школьного и подросткового возрастов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color w:val="000000"/>
          <w:sz w:val="24"/>
          <w:szCs w:val="24"/>
        </w:rPr>
        <w:t>ОПК-5: готовность организовывать различные виды деятельности: игровую, учебную, предметную, продуктивную, культурно-досуговую;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color w:val="000000"/>
          <w:sz w:val="24"/>
          <w:szCs w:val="24"/>
        </w:rPr>
        <w:t>ОПК-8: способность понимать высокую социальную значимость профессии, ответственно и качественно выполнять профессиональные задачи, соблюдая принципы профессиональной этики;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color w:val="000000"/>
          <w:sz w:val="24"/>
          <w:szCs w:val="24"/>
        </w:rPr>
        <w:t xml:space="preserve">ОПК-12: способность использовать </w:t>
      </w:r>
      <w:proofErr w:type="spellStart"/>
      <w:r w:rsidRPr="00F61182">
        <w:rPr>
          <w:color w:val="000000"/>
          <w:sz w:val="24"/>
          <w:szCs w:val="24"/>
        </w:rPr>
        <w:t>здоровьесберегающие</w:t>
      </w:r>
      <w:proofErr w:type="spellEnd"/>
      <w:r w:rsidRPr="00F61182">
        <w:rPr>
          <w:color w:val="000000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пространства;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color w:val="000000"/>
          <w:sz w:val="24"/>
          <w:szCs w:val="24"/>
        </w:rPr>
        <w:t>ПК-24: способность к рефлексии способов и результатов своих профессиональных действий;</w:t>
      </w:r>
    </w:p>
    <w:p w:rsidR="00A56756" w:rsidRPr="00F61182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F61182">
        <w:rPr>
          <w:color w:val="000000"/>
          <w:sz w:val="24"/>
          <w:szCs w:val="24"/>
        </w:rPr>
        <w:t>ПК-27: способностью выстраивать развивающие учебные ситуации, благоприятные для развития личности и способностей ребенка</w:t>
      </w:r>
    </w:p>
    <w:p w:rsidR="00A56756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A56756" w:rsidRPr="00AD6304" w:rsidRDefault="00A56756" w:rsidP="00A56756">
      <w:pPr>
        <w:ind w:firstLine="540"/>
        <w:rPr>
          <w:b/>
          <w:sz w:val="24"/>
          <w:szCs w:val="24"/>
        </w:rPr>
      </w:pPr>
      <w:r w:rsidRPr="00AD6304">
        <w:rPr>
          <w:b/>
          <w:sz w:val="24"/>
          <w:szCs w:val="24"/>
        </w:rPr>
        <w:t>Содержание дисциплины</w:t>
      </w:r>
    </w:p>
    <w:p w:rsidR="00A56756" w:rsidRPr="004F57FC" w:rsidRDefault="00A56756" w:rsidP="00A56756">
      <w:pPr>
        <w:pStyle w:val="2"/>
        <w:spacing w:after="0" w:line="240" w:lineRule="auto"/>
        <w:ind w:right="120" w:firstLine="540"/>
        <w:rPr>
          <w:sz w:val="24"/>
          <w:szCs w:val="24"/>
        </w:rPr>
      </w:pPr>
      <w:r w:rsidRPr="004F57FC">
        <w:rPr>
          <w:sz w:val="24"/>
          <w:szCs w:val="24"/>
        </w:rPr>
        <w:t>Педагогика как наука. Методология педагогики и методы педагогических исследований.</w:t>
      </w:r>
    </w:p>
    <w:p w:rsidR="00A56756" w:rsidRPr="004F57FC" w:rsidRDefault="00A56756" w:rsidP="00A56756">
      <w:pPr>
        <w:pStyle w:val="21"/>
        <w:spacing w:after="0" w:line="240" w:lineRule="auto"/>
        <w:ind w:left="0" w:right="120" w:firstLine="540"/>
        <w:rPr>
          <w:sz w:val="24"/>
          <w:szCs w:val="24"/>
        </w:rPr>
      </w:pPr>
      <w:r w:rsidRPr="004F57FC">
        <w:rPr>
          <w:sz w:val="24"/>
          <w:szCs w:val="24"/>
        </w:rPr>
        <w:t>Сущность воспитания и его место в целостной структуре образовательного процесса.</w:t>
      </w:r>
    </w:p>
    <w:p w:rsidR="00A56756" w:rsidRPr="004F57FC" w:rsidRDefault="00A56756" w:rsidP="00A56756">
      <w:pPr>
        <w:pStyle w:val="21"/>
        <w:spacing w:after="0" w:line="240" w:lineRule="auto"/>
        <w:ind w:left="0" w:right="120" w:firstLine="540"/>
        <w:rPr>
          <w:sz w:val="24"/>
          <w:szCs w:val="24"/>
        </w:rPr>
      </w:pPr>
      <w:r w:rsidRPr="004F57FC">
        <w:rPr>
          <w:sz w:val="24"/>
          <w:szCs w:val="24"/>
        </w:rPr>
        <w:t xml:space="preserve"> Основные теории, закономерности и принципы воспитания. Система форм и методов воспитания. Коллектив как объект и субъект воспитания.</w:t>
      </w:r>
      <w:r w:rsidRPr="004F57FC">
        <w:rPr>
          <w:bCs/>
          <w:sz w:val="24"/>
          <w:szCs w:val="24"/>
        </w:rPr>
        <w:t xml:space="preserve"> Понятие о воспитательных системах. Функции и основные направления деятельности классного руководителя.</w:t>
      </w:r>
    </w:p>
    <w:p w:rsidR="00A56756" w:rsidRPr="004F57FC" w:rsidRDefault="00A56756" w:rsidP="00A56756">
      <w:pPr>
        <w:ind w:right="120" w:firstLine="540"/>
        <w:jc w:val="both"/>
        <w:rPr>
          <w:sz w:val="24"/>
          <w:szCs w:val="24"/>
        </w:rPr>
      </w:pPr>
      <w:r w:rsidRPr="004F57FC">
        <w:rPr>
          <w:sz w:val="24"/>
          <w:szCs w:val="24"/>
        </w:rPr>
        <w:t xml:space="preserve"> Дидактика как самостоятельный раздел педагогической науки. Сущность, движущие силы и логика образовательного процесса.  Закономерности и принципы обучения. Содержание образования как фундамент базовой культуры личности. Методы обучения. Формы организации обучения. </w:t>
      </w:r>
      <w:r w:rsidRPr="004F57FC">
        <w:rPr>
          <w:bCs/>
          <w:sz w:val="24"/>
          <w:szCs w:val="24"/>
        </w:rPr>
        <w:t>Современные образовательные технологии.</w:t>
      </w:r>
    </w:p>
    <w:p w:rsidR="00A56756" w:rsidRPr="004F57FC" w:rsidRDefault="00A56756" w:rsidP="00A56756">
      <w:pPr>
        <w:pStyle w:val="21"/>
        <w:spacing w:after="0" w:line="240" w:lineRule="auto"/>
        <w:ind w:left="0" w:right="120" w:firstLine="540"/>
        <w:rPr>
          <w:bCs/>
          <w:sz w:val="24"/>
          <w:szCs w:val="24"/>
        </w:rPr>
      </w:pPr>
      <w:r w:rsidRPr="004F57FC">
        <w:rPr>
          <w:sz w:val="24"/>
          <w:szCs w:val="24"/>
        </w:rPr>
        <w:t xml:space="preserve"> История педагогики и образования как область научного знания.  Педагогика в Древней Греции. Педагогика в средние века и в эпоху Возрождения. Развитие педагогики в </w:t>
      </w:r>
      <w:r w:rsidRPr="004F57FC">
        <w:rPr>
          <w:sz w:val="24"/>
          <w:szCs w:val="24"/>
          <w:lang w:val="en-US"/>
        </w:rPr>
        <w:t>XV</w:t>
      </w:r>
      <w:r w:rsidRPr="004F57FC">
        <w:rPr>
          <w:sz w:val="24"/>
          <w:szCs w:val="24"/>
        </w:rPr>
        <w:t xml:space="preserve">11 – </w:t>
      </w:r>
      <w:r w:rsidRPr="004F57FC">
        <w:rPr>
          <w:sz w:val="24"/>
          <w:szCs w:val="24"/>
          <w:lang w:val="en-US"/>
        </w:rPr>
        <w:t>XX</w:t>
      </w:r>
      <w:r w:rsidRPr="004F57FC">
        <w:rPr>
          <w:sz w:val="24"/>
          <w:szCs w:val="24"/>
        </w:rPr>
        <w:t xml:space="preserve"> века. Ведущие тенденции современного развития мирового образовательного процесса.</w:t>
      </w:r>
    </w:p>
    <w:p w:rsidR="00A56756" w:rsidRPr="004F57FC" w:rsidRDefault="00A56756" w:rsidP="00A56756">
      <w:pPr>
        <w:pStyle w:val="21"/>
        <w:spacing w:after="0" w:line="240" w:lineRule="auto"/>
        <w:ind w:left="0" w:right="120" w:firstLine="540"/>
        <w:rPr>
          <w:bCs/>
          <w:sz w:val="24"/>
          <w:szCs w:val="24"/>
        </w:rPr>
      </w:pPr>
      <w:r w:rsidRPr="004F57FC">
        <w:rPr>
          <w:sz w:val="24"/>
          <w:szCs w:val="24"/>
        </w:rPr>
        <w:t>Государственно-общественная система управления образованием в РФ. Школа как педагогическая система и объект управления. Повышение квалификации и аттестация работников школы.</w:t>
      </w:r>
    </w:p>
    <w:p w:rsidR="00A56756" w:rsidRPr="004F57FC" w:rsidRDefault="00A56756" w:rsidP="00A56756">
      <w:pPr>
        <w:ind w:right="120" w:firstLine="540"/>
        <w:jc w:val="both"/>
        <w:rPr>
          <w:bCs/>
          <w:sz w:val="24"/>
          <w:szCs w:val="24"/>
        </w:rPr>
      </w:pPr>
      <w:r w:rsidRPr="004F57FC">
        <w:rPr>
          <w:bCs/>
          <w:sz w:val="24"/>
          <w:szCs w:val="24"/>
        </w:rPr>
        <w:t xml:space="preserve">Законодательство РФ об образовании. </w:t>
      </w:r>
      <w:r w:rsidRPr="004F57FC">
        <w:rPr>
          <w:sz w:val="24"/>
          <w:szCs w:val="24"/>
        </w:rPr>
        <w:t xml:space="preserve">Основные правовые акты международного образовательного законодательства.  Нормативно-правовое обеспечение модернизации </w:t>
      </w:r>
      <w:proofErr w:type="gramStart"/>
      <w:r w:rsidRPr="004F57FC">
        <w:rPr>
          <w:sz w:val="24"/>
          <w:szCs w:val="24"/>
        </w:rPr>
        <w:t>педагогического  образования</w:t>
      </w:r>
      <w:proofErr w:type="gramEnd"/>
      <w:r w:rsidRPr="004F57FC">
        <w:rPr>
          <w:sz w:val="24"/>
          <w:szCs w:val="24"/>
        </w:rPr>
        <w:t xml:space="preserve"> в РФ. Болонский процесс.</w:t>
      </w:r>
    </w:p>
    <w:p w:rsidR="00A56756" w:rsidRPr="00AD6304" w:rsidRDefault="00A56756" w:rsidP="00A56756">
      <w:pPr>
        <w:ind w:firstLine="540"/>
        <w:rPr>
          <w:sz w:val="24"/>
          <w:szCs w:val="24"/>
        </w:rPr>
      </w:pPr>
    </w:p>
    <w:p w:rsidR="00A56756" w:rsidRPr="00AD6304" w:rsidRDefault="00A56756" w:rsidP="00A56756">
      <w:pPr>
        <w:ind w:firstLine="540"/>
        <w:rPr>
          <w:b/>
          <w:sz w:val="24"/>
          <w:szCs w:val="24"/>
        </w:rPr>
      </w:pPr>
      <w:r w:rsidRPr="00AD6304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AD6304" w:rsidRDefault="00A56756" w:rsidP="00A56756">
      <w:pPr>
        <w:ind w:firstLine="540"/>
        <w:rPr>
          <w:sz w:val="24"/>
          <w:szCs w:val="24"/>
        </w:rPr>
      </w:pPr>
      <w:r w:rsidRPr="00AD6304">
        <w:rPr>
          <w:snapToGrid w:val="0"/>
          <w:sz w:val="24"/>
          <w:szCs w:val="24"/>
        </w:rPr>
        <w:t>канд</w:t>
      </w:r>
      <w:r>
        <w:rPr>
          <w:snapToGrid w:val="0"/>
          <w:sz w:val="24"/>
          <w:szCs w:val="24"/>
        </w:rPr>
        <w:t>.</w:t>
      </w:r>
      <w:r w:rsidRPr="00AD6304">
        <w:rPr>
          <w:snapToGrid w:val="0"/>
          <w:sz w:val="24"/>
          <w:szCs w:val="24"/>
        </w:rPr>
        <w:t xml:space="preserve">  </w:t>
      </w:r>
      <w:proofErr w:type="spellStart"/>
      <w:r w:rsidRPr="00AD6304">
        <w:rPr>
          <w:snapToGrid w:val="0"/>
          <w:sz w:val="24"/>
          <w:szCs w:val="24"/>
        </w:rPr>
        <w:t>пед</w:t>
      </w:r>
      <w:proofErr w:type="spellEnd"/>
      <w:r>
        <w:rPr>
          <w:snapToGrid w:val="0"/>
          <w:sz w:val="24"/>
          <w:szCs w:val="24"/>
        </w:rPr>
        <w:t>.</w:t>
      </w:r>
      <w:r w:rsidRPr="00AD6304">
        <w:rPr>
          <w:snapToGrid w:val="0"/>
          <w:sz w:val="24"/>
          <w:szCs w:val="24"/>
        </w:rPr>
        <w:t xml:space="preserve"> наук, </w:t>
      </w:r>
      <w:proofErr w:type="gramStart"/>
      <w:r w:rsidRPr="00AD6304">
        <w:rPr>
          <w:snapToGrid w:val="0"/>
          <w:sz w:val="24"/>
          <w:szCs w:val="24"/>
        </w:rPr>
        <w:t xml:space="preserve">доцент  </w:t>
      </w:r>
      <w:proofErr w:type="spellStart"/>
      <w:r w:rsidRPr="00AD6304">
        <w:rPr>
          <w:color w:val="000000"/>
          <w:spacing w:val="-4"/>
          <w:sz w:val="24"/>
          <w:szCs w:val="24"/>
        </w:rPr>
        <w:t>Грюцева</w:t>
      </w:r>
      <w:proofErr w:type="spellEnd"/>
      <w:proofErr w:type="gramEnd"/>
      <w:r w:rsidRPr="006335B9">
        <w:rPr>
          <w:color w:val="000000"/>
          <w:spacing w:val="-4"/>
          <w:sz w:val="24"/>
          <w:szCs w:val="24"/>
        </w:rPr>
        <w:t xml:space="preserve"> </w:t>
      </w:r>
      <w:r w:rsidRPr="00AD6304">
        <w:rPr>
          <w:color w:val="000000"/>
          <w:spacing w:val="-4"/>
          <w:sz w:val="24"/>
          <w:szCs w:val="24"/>
        </w:rPr>
        <w:t>Н.И.</w:t>
      </w:r>
    </w:p>
    <w:p w:rsidR="00A56756" w:rsidRDefault="00A56756" w:rsidP="00A56756"/>
    <w:p w:rsidR="00A56756" w:rsidRDefault="00A56756" w:rsidP="00A56756">
      <w:pPr>
        <w:ind w:firstLine="540"/>
        <w:rPr>
          <w:b/>
          <w:bCs/>
          <w:sz w:val="24"/>
          <w:szCs w:val="24"/>
        </w:rPr>
      </w:pP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Б1.Б.9</w:t>
      </w:r>
      <w:r w:rsidRPr="00834A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ОБЩАЯ ПСИХОЛОГИЯ</w:t>
      </w: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ПК-22:</w:t>
      </w:r>
      <w:r w:rsidRPr="00443BC3">
        <w:rPr>
          <w:color w:val="000000"/>
          <w:sz w:val="24"/>
          <w:szCs w:val="24"/>
        </w:rPr>
        <w:t xml:space="preserve"> готовность применять утвержденные стандартные методы и технологии, позволяющие решать диагностические и коррекционно-развивающие задачи</w:t>
      </w:r>
      <w:r>
        <w:rPr>
          <w:color w:val="000000"/>
          <w:sz w:val="24"/>
          <w:szCs w:val="24"/>
        </w:rPr>
        <w:t>;</w:t>
      </w:r>
    </w:p>
    <w:p w:rsidR="00A56756" w:rsidRPr="00443BC3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ПК-23:</w:t>
      </w:r>
      <w:r w:rsidRPr="00443BC3">
        <w:rPr>
          <w:color w:val="000000"/>
          <w:sz w:val="24"/>
          <w:szCs w:val="24"/>
        </w:rPr>
        <w:t xml:space="preserve"> способность осуществлять сбор и первичную обработку информации, результатов психологических наблюдений и диагностики;</w:t>
      </w:r>
    </w:p>
    <w:p w:rsidR="00A56756" w:rsidRPr="00443BC3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lastRenderedPageBreak/>
        <w:t>ПК-28:</w:t>
      </w:r>
      <w:r w:rsidRPr="00443BC3">
        <w:rPr>
          <w:color w:val="000000"/>
          <w:sz w:val="24"/>
          <w:szCs w:val="24"/>
        </w:rPr>
        <w:t xml:space="preserve"> способность формировать психологическую готовность будущего специалиста к профессиональной деятельности</w:t>
      </w:r>
      <w:r>
        <w:rPr>
          <w:color w:val="000000"/>
          <w:sz w:val="24"/>
          <w:szCs w:val="24"/>
        </w:rPr>
        <w:t>;</w:t>
      </w:r>
    </w:p>
    <w:p w:rsidR="00A56756" w:rsidRPr="00443BC3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ПК-31:</w:t>
      </w:r>
      <w:r w:rsidRPr="00443BC3">
        <w:rPr>
          <w:color w:val="000000"/>
          <w:sz w:val="24"/>
          <w:szCs w:val="24"/>
        </w:rPr>
        <w:t xml:space="preserve"> способностью проводить консультации, профессиональные собеседования, тренинги для активизации профессионального самоопределения обучающихся</w:t>
      </w:r>
    </w:p>
    <w:p w:rsidR="00A56756" w:rsidRPr="00443BC3" w:rsidRDefault="00A56756" w:rsidP="00A56756">
      <w:pPr>
        <w:jc w:val="both"/>
        <w:rPr>
          <w:bCs/>
          <w:sz w:val="24"/>
          <w:szCs w:val="24"/>
        </w:rPr>
      </w:pP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Содержание дисциплины</w:t>
      </w:r>
    </w:p>
    <w:p w:rsidR="00A56756" w:rsidRDefault="00A56756" w:rsidP="00A56756"/>
    <w:p w:rsidR="00A56756" w:rsidRPr="00B01CF2" w:rsidRDefault="00A56756" w:rsidP="00A5675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общей психологии. Психическое в основных направлениях современной психологии.</w:t>
      </w:r>
      <w:r w:rsidRPr="00B01CF2">
        <w:rPr>
          <w:sz w:val="24"/>
          <w:szCs w:val="24"/>
        </w:rPr>
        <w:t xml:space="preserve"> Основные методы психологии.  Психическое </w:t>
      </w:r>
      <w:proofErr w:type="gramStart"/>
      <w:r w:rsidRPr="00B01CF2">
        <w:rPr>
          <w:sz w:val="24"/>
          <w:szCs w:val="24"/>
        </w:rPr>
        <w:t>как  функция</w:t>
      </w:r>
      <w:proofErr w:type="gramEnd"/>
      <w:r w:rsidRPr="00B01CF2">
        <w:rPr>
          <w:sz w:val="24"/>
          <w:szCs w:val="24"/>
        </w:rPr>
        <w:t xml:space="preserve">  субъекта.  Возникновение и развитие психики в филогенезе. Психика животных и человека. Строение деятельности. Виды деятельности и ее детерминация. </w:t>
      </w:r>
      <w:r>
        <w:rPr>
          <w:sz w:val="24"/>
          <w:szCs w:val="24"/>
        </w:rPr>
        <w:t>Деятельностный и субъектно-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подходы к изучению психического в отечественной психологии (С.Л. Рубинштейн, А.Н. Леонтьев</w:t>
      </w:r>
      <w:proofErr w:type="gramStart"/>
      <w:r>
        <w:rPr>
          <w:sz w:val="24"/>
          <w:szCs w:val="24"/>
        </w:rPr>
        <w:t>).</w:t>
      </w:r>
      <w:r w:rsidRPr="00B01CF2">
        <w:rPr>
          <w:spacing w:val="-4"/>
          <w:sz w:val="24"/>
          <w:szCs w:val="24"/>
        </w:rPr>
        <w:t>Понятие</w:t>
      </w:r>
      <w:proofErr w:type="gramEnd"/>
      <w:r w:rsidRPr="00B01CF2">
        <w:rPr>
          <w:spacing w:val="-4"/>
          <w:sz w:val="24"/>
          <w:szCs w:val="24"/>
        </w:rPr>
        <w:t xml:space="preserve"> личности в психологии. Индивид, субъект, личность, индивидуальность.</w:t>
      </w:r>
      <w:r w:rsidRPr="00B01CF2">
        <w:rPr>
          <w:sz w:val="24"/>
          <w:szCs w:val="24"/>
        </w:rPr>
        <w:t xml:space="preserve"> Сознание и психика. </w:t>
      </w:r>
      <w:r>
        <w:rPr>
          <w:sz w:val="24"/>
          <w:szCs w:val="24"/>
        </w:rPr>
        <w:t xml:space="preserve">Культурно-историческая теория сознания (Л.С. Выготский). </w:t>
      </w:r>
      <w:r w:rsidRPr="00B01CF2">
        <w:rPr>
          <w:sz w:val="24"/>
          <w:szCs w:val="24"/>
        </w:rPr>
        <w:t xml:space="preserve">Высшие психические функции. Психология познавательных процессов. Психология ощущений. Психология восприятия. Общие психологические закономерности памяти. Общие закономерности мышления. Воображение как психологическое явление.  Исследования внимания в психологии. </w:t>
      </w:r>
    </w:p>
    <w:p w:rsidR="00A56756" w:rsidRPr="00B01CF2" w:rsidRDefault="00A56756" w:rsidP="00A56756">
      <w:pPr>
        <w:ind w:firstLine="540"/>
        <w:jc w:val="both"/>
        <w:rPr>
          <w:sz w:val="24"/>
          <w:szCs w:val="24"/>
        </w:rPr>
      </w:pPr>
      <w:r w:rsidRPr="00B01CF2">
        <w:rPr>
          <w:sz w:val="24"/>
          <w:szCs w:val="24"/>
        </w:rPr>
        <w:t xml:space="preserve"> Эмоции как предмет психологического исследования. </w:t>
      </w:r>
      <w:r>
        <w:rPr>
          <w:sz w:val="24"/>
          <w:szCs w:val="24"/>
        </w:rPr>
        <w:t xml:space="preserve">Психология индивидуальных различий. </w:t>
      </w:r>
      <w:r w:rsidRPr="00B01CF2">
        <w:rPr>
          <w:sz w:val="24"/>
          <w:szCs w:val="24"/>
        </w:rPr>
        <w:t>Психология темперамента. Понятие характера в психологии. Стилевое поведение субъекта. Психологическая характеристика способностей. Сущность волевой активности субъекта. Психология творчества.  Речь и язык как предмет психологического исследования.</w:t>
      </w:r>
    </w:p>
    <w:p w:rsidR="00A56756" w:rsidRDefault="00A56756" w:rsidP="00A56756"/>
    <w:p w:rsidR="00A56756" w:rsidRDefault="00A56756" w:rsidP="00A56756">
      <w:pPr>
        <w:ind w:left="360" w:right="354"/>
        <w:jc w:val="both"/>
        <w:rPr>
          <w:snapToGrid w:val="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Преподаватель: </w:t>
      </w:r>
      <w:r>
        <w:rPr>
          <w:snapToGrid w:val="0"/>
          <w:sz w:val="24"/>
          <w:szCs w:val="24"/>
        </w:rPr>
        <w:t>д</w:t>
      </w:r>
    </w:p>
    <w:p w:rsidR="00A56756" w:rsidRDefault="00A56756" w:rsidP="00A56756">
      <w:pPr>
        <w:ind w:left="360" w:right="354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доктор психологических наук, профессор Селиванов В.В. </w:t>
      </w:r>
    </w:p>
    <w:p w:rsidR="00A56756" w:rsidRPr="00443BC3" w:rsidRDefault="00A56756" w:rsidP="00A56756">
      <w:pPr>
        <w:ind w:firstLine="540"/>
        <w:jc w:val="both"/>
        <w:rPr>
          <w:bCs/>
          <w:sz w:val="24"/>
          <w:szCs w:val="24"/>
        </w:rPr>
      </w:pP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Б1.Б.11</w:t>
      </w:r>
      <w:r w:rsidRPr="00834A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ВВЕДЕНИЕ В СПЕЦИАЛЬНОСТЬ</w:t>
      </w: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 xml:space="preserve">ОПК-2: </w:t>
      </w:r>
      <w:r w:rsidRPr="00443BC3">
        <w:rPr>
          <w:color w:val="000000"/>
          <w:sz w:val="24"/>
          <w:szCs w:val="24"/>
        </w:rPr>
        <w:t>готовность применять качественные и количественные методы в психологических и педагогических исследованиях;</w:t>
      </w:r>
    </w:p>
    <w:p w:rsidR="00A56756" w:rsidRPr="00443BC3" w:rsidRDefault="00A56756" w:rsidP="00A56756">
      <w:pPr>
        <w:rPr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ОПК-3:</w:t>
      </w:r>
      <w:r w:rsidRPr="00443BC3">
        <w:rPr>
          <w:color w:val="000000"/>
          <w:sz w:val="24"/>
          <w:szCs w:val="24"/>
        </w:rPr>
        <w:t xml:space="preserve"> готовность использовать методы диагностики развития, общения, деятельности детей разных возрастов;</w:t>
      </w:r>
    </w:p>
    <w:p w:rsidR="00A56756" w:rsidRPr="00443BC3" w:rsidRDefault="00A56756" w:rsidP="00A56756">
      <w:pPr>
        <w:rPr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ОПК-10:</w:t>
      </w:r>
      <w:r w:rsidRPr="00443BC3">
        <w:rPr>
          <w:color w:val="000000"/>
          <w:sz w:val="24"/>
          <w:szCs w:val="24"/>
        </w:rPr>
        <w:t xml:space="preserve"> способностью принимать участие в междисциплинарном и межведомственном взаимодействии специалистов в решении профессиональных задач;</w:t>
      </w:r>
    </w:p>
    <w:p w:rsidR="00A56756" w:rsidRPr="00443BC3" w:rsidRDefault="00A56756" w:rsidP="00A56756">
      <w:pPr>
        <w:rPr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ПК-21:</w:t>
      </w:r>
      <w:r w:rsidRPr="00443BC3">
        <w:rPr>
          <w:color w:val="000000"/>
          <w:sz w:val="24"/>
          <w:szCs w:val="24"/>
        </w:rPr>
        <w:t xml:space="preserve"> способность выступать посредником между обучающимся и различными социальными институтами;</w:t>
      </w:r>
    </w:p>
    <w:p w:rsidR="00A56756" w:rsidRPr="00443BC3" w:rsidRDefault="00A56756" w:rsidP="00A56756">
      <w:pPr>
        <w:rPr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>ПК-24:</w:t>
      </w:r>
      <w:r w:rsidRPr="00443BC3">
        <w:rPr>
          <w:color w:val="000000"/>
          <w:sz w:val="24"/>
          <w:szCs w:val="24"/>
        </w:rPr>
        <w:t xml:space="preserve"> способность к рефлексии способов и результатов своих профессиональных действий;</w:t>
      </w:r>
    </w:p>
    <w:p w:rsidR="00A56756" w:rsidRPr="00443BC3" w:rsidRDefault="00A56756" w:rsidP="00A56756">
      <w:pPr>
        <w:rPr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 xml:space="preserve">ПК-26: </w:t>
      </w:r>
      <w:r w:rsidRPr="00443BC3">
        <w:rPr>
          <w:color w:val="000000"/>
          <w:sz w:val="24"/>
          <w:szCs w:val="24"/>
        </w:rPr>
        <w:t>способность эффективно взаимодействовать с педагогическими работниками образовательных организаций и другими специалистами по вопросам развития детей;</w:t>
      </w:r>
    </w:p>
    <w:p w:rsidR="00A56756" w:rsidRPr="00443BC3" w:rsidRDefault="00A56756" w:rsidP="00A56756">
      <w:pPr>
        <w:rPr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bCs/>
          <w:sz w:val="24"/>
          <w:szCs w:val="24"/>
        </w:rPr>
        <w:t xml:space="preserve">ПК-30: </w:t>
      </w:r>
      <w:r w:rsidRPr="00443BC3">
        <w:rPr>
          <w:color w:val="000000"/>
          <w:sz w:val="24"/>
          <w:szCs w:val="24"/>
        </w:rPr>
        <w:t xml:space="preserve">способность использовать и составлять </w:t>
      </w:r>
      <w:proofErr w:type="spellStart"/>
      <w:r w:rsidRPr="00443BC3">
        <w:rPr>
          <w:color w:val="000000"/>
          <w:sz w:val="24"/>
          <w:szCs w:val="24"/>
        </w:rPr>
        <w:t>профессиограммы</w:t>
      </w:r>
      <w:proofErr w:type="spellEnd"/>
      <w:r w:rsidRPr="00443BC3">
        <w:rPr>
          <w:color w:val="000000"/>
          <w:sz w:val="24"/>
          <w:szCs w:val="24"/>
        </w:rPr>
        <w:t xml:space="preserve"> для различных видов профессиональной деятельности.</w:t>
      </w:r>
    </w:p>
    <w:p w:rsidR="00A56756" w:rsidRDefault="00A56756" w:rsidP="00A56756">
      <w:pPr>
        <w:rPr>
          <w:bCs/>
          <w:sz w:val="24"/>
          <w:szCs w:val="24"/>
        </w:rPr>
      </w:pP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Содержание дисциплины</w:t>
      </w:r>
    </w:p>
    <w:p w:rsidR="00A56756" w:rsidRDefault="00A56756" w:rsidP="00A56756">
      <w:pPr>
        <w:spacing w:line="276" w:lineRule="auto"/>
        <w:jc w:val="both"/>
      </w:pPr>
      <w:r>
        <w:rPr>
          <w:sz w:val="24"/>
          <w:szCs w:val="24"/>
        </w:rPr>
        <w:t xml:space="preserve">Общая характеристика профессии психолога: возникновение и становление </w:t>
      </w:r>
      <w:r>
        <w:rPr>
          <w:sz w:val="24"/>
          <w:szCs w:val="24"/>
        </w:rPr>
        <w:lastRenderedPageBreak/>
        <w:t xml:space="preserve">психологической профессии, общее представления о профессии </w:t>
      </w:r>
      <w:proofErr w:type="gramStart"/>
      <w:r>
        <w:rPr>
          <w:sz w:val="24"/>
          <w:szCs w:val="24"/>
        </w:rPr>
        <w:t>психолога(</w:t>
      </w:r>
      <w:proofErr w:type="gramEnd"/>
      <w:r>
        <w:rPr>
          <w:sz w:val="24"/>
          <w:szCs w:val="24"/>
        </w:rPr>
        <w:t xml:space="preserve">профессии как область знаний, профессия как деятельность и область проявления личности, профессия как исторически развивающаяся система),  психология в системе связей с другими науками, различные виды взаимосвязи педагогики и психологии в истории науки и в настоящее время. Психология как научная дисциплина: представления о психологии как о науки, основные направления психологии (психоанализ, бихевиоризм, гештальтпсихология, гуманистическая психология, когнитивная психология) представления о предмете психологии в истории науки, современные представления о предмете психологии, структура психических явлений и их специфика, основные методы психологии (наблюдение,  эксперимент, тесты как разновидность эксперимента, современные компьютерные тесты, методы </w:t>
      </w:r>
      <w:proofErr w:type="spellStart"/>
      <w:r>
        <w:rPr>
          <w:sz w:val="24"/>
          <w:szCs w:val="24"/>
        </w:rPr>
        <w:t>психосемантики</w:t>
      </w:r>
      <w:proofErr w:type="spellEnd"/>
      <w:r>
        <w:rPr>
          <w:sz w:val="24"/>
          <w:szCs w:val="24"/>
        </w:rPr>
        <w:t>, сущность проективных методов исследования личности, методы для исследования развития психических явлений (</w:t>
      </w:r>
      <w:proofErr w:type="spellStart"/>
      <w:r>
        <w:rPr>
          <w:sz w:val="24"/>
          <w:szCs w:val="24"/>
        </w:rPr>
        <w:t>лонгитюд</w:t>
      </w:r>
      <w:proofErr w:type="spellEnd"/>
      <w:r>
        <w:rPr>
          <w:sz w:val="24"/>
          <w:szCs w:val="24"/>
        </w:rPr>
        <w:t xml:space="preserve">, сравнительный, близнецовый, сравнительно-патологический и др.). Способы изучения психического мира человека: Различные виды познания психики (обыденное, научное, художественное, религиозное), способы познания и типы знания (по К. </w:t>
      </w:r>
      <w:proofErr w:type="spellStart"/>
      <w:r>
        <w:rPr>
          <w:sz w:val="24"/>
          <w:szCs w:val="24"/>
        </w:rPr>
        <w:t>Роджерсу</w:t>
      </w:r>
      <w:proofErr w:type="spellEnd"/>
      <w:r>
        <w:rPr>
          <w:sz w:val="24"/>
          <w:szCs w:val="24"/>
        </w:rPr>
        <w:t xml:space="preserve"> – объективный, межличностный, субъективный), соотношение академической, житейской и практической педагогики и психологии. Специфика профессиональной подготовки психологов.</w:t>
      </w:r>
    </w:p>
    <w:p w:rsidR="00A56756" w:rsidRDefault="00A56756" w:rsidP="00A56756"/>
    <w:p w:rsidR="00A56756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 xml:space="preserve">: </w:t>
      </w:r>
    </w:p>
    <w:p w:rsidR="00A56756" w:rsidRPr="00443BC3" w:rsidRDefault="00A56756" w:rsidP="00A56756">
      <w:pPr>
        <w:ind w:firstLine="540"/>
        <w:rPr>
          <w:sz w:val="24"/>
          <w:szCs w:val="24"/>
        </w:rPr>
      </w:pPr>
      <w:r w:rsidRPr="00443BC3">
        <w:rPr>
          <w:sz w:val="24"/>
          <w:szCs w:val="24"/>
        </w:rPr>
        <w:t>канд. психол. наук доцен</w:t>
      </w:r>
      <w:r>
        <w:rPr>
          <w:sz w:val="24"/>
          <w:szCs w:val="24"/>
        </w:rPr>
        <w:t xml:space="preserve">т </w:t>
      </w:r>
      <w:proofErr w:type="spellStart"/>
      <w:r>
        <w:rPr>
          <w:sz w:val="24"/>
          <w:szCs w:val="24"/>
        </w:rPr>
        <w:t>Капиренкова</w:t>
      </w:r>
      <w:proofErr w:type="spellEnd"/>
      <w:r>
        <w:rPr>
          <w:sz w:val="24"/>
          <w:szCs w:val="24"/>
        </w:rPr>
        <w:t xml:space="preserve"> О.Н.</w:t>
      </w:r>
    </w:p>
    <w:p w:rsidR="00A56756" w:rsidRDefault="00A56756" w:rsidP="00A56756"/>
    <w:p w:rsidR="00A56756" w:rsidRDefault="00A56756" w:rsidP="00A56756">
      <w:pPr>
        <w:ind w:left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Б 1. Б.12 </w:t>
      </w:r>
      <w:r w:rsidRPr="00945ED5">
        <w:rPr>
          <w:b/>
          <w:bCs/>
          <w:sz w:val="24"/>
          <w:szCs w:val="24"/>
        </w:rPr>
        <w:t>ВОЗРАСТНАЯ АНАТОМИЯ</w:t>
      </w:r>
      <w:r>
        <w:rPr>
          <w:b/>
          <w:bCs/>
          <w:sz w:val="24"/>
          <w:szCs w:val="24"/>
        </w:rPr>
        <w:t xml:space="preserve"> И ФИЗИОЛОГИЯ</w:t>
      </w:r>
    </w:p>
    <w:p w:rsidR="00A56756" w:rsidRPr="00443BC3" w:rsidRDefault="00A56756" w:rsidP="00A56756">
      <w:pPr>
        <w:ind w:firstLine="540"/>
        <w:rPr>
          <w:b/>
          <w:bCs/>
          <w:sz w:val="24"/>
          <w:szCs w:val="24"/>
        </w:rPr>
      </w:pP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443BC3">
        <w:rPr>
          <w:color w:val="000000"/>
          <w:sz w:val="24"/>
          <w:szCs w:val="24"/>
        </w:rPr>
        <w:t>ОПК-1: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A56756" w:rsidRPr="00443BC3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p w:rsidR="00A56756" w:rsidRPr="00945ED5" w:rsidRDefault="00A56756" w:rsidP="00A56756">
      <w:pPr>
        <w:ind w:firstLine="540"/>
        <w:rPr>
          <w:b/>
          <w:sz w:val="24"/>
          <w:szCs w:val="24"/>
        </w:rPr>
      </w:pPr>
      <w:r w:rsidRPr="00945ED5">
        <w:rPr>
          <w:b/>
          <w:sz w:val="24"/>
          <w:szCs w:val="24"/>
        </w:rPr>
        <w:t>Содержание дисциплины</w:t>
      </w:r>
    </w:p>
    <w:p w:rsidR="00A56756" w:rsidRPr="00901E83" w:rsidRDefault="00A56756" w:rsidP="00A56756">
      <w:pPr>
        <w:ind w:firstLine="540"/>
        <w:rPr>
          <w:sz w:val="24"/>
          <w:szCs w:val="24"/>
        </w:rPr>
      </w:pPr>
      <w:r w:rsidRPr="00901E83">
        <w:rPr>
          <w:sz w:val="24"/>
          <w:szCs w:val="24"/>
        </w:rPr>
        <w:t>Анатомия и возрастные особенности опорно-двигательного аппарата.</w:t>
      </w:r>
    </w:p>
    <w:p w:rsidR="00A56756" w:rsidRPr="00901E83" w:rsidRDefault="00A56756" w:rsidP="00A56756">
      <w:pPr>
        <w:ind w:firstLine="540"/>
        <w:rPr>
          <w:sz w:val="24"/>
          <w:szCs w:val="24"/>
        </w:rPr>
      </w:pPr>
      <w:r w:rsidRPr="00901E83">
        <w:rPr>
          <w:sz w:val="24"/>
          <w:szCs w:val="24"/>
        </w:rPr>
        <w:t xml:space="preserve">Анатомия, физиология и возрастные </w:t>
      </w:r>
      <w:proofErr w:type="gramStart"/>
      <w:r w:rsidRPr="00901E83">
        <w:rPr>
          <w:sz w:val="24"/>
          <w:szCs w:val="24"/>
        </w:rPr>
        <w:t>особенности  ЦНС</w:t>
      </w:r>
      <w:proofErr w:type="gramEnd"/>
      <w:r w:rsidRPr="00901E83">
        <w:rPr>
          <w:sz w:val="24"/>
          <w:szCs w:val="24"/>
        </w:rPr>
        <w:t>.</w:t>
      </w:r>
    </w:p>
    <w:p w:rsidR="00A56756" w:rsidRPr="00901E83" w:rsidRDefault="00A56756" w:rsidP="00A56756">
      <w:pPr>
        <w:ind w:firstLine="540"/>
        <w:rPr>
          <w:sz w:val="24"/>
          <w:szCs w:val="24"/>
        </w:rPr>
      </w:pPr>
      <w:r w:rsidRPr="00901E83">
        <w:rPr>
          <w:sz w:val="24"/>
          <w:szCs w:val="24"/>
        </w:rPr>
        <w:t>Анатомия, физиология и возрастные особенности висцеральных систем.</w:t>
      </w:r>
    </w:p>
    <w:p w:rsidR="00A56756" w:rsidRPr="00901E83" w:rsidRDefault="00A56756" w:rsidP="00A56756">
      <w:pPr>
        <w:ind w:firstLine="540"/>
        <w:rPr>
          <w:sz w:val="24"/>
          <w:szCs w:val="24"/>
        </w:rPr>
      </w:pPr>
      <w:r w:rsidRPr="00901E83">
        <w:rPr>
          <w:sz w:val="24"/>
          <w:szCs w:val="24"/>
        </w:rPr>
        <w:t>Закономерности роста и развития ребенка, оценка развития и здоровья детей.</w:t>
      </w:r>
    </w:p>
    <w:p w:rsidR="00A56756" w:rsidRPr="00901E83" w:rsidRDefault="00A56756" w:rsidP="00A56756">
      <w:pPr>
        <w:ind w:firstLine="540"/>
        <w:rPr>
          <w:sz w:val="24"/>
          <w:szCs w:val="24"/>
        </w:rPr>
      </w:pPr>
      <w:r w:rsidRPr="00901E83">
        <w:rPr>
          <w:sz w:val="24"/>
          <w:szCs w:val="24"/>
        </w:rPr>
        <w:t xml:space="preserve"> Гигиена детей и подростков.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 xml:space="preserve"> Закономерности онтогенетического развития опорно-двигательного аппарата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 xml:space="preserve">Строение, функции, классификация костей и их соединений. Скелет человека и его отделы (скелет верхних и нижних конечностей, голова, туловище). Возрастные особенности костей и суставов. 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>Закономерности роста и развития детского организма. Возрастная периодизация.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 xml:space="preserve">Календарный и биологический возраст. Особенности развития ребенка в разные возрастные периоды: периоде новорожденности и грудного </w:t>
      </w:r>
      <w:proofErr w:type="gramStart"/>
      <w:r w:rsidRPr="00901E83">
        <w:rPr>
          <w:sz w:val="24"/>
          <w:szCs w:val="24"/>
        </w:rPr>
        <w:t>возраста,  периоде</w:t>
      </w:r>
      <w:proofErr w:type="gramEnd"/>
      <w:r w:rsidRPr="00901E83">
        <w:rPr>
          <w:sz w:val="24"/>
          <w:szCs w:val="24"/>
        </w:rPr>
        <w:t xml:space="preserve"> ясельного, дошкольного, младшего, среднего и старшего школьного возраста. Особенности полового созревания детей и подростков.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>Анатомо-физиологические особенности созревания мозга. Анатомия и физиология нервной системы.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>Высшая нервная деятельность. Условные и безусловные рефлексы, их отличия.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>Классификация условных рефлексов. Созревание условных рефлексов в онтогенезе, механизм их образования. Значение условных рефлексов для педагогической практики.</w:t>
      </w:r>
    </w:p>
    <w:p w:rsidR="00A56756" w:rsidRPr="00901E83" w:rsidRDefault="00A56756" w:rsidP="00A56756">
      <w:pPr>
        <w:ind w:firstLine="540"/>
        <w:jc w:val="both"/>
        <w:rPr>
          <w:sz w:val="24"/>
          <w:szCs w:val="24"/>
        </w:rPr>
      </w:pPr>
      <w:r w:rsidRPr="00901E83">
        <w:rPr>
          <w:sz w:val="24"/>
          <w:szCs w:val="24"/>
        </w:rPr>
        <w:t xml:space="preserve">Развитие регуляторных систем. Анатомия и физиология эндокринной системы. </w:t>
      </w:r>
    </w:p>
    <w:p w:rsidR="00A56756" w:rsidRPr="00945ED5" w:rsidRDefault="00A56756" w:rsidP="00A56756">
      <w:pPr>
        <w:ind w:firstLine="540"/>
        <w:rPr>
          <w:b/>
          <w:sz w:val="24"/>
          <w:szCs w:val="24"/>
        </w:rPr>
      </w:pPr>
    </w:p>
    <w:p w:rsidR="00A56756" w:rsidRPr="00945ED5" w:rsidRDefault="00A56756" w:rsidP="00A56756">
      <w:pPr>
        <w:ind w:firstLine="540"/>
        <w:rPr>
          <w:b/>
          <w:sz w:val="24"/>
          <w:szCs w:val="24"/>
        </w:rPr>
      </w:pPr>
      <w:r w:rsidRPr="00945ED5">
        <w:rPr>
          <w:b/>
          <w:sz w:val="24"/>
          <w:szCs w:val="24"/>
        </w:rPr>
        <w:lastRenderedPageBreak/>
        <w:t>Преподаватель</w:t>
      </w:r>
      <w:r>
        <w:rPr>
          <w:b/>
          <w:sz w:val="24"/>
          <w:szCs w:val="24"/>
        </w:rPr>
        <w:t>:</w:t>
      </w: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  <w:r w:rsidRPr="00945ED5">
        <w:rPr>
          <w:sz w:val="24"/>
          <w:szCs w:val="24"/>
        </w:rPr>
        <w:t>канд</w:t>
      </w:r>
      <w:r>
        <w:rPr>
          <w:sz w:val="24"/>
          <w:szCs w:val="24"/>
        </w:rPr>
        <w:t>.</w:t>
      </w:r>
      <w:r w:rsidRPr="00945ED5">
        <w:rPr>
          <w:sz w:val="24"/>
          <w:szCs w:val="24"/>
        </w:rPr>
        <w:t xml:space="preserve"> </w:t>
      </w:r>
      <w:proofErr w:type="spellStart"/>
      <w:r w:rsidRPr="00945ED5">
        <w:rPr>
          <w:sz w:val="24"/>
          <w:szCs w:val="24"/>
        </w:rPr>
        <w:t>мед</w:t>
      </w:r>
      <w:r>
        <w:rPr>
          <w:sz w:val="24"/>
          <w:szCs w:val="24"/>
        </w:rPr>
        <w:t>.</w:t>
      </w:r>
      <w:r w:rsidRPr="00945ED5">
        <w:rPr>
          <w:sz w:val="24"/>
          <w:szCs w:val="24"/>
        </w:rPr>
        <w:t>наук</w:t>
      </w:r>
      <w:proofErr w:type="spellEnd"/>
      <w:r w:rsidRPr="00945ED5">
        <w:rPr>
          <w:sz w:val="24"/>
          <w:szCs w:val="24"/>
        </w:rPr>
        <w:t>, доцент</w:t>
      </w:r>
      <w:r>
        <w:rPr>
          <w:sz w:val="24"/>
          <w:szCs w:val="24"/>
        </w:rPr>
        <w:t xml:space="preserve"> </w:t>
      </w:r>
      <w:proofErr w:type="spellStart"/>
      <w:r w:rsidRPr="001C6FB5">
        <w:rPr>
          <w:bCs/>
          <w:sz w:val="24"/>
          <w:szCs w:val="24"/>
        </w:rPr>
        <w:t>Судиловская</w:t>
      </w:r>
      <w:proofErr w:type="spellEnd"/>
      <w:r w:rsidRPr="001C6FB5">
        <w:rPr>
          <w:bCs/>
          <w:sz w:val="24"/>
          <w:szCs w:val="24"/>
        </w:rPr>
        <w:t xml:space="preserve"> Н.Н.</w:t>
      </w: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</w:p>
    <w:p w:rsidR="00A56756" w:rsidRDefault="00A56756" w:rsidP="00A56756">
      <w:pPr>
        <w:ind w:firstLine="54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Б1.Б.15 </w:t>
      </w:r>
      <w:r w:rsidRPr="00834A1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ИНФОРМАЦИОННО</w:t>
      </w:r>
      <w:proofErr w:type="gramEnd"/>
      <w:r>
        <w:rPr>
          <w:b/>
          <w:bCs/>
          <w:sz w:val="24"/>
          <w:szCs w:val="24"/>
        </w:rPr>
        <w:t xml:space="preserve">-КОММУНИКАЦИОННЫЕ ТЕХНОЛОГИИ </w:t>
      </w:r>
    </w:p>
    <w:p w:rsidR="00A56756" w:rsidRPr="00834A13" w:rsidRDefault="00A56756" w:rsidP="00A56756">
      <w:pPr>
        <w:rPr>
          <w:b/>
          <w:sz w:val="24"/>
          <w:szCs w:val="24"/>
        </w:rPr>
      </w:pP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7F3F1B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F3F1B">
        <w:rPr>
          <w:sz w:val="24"/>
          <w:szCs w:val="24"/>
        </w:rPr>
        <w:t xml:space="preserve">ОПК-13: </w:t>
      </w:r>
      <w:r w:rsidRPr="007F3F1B">
        <w:rPr>
          <w:color w:val="000000"/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A56756" w:rsidRPr="007F3F1B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F3F1B">
        <w:rPr>
          <w:sz w:val="24"/>
          <w:szCs w:val="24"/>
        </w:rPr>
        <w:t>ПК-29:</w:t>
      </w:r>
      <w:r w:rsidRPr="007F3F1B">
        <w:rPr>
          <w:color w:val="000000"/>
          <w:sz w:val="24"/>
          <w:szCs w:val="24"/>
        </w:rPr>
        <w:t xml:space="preserve"> способность использовать и составлять </w:t>
      </w:r>
      <w:proofErr w:type="spellStart"/>
      <w:r w:rsidRPr="007F3F1B">
        <w:rPr>
          <w:color w:val="000000"/>
          <w:sz w:val="24"/>
          <w:szCs w:val="24"/>
        </w:rPr>
        <w:t>профессиограммы</w:t>
      </w:r>
      <w:proofErr w:type="spellEnd"/>
      <w:r w:rsidRPr="007F3F1B">
        <w:rPr>
          <w:color w:val="000000"/>
          <w:sz w:val="24"/>
          <w:szCs w:val="24"/>
        </w:rPr>
        <w:t xml:space="preserve"> для различных видов профессиональной деятельности</w:t>
      </w:r>
    </w:p>
    <w:p w:rsidR="00A56756" w:rsidRPr="007F3F1B" w:rsidRDefault="00A56756" w:rsidP="00A56756">
      <w:pPr>
        <w:pStyle w:val="a3"/>
        <w:widowControl w:val="0"/>
        <w:ind w:firstLine="0"/>
        <w:jc w:val="both"/>
      </w:pP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Содержание дисциплины</w:t>
      </w:r>
    </w:p>
    <w:p w:rsidR="00A56756" w:rsidRPr="00834A13" w:rsidRDefault="00A56756" w:rsidP="00A56756">
      <w:pPr>
        <w:ind w:firstLine="540"/>
        <w:rPr>
          <w:bCs/>
          <w:sz w:val="24"/>
          <w:szCs w:val="24"/>
        </w:rPr>
      </w:pPr>
      <w:r w:rsidRPr="00834A13">
        <w:rPr>
          <w:bCs/>
          <w:sz w:val="24"/>
          <w:szCs w:val="24"/>
        </w:rPr>
        <w:t>Основные понятия и определения предметной области – информатизация образования. Цели и задачи использования ИКТ в образовании.</w:t>
      </w:r>
    </w:p>
    <w:p w:rsidR="00A56756" w:rsidRPr="00834A13" w:rsidRDefault="00A56756" w:rsidP="00A56756">
      <w:pPr>
        <w:ind w:firstLine="540"/>
        <w:jc w:val="both"/>
        <w:rPr>
          <w:bCs/>
          <w:sz w:val="24"/>
          <w:szCs w:val="24"/>
        </w:rPr>
      </w:pPr>
      <w:r w:rsidRPr="00834A13">
        <w:rPr>
          <w:bCs/>
          <w:sz w:val="24"/>
          <w:szCs w:val="24"/>
        </w:rPr>
        <w:t>Информационные и коммуникационные технологии в реализации информационных и информационно-</w:t>
      </w:r>
      <w:proofErr w:type="spellStart"/>
      <w:r w:rsidRPr="00834A13">
        <w:rPr>
          <w:bCs/>
          <w:sz w:val="24"/>
          <w:szCs w:val="24"/>
        </w:rPr>
        <w:t>деятельностных</w:t>
      </w:r>
      <w:proofErr w:type="spellEnd"/>
      <w:r w:rsidRPr="00834A13">
        <w:rPr>
          <w:bCs/>
          <w:sz w:val="24"/>
          <w:szCs w:val="24"/>
        </w:rPr>
        <w:t xml:space="preserve"> моделей в специальном обучении.</w:t>
      </w:r>
    </w:p>
    <w:p w:rsidR="00A56756" w:rsidRPr="00834A13" w:rsidRDefault="00A56756" w:rsidP="00A56756">
      <w:pPr>
        <w:ind w:firstLine="540"/>
        <w:rPr>
          <w:sz w:val="24"/>
          <w:szCs w:val="24"/>
        </w:rPr>
      </w:pPr>
      <w:r w:rsidRPr="00834A13">
        <w:rPr>
          <w:bCs/>
          <w:sz w:val="24"/>
          <w:szCs w:val="24"/>
        </w:rPr>
        <w:t>Основные тенденции использования информационных технологий в специальном образовании</w:t>
      </w:r>
      <w:r w:rsidRPr="00834A13">
        <w:rPr>
          <w:sz w:val="24"/>
          <w:szCs w:val="24"/>
        </w:rPr>
        <w:t>.</w:t>
      </w:r>
    </w:p>
    <w:p w:rsidR="00A56756" w:rsidRPr="00834A13" w:rsidRDefault="00A56756" w:rsidP="00A56756">
      <w:pPr>
        <w:ind w:firstLine="540"/>
        <w:rPr>
          <w:bCs/>
          <w:sz w:val="24"/>
          <w:szCs w:val="24"/>
        </w:rPr>
      </w:pPr>
      <w:r w:rsidRPr="00834A13">
        <w:rPr>
          <w:bCs/>
          <w:sz w:val="24"/>
          <w:szCs w:val="24"/>
        </w:rPr>
        <w:t>Информационные и коммуникационные технологии в реализации системы контроля, оценки и мониторинга учебных достижений учащихся.</w:t>
      </w:r>
    </w:p>
    <w:p w:rsidR="00A56756" w:rsidRPr="00834A13" w:rsidRDefault="00A56756" w:rsidP="00A56756">
      <w:pPr>
        <w:ind w:firstLine="540"/>
        <w:rPr>
          <w:sz w:val="24"/>
          <w:szCs w:val="24"/>
        </w:rPr>
      </w:pPr>
      <w:r w:rsidRPr="00834A13">
        <w:rPr>
          <w:bCs/>
          <w:sz w:val="24"/>
          <w:szCs w:val="24"/>
        </w:rPr>
        <w:t>Методы анализа и экспертизы для электронных программно-методических и технологических средств учебного назначения</w:t>
      </w:r>
      <w:r w:rsidRPr="00834A13">
        <w:rPr>
          <w:sz w:val="24"/>
          <w:szCs w:val="24"/>
        </w:rPr>
        <w:t>.</w:t>
      </w: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</w:p>
    <w:p w:rsidR="00A56756" w:rsidRPr="00834A13" w:rsidRDefault="00A56756" w:rsidP="00A56756">
      <w:pPr>
        <w:ind w:firstLine="540"/>
        <w:rPr>
          <w:b/>
          <w:sz w:val="24"/>
          <w:szCs w:val="24"/>
        </w:rPr>
      </w:pPr>
      <w:r w:rsidRPr="00834A13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834A13" w:rsidRDefault="00A56756" w:rsidP="00A56756">
      <w:pPr>
        <w:ind w:firstLine="540"/>
        <w:rPr>
          <w:sz w:val="24"/>
          <w:szCs w:val="24"/>
        </w:rPr>
      </w:pPr>
      <w:r w:rsidRPr="00834A13">
        <w:rPr>
          <w:snapToGrid w:val="0"/>
          <w:sz w:val="24"/>
          <w:szCs w:val="24"/>
        </w:rPr>
        <w:t>канд</w:t>
      </w:r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пед</w:t>
      </w:r>
      <w:proofErr w:type="spellEnd"/>
      <w:r>
        <w:rPr>
          <w:snapToGrid w:val="0"/>
          <w:sz w:val="24"/>
          <w:szCs w:val="24"/>
        </w:rPr>
        <w:t xml:space="preserve">. </w:t>
      </w:r>
      <w:r w:rsidRPr="00834A13">
        <w:rPr>
          <w:snapToGrid w:val="0"/>
          <w:sz w:val="24"/>
          <w:szCs w:val="24"/>
        </w:rPr>
        <w:t xml:space="preserve">наук, </w:t>
      </w:r>
      <w:proofErr w:type="gramStart"/>
      <w:r w:rsidRPr="00834A13">
        <w:rPr>
          <w:snapToGrid w:val="0"/>
          <w:sz w:val="24"/>
          <w:szCs w:val="24"/>
        </w:rPr>
        <w:t xml:space="preserve">доцент  </w:t>
      </w:r>
      <w:proofErr w:type="spellStart"/>
      <w:r w:rsidRPr="00834A13">
        <w:rPr>
          <w:sz w:val="24"/>
          <w:szCs w:val="24"/>
        </w:rPr>
        <w:t>Кондрашенкова</w:t>
      </w:r>
      <w:proofErr w:type="spellEnd"/>
      <w:proofErr w:type="gramEnd"/>
      <w:r w:rsidRPr="00834A13">
        <w:rPr>
          <w:sz w:val="24"/>
          <w:szCs w:val="24"/>
        </w:rPr>
        <w:t xml:space="preserve"> Т.А.</w:t>
      </w:r>
    </w:p>
    <w:p w:rsidR="00A56756" w:rsidRPr="00AB3FE2" w:rsidRDefault="00A56756" w:rsidP="00A56756">
      <w:pPr>
        <w:tabs>
          <w:tab w:val="left" w:pos="1125"/>
        </w:tabs>
        <w:rPr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 Б.</w:t>
      </w:r>
      <w:proofErr w:type="gramStart"/>
      <w:r>
        <w:rPr>
          <w:b/>
          <w:bCs/>
          <w:sz w:val="24"/>
          <w:szCs w:val="24"/>
        </w:rPr>
        <w:t>16</w:t>
      </w:r>
      <w:r w:rsidRPr="00AB3FE2">
        <w:rPr>
          <w:b/>
          <w:bCs/>
          <w:sz w:val="24"/>
          <w:szCs w:val="24"/>
        </w:rPr>
        <w:t xml:space="preserve">  ФИЗИЧЕСКАЯ</w:t>
      </w:r>
      <w:proofErr w:type="gramEnd"/>
      <w:r w:rsidRPr="00AB3FE2">
        <w:rPr>
          <w:b/>
          <w:bCs/>
          <w:sz w:val="24"/>
          <w:szCs w:val="24"/>
        </w:rPr>
        <w:t xml:space="preserve"> КУЛЬТУРА</w:t>
      </w:r>
    </w:p>
    <w:p w:rsidR="00A56756" w:rsidRPr="00AB3FE2" w:rsidRDefault="00A56756" w:rsidP="00A56756">
      <w:pPr>
        <w:ind w:firstLine="540"/>
        <w:rPr>
          <w:b/>
          <w:bCs/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7F3F1B" w:rsidRDefault="00A56756" w:rsidP="00A56756">
      <w:pPr>
        <w:ind w:firstLine="540"/>
        <w:jc w:val="both"/>
        <w:rPr>
          <w:color w:val="000000"/>
          <w:sz w:val="24"/>
          <w:szCs w:val="24"/>
        </w:rPr>
      </w:pPr>
      <w:r w:rsidRPr="007F3F1B">
        <w:rPr>
          <w:sz w:val="24"/>
          <w:szCs w:val="24"/>
        </w:rPr>
        <w:t xml:space="preserve">ОК-8: </w:t>
      </w:r>
      <w:r w:rsidRPr="007F3F1B">
        <w:rPr>
          <w:color w:val="000000"/>
          <w:sz w:val="24"/>
          <w:szCs w:val="24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A56756" w:rsidRPr="007F3F1B" w:rsidRDefault="00A56756" w:rsidP="00A56756">
      <w:pPr>
        <w:ind w:firstLine="540"/>
        <w:rPr>
          <w:b/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Pr="00AB3FE2" w:rsidRDefault="00A56756" w:rsidP="00A56756">
      <w:pPr>
        <w:ind w:firstLine="540"/>
        <w:jc w:val="both"/>
        <w:rPr>
          <w:sz w:val="24"/>
          <w:szCs w:val="24"/>
        </w:rPr>
      </w:pPr>
      <w:r w:rsidRPr="00AB3FE2">
        <w:rPr>
          <w:sz w:val="24"/>
          <w:szCs w:val="24"/>
        </w:rPr>
        <w:t>Базовая часть дисциплины «Физическая культура» изучается студентами очного отдел</w:t>
      </w:r>
      <w:r w:rsidRPr="00AB3FE2">
        <w:rPr>
          <w:sz w:val="24"/>
          <w:szCs w:val="24"/>
        </w:rPr>
        <w:t>е</w:t>
      </w:r>
      <w:r w:rsidRPr="00AB3FE2">
        <w:rPr>
          <w:sz w:val="24"/>
          <w:szCs w:val="24"/>
        </w:rPr>
        <w:t xml:space="preserve">ния посредством групповой формы обучения на лекциях и практических занятиях. Для самостоятельной работы проводятся консультации. </w:t>
      </w:r>
    </w:p>
    <w:p w:rsidR="00A56756" w:rsidRPr="00AB3FE2" w:rsidRDefault="00A56756" w:rsidP="00A56756">
      <w:pPr>
        <w:ind w:firstLine="540"/>
        <w:jc w:val="both"/>
        <w:rPr>
          <w:sz w:val="24"/>
          <w:szCs w:val="24"/>
        </w:rPr>
      </w:pPr>
      <w:r w:rsidRPr="00AB3FE2">
        <w:rPr>
          <w:sz w:val="24"/>
          <w:szCs w:val="24"/>
        </w:rPr>
        <w:t>Материал теоретического раздела предусматривает овладение студентами системой научно-практических и специальных знаний, необходимых для понимания природных и социальных процессов функционирования физической культуры общества и личности, умения их адаптивного, творческого использования для личностного и профессионального развития, совершенствования, организации здорового образа жизни при выполнении учебной, профессиональной и социокультурной деятельности.  Теоретический раздел формирует систему научно-практических знаний и отношение к физической культуре.</w:t>
      </w:r>
    </w:p>
    <w:p w:rsidR="00A56756" w:rsidRPr="00AB3FE2" w:rsidRDefault="00A56756" w:rsidP="00A56756">
      <w:pPr>
        <w:ind w:firstLine="540"/>
        <w:jc w:val="both"/>
        <w:rPr>
          <w:sz w:val="24"/>
          <w:szCs w:val="24"/>
        </w:rPr>
      </w:pPr>
      <w:r w:rsidRPr="00AB3FE2">
        <w:rPr>
          <w:sz w:val="24"/>
          <w:szCs w:val="24"/>
        </w:rPr>
        <w:t xml:space="preserve">Методико-практический раздел обеспечивает </w:t>
      </w:r>
      <w:proofErr w:type="spellStart"/>
      <w:r w:rsidRPr="00AB3FE2">
        <w:rPr>
          <w:sz w:val="24"/>
          <w:szCs w:val="24"/>
        </w:rPr>
        <w:t>операциональное</w:t>
      </w:r>
      <w:proofErr w:type="spellEnd"/>
      <w:r w:rsidRPr="00AB3FE2">
        <w:rPr>
          <w:sz w:val="24"/>
          <w:szCs w:val="24"/>
        </w:rPr>
        <w:t xml:space="preserve"> овладение методами и способами физкультурно-спортивной деятельности для достижения учебных, профессиональных и жизненных целей личности.</w:t>
      </w: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AB3FE2" w:rsidRDefault="00A56756" w:rsidP="00A56756">
      <w:pPr>
        <w:ind w:firstLine="54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к</w:t>
      </w:r>
      <w:r w:rsidRPr="00AB3FE2">
        <w:rPr>
          <w:snapToGrid w:val="0"/>
          <w:color w:val="000000"/>
          <w:sz w:val="24"/>
          <w:szCs w:val="24"/>
        </w:rPr>
        <w:t>анд</w:t>
      </w:r>
      <w:r>
        <w:rPr>
          <w:snapToGrid w:val="0"/>
          <w:color w:val="000000"/>
          <w:sz w:val="24"/>
          <w:szCs w:val="24"/>
        </w:rPr>
        <w:t>.</w:t>
      </w:r>
      <w:r w:rsidRPr="00AB3FE2">
        <w:rPr>
          <w:snapToGrid w:val="0"/>
          <w:color w:val="000000"/>
          <w:sz w:val="24"/>
          <w:szCs w:val="24"/>
        </w:rPr>
        <w:t xml:space="preserve"> </w:t>
      </w:r>
      <w:proofErr w:type="spellStart"/>
      <w:r w:rsidRPr="00AB3FE2">
        <w:rPr>
          <w:snapToGrid w:val="0"/>
          <w:color w:val="000000"/>
          <w:sz w:val="24"/>
          <w:szCs w:val="24"/>
        </w:rPr>
        <w:t>пед</w:t>
      </w:r>
      <w:proofErr w:type="spellEnd"/>
      <w:r>
        <w:rPr>
          <w:snapToGrid w:val="0"/>
          <w:color w:val="000000"/>
          <w:sz w:val="24"/>
          <w:szCs w:val="24"/>
        </w:rPr>
        <w:t>.</w:t>
      </w:r>
      <w:r w:rsidRPr="00AB3FE2">
        <w:rPr>
          <w:snapToGrid w:val="0"/>
          <w:color w:val="000000"/>
          <w:sz w:val="24"/>
          <w:szCs w:val="24"/>
        </w:rPr>
        <w:t xml:space="preserve"> </w:t>
      </w:r>
      <w:proofErr w:type="gramStart"/>
      <w:r w:rsidRPr="00AB3FE2">
        <w:rPr>
          <w:snapToGrid w:val="0"/>
          <w:color w:val="000000"/>
          <w:sz w:val="24"/>
          <w:szCs w:val="24"/>
        </w:rPr>
        <w:t>наук,  доцент</w:t>
      </w:r>
      <w:proofErr w:type="gramEnd"/>
      <w:r w:rsidRPr="00AB3FE2">
        <w:rPr>
          <w:snapToGrid w:val="0"/>
          <w:color w:val="000000"/>
          <w:sz w:val="24"/>
          <w:szCs w:val="24"/>
        </w:rPr>
        <w:t xml:space="preserve"> </w:t>
      </w:r>
      <w:r w:rsidRPr="00AB3FE2">
        <w:rPr>
          <w:sz w:val="24"/>
          <w:szCs w:val="24"/>
        </w:rPr>
        <w:t>Пустошило</w:t>
      </w:r>
      <w:r w:rsidRPr="001C6FB5">
        <w:rPr>
          <w:sz w:val="24"/>
          <w:szCs w:val="24"/>
        </w:rPr>
        <w:t xml:space="preserve"> </w:t>
      </w:r>
      <w:r w:rsidRPr="00AB3FE2">
        <w:rPr>
          <w:sz w:val="24"/>
          <w:szCs w:val="24"/>
        </w:rPr>
        <w:t xml:space="preserve">П.В., </w:t>
      </w:r>
      <w:r w:rsidRPr="00AB3FE2">
        <w:rPr>
          <w:bCs/>
          <w:sz w:val="24"/>
          <w:szCs w:val="24"/>
        </w:rPr>
        <w:t>доцент кафедры ФК Глущенко</w:t>
      </w:r>
      <w:r w:rsidRPr="001C6FB5">
        <w:rPr>
          <w:bCs/>
          <w:sz w:val="24"/>
          <w:szCs w:val="24"/>
        </w:rPr>
        <w:t xml:space="preserve"> </w:t>
      </w:r>
      <w:r w:rsidRPr="00AB3FE2">
        <w:rPr>
          <w:bCs/>
          <w:sz w:val="24"/>
          <w:szCs w:val="24"/>
        </w:rPr>
        <w:t>Л.И..</w:t>
      </w:r>
    </w:p>
    <w:p w:rsidR="00A56756" w:rsidRDefault="00A56756" w:rsidP="00A56756">
      <w:pPr>
        <w:ind w:firstLine="540"/>
      </w:pPr>
    </w:p>
    <w:p w:rsidR="00A56756" w:rsidRPr="007F3F1B" w:rsidRDefault="00A56756" w:rsidP="00A56756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Б1.В.ОД.1 ВОЗРАСТНАЯ ФИЗИОЛОГИЯ ВНД И СЕНСОРНЫХ СИСТЕМ</w:t>
      </w: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7F3F1B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F3F1B">
        <w:rPr>
          <w:sz w:val="24"/>
          <w:szCs w:val="24"/>
        </w:rPr>
        <w:t xml:space="preserve">ОПК-1: </w:t>
      </w:r>
      <w:r w:rsidRPr="007F3F1B">
        <w:rPr>
          <w:color w:val="000000"/>
          <w:sz w:val="24"/>
          <w:szCs w:val="24"/>
        </w:rPr>
        <w:t>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</w:t>
      </w:r>
    </w:p>
    <w:p w:rsidR="00A56756" w:rsidRPr="007F3F1B" w:rsidRDefault="00A56756" w:rsidP="00A56756">
      <w:pPr>
        <w:ind w:firstLine="540"/>
        <w:jc w:val="both"/>
        <w:rPr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Pr="00CF7A93" w:rsidRDefault="00A56756" w:rsidP="00A56756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CF7A93">
        <w:rPr>
          <w:sz w:val="24"/>
          <w:szCs w:val="24"/>
        </w:rPr>
        <w:t xml:space="preserve">Две составные части </w:t>
      </w:r>
      <w:proofErr w:type="gramStart"/>
      <w:r w:rsidRPr="00CF7A93">
        <w:rPr>
          <w:sz w:val="24"/>
          <w:szCs w:val="24"/>
        </w:rPr>
        <w:t xml:space="preserve">учения  </w:t>
      </w:r>
      <w:proofErr w:type="spellStart"/>
      <w:r w:rsidRPr="00CF7A93">
        <w:rPr>
          <w:sz w:val="24"/>
          <w:szCs w:val="24"/>
        </w:rPr>
        <w:t>И.П.Павлова</w:t>
      </w:r>
      <w:proofErr w:type="spellEnd"/>
      <w:proofErr w:type="gramEnd"/>
      <w:r w:rsidRPr="00CF7A93">
        <w:rPr>
          <w:sz w:val="24"/>
          <w:szCs w:val="24"/>
        </w:rPr>
        <w:t xml:space="preserve"> о физиологии высшей нервной деятельности: об анализаторах и условных рефлексах. Методы исследования физиологии ВНД: метод условных рефлексов, </w:t>
      </w:r>
      <w:proofErr w:type="gramStart"/>
      <w:r w:rsidRPr="00CF7A93">
        <w:rPr>
          <w:sz w:val="24"/>
          <w:szCs w:val="24"/>
        </w:rPr>
        <w:t>ВВП,  электроэнцефалография</w:t>
      </w:r>
      <w:proofErr w:type="gramEnd"/>
      <w:r w:rsidRPr="00CF7A93">
        <w:rPr>
          <w:sz w:val="24"/>
          <w:szCs w:val="24"/>
        </w:rPr>
        <w:t xml:space="preserve">, функциональная магнитно-резонансная томография. Принципы переработки информации в ЦНС.  Кодирование стимула. Нейроны-детекторы. Гностические нейроны. Концептуальная рефлекторная </w:t>
      </w:r>
      <w:proofErr w:type="spellStart"/>
      <w:r w:rsidRPr="00CF7A93">
        <w:rPr>
          <w:sz w:val="24"/>
          <w:szCs w:val="24"/>
        </w:rPr>
        <w:t>дуга.Общие</w:t>
      </w:r>
      <w:proofErr w:type="spellEnd"/>
      <w:r w:rsidRPr="00CF7A93">
        <w:rPr>
          <w:sz w:val="24"/>
          <w:szCs w:val="24"/>
        </w:rPr>
        <w:t xml:space="preserve"> принципы работы анализатора. </w:t>
      </w:r>
      <w:proofErr w:type="spellStart"/>
      <w:r w:rsidRPr="00CF7A93">
        <w:rPr>
          <w:sz w:val="24"/>
          <w:szCs w:val="24"/>
        </w:rPr>
        <w:t>Многоуровневость</w:t>
      </w:r>
      <w:proofErr w:type="spellEnd"/>
      <w:r w:rsidRPr="00CF7A93">
        <w:rPr>
          <w:sz w:val="24"/>
          <w:szCs w:val="24"/>
        </w:rPr>
        <w:t xml:space="preserve"> анализаторных систем. Иерархический принцип построения анализатора. Неспецифические влияния ретикулярной формации.</w:t>
      </w:r>
      <w:r>
        <w:rPr>
          <w:sz w:val="24"/>
          <w:szCs w:val="24"/>
        </w:rPr>
        <w:t xml:space="preserve"> </w:t>
      </w:r>
      <w:r w:rsidRPr="00CF7A93">
        <w:rPr>
          <w:sz w:val="24"/>
          <w:szCs w:val="24"/>
        </w:rPr>
        <w:t xml:space="preserve">Рецепторы.  Рецепторный потенциал. Рецептивное поле нейронов. Адаптация. Обратная </w:t>
      </w:r>
      <w:proofErr w:type="spellStart"/>
      <w:r w:rsidRPr="00CF7A93">
        <w:rPr>
          <w:sz w:val="24"/>
          <w:szCs w:val="24"/>
        </w:rPr>
        <w:t>афферентация</w:t>
      </w:r>
      <w:proofErr w:type="spellEnd"/>
      <w:r w:rsidRPr="00CF7A9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F7A93">
        <w:rPr>
          <w:sz w:val="24"/>
          <w:szCs w:val="24"/>
        </w:rPr>
        <w:t xml:space="preserve">Проводящие пути анализатора. Корковый отдел анализатора. </w:t>
      </w:r>
      <w:proofErr w:type="spellStart"/>
      <w:r w:rsidRPr="00CF7A93">
        <w:rPr>
          <w:sz w:val="24"/>
          <w:szCs w:val="24"/>
        </w:rPr>
        <w:t>Цитоархитектоника</w:t>
      </w:r>
      <w:proofErr w:type="spellEnd"/>
      <w:r w:rsidRPr="00CF7A93">
        <w:rPr>
          <w:sz w:val="24"/>
          <w:szCs w:val="24"/>
        </w:rPr>
        <w:t xml:space="preserve"> коры больших полушарий. Вызванные потенциалы мозга. Нисходящие влияния анализаторов.</w:t>
      </w:r>
    </w:p>
    <w:p w:rsidR="00A56756" w:rsidRDefault="00A56756" w:rsidP="00A56756"/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AB3FE2" w:rsidRDefault="00A56756" w:rsidP="00A56756">
      <w:pPr>
        <w:ind w:firstLine="540"/>
        <w:jc w:val="both"/>
        <w:rPr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к</w:t>
      </w:r>
      <w:r w:rsidRPr="00AB3FE2">
        <w:rPr>
          <w:snapToGrid w:val="0"/>
          <w:color w:val="000000"/>
          <w:sz w:val="24"/>
          <w:szCs w:val="24"/>
        </w:rPr>
        <w:t>анд</w:t>
      </w:r>
      <w:r>
        <w:rPr>
          <w:snapToGrid w:val="0"/>
          <w:color w:val="000000"/>
          <w:sz w:val="24"/>
          <w:szCs w:val="24"/>
        </w:rPr>
        <w:t>. м</w:t>
      </w:r>
      <w:r w:rsidRPr="00AB3FE2">
        <w:rPr>
          <w:snapToGrid w:val="0"/>
          <w:color w:val="000000"/>
          <w:sz w:val="24"/>
          <w:szCs w:val="24"/>
        </w:rPr>
        <w:t>ед</w:t>
      </w:r>
      <w:r>
        <w:rPr>
          <w:snapToGrid w:val="0"/>
          <w:color w:val="000000"/>
          <w:sz w:val="24"/>
          <w:szCs w:val="24"/>
        </w:rPr>
        <w:t xml:space="preserve">. </w:t>
      </w:r>
      <w:proofErr w:type="gramStart"/>
      <w:r>
        <w:rPr>
          <w:snapToGrid w:val="0"/>
          <w:color w:val="000000"/>
          <w:sz w:val="24"/>
          <w:szCs w:val="24"/>
        </w:rPr>
        <w:t>наук,  доцент</w:t>
      </w:r>
      <w:proofErr w:type="gramEnd"/>
      <w:r>
        <w:rPr>
          <w:snapToGrid w:val="0"/>
          <w:color w:val="000000"/>
          <w:sz w:val="24"/>
          <w:szCs w:val="24"/>
        </w:rPr>
        <w:t xml:space="preserve"> Машкова И.Ю.</w:t>
      </w:r>
    </w:p>
    <w:p w:rsidR="00A56756" w:rsidRDefault="00A56756" w:rsidP="00A56756"/>
    <w:p w:rsidR="00A56756" w:rsidRDefault="00A56756" w:rsidP="00A5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Б1.В.ОД.6 КАЧЕСТВЕННЫЕ И КОЛИЧЕСТВЕННЫЕ МЕТОДЫ ПСИХОЛОГИЧЕСКИХ И ПЕДАГОГИЧЕСКИХ ИССЛЕДОВАНИЙ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</w:p>
    <w:p w:rsidR="00A56756" w:rsidRPr="007D50A5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D50A5">
        <w:rPr>
          <w:sz w:val="24"/>
          <w:szCs w:val="24"/>
        </w:rPr>
        <w:t>ОПК-2:</w:t>
      </w:r>
      <w:r w:rsidRPr="007D50A5">
        <w:rPr>
          <w:color w:val="000000"/>
          <w:sz w:val="24"/>
          <w:szCs w:val="24"/>
        </w:rPr>
        <w:t xml:space="preserve"> готовность применять качественные и количественные методы в психологических и педагогических исследованиях;</w:t>
      </w:r>
    </w:p>
    <w:p w:rsidR="00A56756" w:rsidRPr="007D50A5" w:rsidRDefault="00A56756" w:rsidP="00A56756">
      <w:pPr>
        <w:jc w:val="both"/>
        <w:rPr>
          <w:sz w:val="24"/>
          <w:szCs w:val="24"/>
        </w:rPr>
      </w:pPr>
    </w:p>
    <w:p w:rsidR="00A56756" w:rsidRPr="007D50A5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D50A5">
        <w:rPr>
          <w:sz w:val="24"/>
          <w:szCs w:val="24"/>
        </w:rPr>
        <w:t xml:space="preserve">ПК-22: </w:t>
      </w:r>
      <w:r w:rsidRPr="007D50A5">
        <w:rPr>
          <w:color w:val="000000"/>
          <w:sz w:val="24"/>
          <w:szCs w:val="24"/>
        </w:rPr>
        <w:t>готовность применять утвержденные стандартные методы и технологии, позволяющие решать диагностические и коррекционно-развивающие задачи;</w:t>
      </w:r>
    </w:p>
    <w:p w:rsidR="00A56756" w:rsidRPr="007D50A5" w:rsidRDefault="00A56756" w:rsidP="00A56756">
      <w:pPr>
        <w:jc w:val="both"/>
        <w:rPr>
          <w:sz w:val="24"/>
          <w:szCs w:val="24"/>
        </w:rPr>
      </w:pPr>
    </w:p>
    <w:p w:rsidR="00A56756" w:rsidRPr="007D50A5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7D50A5">
        <w:rPr>
          <w:sz w:val="24"/>
          <w:szCs w:val="24"/>
        </w:rPr>
        <w:t xml:space="preserve">ПК-23: </w:t>
      </w:r>
      <w:r w:rsidRPr="007D50A5">
        <w:rPr>
          <w:color w:val="000000"/>
          <w:sz w:val="24"/>
          <w:szCs w:val="24"/>
        </w:rPr>
        <w:t>способность осуществлять сбор и первичную обработку информации, результатов психологических наблюдений и диагностики</w:t>
      </w:r>
    </w:p>
    <w:p w:rsidR="00A56756" w:rsidRDefault="00A56756" w:rsidP="00A56756">
      <w:pPr>
        <w:jc w:val="both"/>
        <w:rPr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Default="00A56756" w:rsidP="00A56756"/>
    <w:p w:rsidR="00A56756" w:rsidRPr="00C7579E" w:rsidRDefault="00A56756" w:rsidP="00A56756">
      <w:pPr>
        <w:spacing w:line="276" w:lineRule="auto"/>
        <w:ind w:firstLine="900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Научная проблемная познавательная ситуация. Научное и обыденное познание. Общая система методов исследования психологии. Уровни психологического исследования человека. Сравнительная характеристика качественного и количественного подходов в психологическом исследовании. Специфика качественного </w:t>
      </w:r>
      <w:proofErr w:type="gramStart"/>
      <w:r w:rsidRPr="00C7579E">
        <w:rPr>
          <w:sz w:val="24"/>
          <w:szCs w:val="24"/>
        </w:rPr>
        <w:t>и  количественного</w:t>
      </w:r>
      <w:proofErr w:type="gramEnd"/>
      <w:r w:rsidRPr="00C7579E">
        <w:rPr>
          <w:sz w:val="24"/>
          <w:szCs w:val="24"/>
        </w:rPr>
        <w:t xml:space="preserve"> исследования, проблемы, возникающие при их использовании. Публичное представление научного исследования. Общая характеристика метода наблюдения. Преимущества, недостатки метода наблюдения. Метод наблюдения в системе других методов психологии. Формы наблюдения. Протоколирование наблюдений. Факторы, влияющие на степень объективности наблюдения. Составление программы наблюдения. Роль самонаблюдения в психологическом исследовании. Метод наблюдения при анализе невербальной коммуникации. Понятие «невербальная коммуникация». Анализ невербального поведения: эмоциональная экспрессия, мимика, жестикуляция, поза. Национально-культурные </w:t>
      </w:r>
      <w:r w:rsidRPr="00C7579E">
        <w:rPr>
          <w:sz w:val="24"/>
          <w:szCs w:val="24"/>
        </w:rPr>
        <w:lastRenderedPageBreak/>
        <w:t>аспекты невербальной коммуникации. Тело человека как объект наблюдения: а) типология телосложения, связь с психологическими особенностями личности; б) физиогномика. Беседа в психологическом исследовании. Беседа как метод сбора основной и дополнительной информации. Основные приемы и требования к ведению беседы. Типы вопросов. Требования к конструированию вопроса. Опрос в психологическом исследовании. Виды опросов (прямой – опосредованный, групповой – индивидуальный, устный – письменный). Классификация видов вопросов по форме, содержанию, функциям. Компоновка вопросов. Методы получения информации в опросе: интервью, анкетирование. Требования к составлению анкеты. Экспертный опрос. Сравнительный анализ интервью и анкетирования.</w:t>
      </w:r>
    </w:p>
    <w:p w:rsidR="00A56756" w:rsidRDefault="00A56756" w:rsidP="00A56756"/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Default="00A56756" w:rsidP="00A56756">
      <w:pPr>
        <w:ind w:firstLine="54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доктор </w:t>
      </w:r>
      <w:proofErr w:type="spellStart"/>
      <w:r>
        <w:rPr>
          <w:snapToGrid w:val="0"/>
          <w:color w:val="000000"/>
          <w:sz w:val="24"/>
          <w:szCs w:val="24"/>
        </w:rPr>
        <w:t>психол</w:t>
      </w:r>
      <w:proofErr w:type="spellEnd"/>
      <w:r>
        <w:rPr>
          <w:snapToGrid w:val="0"/>
          <w:color w:val="000000"/>
          <w:sz w:val="24"/>
          <w:szCs w:val="24"/>
        </w:rPr>
        <w:t>, наук, профессор Иванов С.П.</w:t>
      </w:r>
    </w:p>
    <w:p w:rsidR="00A56756" w:rsidRDefault="00A56756" w:rsidP="00A56756"/>
    <w:p w:rsidR="00A56756" w:rsidRDefault="00A56756" w:rsidP="00A5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Б1.В.ОД.12 СОВРЕМЕННЫЕ ОБРАЗОВАТЕЛЬНЫЕ СИСТЕМЫ</w:t>
      </w:r>
    </w:p>
    <w:p w:rsidR="00A56756" w:rsidRDefault="00A56756" w:rsidP="00A56756">
      <w:pPr>
        <w:rPr>
          <w:b/>
          <w:sz w:val="28"/>
          <w:szCs w:val="28"/>
        </w:rPr>
      </w:pPr>
    </w:p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</w:p>
    <w:p w:rsidR="00A56756" w:rsidRPr="00CF3398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3398">
        <w:rPr>
          <w:sz w:val="24"/>
          <w:szCs w:val="24"/>
        </w:rPr>
        <w:t>ОПК-10:</w:t>
      </w:r>
      <w:r w:rsidRPr="00CF3398">
        <w:rPr>
          <w:color w:val="000000"/>
          <w:sz w:val="24"/>
          <w:szCs w:val="24"/>
        </w:rPr>
        <w:t xml:space="preserve"> способность принимать участие в междисциплинарном и межведомственном взаимодействии специалистов в решении профессиональных задач;</w:t>
      </w:r>
    </w:p>
    <w:p w:rsidR="00A56756" w:rsidRPr="00CF3398" w:rsidRDefault="00A56756" w:rsidP="00A56756">
      <w:pPr>
        <w:jc w:val="both"/>
        <w:rPr>
          <w:sz w:val="24"/>
          <w:szCs w:val="24"/>
        </w:rPr>
      </w:pPr>
    </w:p>
    <w:p w:rsidR="00A56756" w:rsidRPr="00CF3398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3398">
        <w:rPr>
          <w:sz w:val="24"/>
          <w:szCs w:val="24"/>
        </w:rPr>
        <w:t xml:space="preserve">ПК-21: </w:t>
      </w:r>
      <w:r w:rsidRPr="00CF3398">
        <w:rPr>
          <w:color w:val="000000"/>
          <w:sz w:val="24"/>
          <w:szCs w:val="24"/>
        </w:rPr>
        <w:t>способность принимать участие в междисциплинарном и межведомственном взаимодействии специалистов в решении профессиональных задач</w:t>
      </w:r>
    </w:p>
    <w:p w:rsidR="00A56756" w:rsidRPr="00CF3398" w:rsidRDefault="00A56756" w:rsidP="00A56756">
      <w:pPr>
        <w:jc w:val="both"/>
        <w:rPr>
          <w:b/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AB3FE2">
        <w:rPr>
          <w:b/>
          <w:sz w:val="24"/>
          <w:szCs w:val="24"/>
        </w:rPr>
        <w:t>одержание дисциплины</w:t>
      </w:r>
    </w:p>
    <w:p w:rsidR="00A56756" w:rsidRPr="008C0AC3" w:rsidRDefault="00A56756" w:rsidP="00A56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Системный подход в педагогике и </w:t>
      </w:r>
      <w:proofErr w:type="spellStart"/>
      <w:r>
        <w:rPr>
          <w:sz w:val="24"/>
          <w:szCs w:val="24"/>
        </w:rPr>
        <w:t>образовании.Единая</w:t>
      </w:r>
      <w:proofErr w:type="spellEnd"/>
      <w:r>
        <w:rPr>
          <w:sz w:val="24"/>
          <w:szCs w:val="24"/>
        </w:rPr>
        <w:t xml:space="preserve"> планетарная образовательная система. Система образования в России. Современные образовательные технологии.</w:t>
      </w:r>
    </w:p>
    <w:p w:rsidR="00A56756" w:rsidRPr="00DF7A28" w:rsidRDefault="00A56756" w:rsidP="00A567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Современные воспитательные системы. Управление системой образования в России. Технологии </w:t>
      </w:r>
      <w:r w:rsidRPr="00DF7A28">
        <w:rPr>
          <w:sz w:val="24"/>
          <w:szCs w:val="24"/>
        </w:rPr>
        <w:t xml:space="preserve">развивающего обучения (Д.Б. </w:t>
      </w:r>
      <w:proofErr w:type="spellStart"/>
      <w:r w:rsidRPr="00DF7A28">
        <w:rPr>
          <w:sz w:val="24"/>
          <w:szCs w:val="24"/>
        </w:rPr>
        <w:t>Эльконин</w:t>
      </w:r>
      <w:proofErr w:type="spellEnd"/>
      <w:r w:rsidRPr="00DF7A28">
        <w:rPr>
          <w:sz w:val="24"/>
          <w:szCs w:val="24"/>
        </w:rPr>
        <w:t xml:space="preserve">-В.В. Давыдов, Л.В. </w:t>
      </w:r>
      <w:proofErr w:type="spellStart"/>
      <w:r w:rsidRPr="00DF7A28">
        <w:rPr>
          <w:sz w:val="24"/>
          <w:szCs w:val="24"/>
        </w:rPr>
        <w:t>Занков</w:t>
      </w:r>
      <w:proofErr w:type="spellEnd"/>
      <w:r w:rsidRPr="00DF7A28">
        <w:rPr>
          <w:sz w:val="24"/>
          <w:szCs w:val="24"/>
        </w:rPr>
        <w:t xml:space="preserve">), игрового обучения (Б.Н. Никитин), </w:t>
      </w:r>
      <w:proofErr w:type="spellStart"/>
      <w:r w:rsidRPr="00DF7A28">
        <w:rPr>
          <w:sz w:val="24"/>
          <w:szCs w:val="24"/>
        </w:rPr>
        <w:t>культуровоспитывающего</w:t>
      </w:r>
      <w:proofErr w:type="spellEnd"/>
      <w:r w:rsidRPr="00DF7A28">
        <w:rPr>
          <w:sz w:val="24"/>
          <w:szCs w:val="24"/>
        </w:rPr>
        <w:t xml:space="preserve"> дифференцированного обучения по интересам детей (И.Н. </w:t>
      </w:r>
      <w:proofErr w:type="spellStart"/>
      <w:r w:rsidRPr="00DF7A28">
        <w:rPr>
          <w:sz w:val="24"/>
          <w:szCs w:val="24"/>
        </w:rPr>
        <w:t>Закатова</w:t>
      </w:r>
      <w:proofErr w:type="spellEnd"/>
      <w:r w:rsidRPr="00DF7A28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DF7A28">
        <w:rPr>
          <w:sz w:val="24"/>
          <w:szCs w:val="24"/>
        </w:rPr>
        <w:t xml:space="preserve">коллективного способа обучения (А.Г. Ривин, В.К. Дьяченко), диалога культур (В.С. </w:t>
      </w:r>
      <w:proofErr w:type="spellStart"/>
      <w:r w:rsidRPr="00DF7A28">
        <w:rPr>
          <w:sz w:val="24"/>
          <w:szCs w:val="24"/>
        </w:rPr>
        <w:t>Библер</w:t>
      </w:r>
      <w:proofErr w:type="spellEnd"/>
      <w:r w:rsidRPr="00DF7A28">
        <w:rPr>
          <w:sz w:val="24"/>
          <w:szCs w:val="24"/>
        </w:rPr>
        <w:t xml:space="preserve">, С.Ю. Курганов), саморазвития (М. </w:t>
      </w:r>
      <w:proofErr w:type="spellStart"/>
      <w:r w:rsidRPr="00DF7A28">
        <w:rPr>
          <w:sz w:val="24"/>
          <w:szCs w:val="24"/>
        </w:rPr>
        <w:t>Монтессори</w:t>
      </w:r>
      <w:proofErr w:type="spellEnd"/>
      <w:r w:rsidRPr="00DF7A28">
        <w:rPr>
          <w:sz w:val="24"/>
          <w:szCs w:val="24"/>
        </w:rPr>
        <w:t xml:space="preserve">), самоопределения (А.Н. </w:t>
      </w:r>
      <w:proofErr w:type="spellStart"/>
      <w:r w:rsidRPr="00DF7A28">
        <w:rPr>
          <w:sz w:val="24"/>
          <w:szCs w:val="24"/>
        </w:rPr>
        <w:t>Тубельский</w:t>
      </w:r>
      <w:proofErr w:type="spellEnd"/>
      <w:r w:rsidRPr="00DF7A28">
        <w:rPr>
          <w:sz w:val="24"/>
          <w:szCs w:val="24"/>
        </w:rPr>
        <w:t xml:space="preserve">), </w:t>
      </w:r>
      <w:r>
        <w:rPr>
          <w:sz w:val="24"/>
          <w:szCs w:val="24"/>
        </w:rPr>
        <w:t>«Русской школы» (И.Ф. Гончаров).</w:t>
      </w:r>
    </w:p>
    <w:p w:rsidR="00A56756" w:rsidRDefault="00A56756" w:rsidP="00A56756"/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C7579E" w:rsidRDefault="00A56756" w:rsidP="00A56756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C7579E">
        <w:rPr>
          <w:sz w:val="24"/>
          <w:szCs w:val="24"/>
        </w:rPr>
        <w:t>а</w:t>
      </w:r>
      <w:r>
        <w:rPr>
          <w:sz w:val="24"/>
          <w:szCs w:val="24"/>
        </w:rPr>
        <w:t xml:space="preserve">ндидат </w:t>
      </w:r>
      <w:proofErr w:type="spellStart"/>
      <w:r>
        <w:rPr>
          <w:sz w:val="24"/>
          <w:szCs w:val="24"/>
        </w:rPr>
        <w:t>пед</w:t>
      </w:r>
      <w:proofErr w:type="spellEnd"/>
      <w:r>
        <w:rPr>
          <w:sz w:val="24"/>
          <w:szCs w:val="24"/>
        </w:rPr>
        <w:t xml:space="preserve">. наук, </w:t>
      </w:r>
      <w:proofErr w:type="gramStart"/>
      <w:r>
        <w:rPr>
          <w:sz w:val="24"/>
          <w:szCs w:val="24"/>
        </w:rPr>
        <w:t xml:space="preserve">доцент  </w:t>
      </w:r>
      <w:proofErr w:type="spellStart"/>
      <w:r>
        <w:rPr>
          <w:sz w:val="24"/>
          <w:szCs w:val="24"/>
        </w:rPr>
        <w:t>Гримовская</w:t>
      </w:r>
      <w:proofErr w:type="spellEnd"/>
      <w:proofErr w:type="gramEnd"/>
      <w:r>
        <w:rPr>
          <w:sz w:val="24"/>
          <w:szCs w:val="24"/>
        </w:rPr>
        <w:t xml:space="preserve"> Л.М.</w:t>
      </w:r>
    </w:p>
    <w:p w:rsidR="00A56756" w:rsidRDefault="00A56756" w:rsidP="00A56756"/>
    <w:p w:rsidR="00A56756" w:rsidRDefault="00A56756" w:rsidP="00A56756">
      <w:pPr>
        <w:rPr>
          <w:b/>
          <w:sz w:val="28"/>
          <w:szCs w:val="28"/>
        </w:rPr>
      </w:pPr>
      <w:r w:rsidRPr="00CF339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1.В.ОД.17 ПСИХОГЕНЕТИКА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</w:p>
    <w:p w:rsidR="00A56756" w:rsidRPr="00CF3398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3398">
        <w:rPr>
          <w:sz w:val="24"/>
          <w:szCs w:val="24"/>
        </w:rPr>
        <w:t>ОПК-1:</w:t>
      </w:r>
      <w:r w:rsidRPr="00CF3398">
        <w:rPr>
          <w:color w:val="000000"/>
          <w:sz w:val="24"/>
          <w:szCs w:val="24"/>
        </w:rPr>
        <w:t xml:space="preserve"> способность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</w:r>
    </w:p>
    <w:p w:rsidR="00A56756" w:rsidRPr="00CF3398" w:rsidRDefault="00A56756" w:rsidP="00A56756">
      <w:pPr>
        <w:jc w:val="both"/>
        <w:rPr>
          <w:sz w:val="24"/>
          <w:szCs w:val="24"/>
        </w:rPr>
      </w:pPr>
    </w:p>
    <w:p w:rsidR="00A56756" w:rsidRPr="00CF3398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3398">
        <w:rPr>
          <w:sz w:val="24"/>
          <w:szCs w:val="24"/>
        </w:rPr>
        <w:t>ПК-23:</w:t>
      </w:r>
      <w:r w:rsidRPr="00CF3398">
        <w:rPr>
          <w:color w:val="000000"/>
          <w:sz w:val="24"/>
          <w:szCs w:val="24"/>
        </w:rPr>
        <w:t xml:space="preserve"> способность осуществлять сбор и первичную обработку информации, результатов психологических наблюдений и диагностики</w:t>
      </w:r>
    </w:p>
    <w:p w:rsidR="00A56756" w:rsidRPr="00CF3398" w:rsidRDefault="00A56756" w:rsidP="00A56756">
      <w:pPr>
        <w:jc w:val="both"/>
        <w:rPr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>Дифференциальная психология и генетика. История становления. Основные понятия и положения дифференциальной психологии и генетики.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История становления генетики. Г. Мендель и его исследования. Особенности становления </w:t>
      </w:r>
      <w:r w:rsidRPr="00C7579E">
        <w:rPr>
          <w:sz w:val="24"/>
          <w:szCs w:val="24"/>
        </w:rPr>
        <w:lastRenderedPageBreak/>
        <w:t>генетики в России. Рассматриваются положения дифференциальной психологии и генетики.  Материальные носители наследственности. Наследование и его типы. Наследственные и средовые детерминанты в изменчивости психологических и психофизиологических признаков.</w:t>
      </w:r>
      <w:r>
        <w:rPr>
          <w:sz w:val="24"/>
          <w:szCs w:val="24"/>
        </w:rPr>
        <w:t xml:space="preserve"> </w:t>
      </w:r>
      <w:r w:rsidRPr="00C7579E">
        <w:rPr>
          <w:sz w:val="24"/>
          <w:szCs w:val="24"/>
        </w:rPr>
        <w:t xml:space="preserve">Химическая структура ДНК, генетический код. Геном человека, хромосомный набор. Рассматриваются основные типы наследования (полное доминирование, неполное доминирование, </w:t>
      </w:r>
      <w:proofErr w:type="spellStart"/>
      <w:r w:rsidRPr="00C7579E">
        <w:rPr>
          <w:sz w:val="24"/>
          <w:szCs w:val="24"/>
        </w:rPr>
        <w:t>кодоминирование</w:t>
      </w:r>
      <w:proofErr w:type="spellEnd"/>
      <w:r w:rsidRPr="00C7579E">
        <w:rPr>
          <w:sz w:val="24"/>
          <w:szCs w:val="24"/>
        </w:rPr>
        <w:t xml:space="preserve">, </w:t>
      </w:r>
      <w:proofErr w:type="gramStart"/>
      <w:r w:rsidRPr="00C7579E">
        <w:rPr>
          <w:sz w:val="24"/>
          <w:szCs w:val="24"/>
        </w:rPr>
        <w:t>наследование</w:t>
      </w:r>
      <w:proofErr w:type="gramEnd"/>
      <w:r w:rsidRPr="00C7579E">
        <w:rPr>
          <w:sz w:val="24"/>
          <w:szCs w:val="24"/>
        </w:rPr>
        <w:t xml:space="preserve"> сцепленное с полом и т.д.). Сообщаются особенности наследования признаков. Решетка </w:t>
      </w:r>
      <w:proofErr w:type="spellStart"/>
      <w:r w:rsidRPr="00C7579E">
        <w:rPr>
          <w:sz w:val="24"/>
          <w:szCs w:val="24"/>
        </w:rPr>
        <w:t>Пеннета</w:t>
      </w:r>
      <w:proofErr w:type="spellEnd"/>
      <w:r w:rsidRPr="00C7579E">
        <w:rPr>
          <w:sz w:val="24"/>
          <w:szCs w:val="24"/>
        </w:rPr>
        <w:t xml:space="preserve">, особенности ее использования. Генные мутации. Синдромы наследственных заболеваний (аутосомные синдромы, синдромы половых хромосом, хромосомные </w:t>
      </w:r>
      <w:proofErr w:type="spellStart"/>
      <w:r w:rsidRPr="00C7579E">
        <w:rPr>
          <w:sz w:val="24"/>
          <w:szCs w:val="24"/>
        </w:rPr>
        <w:t>абберации</w:t>
      </w:r>
      <w:proofErr w:type="spellEnd"/>
      <w:r w:rsidRPr="00C7579E">
        <w:rPr>
          <w:sz w:val="24"/>
          <w:szCs w:val="24"/>
        </w:rPr>
        <w:t xml:space="preserve"> и т.д.)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Анализ наследственности человека. Методы исследования, применяемые в </w:t>
      </w:r>
      <w:proofErr w:type="spellStart"/>
      <w:r w:rsidRPr="00C7579E">
        <w:rPr>
          <w:sz w:val="24"/>
          <w:szCs w:val="24"/>
        </w:rPr>
        <w:t>психогенетике</w:t>
      </w:r>
      <w:proofErr w:type="spellEnd"/>
      <w:r w:rsidRPr="00C7579E">
        <w:rPr>
          <w:sz w:val="24"/>
          <w:szCs w:val="24"/>
        </w:rPr>
        <w:t xml:space="preserve"> и их разрешающая способность.</w:t>
      </w:r>
      <w:r>
        <w:rPr>
          <w:sz w:val="24"/>
          <w:szCs w:val="24"/>
        </w:rPr>
        <w:t xml:space="preserve"> </w:t>
      </w:r>
      <w:r w:rsidRPr="00C7579E">
        <w:rPr>
          <w:sz w:val="24"/>
          <w:szCs w:val="24"/>
        </w:rPr>
        <w:t xml:space="preserve">Совокупность методов изучения наследственности. </w:t>
      </w:r>
      <w:proofErr w:type="spellStart"/>
      <w:r w:rsidRPr="00C7579E">
        <w:rPr>
          <w:sz w:val="24"/>
          <w:szCs w:val="24"/>
        </w:rPr>
        <w:t>Гениалогический</w:t>
      </w:r>
      <w:proofErr w:type="spellEnd"/>
      <w:r w:rsidRPr="00C7579E">
        <w:rPr>
          <w:sz w:val="24"/>
          <w:szCs w:val="24"/>
        </w:rPr>
        <w:t xml:space="preserve"> метод, близнецовый метод, метод моделирования на животных, </w:t>
      </w:r>
      <w:proofErr w:type="spellStart"/>
      <w:r w:rsidRPr="00C7579E">
        <w:rPr>
          <w:sz w:val="24"/>
          <w:szCs w:val="24"/>
        </w:rPr>
        <w:t>амниоцентез</w:t>
      </w:r>
      <w:proofErr w:type="spellEnd"/>
      <w:r w:rsidRPr="00C7579E">
        <w:rPr>
          <w:sz w:val="24"/>
          <w:szCs w:val="24"/>
        </w:rPr>
        <w:t xml:space="preserve">, ДНК-диагностика и разрешающая способность данных методов. Близнецы в генетике человека (типы близнецов, </w:t>
      </w:r>
      <w:proofErr w:type="spellStart"/>
      <w:r w:rsidRPr="00C7579E">
        <w:rPr>
          <w:sz w:val="24"/>
          <w:szCs w:val="24"/>
        </w:rPr>
        <w:t>конкордантность</w:t>
      </w:r>
      <w:proofErr w:type="spellEnd"/>
      <w:r w:rsidRPr="00C7579E">
        <w:rPr>
          <w:sz w:val="24"/>
          <w:szCs w:val="24"/>
        </w:rPr>
        <w:t>, показатель наследуемости).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 Роль наследственности в индивидуальном развитии (телосложение, дерма</w:t>
      </w:r>
      <w:r>
        <w:rPr>
          <w:sz w:val="24"/>
          <w:szCs w:val="24"/>
        </w:rPr>
        <w:t xml:space="preserve">тоглифика, группа крови и т.д.) </w:t>
      </w:r>
      <w:r w:rsidRPr="00C7579E">
        <w:rPr>
          <w:sz w:val="24"/>
          <w:szCs w:val="24"/>
        </w:rPr>
        <w:t xml:space="preserve"> Внутрипопуляционная изменчивость, межпопуляционное разнообразие. Расы и их эволюционное происхождение. Пигментация, особенности адаптации. Телосложение. Дерматоглифика. Группы крови. 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CF3398" w:rsidRDefault="00A56756" w:rsidP="00A56756">
      <w:pPr>
        <w:ind w:firstLine="540"/>
        <w:rPr>
          <w:sz w:val="24"/>
          <w:szCs w:val="24"/>
        </w:rPr>
      </w:pPr>
      <w:proofErr w:type="spellStart"/>
      <w:r w:rsidRPr="00CF3398">
        <w:rPr>
          <w:sz w:val="24"/>
          <w:szCs w:val="24"/>
        </w:rPr>
        <w:t>канд.</w:t>
      </w:r>
      <w:r>
        <w:rPr>
          <w:sz w:val="24"/>
          <w:szCs w:val="24"/>
        </w:rPr>
        <w:t>мед</w:t>
      </w:r>
      <w:proofErr w:type="spellEnd"/>
      <w:r>
        <w:rPr>
          <w:sz w:val="24"/>
          <w:szCs w:val="24"/>
        </w:rPr>
        <w:t>. наук, доцент Семакова Е.В.</w:t>
      </w:r>
    </w:p>
    <w:p w:rsidR="00A56756" w:rsidRDefault="00A56756" w:rsidP="00A56756"/>
    <w:p w:rsidR="00A56756" w:rsidRDefault="00A56756" w:rsidP="00A5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Б1.В.ОД.18 ПСИХОЛОГИЧЕСКОЕ ПРОСВЕЩЕНИЕ В СИСТЕМЕ ПСИХОПРОФИЛАКТИЧЕСКОЙ РАБОТЫ ПЕДАГОГА-ПСИХОЛОГА</w:t>
      </w:r>
    </w:p>
    <w:p w:rsidR="00A56756" w:rsidRDefault="00A56756" w:rsidP="00A56756">
      <w:pPr>
        <w:rPr>
          <w:b/>
          <w:sz w:val="28"/>
          <w:szCs w:val="28"/>
        </w:rPr>
      </w:pPr>
    </w:p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</w:p>
    <w:p w:rsidR="00A56756" w:rsidRPr="00CF3398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3398">
        <w:rPr>
          <w:sz w:val="24"/>
          <w:szCs w:val="24"/>
        </w:rPr>
        <w:t>ПК-21:</w:t>
      </w:r>
      <w:r w:rsidRPr="00CF3398">
        <w:rPr>
          <w:color w:val="000000"/>
          <w:sz w:val="24"/>
          <w:szCs w:val="24"/>
        </w:rPr>
        <w:t xml:space="preserve"> способность выступать посредником между обучающимся и различными социальными институтами;</w:t>
      </w:r>
    </w:p>
    <w:p w:rsidR="00A56756" w:rsidRPr="00CF3398" w:rsidRDefault="00A56756" w:rsidP="00A56756">
      <w:pPr>
        <w:jc w:val="both"/>
        <w:rPr>
          <w:sz w:val="24"/>
          <w:szCs w:val="24"/>
        </w:rPr>
      </w:pPr>
    </w:p>
    <w:p w:rsidR="00A56756" w:rsidRPr="00CF3398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3398">
        <w:rPr>
          <w:sz w:val="24"/>
          <w:szCs w:val="24"/>
        </w:rPr>
        <w:t>ПК-25:</w:t>
      </w:r>
      <w:r w:rsidRPr="00CF3398">
        <w:rPr>
          <w:color w:val="000000"/>
          <w:sz w:val="24"/>
          <w:szCs w:val="24"/>
        </w:rPr>
        <w:t xml:space="preserve"> способность осуществлять психологическое просвещение педагогических работников и родителей (законных представителей) по вопросам психического развития детей</w:t>
      </w:r>
    </w:p>
    <w:p w:rsidR="00A56756" w:rsidRPr="00CF3398" w:rsidRDefault="00A56756" w:rsidP="00A56756">
      <w:pPr>
        <w:jc w:val="both"/>
        <w:rPr>
          <w:b/>
          <w:sz w:val="24"/>
          <w:szCs w:val="24"/>
        </w:rPr>
      </w:pPr>
    </w:p>
    <w:p w:rsidR="00A56756" w:rsidRDefault="00A56756" w:rsidP="00A56756"/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Pr="00A311FA" w:rsidRDefault="00A56756" w:rsidP="00A56756">
      <w:pPr>
        <w:jc w:val="both"/>
        <w:rPr>
          <w:bCs/>
          <w:sz w:val="24"/>
          <w:szCs w:val="24"/>
        </w:rPr>
      </w:pPr>
      <w:r>
        <w:t xml:space="preserve">  </w:t>
      </w:r>
      <w:r w:rsidRPr="00A311FA">
        <w:rPr>
          <w:bCs/>
          <w:sz w:val="24"/>
          <w:szCs w:val="24"/>
        </w:rPr>
        <w:t xml:space="preserve"> Становление психологической службы в образовании и роль </w:t>
      </w:r>
      <w:proofErr w:type="spellStart"/>
      <w:r w:rsidRPr="00A311FA">
        <w:rPr>
          <w:bCs/>
          <w:sz w:val="24"/>
          <w:szCs w:val="24"/>
        </w:rPr>
        <w:t>психопрофилактики</w:t>
      </w:r>
      <w:proofErr w:type="spellEnd"/>
      <w:r w:rsidRPr="00A311FA">
        <w:rPr>
          <w:bCs/>
          <w:sz w:val="24"/>
          <w:szCs w:val="24"/>
        </w:rPr>
        <w:t>.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Роль психологической службы в образовании. Становление психологической 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службы в системе образования за рубежом и в России. Значение педологии в истории 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 xml:space="preserve">детской практической психологии. Современное состояние психологической службы 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>образования.</w:t>
      </w:r>
      <w:r>
        <w:rPr>
          <w:sz w:val="24"/>
          <w:szCs w:val="24"/>
        </w:rPr>
        <w:t xml:space="preserve"> </w:t>
      </w:r>
      <w:r w:rsidRPr="00C7579E">
        <w:rPr>
          <w:sz w:val="24"/>
          <w:szCs w:val="24"/>
        </w:rPr>
        <w:t>Нормативно-правовая документация практического психолога образования. Кадровое обеспечение службы практической психологии. Законодательно-правовое обеспечение службы практической психологии, морально-этический кодекс психолога; этический кодекс психолога образования.</w:t>
      </w:r>
      <w:r>
        <w:rPr>
          <w:sz w:val="24"/>
          <w:szCs w:val="24"/>
        </w:rPr>
        <w:t xml:space="preserve"> </w:t>
      </w:r>
      <w:proofErr w:type="spellStart"/>
      <w:r w:rsidRPr="00C7579E">
        <w:rPr>
          <w:sz w:val="24"/>
          <w:szCs w:val="24"/>
        </w:rPr>
        <w:t>Психопрофилактика</w:t>
      </w:r>
      <w:proofErr w:type="spellEnd"/>
      <w:r w:rsidRPr="00C7579E">
        <w:rPr>
          <w:sz w:val="24"/>
          <w:szCs w:val="24"/>
        </w:rPr>
        <w:t xml:space="preserve"> как направление деятельности педагога-психолога, психологическая помощь, психологическое сопровождение, психологическая поддержка, формирование психологической культуры субъектов образовательного пространства, психологическое просвещение. </w:t>
      </w:r>
    </w:p>
    <w:p w:rsidR="00A56756" w:rsidRPr="00C7579E" w:rsidRDefault="00A56756" w:rsidP="00A56756">
      <w:pPr>
        <w:spacing w:line="276" w:lineRule="auto"/>
        <w:jc w:val="both"/>
        <w:rPr>
          <w:sz w:val="24"/>
          <w:szCs w:val="24"/>
        </w:rPr>
      </w:pPr>
      <w:r w:rsidRPr="00C7579E">
        <w:rPr>
          <w:sz w:val="24"/>
          <w:szCs w:val="24"/>
        </w:rPr>
        <w:t>Специфика работы психолога с детьми на разных возрастных этапах. Условия и критерии эффективности профессиональной деятельности психолога образования.</w:t>
      </w:r>
      <w:r>
        <w:rPr>
          <w:sz w:val="24"/>
          <w:szCs w:val="24"/>
        </w:rPr>
        <w:t xml:space="preserve"> </w:t>
      </w:r>
      <w:r w:rsidRPr="00C7579E">
        <w:rPr>
          <w:sz w:val="24"/>
          <w:szCs w:val="24"/>
        </w:rPr>
        <w:t xml:space="preserve">Роль </w:t>
      </w:r>
      <w:proofErr w:type="spellStart"/>
      <w:r w:rsidRPr="00C7579E">
        <w:rPr>
          <w:sz w:val="24"/>
          <w:szCs w:val="24"/>
        </w:rPr>
        <w:lastRenderedPageBreak/>
        <w:t>психопрофилактики</w:t>
      </w:r>
      <w:proofErr w:type="spellEnd"/>
      <w:r w:rsidRPr="00C7579E">
        <w:rPr>
          <w:sz w:val="24"/>
          <w:szCs w:val="24"/>
        </w:rPr>
        <w:t xml:space="preserve"> в психологической помощи субъектам образовательного процесса. Особенности психологического просвещения как вида деятельности педагога-психолога. Формы организации психологического просвещения, содержание и методы работы.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A311FA" w:rsidRDefault="00A56756" w:rsidP="00A56756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A311FA">
        <w:rPr>
          <w:sz w:val="24"/>
          <w:szCs w:val="24"/>
        </w:rPr>
        <w:t xml:space="preserve">андидат психол. наук, </w:t>
      </w:r>
      <w:proofErr w:type="gramStart"/>
      <w:r w:rsidRPr="00A311FA">
        <w:rPr>
          <w:sz w:val="24"/>
          <w:szCs w:val="24"/>
        </w:rPr>
        <w:t>доцент  Разина</w:t>
      </w:r>
      <w:proofErr w:type="gramEnd"/>
      <w:r w:rsidRPr="00A311FA">
        <w:rPr>
          <w:sz w:val="24"/>
          <w:szCs w:val="24"/>
        </w:rPr>
        <w:t xml:space="preserve"> Л.С.</w:t>
      </w:r>
    </w:p>
    <w:p w:rsidR="00A56756" w:rsidRPr="00A311FA" w:rsidRDefault="00A56756" w:rsidP="00A56756">
      <w:pPr>
        <w:rPr>
          <w:sz w:val="24"/>
          <w:szCs w:val="24"/>
        </w:rPr>
      </w:pPr>
    </w:p>
    <w:p w:rsidR="00A56756" w:rsidRPr="00A311FA" w:rsidRDefault="00A56756" w:rsidP="00A56756">
      <w:pPr>
        <w:ind w:left="360" w:right="3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Б1.В.ДВ.14 </w:t>
      </w:r>
      <w:r w:rsidRPr="00A311FA">
        <w:rPr>
          <w:b/>
          <w:smallCaps/>
          <w:sz w:val="28"/>
          <w:szCs w:val="28"/>
        </w:rPr>
        <w:t xml:space="preserve">Психология здоровья и </w:t>
      </w:r>
      <w:proofErr w:type="spellStart"/>
      <w:r w:rsidRPr="00A311FA">
        <w:rPr>
          <w:b/>
          <w:smallCaps/>
          <w:sz w:val="28"/>
          <w:szCs w:val="28"/>
        </w:rPr>
        <w:t>здоровьесберегающие</w:t>
      </w:r>
      <w:proofErr w:type="spellEnd"/>
      <w:r w:rsidRPr="00A311FA">
        <w:rPr>
          <w:b/>
          <w:smallCaps/>
          <w:sz w:val="28"/>
          <w:szCs w:val="28"/>
        </w:rPr>
        <w:t xml:space="preserve"> технологии</w:t>
      </w:r>
    </w:p>
    <w:p w:rsidR="00A56756" w:rsidRDefault="00A56756" w:rsidP="00A56756"/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</w:p>
    <w:p w:rsidR="00A56756" w:rsidRPr="005B2836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B2836">
        <w:rPr>
          <w:sz w:val="24"/>
          <w:szCs w:val="24"/>
        </w:rPr>
        <w:t>ОПК-12:</w:t>
      </w:r>
      <w:r w:rsidRPr="005B2836">
        <w:rPr>
          <w:color w:val="000000"/>
          <w:sz w:val="24"/>
          <w:szCs w:val="24"/>
        </w:rPr>
        <w:t xml:space="preserve"> способность использовать </w:t>
      </w:r>
      <w:proofErr w:type="spellStart"/>
      <w:r w:rsidRPr="005B2836">
        <w:rPr>
          <w:color w:val="000000"/>
          <w:sz w:val="24"/>
          <w:szCs w:val="24"/>
        </w:rPr>
        <w:t>здоровьесберегающие</w:t>
      </w:r>
      <w:proofErr w:type="spellEnd"/>
      <w:r w:rsidRPr="005B2836">
        <w:rPr>
          <w:color w:val="000000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пространства;</w:t>
      </w:r>
    </w:p>
    <w:p w:rsidR="00A56756" w:rsidRPr="005B2836" w:rsidRDefault="00A56756" w:rsidP="00A56756">
      <w:pPr>
        <w:jc w:val="both"/>
        <w:rPr>
          <w:sz w:val="24"/>
          <w:szCs w:val="24"/>
        </w:rPr>
      </w:pPr>
    </w:p>
    <w:p w:rsidR="00A56756" w:rsidRPr="005B2836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B2836">
        <w:rPr>
          <w:sz w:val="24"/>
          <w:szCs w:val="24"/>
        </w:rPr>
        <w:t>ПК-25:</w:t>
      </w:r>
      <w:r w:rsidRPr="005B2836">
        <w:rPr>
          <w:color w:val="000000"/>
          <w:sz w:val="24"/>
          <w:szCs w:val="24"/>
        </w:rPr>
        <w:t xml:space="preserve"> способность осуществлять психологическое просвещение педагогических работников и родителей (законных представителей) по вопросам психического развития детей;</w:t>
      </w:r>
    </w:p>
    <w:p w:rsidR="00A56756" w:rsidRPr="005B2836" w:rsidRDefault="00A56756" w:rsidP="00A56756">
      <w:pPr>
        <w:jc w:val="both"/>
        <w:rPr>
          <w:sz w:val="24"/>
          <w:szCs w:val="24"/>
        </w:rPr>
      </w:pPr>
    </w:p>
    <w:p w:rsidR="00A56756" w:rsidRPr="005B2836" w:rsidRDefault="00A56756" w:rsidP="00A56756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B2836">
        <w:rPr>
          <w:sz w:val="24"/>
          <w:szCs w:val="24"/>
        </w:rPr>
        <w:t>ПК-26:</w:t>
      </w:r>
      <w:r w:rsidRPr="005B2836">
        <w:rPr>
          <w:color w:val="000000"/>
          <w:sz w:val="24"/>
          <w:szCs w:val="24"/>
        </w:rPr>
        <w:t xml:space="preserve"> способностью эффективно взаимодействовать с педагогическими работниками образовательных организаций и другими специалистами по вопросам развития детей</w:t>
      </w:r>
    </w:p>
    <w:p w:rsidR="00A56756" w:rsidRPr="005B2836" w:rsidRDefault="00A56756" w:rsidP="00A56756">
      <w:pPr>
        <w:jc w:val="both"/>
        <w:rPr>
          <w:sz w:val="24"/>
          <w:szCs w:val="24"/>
        </w:rPr>
      </w:pPr>
    </w:p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Pr="00A311FA" w:rsidRDefault="00A56756" w:rsidP="00A56756">
      <w:pPr>
        <w:snapToGrid w:val="0"/>
        <w:spacing w:line="276" w:lineRule="auto"/>
        <w:ind w:firstLine="709"/>
        <w:jc w:val="both"/>
        <w:rPr>
          <w:sz w:val="24"/>
          <w:szCs w:val="24"/>
        </w:rPr>
      </w:pPr>
      <w:r w:rsidRPr="00A311FA">
        <w:rPr>
          <w:sz w:val="24"/>
          <w:szCs w:val="24"/>
        </w:rPr>
        <w:t xml:space="preserve"> Психология здоровья: пути становления новой отрасли </w:t>
      </w:r>
      <w:proofErr w:type="spellStart"/>
      <w:r w:rsidRPr="00A311FA">
        <w:rPr>
          <w:sz w:val="24"/>
          <w:szCs w:val="24"/>
        </w:rPr>
        <w:t>человекознания</w:t>
      </w:r>
      <w:proofErr w:type="spellEnd"/>
      <w:r w:rsidRPr="00A311FA">
        <w:rPr>
          <w:sz w:val="24"/>
          <w:szCs w:val="24"/>
        </w:rPr>
        <w:t>. (Основные понятия и категории «психологии здоровья». История становления и современное состояние. Вза</w:t>
      </w:r>
      <w:r w:rsidRPr="00A311FA">
        <w:rPr>
          <w:sz w:val="24"/>
          <w:szCs w:val="24"/>
        </w:rPr>
        <w:t>и</w:t>
      </w:r>
      <w:r w:rsidRPr="00A311FA">
        <w:rPr>
          <w:sz w:val="24"/>
          <w:szCs w:val="24"/>
        </w:rPr>
        <w:t>мосвязь «психологии здоровья» с другими научными дисциплинами). Здоровье как комплексная к</w:t>
      </w:r>
      <w:r w:rsidRPr="00A311FA">
        <w:rPr>
          <w:sz w:val="24"/>
          <w:szCs w:val="24"/>
        </w:rPr>
        <w:t>а</w:t>
      </w:r>
      <w:r w:rsidRPr="00A311FA">
        <w:rPr>
          <w:sz w:val="24"/>
          <w:szCs w:val="24"/>
        </w:rPr>
        <w:t>тегория и личностная ценность. (Системный подход к понятию "зд</w:t>
      </w:r>
      <w:r w:rsidRPr="00A311FA">
        <w:rPr>
          <w:sz w:val="24"/>
          <w:szCs w:val="24"/>
        </w:rPr>
        <w:t>о</w:t>
      </w:r>
      <w:r w:rsidRPr="00A311FA">
        <w:rPr>
          <w:sz w:val="24"/>
          <w:szCs w:val="24"/>
        </w:rPr>
        <w:t>ровье". Целостность здоровья как единство основных составляющих: духовного, социального, психического, психологического здор</w:t>
      </w:r>
      <w:r w:rsidRPr="00A311FA">
        <w:rPr>
          <w:sz w:val="24"/>
          <w:szCs w:val="24"/>
        </w:rPr>
        <w:t>о</w:t>
      </w:r>
      <w:r w:rsidRPr="00A311FA">
        <w:rPr>
          <w:sz w:val="24"/>
          <w:szCs w:val="24"/>
        </w:rPr>
        <w:t>вья. Структура психологического здоровья личности. Здоровье как способности личности к постоя</w:t>
      </w:r>
      <w:r w:rsidRPr="00A311FA">
        <w:rPr>
          <w:sz w:val="24"/>
          <w:szCs w:val="24"/>
        </w:rPr>
        <w:t>н</w:t>
      </w:r>
      <w:r w:rsidRPr="00A311FA">
        <w:rPr>
          <w:sz w:val="24"/>
          <w:szCs w:val="24"/>
        </w:rPr>
        <w:t>ному саморазвитию и самореализации.) Феноменология здоровья и болезни. (</w:t>
      </w:r>
      <w:proofErr w:type="spellStart"/>
      <w:r w:rsidRPr="00A311FA">
        <w:rPr>
          <w:sz w:val="24"/>
          <w:szCs w:val="24"/>
        </w:rPr>
        <w:t>Актуальнось</w:t>
      </w:r>
      <w:proofErr w:type="spellEnd"/>
      <w:r w:rsidRPr="00A311FA">
        <w:rPr>
          <w:sz w:val="24"/>
          <w:szCs w:val="24"/>
        </w:rPr>
        <w:t xml:space="preserve"> проблем психологии здоровья. Болезнь и ее значение. Национальные образы здоровья и болезни Эпидемиология нервно-психической и психосоматической заболеваемости. Социально-психологическая и психосоматич</w:t>
      </w:r>
      <w:r w:rsidRPr="00A311FA">
        <w:rPr>
          <w:sz w:val="24"/>
          <w:szCs w:val="24"/>
        </w:rPr>
        <w:t>е</w:t>
      </w:r>
      <w:r w:rsidRPr="00A311FA">
        <w:rPr>
          <w:sz w:val="24"/>
          <w:szCs w:val="24"/>
        </w:rPr>
        <w:t xml:space="preserve">ская </w:t>
      </w:r>
      <w:proofErr w:type="spellStart"/>
      <w:r w:rsidRPr="00A311FA">
        <w:rPr>
          <w:sz w:val="24"/>
          <w:szCs w:val="24"/>
        </w:rPr>
        <w:t>дезадаптация</w:t>
      </w:r>
      <w:proofErr w:type="spellEnd"/>
      <w:proofErr w:type="gramStart"/>
      <w:r w:rsidRPr="00A311FA">
        <w:rPr>
          <w:sz w:val="24"/>
          <w:szCs w:val="24"/>
        </w:rPr>
        <w:t>. )</w:t>
      </w:r>
      <w:proofErr w:type="gramEnd"/>
      <w:r w:rsidRPr="00A311FA">
        <w:rPr>
          <w:sz w:val="24"/>
          <w:szCs w:val="24"/>
        </w:rPr>
        <w:t xml:space="preserve"> Понятие «психическое здоровье», понятие «физическое здоровье». Факторы псих</w:t>
      </w:r>
      <w:r w:rsidRPr="00A311FA">
        <w:rPr>
          <w:sz w:val="24"/>
          <w:szCs w:val="24"/>
        </w:rPr>
        <w:t>и</w:t>
      </w:r>
      <w:r w:rsidRPr="00A311FA">
        <w:rPr>
          <w:sz w:val="24"/>
          <w:szCs w:val="24"/>
        </w:rPr>
        <w:t>ческого здоровья. Психологические типы как формы психического здоровья. Душе</w:t>
      </w:r>
      <w:r w:rsidRPr="00A311FA">
        <w:rPr>
          <w:sz w:val="24"/>
          <w:szCs w:val="24"/>
        </w:rPr>
        <w:t>в</w:t>
      </w:r>
      <w:r w:rsidRPr="00A311FA">
        <w:rPr>
          <w:sz w:val="24"/>
          <w:szCs w:val="24"/>
        </w:rPr>
        <w:t>ное здоровье и культура. Факторы физического здоровья. Понятие «социальное здоровье». Двигательная активность и физическое здоровье. Оценка и самооценка физического здор</w:t>
      </w:r>
      <w:r w:rsidRPr="00A311FA">
        <w:rPr>
          <w:sz w:val="24"/>
          <w:szCs w:val="24"/>
        </w:rPr>
        <w:t>о</w:t>
      </w:r>
      <w:r w:rsidRPr="00A311FA">
        <w:rPr>
          <w:sz w:val="24"/>
          <w:szCs w:val="24"/>
        </w:rPr>
        <w:t>вья. Факторы социального здоровья. Социальные изменения и здоровье общества. Система здравоохранения как институт социального контроля. Понятие и сущность здорового образа жизни. Влияние образа жизни на здоровье. Психологические, социально-медицинские аспекты здорового образа жизни. Отношение к здор</w:t>
      </w:r>
      <w:r w:rsidRPr="00A311FA">
        <w:rPr>
          <w:sz w:val="24"/>
          <w:szCs w:val="24"/>
        </w:rPr>
        <w:t>о</w:t>
      </w:r>
      <w:r w:rsidRPr="00A311FA">
        <w:rPr>
          <w:sz w:val="24"/>
          <w:szCs w:val="24"/>
        </w:rPr>
        <w:t>вью. Культура и здоровье. Основы рационального питания. Личная гигиена и здоровье. Кодекс здоровья. Основные направления, формы и средства гигиенического восп</w:t>
      </w:r>
      <w:r w:rsidRPr="00A311FA">
        <w:rPr>
          <w:sz w:val="24"/>
          <w:szCs w:val="24"/>
        </w:rPr>
        <w:t>и</w:t>
      </w:r>
      <w:r w:rsidRPr="00A311FA">
        <w:rPr>
          <w:sz w:val="24"/>
          <w:szCs w:val="24"/>
        </w:rPr>
        <w:t>тания</w:t>
      </w:r>
    </w:p>
    <w:p w:rsidR="00A56756" w:rsidRPr="00A311FA" w:rsidRDefault="00A56756" w:rsidP="00A56756">
      <w:pPr>
        <w:spacing w:line="276" w:lineRule="auto"/>
        <w:rPr>
          <w:sz w:val="24"/>
          <w:szCs w:val="24"/>
        </w:rPr>
      </w:pPr>
    </w:p>
    <w:p w:rsidR="00A56756" w:rsidRDefault="00A56756" w:rsidP="00A56756"/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 xml:space="preserve">: </w:t>
      </w:r>
    </w:p>
    <w:p w:rsidR="00A56756" w:rsidRPr="00A311FA" w:rsidRDefault="00A56756" w:rsidP="00A56756">
      <w:pPr>
        <w:ind w:firstLine="540"/>
        <w:rPr>
          <w:sz w:val="24"/>
          <w:szCs w:val="24"/>
        </w:rPr>
      </w:pPr>
      <w:r w:rsidRPr="00A311FA">
        <w:rPr>
          <w:sz w:val="24"/>
          <w:szCs w:val="24"/>
        </w:rPr>
        <w:t xml:space="preserve">кандидат психол. наук, доцент </w:t>
      </w:r>
      <w:proofErr w:type="spellStart"/>
      <w:r w:rsidRPr="00A311FA">
        <w:rPr>
          <w:sz w:val="24"/>
          <w:szCs w:val="24"/>
        </w:rPr>
        <w:t>Капиренкова</w:t>
      </w:r>
      <w:proofErr w:type="spellEnd"/>
      <w:r w:rsidRPr="00A311FA">
        <w:rPr>
          <w:sz w:val="24"/>
          <w:szCs w:val="24"/>
        </w:rPr>
        <w:t xml:space="preserve"> О.Н.</w:t>
      </w:r>
    </w:p>
    <w:p w:rsidR="00A56756" w:rsidRDefault="00A56756" w:rsidP="00A56756">
      <w:pPr>
        <w:rPr>
          <w:b/>
          <w:sz w:val="28"/>
          <w:szCs w:val="28"/>
        </w:rPr>
      </w:pPr>
    </w:p>
    <w:p w:rsidR="00A56756" w:rsidRPr="00CF3398" w:rsidRDefault="00A56756" w:rsidP="00A567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Б1.В.ДВ.15</w:t>
      </w:r>
      <w:bookmarkStart w:id="0" w:name="_GoBack"/>
      <w:bookmarkEnd w:id="0"/>
      <w:r>
        <w:rPr>
          <w:b/>
          <w:sz w:val="28"/>
          <w:szCs w:val="28"/>
        </w:rPr>
        <w:t xml:space="preserve"> ОБЩАЯ И УЧЕБНАЯ САМООРГАНИЗАЦИЯ И САМОРЕГУЛЯЦИЯ</w:t>
      </w:r>
    </w:p>
    <w:p w:rsidR="00A56756" w:rsidRDefault="00A56756" w:rsidP="00A56756"/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Планируемые результаты обучения по дисциплине</w:t>
      </w:r>
    </w:p>
    <w:p w:rsidR="00A56756" w:rsidRDefault="00A56756" w:rsidP="00A56756">
      <w:pPr>
        <w:ind w:firstLine="540"/>
        <w:rPr>
          <w:b/>
          <w:sz w:val="24"/>
          <w:szCs w:val="24"/>
        </w:rPr>
      </w:pPr>
    </w:p>
    <w:p w:rsidR="00A56756" w:rsidRPr="00A311FA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A311FA">
        <w:rPr>
          <w:sz w:val="24"/>
          <w:szCs w:val="24"/>
        </w:rPr>
        <w:t>ОК-7:</w:t>
      </w:r>
      <w:r w:rsidRPr="00A311FA">
        <w:rPr>
          <w:color w:val="000000"/>
          <w:sz w:val="24"/>
          <w:szCs w:val="24"/>
        </w:rPr>
        <w:t xml:space="preserve"> способность к самоорганизации и самообразованию;</w:t>
      </w:r>
    </w:p>
    <w:p w:rsidR="00A56756" w:rsidRPr="00A311FA" w:rsidRDefault="00A56756" w:rsidP="00A56756">
      <w:pPr>
        <w:rPr>
          <w:sz w:val="24"/>
          <w:szCs w:val="24"/>
        </w:rPr>
      </w:pPr>
    </w:p>
    <w:p w:rsidR="00A56756" w:rsidRPr="00A311FA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A311FA">
        <w:rPr>
          <w:sz w:val="24"/>
          <w:szCs w:val="24"/>
        </w:rPr>
        <w:t>ОПК-12:</w:t>
      </w:r>
      <w:r w:rsidRPr="00A311FA">
        <w:rPr>
          <w:color w:val="000000"/>
          <w:sz w:val="24"/>
          <w:szCs w:val="24"/>
        </w:rPr>
        <w:t xml:space="preserve"> способность использовать </w:t>
      </w:r>
      <w:proofErr w:type="spellStart"/>
      <w:r w:rsidRPr="00A311FA">
        <w:rPr>
          <w:color w:val="000000"/>
          <w:sz w:val="24"/>
          <w:szCs w:val="24"/>
        </w:rPr>
        <w:t>здоровьесберегающие</w:t>
      </w:r>
      <w:proofErr w:type="spellEnd"/>
      <w:r w:rsidRPr="00A311FA">
        <w:rPr>
          <w:color w:val="000000"/>
          <w:sz w:val="24"/>
          <w:szCs w:val="24"/>
        </w:rPr>
        <w:t xml:space="preserve"> технологии в профессиональной деятельности, учитывать риски и опасности социальной среды и образовательного пространства;</w:t>
      </w:r>
    </w:p>
    <w:p w:rsidR="00A56756" w:rsidRPr="00A311FA" w:rsidRDefault="00A56756" w:rsidP="00A56756">
      <w:pPr>
        <w:rPr>
          <w:sz w:val="24"/>
          <w:szCs w:val="24"/>
        </w:rPr>
      </w:pPr>
    </w:p>
    <w:p w:rsidR="00A56756" w:rsidRPr="00A311FA" w:rsidRDefault="00A56756" w:rsidP="00A56756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A311FA">
        <w:rPr>
          <w:sz w:val="24"/>
          <w:szCs w:val="24"/>
        </w:rPr>
        <w:t>ПК-24:</w:t>
      </w:r>
      <w:r w:rsidRPr="00A311FA">
        <w:rPr>
          <w:color w:val="000000"/>
          <w:sz w:val="24"/>
          <w:szCs w:val="24"/>
        </w:rPr>
        <w:t xml:space="preserve"> способность к рефлексии способов и результатов своих профессиональных действий</w:t>
      </w:r>
    </w:p>
    <w:p w:rsidR="00A56756" w:rsidRPr="00A311FA" w:rsidRDefault="00A56756" w:rsidP="00A56756">
      <w:pPr>
        <w:rPr>
          <w:sz w:val="24"/>
          <w:szCs w:val="24"/>
        </w:rPr>
      </w:pPr>
    </w:p>
    <w:p w:rsidR="00A56756" w:rsidRDefault="00A56756" w:rsidP="00A56756"/>
    <w:p w:rsidR="00A56756" w:rsidRPr="00AB3FE2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Содержание дисциплины</w:t>
      </w:r>
    </w:p>
    <w:p w:rsidR="00A56756" w:rsidRPr="00A311FA" w:rsidRDefault="00A56756" w:rsidP="00A56756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A311FA">
        <w:rPr>
          <w:sz w:val="24"/>
          <w:szCs w:val="24"/>
        </w:rPr>
        <w:t>Психология саморегуляции: история и методология. Основные</w:t>
      </w:r>
      <w:r>
        <w:rPr>
          <w:sz w:val="24"/>
          <w:szCs w:val="24"/>
        </w:rPr>
        <w:t xml:space="preserve"> понятия, предмет и задачи психологии саморегуляции, исторические корни понятия психической саморегуляции. Саморегуляция в отечественной и зарубежной психологии. Классическая, неклассическая и </w:t>
      </w:r>
      <w:proofErr w:type="spellStart"/>
      <w:r>
        <w:rPr>
          <w:sz w:val="24"/>
          <w:szCs w:val="24"/>
        </w:rPr>
        <w:t>постнеклассическая</w:t>
      </w:r>
      <w:proofErr w:type="spellEnd"/>
      <w:r>
        <w:rPr>
          <w:sz w:val="24"/>
          <w:szCs w:val="24"/>
        </w:rPr>
        <w:t xml:space="preserve"> парадигмы понимания понятия. Субъектный подход к исследованию психической саморегуляции. Осознанная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 деятельности и общие закономерности ее строения. </w:t>
      </w:r>
      <w:r w:rsidRPr="003B6D6B">
        <w:rPr>
          <w:sz w:val="24"/>
          <w:szCs w:val="24"/>
        </w:rPr>
        <w:t xml:space="preserve">Проблема психической самоорганизации в работах ведущих отечественных ученых (В.М. Бехтерева, Л.С. Выготского, Л.И. </w:t>
      </w:r>
      <w:proofErr w:type="spellStart"/>
      <w:r w:rsidRPr="003B6D6B">
        <w:rPr>
          <w:sz w:val="24"/>
          <w:szCs w:val="24"/>
        </w:rPr>
        <w:t>Божович</w:t>
      </w:r>
      <w:proofErr w:type="spellEnd"/>
      <w:r w:rsidRPr="003B6D6B">
        <w:rPr>
          <w:sz w:val="24"/>
          <w:szCs w:val="24"/>
        </w:rPr>
        <w:t xml:space="preserve"> О.А. </w:t>
      </w:r>
      <w:proofErr w:type="spellStart"/>
      <w:r w:rsidRPr="003B6D6B">
        <w:rPr>
          <w:sz w:val="24"/>
          <w:szCs w:val="24"/>
        </w:rPr>
        <w:t>Конопкина</w:t>
      </w:r>
      <w:proofErr w:type="spellEnd"/>
      <w:r w:rsidRPr="003B6D6B">
        <w:rPr>
          <w:sz w:val="24"/>
          <w:szCs w:val="24"/>
        </w:rPr>
        <w:t xml:space="preserve">, Б.Ф. Ломова, К.А. </w:t>
      </w:r>
      <w:proofErr w:type="spellStart"/>
      <w:r w:rsidRPr="003B6D6B">
        <w:rPr>
          <w:sz w:val="24"/>
          <w:szCs w:val="24"/>
        </w:rPr>
        <w:t>Абульхановой</w:t>
      </w:r>
      <w:proofErr w:type="spellEnd"/>
      <w:r w:rsidRPr="003B6D6B">
        <w:rPr>
          <w:sz w:val="24"/>
          <w:szCs w:val="24"/>
        </w:rPr>
        <w:t xml:space="preserve"> – </w:t>
      </w:r>
      <w:proofErr w:type="spellStart"/>
      <w:r w:rsidRPr="003B6D6B">
        <w:rPr>
          <w:sz w:val="24"/>
          <w:szCs w:val="24"/>
        </w:rPr>
        <w:t>Славской</w:t>
      </w:r>
      <w:proofErr w:type="spellEnd"/>
      <w:r w:rsidRPr="003B6D6B">
        <w:rPr>
          <w:sz w:val="24"/>
          <w:szCs w:val="24"/>
        </w:rPr>
        <w:t xml:space="preserve">, В.И. </w:t>
      </w:r>
      <w:proofErr w:type="spellStart"/>
      <w:r w:rsidRPr="003B6D6B">
        <w:rPr>
          <w:sz w:val="24"/>
          <w:szCs w:val="24"/>
        </w:rPr>
        <w:t>Моросановой</w:t>
      </w:r>
      <w:proofErr w:type="spellEnd"/>
      <w:r w:rsidRPr="003B6D6B">
        <w:rPr>
          <w:sz w:val="24"/>
          <w:szCs w:val="24"/>
        </w:rPr>
        <w:t xml:space="preserve">). Различные направления при изучении механизмов саморегуляции: личностное, </w:t>
      </w:r>
      <w:proofErr w:type="spellStart"/>
      <w:r w:rsidRPr="003B6D6B">
        <w:rPr>
          <w:sz w:val="24"/>
          <w:szCs w:val="24"/>
        </w:rPr>
        <w:t>деятельностное</w:t>
      </w:r>
      <w:proofErr w:type="spellEnd"/>
      <w:r w:rsidRPr="003B6D6B">
        <w:rPr>
          <w:sz w:val="24"/>
          <w:szCs w:val="24"/>
        </w:rPr>
        <w:t xml:space="preserve"> (</w:t>
      </w:r>
      <w:proofErr w:type="spellStart"/>
      <w:r w:rsidRPr="003B6D6B">
        <w:rPr>
          <w:sz w:val="24"/>
          <w:szCs w:val="24"/>
        </w:rPr>
        <w:t>субстратно</w:t>
      </w:r>
      <w:proofErr w:type="spellEnd"/>
      <w:r w:rsidRPr="003B6D6B">
        <w:rPr>
          <w:sz w:val="24"/>
          <w:szCs w:val="24"/>
        </w:rPr>
        <w:t>-функциональное и структурно-функциональное), интегральное и технологическое направления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A311FA">
        <w:rPr>
          <w:sz w:val="24"/>
          <w:szCs w:val="24"/>
        </w:rPr>
        <w:t>Методы исследования психической саморегуляции.</w:t>
      </w:r>
      <w:r>
        <w:rPr>
          <w:b/>
          <w:i/>
          <w:sz w:val="24"/>
          <w:szCs w:val="24"/>
        </w:rPr>
        <w:t xml:space="preserve"> </w:t>
      </w:r>
      <w:r w:rsidRPr="003B6D6B">
        <w:rPr>
          <w:sz w:val="24"/>
          <w:szCs w:val="24"/>
        </w:rPr>
        <w:t xml:space="preserve">Общая характеристика методов исследования индивидуальных особенностей саморегуляции. </w:t>
      </w:r>
      <w:r>
        <w:rPr>
          <w:sz w:val="24"/>
          <w:szCs w:val="24"/>
        </w:rPr>
        <w:t>Диагностика субъективных критериев успешности деятельности. Диагностика индивидуальных профилей стилевых особенностей (опросник ССП-М).</w:t>
      </w:r>
      <w:r>
        <w:rPr>
          <w:b/>
          <w:sz w:val="24"/>
          <w:szCs w:val="24"/>
        </w:rPr>
        <w:t xml:space="preserve">  </w:t>
      </w:r>
      <w:r w:rsidRPr="00A311FA">
        <w:rPr>
          <w:sz w:val="24"/>
          <w:szCs w:val="24"/>
        </w:rPr>
        <w:t>Стилевые особенности саморегуляции личности.</w:t>
      </w:r>
      <w:r>
        <w:rPr>
          <w:b/>
          <w:sz w:val="24"/>
          <w:szCs w:val="24"/>
        </w:rPr>
        <w:t xml:space="preserve"> </w:t>
      </w:r>
      <w:r w:rsidRPr="003B6D6B">
        <w:rPr>
          <w:sz w:val="24"/>
          <w:szCs w:val="24"/>
        </w:rPr>
        <w:t xml:space="preserve">Стилевые особенности саморегуляции произвольной активности. Общие закономерности произвольной саморегуляции, ее основные компоненты. Выделение новой области психологии индивидуальных различий – индивидуальных различий в саморегуляции произвольной активности человека. Индивидуальные различия в саморегуляции при экстремальной выраженности личностных диспозиций (основных личностных диспозиций). Структура личностных диспозиций </w:t>
      </w:r>
      <w:proofErr w:type="gramStart"/>
      <w:r w:rsidRPr="003B6D6B">
        <w:rPr>
          <w:sz w:val="24"/>
          <w:szCs w:val="24"/>
        </w:rPr>
        <w:t>при различной степени</w:t>
      </w:r>
      <w:proofErr w:type="gramEnd"/>
      <w:r w:rsidRPr="003B6D6B">
        <w:rPr>
          <w:sz w:val="24"/>
          <w:szCs w:val="24"/>
        </w:rPr>
        <w:t xml:space="preserve"> осознанной саморегуляции</w:t>
      </w:r>
      <w:r>
        <w:rPr>
          <w:sz w:val="24"/>
          <w:szCs w:val="24"/>
        </w:rPr>
        <w:t>.</w:t>
      </w:r>
    </w:p>
    <w:p w:rsidR="00A56756" w:rsidRDefault="00A56756" w:rsidP="00A56756"/>
    <w:p w:rsidR="00A56756" w:rsidRDefault="00A56756" w:rsidP="00A56756">
      <w:pPr>
        <w:ind w:firstLine="540"/>
        <w:rPr>
          <w:b/>
          <w:sz w:val="24"/>
          <w:szCs w:val="24"/>
        </w:rPr>
      </w:pPr>
      <w:r w:rsidRPr="00AB3FE2">
        <w:rPr>
          <w:b/>
          <w:sz w:val="24"/>
          <w:szCs w:val="24"/>
        </w:rPr>
        <w:t>Преподаватель</w:t>
      </w:r>
      <w:r>
        <w:rPr>
          <w:b/>
          <w:sz w:val="24"/>
          <w:szCs w:val="24"/>
        </w:rPr>
        <w:t>:</w:t>
      </w:r>
    </w:p>
    <w:p w:rsidR="00A56756" w:rsidRPr="00A311FA" w:rsidRDefault="00A56756" w:rsidP="00A56756">
      <w:pPr>
        <w:ind w:firstLine="540"/>
        <w:rPr>
          <w:sz w:val="24"/>
          <w:szCs w:val="24"/>
        </w:rPr>
      </w:pPr>
      <w:r w:rsidRPr="00A311FA">
        <w:rPr>
          <w:sz w:val="24"/>
          <w:szCs w:val="24"/>
        </w:rPr>
        <w:t xml:space="preserve">кандидат </w:t>
      </w:r>
      <w:proofErr w:type="spellStart"/>
      <w:r w:rsidRPr="00A311FA">
        <w:rPr>
          <w:sz w:val="24"/>
          <w:szCs w:val="24"/>
        </w:rPr>
        <w:t>психол.наук</w:t>
      </w:r>
      <w:proofErr w:type="spellEnd"/>
      <w:r w:rsidRPr="00A311FA">
        <w:rPr>
          <w:sz w:val="24"/>
          <w:szCs w:val="24"/>
        </w:rPr>
        <w:t>, доцент Белугина М.А.</w:t>
      </w:r>
    </w:p>
    <w:p w:rsidR="009C3400" w:rsidRDefault="009C3400"/>
    <w:sectPr w:rsidR="009C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56"/>
    <w:rsid w:val="009C3400"/>
    <w:rsid w:val="00A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4D12D-D16A-404F-BBE7-48F0053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75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lang w:eastAsia="ru-RU"/>
    </w:rPr>
  </w:style>
  <w:style w:type="paragraph" w:styleId="5">
    <w:name w:val="heading 5"/>
    <w:basedOn w:val="a"/>
    <w:next w:val="a"/>
    <w:link w:val="50"/>
    <w:qFormat/>
    <w:rsid w:val="00A56756"/>
    <w:pPr>
      <w:widowControl/>
      <w:autoSpaceDE/>
      <w:autoSpaceDN/>
      <w:adjustRightInd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56756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3">
    <w:name w:val="Normal (Web)"/>
    <w:basedOn w:val="a"/>
    <w:semiHidden/>
    <w:rsid w:val="00A56756"/>
    <w:pPr>
      <w:widowControl/>
      <w:autoSpaceDE/>
      <w:autoSpaceDN/>
      <w:adjustRightInd/>
      <w:ind w:firstLine="240"/>
    </w:pPr>
    <w:rPr>
      <w:sz w:val="24"/>
      <w:szCs w:val="24"/>
    </w:rPr>
  </w:style>
  <w:style w:type="paragraph" w:customStyle="1" w:styleId="p22">
    <w:name w:val="p22"/>
    <w:basedOn w:val="a"/>
    <w:rsid w:val="00A56756"/>
    <w:pPr>
      <w:widowControl/>
      <w:autoSpaceDE/>
      <w:autoSpaceDN/>
      <w:adjustRightInd/>
      <w:spacing w:before="100" w:beforeAutospacing="1" w:after="100" w:afterAutospacing="1"/>
      <w:ind w:firstLine="707"/>
      <w:jc w:val="both"/>
    </w:pPr>
    <w:rPr>
      <w:sz w:val="24"/>
      <w:szCs w:val="24"/>
    </w:rPr>
  </w:style>
  <w:style w:type="paragraph" w:styleId="2">
    <w:name w:val="Body Text 2"/>
    <w:basedOn w:val="a"/>
    <w:link w:val="20"/>
    <w:rsid w:val="00A567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56756"/>
    <w:rPr>
      <w:rFonts w:eastAsia="Times New Roman"/>
      <w:sz w:val="20"/>
      <w:lang w:eastAsia="ru-RU"/>
    </w:rPr>
  </w:style>
  <w:style w:type="paragraph" w:styleId="21">
    <w:name w:val="Body Text Indent 2"/>
    <w:basedOn w:val="a"/>
    <w:link w:val="22"/>
    <w:rsid w:val="00A567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56756"/>
    <w:rPr>
      <w:rFonts w:eastAsia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4872</Words>
  <Characters>27773</Characters>
  <Application>Microsoft Office Word</Application>
  <DocSecurity>0</DocSecurity>
  <Lines>231</Lines>
  <Paragraphs>65</Paragraphs>
  <ScaleCrop>false</ScaleCrop>
  <Company/>
  <LinksUpToDate>false</LinksUpToDate>
  <CharactersWithSpaces>32580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Rodionov</dc:creator>
  <cp:keywords/>
  <dc:description/>
  <cp:lastModifiedBy>Aleksey Rodionov</cp:lastModifiedBy>
  <cp:revision>1</cp:revision>
  <dcterms:created xsi:type="dcterms:W3CDTF">2017-10-26T08:13:00Z</dcterms:created>
  <dcterms:modified xsi:type="dcterms:W3CDTF">2017-10-26T08:15:00Z</dcterms:modified>
</cp:coreProperties>
</file>