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C0" w:rsidRPr="00BD36F5" w:rsidRDefault="00F753C0" w:rsidP="00F753C0">
      <w:pPr>
        <w:jc w:val="both"/>
        <w:rPr>
          <w:b/>
        </w:rPr>
      </w:pPr>
      <w:r w:rsidRPr="00BD36F5">
        <w:rPr>
          <w:b/>
        </w:rPr>
        <w:t>Б1.В.ДВ.13.1 Лингвометодическая компетенция учителя в работе по развитию речи</w:t>
      </w:r>
    </w:p>
    <w:p w:rsidR="00F753C0" w:rsidRPr="00BD36F5" w:rsidRDefault="00F753C0" w:rsidP="00F753C0">
      <w:pPr>
        <w:jc w:val="both"/>
        <w:rPr>
          <w:b/>
        </w:rPr>
      </w:pPr>
    </w:p>
    <w:p w:rsidR="00F753C0" w:rsidRPr="00BD36F5" w:rsidRDefault="00F753C0" w:rsidP="00F753C0">
      <w:pPr>
        <w:jc w:val="both"/>
        <w:rPr>
          <w:b/>
        </w:rPr>
      </w:pPr>
      <w:r w:rsidRPr="00BD36F5">
        <w:rPr>
          <w:b/>
        </w:rPr>
        <w:t xml:space="preserve">Планируемые результаты обучения по дисциплине </w:t>
      </w:r>
    </w:p>
    <w:p w:rsidR="00F753C0" w:rsidRPr="00BD36F5" w:rsidRDefault="00F753C0" w:rsidP="00F753C0">
      <w:pPr>
        <w:shd w:val="clear" w:color="auto" w:fill="FFFFFF"/>
        <w:jc w:val="both"/>
        <w:rPr>
          <w:sz w:val="26"/>
          <w:szCs w:val="26"/>
        </w:rPr>
      </w:pPr>
      <w:r w:rsidRPr="00BD36F5">
        <w:rPr>
          <w:sz w:val="26"/>
          <w:szCs w:val="26"/>
        </w:rPr>
        <w:t xml:space="preserve">ПК-1 – готовностью реализовывать образовательные программы по учебному предмету в соответствии с требованиями образовательных стандартов;  </w:t>
      </w:r>
    </w:p>
    <w:p w:rsidR="00F753C0" w:rsidRPr="00BD36F5" w:rsidRDefault="00F753C0" w:rsidP="00F753C0">
      <w:pPr>
        <w:shd w:val="clear" w:color="auto" w:fill="FFFFFF"/>
        <w:jc w:val="both"/>
        <w:rPr>
          <w:sz w:val="26"/>
          <w:szCs w:val="26"/>
        </w:rPr>
      </w:pPr>
      <w:r w:rsidRPr="00BD36F5">
        <w:rPr>
          <w:sz w:val="26"/>
          <w:szCs w:val="26"/>
        </w:rPr>
        <w:t xml:space="preserve">ПК-4 – способностью использовать возможности образовательной среды для достижения личностных, предметных и </w:t>
      </w:r>
      <w:proofErr w:type="spellStart"/>
      <w:r w:rsidRPr="00BD36F5">
        <w:rPr>
          <w:sz w:val="26"/>
          <w:szCs w:val="26"/>
        </w:rPr>
        <w:t>метапредметных</w:t>
      </w:r>
      <w:proofErr w:type="spellEnd"/>
      <w:r w:rsidRPr="00BD36F5">
        <w:rPr>
          <w:sz w:val="26"/>
          <w:szCs w:val="26"/>
        </w:rPr>
        <w:t xml:space="preserve"> результатов обучения и обеспечения качества учебно-воспитательного процесса средствами преподаваемого учебного предмета.</w:t>
      </w:r>
    </w:p>
    <w:p w:rsidR="00F753C0" w:rsidRPr="00BD36F5" w:rsidRDefault="00F753C0" w:rsidP="00F753C0">
      <w:pPr>
        <w:shd w:val="clear" w:color="auto" w:fill="FFFFFF"/>
        <w:jc w:val="both"/>
        <w:rPr>
          <w:sz w:val="26"/>
          <w:szCs w:val="26"/>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tabs>
          <w:tab w:val="left" w:pos="426"/>
        </w:tabs>
        <w:ind w:hanging="284"/>
        <w:jc w:val="both"/>
        <w:rPr>
          <w:b/>
        </w:rPr>
      </w:pPr>
      <w:r w:rsidRPr="00BD36F5">
        <w:rPr>
          <w:b/>
        </w:rPr>
        <w:t xml:space="preserve">Тема 1. </w:t>
      </w:r>
    </w:p>
    <w:p w:rsidR="00F753C0" w:rsidRPr="00BD36F5" w:rsidRDefault="00F753C0" w:rsidP="00F753C0">
      <w:pPr>
        <w:tabs>
          <w:tab w:val="left" w:pos="426"/>
        </w:tabs>
        <w:ind w:firstLine="851"/>
        <w:jc w:val="both"/>
      </w:pPr>
      <w:r w:rsidRPr="00BD36F5">
        <w:t xml:space="preserve">Дихотомия языка и речи. Язык как знаковая система. Теория языкового знака. Уровни языка. Единицы языка. Речь как деятельность и как речевое произведение. Виды речи: внутренняя и внешняя. Стили внешней речи: монолог, диалог, </w:t>
      </w:r>
      <w:proofErr w:type="spellStart"/>
      <w:r w:rsidRPr="00BD36F5">
        <w:t>полилог</w:t>
      </w:r>
      <w:proofErr w:type="spellEnd"/>
      <w:r w:rsidRPr="00BD36F5">
        <w:t xml:space="preserve">. Формы речи: устная и письменная. Отличия устной речи от письменной по способам кодирования (акустический – графический), по времени возникновения. Виды устной речи (бытовая, публичная, репродуктивная). Виды письменной речи (письма, литература, документы). Преимущества и недостатки устной и письменной речи. Речевой акт как психофизический процесс. Этапы речевого действия: мотивация, прогнозирование, план, выбор языковых средств, структурирование, материальное выражение, обратная связь. Механизмы порождения и восприятия устной и письменной речи: говорение, </w:t>
      </w:r>
      <w:proofErr w:type="spellStart"/>
      <w:r w:rsidRPr="00BD36F5">
        <w:t>аудирование</w:t>
      </w:r>
      <w:proofErr w:type="spellEnd"/>
      <w:r w:rsidRPr="00BD36F5">
        <w:t xml:space="preserve"> – письмо, чтение. Текст как речевое произведение. Понятие связного текста. Типы текста: описание, повествование, рассуждение. Периодизация речевого развития человека.</w:t>
      </w:r>
    </w:p>
    <w:p w:rsidR="00F753C0" w:rsidRPr="00BD36F5" w:rsidRDefault="00F753C0" w:rsidP="00F753C0">
      <w:pPr>
        <w:tabs>
          <w:tab w:val="left" w:pos="426"/>
        </w:tabs>
        <w:ind w:hanging="284"/>
        <w:jc w:val="both"/>
        <w:rPr>
          <w:b/>
        </w:rPr>
      </w:pPr>
      <w:r w:rsidRPr="00BD36F5">
        <w:rPr>
          <w:b/>
        </w:rPr>
        <w:t xml:space="preserve">Тема 2. </w:t>
      </w:r>
    </w:p>
    <w:p w:rsidR="00F753C0" w:rsidRPr="00BD36F5" w:rsidRDefault="00F753C0" w:rsidP="00F753C0">
      <w:pPr>
        <w:tabs>
          <w:tab w:val="left" w:pos="426"/>
        </w:tabs>
        <w:ind w:firstLine="851"/>
        <w:jc w:val="both"/>
      </w:pPr>
      <w:r w:rsidRPr="00BD36F5">
        <w:t>Функциональные стили языка: научный, официально-деловой, публицистический, разговорный, стиль художественной литературы. Сферы их применения. Лексические, фонетические и грамматические особенности каждого стиля.</w:t>
      </w:r>
    </w:p>
    <w:p w:rsidR="00F753C0" w:rsidRPr="00BD36F5" w:rsidRDefault="00F753C0" w:rsidP="00F753C0">
      <w:pPr>
        <w:tabs>
          <w:tab w:val="left" w:pos="426"/>
        </w:tabs>
        <w:ind w:hanging="284"/>
        <w:jc w:val="both"/>
        <w:rPr>
          <w:b/>
        </w:rPr>
      </w:pPr>
      <w:r w:rsidRPr="00BD36F5">
        <w:rPr>
          <w:b/>
        </w:rPr>
        <w:t xml:space="preserve">Тема 3. </w:t>
      </w:r>
    </w:p>
    <w:p w:rsidR="00F753C0" w:rsidRPr="00BD36F5" w:rsidRDefault="00F753C0" w:rsidP="00F753C0">
      <w:pPr>
        <w:tabs>
          <w:tab w:val="left" w:pos="426"/>
        </w:tabs>
        <w:jc w:val="both"/>
      </w:pPr>
      <w:r w:rsidRPr="00BD36F5">
        <w:tab/>
        <w:t>Культура речи. Критерии хорошей речи: информативная насыщенность и коммуникативная целесообразность; уместность речи; логичность, точность, ясность и простота; правильность и чистота речи (соблюдение лексических и грамматических норм литературного языка); богатство и образность речи; эмоциональность и выразительность речи.</w:t>
      </w:r>
    </w:p>
    <w:p w:rsidR="00F753C0" w:rsidRPr="00BD36F5" w:rsidRDefault="00F753C0" w:rsidP="00F753C0">
      <w:pPr>
        <w:tabs>
          <w:tab w:val="left" w:pos="426"/>
        </w:tabs>
        <w:ind w:hanging="284"/>
        <w:jc w:val="both"/>
        <w:rPr>
          <w:b/>
        </w:rPr>
      </w:pPr>
      <w:r w:rsidRPr="00BD36F5">
        <w:rPr>
          <w:b/>
        </w:rPr>
        <w:t xml:space="preserve">Тема 4. </w:t>
      </w:r>
    </w:p>
    <w:p w:rsidR="00F753C0" w:rsidRPr="00BD36F5" w:rsidRDefault="00F753C0" w:rsidP="00F753C0">
      <w:pPr>
        <w:tabs>
          <w:tab w:val="left" w:pos="426"/>
        </w:tabs>
        <w:ind w:firstLine="851"/>
        <w:jc w:val="both"/>
      </w:pPr>
      <w:r w:rsidRPr="00BD36F5">
        <w:t xml:space="preserve">Работа учителя над развитием устной и письменной речи учащихся. Культура речи учителя как образец для подражания. Речевой этикет. Обучение ведению диалога и </w:t>
      </w:r>
      <w:proofErr w:type="spellStart"/>
      <w:r w:rsidRPr="00BD36F5">
        <w:t>полилога</w:t>
      </w:r>
      <w:proofErr w:type="spellEnd"/>
      <w:r w:rsidRPr="00BD36F5">
        <w:t>.</w:t>
      </w:r>
    </w:p>
    <w:p w:rsidR="00F753C0" w:rsidRPr="00BD36F5" w:rsidRDefault="00F753C0" w:rsidP="00F753C0">
      <w:pPr>
        <w:tabs>
          <w:tab w:val="left" w:pos="426"/>
        </w:tabs>
        <w:ind w:firstLine="851"/>
        <w:jc w:val="both"/>
      </w:pPr>
      <w:r w:rsidRPr="00BD36F5">
        <w:t>Лингвистическая компетенция учителя как залог успешной работы над программным материалом по русскому языку. Становление и развитие у учащихся научного стиля речи в устной и письменной форме.</w:t>
      </w:r>
    </w:p>
    <w:p w:rsidR="00F753C0" w:rsidRPr="00BD36F5" w:rsidRDefault="00F753C0" w:rsidP="00F753C0">
      <w:pPr>
        <w:tabs>
          <w:tab w:val="left" w:pos="426"/>
        </w:tabs>
        <w:ind w:firstLine="851"/>
        <w:jc w:val="both"/>
      </w:pPr>
      <w:r w:rsidRPr="00BD36F5">
        <w:t xml:space="preserve">Методическая компетенция учителя в работе по развитию устной речи учащихся на уроках русского языка и чтения: </w:t>
      </w:r>
      <w:proofErr w:type="spellStart"/>
      <w:r w:rsidRPr="00BD36F5">
        <w:t>семантизация</w:t>
      </w:r>
      <w:proofErr w:type="spellEnd"/>
      <w:r w:rsidRPr="00BD36F5">
        <w:t xml:space="preserve"> лексики, пополнение словарного запаса, знакомство с вариантами падежных окончаний существительных, коннотативные значения суффиксов субъективной оценки, управление глаголов, литературные нормы произношения гласных и согласных звуков и сочетаний согласных в словах, отдельных грамматических форм слов, иноязычных слов, ударение в словах и их формах, исключение из речи учащихся диалектных и просторечных слов, связи слов в словосочетании и предложении, конструирование связных текстов, фонетическое членение речи на фразы и синтагмы (для осмысленного чтения), употребление разных типов ИК (для выразительного чтения), разные виды пересказа текста: подробный, краткий, от 1-го лица, от 3-го лица, перевод прямой речи в косвенную.</w:t>
      </w:r>
    </w:p>
    <w:p w:rsidR="00F753C0" w:rsidRPr="00BD36F5" w:rsidRDefault="00F753C0" w:rsidP="00F753C0">
      <w:pPr>
        <w:tabs>
          <w:tab w:val="left" w:pos="426"/>
        </w:tabs>
        <w:ind w:firstLine="851"/>
        <w:jc w:val="both"/>
      </w:pPr>
      <w:r w:rsidRPr="00BD36F5">
        <w:lastRenderedPageBreak/>
        <w:t>Лингвометодическая компетенция учителя в работе по развитию письменной речи учащихся: знание принципов русской графики, фонематического и слогового, а также отступлений от слогового принципа при обучении письму; знание принципов и правил русской орфографии и пунктуации для выработки у учащихся навыков грамотного письма; обучение написанию изложений и сочинений, деловых бумаг, писем, поздравлений.</w:t>
      </w:r>
    </w:p>
    <w:p w:rsidR="00F753C0" w:rsidRPr="00BD36F5" w:rsidRDefault="00F753C0" w:rsidP="00F753C0">
      <w:pPr>
        <w:tabs>
          <w:tab w:val="left" w:pos="426"/>
        </w:tabs>
        <w:ind w:hanging="284"/>
        <w:jc w:val="both"/>
        <w:rPr>
          <w:b/>
        </w:rPr>
      </w:pPr>
      <w:r w:rsidRPr="00BD36F5">
        <w:rPr>
          <w:b/>
        </w:rPr>
        <w:t xml:space="preserve">Тема 5. </w:t>
      </w:r>
    </w:p>
    <w:p w:rsidR="00F753C0" w:rsidRPr="00BD36F5" w:rsidRDefault="00F753C0" w:rsidP="00F753C0">
      <w:pPr>
        <w:tabs>
          <w:tab w:val="left" w:pos="426"/>
        </w:tabs>
        <w:ind w:firstLine="567"/>
        <w:jc w:val="both"/>
      </w:pPr>
      <w:r w:rsidRPr="00BD36F5">
        <w:t>Лингвометодическая компетенция учителя в программном материале по фонетике. Критерии деления звуков на гласные и согласные: акустический, артикуляторный, функциональный. Классификация гласных и согласных по их дифференциальным признакам. Изменения звуков в потоке устной речи (фонетические процессы: аккомодация, ассимиляция, упрощение групп согласных, редукция гласных, оглушение звонких согласных в конце слова). Транскрипция. Звуковой анализ слова.</w:t>
      </w:r>
    </w:p>
    <w:p w:rsidR="00F753C0" w:rsidRPr="00BD36F5" w:rsidRDefault="00F753C0" w:rsidP="00F753C0">
      <w:pPr>
        <w:tabs>
          <w:tab w:val="left" w:pos="426"/>
        </w:tabs>
        <w:ind w:firstLine="567"/>
        <w:jc w:val="both"/>
      </w:pPr>
      <w:r w:rsidRPr="00BD36F5">
        <w:t xml:space="preserve">Понятие слога. Сонорная теория слога. Правила фонетического </w:t>
      </w:r>
      <w:proofErr w:type="spellStart"/>
      <w:r w:rsidRPr="00BD36F5">
        <w:t>слогоделения</w:t>
      </w:r>
      <w:proofErr w:type="spellEnd"/>
      <w:r w:rsidRPr="00BD36F5">
        <w:t>. Классификация слогов по отношению к ударению, по конечному звуку, по начальному звуку. Слоговой анализ слова.</w:t>
      </w:r>
    </w:p>
    <w:p w:rsidR="00F753C0" w:rsidRPr="00BD36F5" w:rsidRDefault="00F753C0" w:rsidP="00F753C0">
      <w:pPr>
        <w:tabs>
          <w:tab w:val="left" w:pos="426"/>
        </w:tabs>
        <w:ind w:firstLine="567"/>
        <w:jc w:val="both"/>
      </w:pPr>
      <w:r w:rsidRPr="00BD36F5">
        <w:t xml:space="preserve">Супрасегментные фонетические средства русского языка: ударение и интонация. Их функции: смыслоразличительная и опознавательная. Понятие словесного ударения и его особенности: </w:t>
      </w:r>
      <w:proofErr w:type="spellStart"/>
      <w:r w:rsidRPr="00BD36F5">
        <w:t>разноместность</w:t>
      </w:r>
      <w:proofErr w:type="spellEnd"/>
      <w:r w:rsidRPr="00BD36F5">
        <w:t xml:space="preserve">, подвижность, двоякое, побочное, слабое ударение. </w:t>
      </w:r>
      <w:proofErr w:type="spellStart"/>
      <w:r w:rsidRPr="00BD36F5">
        <w:t>Клитики</w:t>
      </w:r>
      <w:proofErr w:type="spellEnd"/>
      <w:r w:rsidRPr="00BD36F5">
        <w:t>. Логическое ударение.</w:t>
      </w:r>
    </w:p>
    <w:p w:rsidR="00F753C0" w:rsidRPr="00BD36F5" w:rsidRDefault="00F753C0" w:rsidP="00F753C0">
      <w:pPr>
        <w:tabs>
          <w:tab w:val="left" w:pos="426"/>
        </w:tabs>
        <w:ind w:firstLine="567"/>
        <w:jc w:val="both"/>
      </w:pPr>
      <w:r w:rsidRPr="00BD36F5">
        <w:t>Определение интонации. Типы ИК (интонационных конструкций) в конечной синтагме.</w:t>
      </w:r>
    </w:p>
    <w:p w:rsidR="00F753C0" w:rsidRPr="00BD36F5" w:rsidRDefault="00F753C0" w:rsidP="00F753C0">
      <w:pPr>
        <w:tabs>
          <w:tab w:val="left" w:pos="426"/>
        </w:tabs>
        <w:ind w:firstLine="567"/>
        <w:jc w:val="both"/>
      </w:pPr>
      <w:r w:rsidRPr="00BD36F5">
        <w:t>Звук и фонема, их соотношение. Система гласных и согласных фонем современного русского языка. Парные и непарные согласные фонемы по коррелятивным признакам. Варианты и вариации фонем. Позиции фонемы в слове. Исторические и фонетические чередования фонем.</w:t>
      </w:r>
    </w:p>
    <w:p w:rsidR="00F753C0" w:rsidRPr="00BD36F5" w:rsidRDefault="00F753C0" w:rsidP="00F753C0">
      <w:pPr>
        <w:tabs>
          <w:tab w:val="left" w:pos="426"/>
        </w:tabs>
        <w:ind w:firstLine="567"/>
        <w:jc w:val="both"/>
      </w:pPr>
      <w:r w:rsidRPr="00BD36F5">
        <w:t>Приемы и формы работы учителя над программным материалом по фонетике для начальной школы. Типы заданий и виды упражнений. Прогнозирование, предупреждение и исправление речевых ошибок младших школьников при ответах на уроках и выполнении домашних заданий.</w:t>
      </w:r>
    </w:p>
    <w:p w:rsidR="00F753C0" w:rsidRPr="00BD36F5" w:rsidRDefault="00F753C0" w:rsidP="00F753C0">
      <w:pPr>
        <w:tabs>
          <w:tab w:val="left" w:pos="426"/>
        </w:tabs>
        <w:ind w:hanging="284"/>
        <w:jc w:val="both"/>
        <w:rPr>
          <w:b/>
        </w:rPr>
      </w:pPr>
      <w:r w:rsidRPr="00BD36F5">
        <w:rPr>
          <w:b/>
        </w:rPr>
        <w:t xml:space="preserve">Тема 6. </w:t>
      </w:r>
    </w:p>
    <w:p w:rsidR="00F753C0" w:rsidRPr="00BD36F5" w:rsidRDefault="00F753C0" w:rsidP="00F753C0">
      <w:pPr>
        <w:tabs>
          <w:tab w:val="left" w:pos="426"/>
        </w:tabs>
        <w:ind w:firstLine="567"/>
        <w:jc w:val="both"/>
      </w:pPr>
      <w:r w:rsidRPr="00BD36F5">
        <w:t>Лингвометодическая компетенция учителя в программном материале по лексикологии. Слово как единица языка и его дифференциальные признаки. Прямое и переносное значение слова. Типы переноса наименований: метафора, метонимия, синекдоха.</w:t>
      </w:r>
    </w:p>
    <w:p w:rsidR="00F753C0" w:rsidRPr="00BD36F5" w:rsidRDefault="00F753C0" w:rsidP="00F753C0">
      <w:pPr>
        <w:tabs>
          <w:tab w:val="left" w:pos="426"/>
        </w:tabs>
        <w:ind w:firstLine="567"/>
        <w:jc w:val="both"/>
      </w:pPr>
      <w:r w:rsidRPr="00BD36F5">
        <w:t xml:space="preserve">Полисемия и омонимия, их разграничение. Виды омонимов: лексические (полная омонимия), </w:t>
      </w:r>
      <w:proofErr w:type="spellStart"/>
      <w:r w:rsidRPr="00BD36F5">
        <w:t>омоформы</w:t>
      </w:r>
      <w:proofErr w:type="spellEnd"/>
      <w:r w:rsidRPr="00BD36F5">
        <w:t>, омографы и омофоны (частичная омонимия).</w:t>
      </w:r>
    </w:p>
    <w:p w:rsidR="00F753C0" w:rsidRPr="00BD36F5" w:rsidRDefault="00F753C0" w:rsidP="00F753C0">
      <w:pPr>
        <w:tabs>
          <w:tab w:val="left" w:pos="426"/>
        </w:tabs>
        <w:ind w:firstLine="567"/>
        <w:jc w:val="both"/>
      </w:pPr>
      <w:r w:rsidRPr="00BD36F5">
        <w:t>Понятие синонимов. Синонимический ряд, доминанта. Типы синонимов. Синонимия и многозначность слова. Их соотношение и взаимосвязь.</w:t>
      </w:r>
    </w:p>
    <w:p w:rsidR="00F753C0" w:rsidRPr="00BD36F5" w:rsidRDefault="00F753C0" w:rsidP="00F753C0">
      <w:pPr>
        <w:tabs>
          <w:tab w:val="left" w:pos="426"/>
        </w:tabs>
        <w:ind w:firstLine="567"/>
        <w:jc w:val="both"/>
      </w:pPr>
      <w:r w:rsidRPr="00BD36F5">
        <w:t>Антонимы и их типы. Соотношение антонимии и многозначности.</w:t>
      </w:r>
    </w:p>
    <w:p w:rsidR="00F753C0" w:rsidRPr="00BD36F5" w:rsidRDefault="00F753C0" w:rsidP="00F753C0">
      <w:pPr>
        <w:tabs>
          <w:tab w:val="left" w:pos="426"/>
        </w:tabs>
        <w:ind w:firstLine="567"/>
        <w:jc w:val="both"/>
      </w:pPr>
      <w:r w:rsidRPr="00BD36F5">
        <w:t>Паронимы, их типы. Ошибки в употреблении паронимов в речи.</w:t>
      </w:r>
    </w:p>
    <w:p w:rsidR="00F753C0" w:rsidRPr="00BD36F5" w:rsidRDefault="00F753C0" w:rsidP="00F753C0">
      <w:pPr>
        <w:tabs>
          <w:tab w:val="left" w:pos="426"/>
        </w:tabs>
        <w:ind w:firstLine="567"/>
        <w:jc w:val="both"/>
      </w:pPr>
      <w:r w:rsidRPr="00BD36F5">
        <w:t>Лексика с точки зрения ее происхождения: исконно русская и заимствованная. Родственные и неродственные заимствования. Признаки старославянизмов и неродственных заимствований.</w:t>
      </w:r>
    </w:p>
    <w:p w:rsidR="00F753C0" w:rsidRPr="00BD36F5" w:rsidRDefault="00F753C0" w:rsidP="00F753C0">
      <w:pPr>
        <w:tabs>
          <w:tab w:val="left" w:pos="426"/>
        </w:tabs>
        <w:ind w:firstLine="567"/>
        <w:jc w:val="both"/>
      </w:pPr>
      <w:r w:rsidRPr="00BD36F5">
        <w:t>Лексика с точки зрения активного и пассивного запаса. Историзмы, архаизмы, неологизмы.</w:t>
      </w:r>
    </w:p>
    <w:p w:rsidR="00F753C0" w:rsidRPr="00BD36F5" w:rsidRDefault="00F753C0" w:rsidP="00F753C0">
      <w:pPr>
        <w:tabs>
          <w:tab w:val="left" w:pos="426"/>
        </w:tabs>
        <w:ind w:firstLine="567"/>
        <w:jc w:val="both"/>
      </w:pPr>
      <w:r w:rsidRPr="00BD36F5">
        <w:t>Лексика с точки зрения сферы ее употребления: общеупотребительная, профессиональная, диалектная, жаргонная.</w:t>
      </w:r>
    </w:p>
    <w:p w:rsidR="00F753C0" w:rsidRPr="00BD36F5" w:rsidRDefault="00F753C0" w:rsidP="00F753C0">
      <w:pPr>
        <w:tabs>
          <w:tab w:val="left" w:pos="426"/>
        </w:tabs>
        <w:ind w:firstLine="567"/>
        <w:jc w:val="both"/>
      </w:pPr>
      <w:r w:rsidRPr="00BD36F5">
        <w:t>Лексика с точки зрения экспрессивно-стилистической окрашенности: нейтральная, высокая (книжная, поэтическая), сниженная (разговорная, просторечная). Лексический анализ слова.</w:t>
      </w:r>
    </w:p>
    <w:p w:rsidR="00F753C0" w:rsidRPr="00BD36F5" w:rsidRDefault="00F753C0" w:rsidP="00F753C0">
      <w:pPr>
        <w:tabs>
          <w:tab w:val="left" w:pos="426"/>
        </w:tabs>
        <w:ind w:firstLine="567"/>
        <w:jc w:val="both"/>
      </w:pPr>
      <w:r w:rsidRPr="00BD36F5">
        <w:t>Фразеология. Понятие фразеологической единицы. Типы фразеологизмов. Пословицы, поговорки, крылатые слова и выражения.</w:t>
      </w:r>
    </w:p>
    <w:p w:rsidR="00F753C0" w:rsidRPr="00BD36F5" w:rsidRDefault="00F753C0" w:rsidP="00F753C0">
      <w:pPr>
        <w:tabs>
          <w:tab w:val="left" w:pos="426"/>
        </w:tabs>
        <w:ind w:firstLine="567"/>
        <w:jc w:val="both"/>
      </w:pPr>
      <w:r w:rsidRPr="00BD36F5">
        <w:lastRenderedPageBreak/>
        <w:t>Лексикография. Лингвистические и энциклопедические словари. Структура словаря. Принципы построения словарей. Система помет. Основные толковые словари русского языка. Структура словарной статьи в них. Словари синонимов, антонимов, омонимов, паронимов, этимологические словари и словари иностранных слов, орфоэпические, орфографические и словообразовательные словари, словари морфем и сложносокращенных слов, терминологические словари.</w:t>
      </w:r>
    </w:p>
    <w:p w:rsidR="00F753C0" w:rsidRPr="00BD36F5" w:rsidRDefault="00F753C0" w:rsidP="00F753C0">
      <w:pPr>
        <w:tabs>
          <w:tab w:val="left" w:pos="426"/>
        </w:tabs>
        <w:ind w:firstLine="851"/>
        <w:jc w:val="both"/>
      </w:pPr>
      <w:r w:rsidRPr="00BD36F5">
        <w:t>Методика работы учителя по развитию речи учащихся на основе его лексикологических знаний. Приемы и формы работы. Типология заданий к упражнениям. Прогнозирование, предупреждение и исправление речевых ошибок.</w:t>
      </w:r>
    </w:p>
    <w:p w:rsidR="00F753C0" w:rsidRPr="00BD36F5" w:rsidRDefault="00F753C0" w:rsidP="00F753C0">
      <w:pPr>
        <w:tabs>
          <w:tab w:val="left" w:pos="426"/>
        </w:tabs>
        <w:ind w:hanging="284"/>
        <w:jc w:val="both"/>
        <w:rPr>
          <w:b/>
        </w:rPr>
      </w:pPr>
      <w:r w:rsidRPr="00BD36F5">
        <w:rPr>
          <w:b/>
        </w:rPr>
        <w:t xml:space="preserve">Тема 7. </w:t>
      </w:r>
    </w:p>
    <w:p w:rsidR="00F753C0" w:rsidRPr="00BD36F5" w:rsidRDefault="00F753C0" w:rsidP="00F753C0">
      <w:pPr>
        <w:tabs>
          <w:tab w:val="left" w:pos="426"/>
        </w:tabs>
        <w:ind w:firstLine="851"/>
        <w:jc w:val="both"/>
      </w:pPr>
      <w:r w:rsidRPr="00BD36F5">
        <w:t xml:space="preserve">Лингвометодическая компетенция учителя в программном материале по графике. Характеристика современного русского алфавита: количественный состав букв, их порядок, начертание, названия букв, их алфавитные значения. Принципы русской графики: фонематический и слоговой. Отступления от слогового принципа. Каллиграфия. Графический анализ слова. </w:t>
      </w:r>
    </w:p>
    <w:p w:rsidR="00F753C0" w:rsidRPr="00BD36F5" w:rsidRDefault="00F753C0" w:rsidP="00F753C0">
      <w:pPr>
        <w:tabs>
          <w:tab w:val="left" w:pos="426"/>
        </w:tabs>
        <w:ind w:firstLine="851"/>
        <w:jc w:val="both"/>
      </w:pPr>
      <w:r w:rsidRPr="00BD36F5">
        <w:t>Приемы и формы работы по становлению научного стиля речи учащихся при ответах на уроках и проверке домашних заданий.</w:t>
      </w:r>
    </w:p>
    <w:p w:rsidR="00F753C0" w:rsidRPr="00BD36F5" w:rsidRDefault="00F753C0" w:rsidP="00F753C0">
      <w:pPr>
        <w:tabs>
          <w:tab w:val="left" w:pos="426"/>
        </w:tabs>
        <w:ind w:hanging="284"/>
        <w:jc w:val="both"/>
        <w:rPr>
          <w:b/>
        </w:rPr>
      </w:pPr>
      <w:r w:rsidRPr="00BD36F5">
        <w:rPr>
          <w:b/>
        </w:rPr>
        <w:t xml:space="preserve">Тема 8. </w:t>
      </w:r>
    </w:p>
    <w:p w:rsidR="00F753C0" w:rsidRPr="00BD36F5" w:rsidRDefault="00F753C0" w:rsidP="00F753C0">
      <w:pPr>
        <w:tabs>
          <w:tab w:val="left" w:pos="426"/>
        </w:tabs>
        <w:ind w:firstLine="567"/>
        <w:jc w:val="both"/>
      </w:pPr>
      <w:r w:rsidRPr="00BD36F5">
        <w:t xml:space="preserve">Лингвометодическая компетенция учителя в программном материале по орфографии. Разделы орфографии: буквенное обозначение звукового состава слова, употребление прописных и строчных букв, слитные, раздельные и дефисные написания, перенос слов из одной строки в другую, графические сокращения. Принципы русской орфографии внутри каждого раздела. Типы орфограмм. Типы написаний: проверяемые, </w:t>
      </w:r>
      <w:proofErr w:type="spellStart"/>
      <w:r w:rsidRPr="00BD36F5">
        <w:t>беспроверочные</w:t>
      </w:r>
      <w:proofErr w:type="spellEnd"/>
      <w:r w:rsidRPr="00BD36F5">
        <w:t>, опорные. Правила русской орфографии. Орфографический анализ слова.</w:t>
      </w:r>
    </w:p>
    <w:p w:rsidR="00F753C0" w:rsidRPr="00BD36F5" w:rsidRDefault="00F753C0" w:rsidP="00F753C0">
      <w:pPr>
        <w:tabs>
          <w:tab w:val="left" w:pos="426"/>
        </w:tabs>
        <w:ind w:firstLine="567"/>
        <w:jc w:val="both"/>
      </w:pPr>
      <w:r w:rsidRPr="00BD36F5">
        <w:t>Развитие научного стиля речи учащихся при формулировке правил орфографии, объяснении орфограмм. Приемы и формы работы при формировании орфографической и речевой грамотности учащихся.</w:t>
      </w:r>
    </w:p>
    <w:p w:rsidR="00F753C0" w:rsidRPr="00BD36F5" w:rsidRDefault="00F753C0" w:rsidP="00F753C0">
      <w:pPr>
        <w:tabs>
          <w:tab w:val="left" w:pos="426"/>
        </w:tabs>
        <w:ind w:hanging="284"/>
        <w:jc w:val="both"/>
        <w:rPr>
          <w:b/>
        </w:rPr>
      </w:pPr>
      <w:r w:rsidRPr="00BD36F5">
        <w:rPr>
          <w:b/>
        </w:rPr>
        <w:t xml:space="preserve">Тема 9. </w:t>
      </w:r>
    </w:p>
    <w:p w:rsidR="00F753C0" w:rsidRPr="00BD36F5" w:rsidRDefault="00F753C0" w:rsidP="00F753C0">
      <w:pPr>
        <w:tabs>
          <w:tab w:val="left" w:pos="426"/>
        </w:tabs>
        <w:ind w:firstLine="709"/>
        <w:jc w:val="both"/>
      </w:pPr>
      <w:r w:rsidRPr="00BD36F5">
        <w:t xml:space="preserve">Лингвометодическая компетенция учителя в программном материале по </w:t>
      </w:r>
      <w:proofErr w:type="spellStart"/>
      <w:r w:rsidRPr="00BD36F5">
        <w:t>морфемике</w:t>
      </w:r>
      <w:proofErr w:type="spellEnd"/>
      <w:r w:rsidRPr="00BD36F5">
        <w:t xml:space="preserve"> и словообразованию. Определение морфемы. Морфема и морф. Виды морфем по роли морфемы в слове, по положению относительно корня, по функции и выражаемому значению, по частоте употребления, по звуковому оформлению. Основа слова, типы основ. Морфемный анализ слова.</w:t>
      </w:r>
    </w:p>
    <w:p w:rsidR="00F753C0" w:rsidRPr="00BD36F5" w:rsidRDefault="00F753C0" w:rsidP="00F753C0">
      <w:pPr>
        <w:tabs>
          <w:tab w:val="left" w:pos="426"/>
        </w:tabs>
        <w:ind w:firstLine="709"/>
        <w:jc w:val="both"/>
      </w:pPr>
      <w:r w:rsidRPr="00BD36F5">
        <w:t xml:space="preserve">Единицы словообразования: производное слово, словообразовательная пара, словообразовательная цепь, словообразовательное гнездо. Структура производного слова: производящая основа и словообразовательный формант. Словообразовательный тип. Неморфологические способы словообразования: лексико-семантический, лексико-синтаксический, морфолого-синтаксический. Морфологические аффиксальные и </w:t>
      </w:r>
      <w:proofErr w:type="spellStart"/>
      <w:r w:rsidRPr="00BD36F5">
        <w:t>безаффиксные</w:t>
      </w:r>
      <w:proofErr w:type="spellEnd"/>
      <w:r w:rsidRPr="00BD36F5">
        <w:t xml:space="preserve"> способы словообразования. Словообразовательный анализ.</w:t>
      </w:r>
    </w:p>
    <w:p w:rsidR="00F753C0" w:rsidRPr="00BD36F5" w:rsidRDefault="00F753C0" w:rsidP="00F753C0">
      <w:pPr>
        <w:tabs>
          <w:tab w:val="left" w:pos="426"/>
        </w:tabs>
        <w:ind w:firstLine="709"/>
        <w:jc w:val="both"/>
      </w:pPr>
      <w:r w:rsidRPr="00BD36F5">
        <w:t xml:space="preserve">Приемы, формы и виды работы по развитию речи учащихся на основе знаний, умений и навыков по </w:t>
      </w:r>
      <w:proofErr w:type="spellStart"/>
      <w:r w:rsidRPr="00BD36F5">
        <w:t>морфемике</w:t>
      </w:r>
      <w:proofErr w:type="spellEnd"/>
      <w:r w:rsidRPr="00BD36F5">
        <w:t xml:space="preserve"> и словообразованию. Употребление в речи слов с коннотативным значением экспрессивных аффиксов. Грамотные определения морфем и основы слова.</w:t>
      </w:r>
    </w:p>
    <w:p w:rsidR="00F753C0" w:rsidRPr="00BD36F5" w:rsidRDefault="00F753C0" w:rsidP="00F753C0">
      <w:pPr>
        <w:tabs>
          <w:tab w:val="left" w:pos="426"/>
        </w:tabs>
        <w:ind w:hanging="284"/>
        <w:jc w:val="both"/>
        <w:rPr>
          <w:b/>
        </w:rPr>
      </w:pPr>
      <w:r w:rsidRPr="00BD36F5">
        <w:rPr>
          <w:b/>
        </w:rPr>
        <w:t xml:space="preserve">Тема 10. </w:t>
      </w:r>
    </w:p>
    <w:p w:rsidR="00F753C0" w:rsidRPr="00BD36F5" w:rsidRDefault="00F753C0" w:rsidP="00F753C0">
      <w:pPr>
        <w:tabs>
          <w:tab w:val="left" w:pos="426"/>
        </w:tabs>
        <w:ind w:firstLine="851"/>
        <w:jc w:val="both"/>
      </w:pPr>
      <w:r w:rsidRPr="00BD36F5">
        <w:t>Лингвометодическая компетенция учителя в программном материале по морфологии. Система частей речи в современном русском языке. Знаменательные и служебные части речи. Принципы классификации знаменательных частей речи: семантический, морфологический, синтаксический, сочетаемость с другими частями речи. Знаменательные части речи, их дифференциальные признаки, разряды по значению. Типы склонения имен и местоимений. Типы спряжения глаголов. Служебные части речи, междометия, модальные слова, звукоподражания. Их отличие от знаменательных частей речи. Морфологический анализ знаменательных частей речи.</w:t>
      </w:r>
    </w:p>
    <w:p w:rsidR="00F753C0" w:rsidRPr="00BD36F5" w:rsidRDefault="00F753C0" w:rsidP="00F753C0">
      <w:pPr>
        <w:tabs>
          <w:tab w:val="left" w:pos="426"/>
        </w:tabs>
        <w:ind w:firstLine="851"/>
        <w:jc w:val="both"/>
      </w:pPr>
      <w:r w:rsidRPr="00BD36F5">
        <w:lastRenderedPageBreak/>
        <w:t>Методика работы учителя по развитию речи на основе морфологических знаний, умений и навыков учащихся. Развитие научного стиля речи при определении и характеристике частей речи. Употребление нужных предлогов в разных формах существительных, нужных союзов при однородных членах предложения.</w:t>
      </w:r>
    </w:p>
    <w:p w:rsidR="00F753C0" w:rsidRPr="00BD36F5" w:rsidRDefault="00F753C0" w:rsidP="00F753C0">
      <w:pPr>
        <w:tabs>
          <w:tab w:val="left" w:pos="426"/>
        </w:tabs>
        <w:ind w:hanging="284"/>
        <w:jc w:val="both"/>
        <w:rPr>
          <w:b/>
        </w:rPr>
      </w:pPr>
      <w:r w:rsidRPr="00BD36F5">
        <w:rPr>
          <w:b/>
        </w:rPr>
        <w:t xml:space="preserve">Тема 11. </w:t>
      </w:r>
    </w:p>
    <w:p w:rsidR="00F753C0" w:rsidRPr="00BD36F5" w:rsidRDefault="00F753C0" w:rsidP="00F753C0">
      <w:pPr>
        <w:tabs>
          <w:tab w:val="left" w:pos="426"/>
        </w:tabs>
        <w:ind w:firstLine="851"/>
        <w:jc w:val="both"/>
      </w:pPr>
      <w:r w:rsidRPr="00BD36F5">
        <w:t>Лингвометодическая компетенция учителя в программном материале по синтаксису и пунктуации. Определение словосочетания, его компоненты и дифференциальные признаки. Сочетания слов, не являющиеся словосочетаниями. Связи слов в словосочетании: согласование, управление, примыкание.</w:t>
      </w:r>
    </w:p>
    <w:p w:rsidR="00F753C0" w:rsidRPr="00BD36F5" w:rsidRDefault="00F753C0" w:rsidP="00F753C0">
      <w:pPr>
        <w:tabs>
          <w:tab w:val="left" w:pos="426"/>
        </w:tabs>
        <w:ind w:firstLine="851"/>
        <w:jc w:val="both"/>
      </w:pPr>
      <w:r w:rsidRPr="00BD36F5">
        <w:t>Определение и дифференциальные признаки простого предложения. Главные и второстепенные члены предложения. Осложняющие категории простого предложения, являющиеся его членами: обособление и однородные члены, и не являющиеся его членами: обращения, вводные слова, междометия. Предложения по цели высказывания и эмоциональной окраске.</w:t>
      </w:r>
    </w:p>
    <w:p w:rsidR="00F753C0" w:rsidRPr="00BD36F5" w:rsidRDefault="00F753C0" w:rsidP="00F753C0">
      <w:pPr>
        <w:tabs>
          <w:tab w:val="left" w:pos="426"/>
        </w:tabs>
        <w:ind w:firstLine="851"/>
        <w:jc w:val="both"/>
      </w:pPr>
      <w:r w:rsidRPr="00BD36F5">
        <w:t>Сложное предложение. Классификация сложных предложений по основным средствам связи: сложносочиненные, сложноподчиненные, бессоюзные. Предложения с прямой и косвенной речью. Трансформация прямой речи в косвенную.</w:t>
      </w:r>
    </w:p>
    <w:p w:rsidR="00F753C0" w:rsidRPr="00BD36F5" w:rsidRDefault="00F753C0" w:rsidP="00F753C0">
      <w:pPr>
        <w:tabs>
          <w:tab w:val="left" w:pos="426"/>
        </w:tabs>
        <w:ind w:firstLine="851"/>
        <w:jc w:val="both"/>
      </w:pPr>
      <w:r w:rsidRPr="00BD36F5">
        <w:t>Знаки препинания, их количество и функции: отделяющая и выделяющая. Принципы русской пунктуации: структурный, смысловой, интонационный. Правила расстановки знаков препинания в простом и сложном предложении.</w:t>
      </w:r>
    </w:p>
    <w:p w:rsidR="00F753C0" w:rsidRPr="00BD36F5" w:rsidRDefault="00F753C0" w:rsidP="00F753C0">
      <w:pPr>
        <w:ind w:firstLine="708"/>
        <w:jc w:val="both"/>
      </w:pPr>
      <w:r w:rsidRPr="00BD36F5">
        <w:t>Развитие речи учащихся на основе синтаксических знаний. Становление научного стиля речи при определении и характеристике единиц синтаксиса. Прогнозирование и предупреждение ошибок в использовании видов связи в словосочетании. Конструирование предложений разных типов. Использование знаков препинания в предложениях, разных по цели высказывания и эмоциональной окраске.</w:t>
      </w:r>
    </w:p>
    <w:p w:rsidR="00F753C0" w:rsidRPr="00BD36F5" w:rsidRDefault="00F753C0" w:rsidP="00F753C0">
      <w:pPr>
        <w:jc w:val="both"/>
        <w:rPr>
          <w:b/>
        </w:rPr>
      </w:pPr>
    </w:p>
    <w:p w:rsidR="00F753C0" w:rsidRPr="00BD36F5" w:rsidRDefault="00F753C0" w:rsidP="00F753C0">
      <w:pPr>
        <w:jc w:val="both"/>
        <w:rPr>
          <w:b/>
        </w:rPr>
      </w:pPr>
      <w:r w:rsidRPr="00BD36F5">
        <w:rPr>
          <w:b/>
        </w:rPr>
        <w:t>Преподаватель</w:t>
      </w:r>
    </w:p>
    <w:p w:rsidR="00F753C0" w:rsidRPr="00BD36F5" w:rsidRDefault="00F753C0" w:rsidP="00F753C0">
      <w:pPr>
        <w:tabs>
          <w:tab w:val="left" w:pos="9360"/>
        </w:tabs>
        <w:jc w:val="both"/>
      </w:pPr>
      <w:r w:rsidRPr="00BD36F5">
        <w:t>Кандидат филологических наук</w:t>
      </w:r>
      <w:r w:rsidRPr="00BD36F5">
        <w:rPr>
          <w:b/>
        </w:rPr>
        <w:t xml:space="preserve">, </w:t>
      </w:r>
      <w:r w:rsidRPr="00BD36F5">
        <w:t>доцент кафедры теории и методики начального образования И.Д. Егорова</w:t>
      </w:r>
    </w:p>
    <w:p w:rsidR="00F753C0" w:rsidRPr="00BD36F5" w:rsidRDefault="00F753C0" w:rsidP="00F753C0">
      <w:pPr>
        <w:spacing w:after="200" w:line="276" w:lineRule="auto"/>
      </w:pPr>
      <w:r w:rsidRPr="00BD36F5">
        <w:br w:type="page"/>
      </w:r>
    </w:p>
    <w:p w:rsidR="00F753C0" w:rsidRPr="00BD36F5" w:rsidRDefault="00F753C0" w:rsidP="00F753C0">
      <w:pPr>
        <w:jc w:val="both"/>
        <w:rPr>
          <w:b/>
        </w:rPr>
      </w:pPr>
      <w:r w:rsidRPr="00BD36F5">
        <w:rPr>
          <w:b/>
        </w:rPr>
        <w:lastRenderedPageBreak/>
        <w:t>Б1.В.ДВ.13.2 Педагогические основы формирования лингвистической культуры</w:t>
      </w:r>
    </w:p>
    <w:p w:rsidR="00F753C0" w:rsidRPr="00BD36F5" w:rsidRDefault="00F753C0" w:rsidP="00F753C0">
      <w:pPr>
        <w:jc w:val="both"/>
        <w:rPr>
          <w:b/>
        </w:rPr>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shd w:val="clear" w:color="auto" w:fill="FFFFFF"/>
        <w:jc w:val="both"/>
        <w:rPr>
          <w:sz w:val="26"/>
          <w:szCs w:val="26"/>
        </w:rPr>
      </w:pPr>
      <w:r w:rsidRPr="00BD36F5">
        <w:rPr>
          <w:sz w:val="26"/>
          <w:szCs w:val="26"/>
        </w:rPr>
        <w:t xml:space="preserve">ПК-1 – готовностью реализовывать образовательные программы по учебному предмету в соответствии с требованиями образовательных стандартов;  </w:t>
      </w:r>
    </w:p>
    <w:p w:rsidR="00F753C0" w:rsidRPr="00BD36F5" w:rsidRDefault="00F753C0" w:rsidP="00F753C0">
      <w:pPr>
        <w:shd w:val="clear" w:color="auto" w:fill="FFFFFF"/>
        <w:jc w:val="both"/>
        <w:rPr>
          <w:sz w:val="26"/>
          <w:szCs w:val="26"/>
        </w:rPr>
      </w:pPr>
      <w:r w:rsidRPr="00BD36F5">
        <w:rPr>
          <w:sz w:val="26"/>
          <w:szCs w:val="26"/>
        </w:rPr>
        <w:t xml:space="preserve">ПК-4 – способностью использовать возможности образовательной среды для достижения личностных, предметных и </w:t>
      </w:r>
      <w:proofErr w:type="spellStart"/>
      <w:r w:rsidRPr="00BD36F5">
        <w:rPr>
          <w:sz w:val="26"/>
          <w:szCs w:val="26"/>
        </w:rPr>
        <w:t>метапредметных</w:t>
      </w:r>
      <w:proofErr w:type="spellEnd"/>
      <w:r w:rsidRPr="00BD36F5">
        <w:rPr>
          <w:sz w:val="26"/>
          <w:szCs w:val="26"/>
        </w:rPr>
        <w:t xml:space="preserve"> результатов обучения и обеспечения качества учебно-воспитательного процесса средствами преподаваемого учебного предмета.</w:t>
      </w:r>
    </w:p>
    <w:p w:rsidR="00F753C0" w:rsidRPr="00BD36F5" w:rsidRDefault="00F753C0" w:rsidP="00F753C0">
      <w:pPr>
        <w:tabs>
          <w:tab w:val="left" w:pos="1080"/>
        </w:tabs>
        <w:jc w:val="both"/>
        <w:rPr>
          <w:b/>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shd w:val="clear" w:color="auto" w:fill="FFFFFF"/>
        <w:jc w:val="both"/>
        <w:rPr>
          <w:sz w:val="26"/>
          <w:szCs w:val="26"/>
        </w:rPr>
      </w:pPr>
      <w:r w:rsidRPr="00BD36F5">
        <w:rPr>
          <w:b/>
          <w:bCs/>
          <w:spacing w:val="-7"/>
          <w:sz w:val="26"/>
          <w:szCs w:val="26"/>
        </w:rPr>
        <w:t>Тема 1. Язык и речь. Система языка</w:t>
      </w:r>
    </w:p>
    <w:p w:rsidR="00F753C0" w:rsidRPr="00BD36F5" w:rsidRDefault="00F753C0" w:rsidP="00F753C0">
      <w:pPr>
        <w:shd w:val="clear" w:color="auto" w:fill="FFFFFF"/>
        <w:ind w:firstLine="557"/>
        <w:jc w:val="both"/>
        <w:rPr>
          <w:spacing w:val="-1"/>
          <w:sz w:val="26"/>
          <w:szCs w:val="26"/>
        </w:rPr>
      </w:pPr>
      <w:r w:rsidRPr="00BD36F5">
        <w:rPr>
          <w:sz w:val="26"/>
          <w:szCs w:val="26"/>
        </w:rPr>
        <w:t xml:space="preserve">Дихотомия языка и речи. </w:t>
      </w:r>
      <w:r w:rsidRPr="00BD36F5">
        <w:rPr>
          <w:spacing w:val="1"/>
          <w:sz w:val="26"/>
          <w:szCs w:val="26"/>
        </w:rPr>
        <w:t>Соотносительные признаки языка и речи.</w:t>
      </w:r>
      <w:r w:rsidRPr="00BD36F5">
        <w:rPr>
          <w:spacing w:val="-1"/>
          <w:sz w:val="26"/>
          <w:szCs w:val="26"/>
        </w:rPr>
        <w:t xml:space="preserve"> Соотношение речи и мышления.</w:t>
      </w:r>
    </w:p>
    <w:p w:rsidR="00F753C0" w:rsidRPr="00BD36F5" w:rsidRDefault="00F753C0" w:rsidP="00F753C0">
      <w:pPr>
        <w:shd w:val="clear" w:color="auto" w:fill="FFFFFF"/>
        <w:ind w:firstLine="562"/>
        <w:jc w:val="both"/>
        <w:rPr>
          <w:spacing w:val="-1"/>
          <w:sz w:val="26"/>
          <w:szCs w:val="26"/>
        </w:rPr>
      </w:pPr>
      <w:r w:rsidRPr="00BD36F5">
        <w:rPr>
          <w:sz w:val="26"/>
          <w:szCs w:val="26"/>
        </w:rPr>
        <w:t xml:space="preserve">Язык как знаковая система. Теория языкового знака. Уровни языка. Единицы языка. </w:t>
      </w:r>
      <w:r w:rsidRPr="00BD36F5">
        <w:rPr>
          <w:spacing w:val="10"/>
          <w:sz w:val="26"/>
          <w:szCs w:val="26"/>
        </w:rPr>
        <w:t xml:space="preserve">Функции языка. Язык как сложная </w:t>
      </w:r>
      <w:r w:rsidRPr="00BD36F5">
        <w:rPr>
          <w:spacing w:val="3"/>
          <w:sz w:val="26"/>
          <w:szCs w:val="26"/>
        </w:rPr>
        <w:t xml:space="preserve">функциональная система. Компоненты (подсистемы) и уровни в системе </w:t>
      </w:r>
      <w:r w:rsidRPr="00BD36F5">
        <w:rPr>
          <w:spacing w:val="4"/>
          <w:sz w:val="26"/>
          <w:szCs w:val="26"/>
        </w:rPr>
        <w:t xml:space="preserve">языка и в речевой деятельности, их соотношение и взаимодействие. </w:t>
      </w:r>
      <w:r w:rsidRPr="00BD36F5">
        <w:rPr>
          <w:spacing w:val="1"/>
          <w:sz w:val="26"/>
          <w:szCs w:val="26"/>
        </w:rPr>
        <w:t>Общественные функции языка, их состав и зависимость от конкретно-</w:t>
      </w:r>
      <w:r w:rsidRPr="00BD36F5">
        <w:rPr>
          <w:spacing w:val="-1"/>
          <w:sz w:val="26"/>
          <w:szCs w:val="26"/>
        </w:rPr>
        <w:t>исторических условий функционирования языка.</w:t>
      </w:r>
    </w:p>
    <w:p w:rsidR="00F753C0" w:rsidRPr="00BD36F5" w:rsidRDefault="00F753C0" w:rsidP="00F753C0">
      <w:pPr>
        <w:tabs>
          <w:tab w:val="left" w:pos="426"/>
        </w:tabs>
        <w:jc w:val="both"/>
        <w:rPr>
          <w:b/>
          <w:sz w:val="26"/>
          <w:szCs w:val="26"/>
        </w:rPr>
      </w:pPr>
      <w:r w:rsidRPr="00BD36F5">
        <w:rPr>
          <w:b/>
          <w:sz w:val="26"/>
          <w:szCs w:val="26"/>
        </w:rPr>
        <w:t>Тема 2. Функциональные стили</w:t>
      </w:r>
    </w:p>
    <w:p w:rsidR="00F753C0" w:rsidRPr="00BD36F5" w:rsidRDefault="00F753C0" w:rsidP="00F753C0">
      <w:pPr>
        <w:shd w:val="clear" w:color="auto" w:fill="FFFFFF"/>
        <w:ind w:firstLine="557"/>
        <w:jc w:val="both"/>
        <w:rPr>
          <w:spacing w:val="-2"/>
          <w:sz w:val="26"/>
          <w:szCs w:val="26"/>
        </w:rPr>
      </w:pPr>
      <w:r w:rsidRPr="00BD36F5">
        <w:rPr>
          <w:spacing w:val="-2"/>
          <w:sz w:val="26"/>
          <w:szCs w:val="26"/>
        </w:rPr>
        <w:t>Функциональные стили языка: научный, официально-деловой, публицистический, разговорный, стиль художественной литературы. Сферы их применения. Лексические, фонетические и грамматические особенности каждого стиля.</w:t>
      </w:r>
    </w:p>
    <w:p w:rsidR="00F753C0" w:rsidRPr="00BD36F5" w:rsidRDefault="00F753C0" w:rsidP="00F753C0">
      <w:pPr>
        <w:shd w:val="clear" w:color="auto" w:fill="FFFFFF"/>
        <w:jc w:val="both"/>
        <w:rPr>
          <w:sz w:val="26"/>
          <w:szCs w:val="26"/>
        </w:rPr>
      </w:pPr>
      <w:r w:rsidRPr="00BD36F5">
        <w:rPr>
          <w:b/>
          <w:bCs/>
          <w:spacing w:val="-7"/>
          <w:sz w:val="26"/>
          <w:szCs w:val="26"/>
        </w:rPr>
        <w:t xml:space="preserve">Тема 3. </w:t>
      </w:r>
      <w:proofErr w:type="gramStart"/>
      <w:r w:rsidRPr="00BD36F5">
        <w:rPr>
          <w:b/>
          <w:bCs/>
          <w:spacing w:val="-7"/>
          <w:sz w:val="26"/>
          <w:szCs w:val="26"/>
        </w:rPr>
        <w:t>Разновидности  национального</w:t>
      </w:r>
      <w:proofErr w:type="gramEnd"/>
      <w:r w:rsidRPr="00BD36F5">
        <w:rPr>
          <w:b/>
          <w:bCs/>
          <w:spacing w:val="-7"/>
          <w:sz w:val="26"/>
          <w:szCs w:val="26"/>
        </w:rPr>
        <w:t xml:space="preserve"> языка</w:t>
      </w:r>
    </w:p>
    <w:p w:rsidR="00F753C0" w:rsidRPr="00BD36F5" w:rsidRDefault="00F753C0" w:rsidP="00F753C0">
      <w:pPr>
        <w:shd w:val="clear" w:color="auto" w:fill="FFFFFF"/>
        <w:ind w:firstLine="567"/>
        <w:jc w:val="both"/>
        <w:rPr>
          <w:spacing w:val="4"/>
          <w:sz w:val="26"/>
          <w:szCs w:val="26"/>
        </w:rPr>
      </w:pPr>
      <w:r w:rsidRPr="00BD36F5">
        <w:rPr>
          <w:spacing w:val="18"/>
          <w:sz w:val="26"/>
          <w:szCs w:val="26"/>
        </w:rPr>
        <w:t xml:space="preserve">Основные формы существования языка; литературный язык, </w:t>
      </w:r>
      <w:r w:rsidRPr="00BD36F5">
        <w:rPr>
          <w:spacing w:val="4"/>
          <w:sz w:val="26"/>
          <w:szCs w:val="26"/>
        </w:rPr>
        <w:t>территориальные диалекты, социальные диалекты, просторечие. Языковые особенности диалектов. Языковые особенности просторечия. Языковые особенности жаргонов.</w:t>
      </w:r>
    </w:p>
    <w:p w:rsidR="00F753C0" w:rsidRPr="00BD36F5" w:rsidRDefault="00F753C0" w:rsidP="00F753C0">
      <w:pPr>
        <w:shd w:val="clear" w:color="auto" w:fill="FFFFFF"/>
        <w:jc w:val="both"/>
        <w:rPr>
          <w:sz w:val="26"/>
          <w:szCs w:val="26"/>
        </w:rPr>
      </w:pPr>
      <w:r w:rsidRPr="00BD36F5">
        <w:rPr>
          <w:b/>
          <w:bCs/>
          <w:spacing w:val="-6"/>
          <w:sz w:val="26"/>
          <w:szCs w:val="26"/>
        </w:rPr>
        <w:t>Тема 4. Социальная сущность языка</w:t>
      </w:r>
    </w:p>
    <w:p w:rsidR="00F753C0" w:rsidRPr="00BD36F5" w:rsidRDefault="00F753C0" w:rsidP="00F753C0">
      <w:pPr>
        <w:shd w:val="clear" w:color="auto" w:fill="FFFFFF"/>
        <w:ind w:firstLine="557"/>
        <w:jc w:val="both"/>
        <w:rPr>
          <w:sz w:val="26"/>
          <w:szCs w:val="26"/>
        </w:rPr>
      </w:pPr>
      <w:r w:rsidRPr="00BD36F5">
        <w:rPr>
          <w:spacing w:val="-2"/>
          <w:sz w:val="26"/>
          <w:szCs w:val="26"/>
        </w:rPr>
        <w:t xml:space="preserve">Функции языка в обществе. Основные виды членения языка: социальное, </w:t>
      </w:r>
      <w:r w:rsidRPr="00BD36F5">
        <w:rPr>
          <w:spacing w:val="-1"/>
          <w:sz w:val="26"/>
          <w:szCs w:val="26"/>
        </w:rPr>
        <w:t xml:space="preserve">функционально-стилевое, территориальное. Общественные факторы, </w:t>
      </w:r>
      <w:r w:rsidRPr="00BD36F5">
        <w:rPr>
          <w:spacing w:val="4"/>
          <w:sz w:val="26"/>
          <w:szCs w:val="26"/>
        </w:rPr>
        <w:t xml:space="preserve">обуславливающие социальную и социально-стилевую дифференциацию </w:t>
      </w:r>
      <w:r w:rsidRPr="00BD36F5">
        <w:rPr>
          <w:spacing w:val="-1"/>
          <w:sz w:val="26"/>
          <w:szCs w:val="26"/>
        </w:rPr>
        <w:t>языка: общественная сфера, социальная среда, ситуация речи.</w:t>
      </w:r>
    </w:p>
    <w:p w:rsidR="00F753C0" w:rsidRPr="00BD36F5" w:rsidRDefault="00F753C0" w:rsidP="00F753C0">
      <w:pPr>
        <w:shd w:val="clear" w:color="auto" w:fill="FFFFFF"/>
        <w:ind w:firstLine="557"/>
        <w:jc w:val="both"/>
        <w:rPr>
          <w:sz w:val="26"/>
          <w:szCs w:val="26"/>
        </w:rPr>
      </w:pPr>
      <w:r w:rsidRPr="00BD36F5">
        <w:rPr>
          <w:spacing w:val="-1"/>
          <w:sz w:val="26"/>
          <w:szCs w:val="26"/>
        </w:rPr>
        <w:t xml:space="preserve">Социальный аспект языковой нормы. Стилевая дифференциация языка, ее </w:t>
      </w:r>
      <w:r w:rsidRPr="00BD36F5">
        <w:rPr>
          <w:sz w:val="26"/>
          <w:szCs w:val="26"/>
        </w:rPr>
        <w:t xml:space="preserve">зависимость от экстралингвистических явлений (общественной сферы </w:t>
      </w:r>
      <w:r w:rsidRPr="00BD36F5">
        <w:rPr>
          <w:spacing w:val="-2"/>
          <w:sz w:val="26"/>
          <w:szCs w:val="26"/>
        </w:rPr>
        <w:t xml:space="preserve">использования языка, назначения, содержания речи, условий порождения, </w:t>
      </w:r>
      <w:r w:rsidRPr="00BD36F5">
        <w:rPr>
          <w:spacing w:val="-1"/>
          <w:sz w:val="26"/>
          <w:szCs w:val="26"/>
        </w:rPr>
        <w:t>адресанта). Тендерный аспект коммуникативного поведения.</w:t>
      </w:r>
    </w:p>
    <w:p w:rsidR="00F753C0" w:rsidRPr="00BD36F5" w:rsidRDefault="00F753C0" w:rsidP="00F753C0">
      <w:pPr>
        <w:shd w:val="clear" w:color="auto" w:fill="FFFFFF"/>
        <w:jc w:val="both"/>
        <w:rPr>
          <w:b/>
          <w:bCs/>
          <w:spacing w:val="-6"/>
          <w:sz w:val="26"/>
          <w:szCs w:val="26"/>
        </w:rPr>
      </w:pPr>
      <w:r w:rsidRPr="00BD36F5">
        <w:rPr>
          <w:b/>
          <w:bCs/>
          <w:spacing w:val="-6"/>
          <w:sz w:val="26"/>
          <w:szCs w:val="26"/>
        </w:rPr>
        <w:t>Тема 5.  Культура речи</w:t>
      </w:r>
    </w:p>
    <w:p w:rsidR="00F753C0" w:rsidRPr="00BD36F5" w:rsidRDefault="00F753C0" w:rsidP="00F753C0">
      <w:pPr>
        <w:shd w:val="clear" w:color="auto" w:fill="FFFFFF"/>
        <w:ind w:firstLine="270"/>
        <w:jc w:val="both"/>
        <w:rPr>
          <w:spacing w:val="-1"/>
          <w:sz w:val="26"/>
          <w:szCs w:val="26"/>
        </w:rPr>
      </w:pPr>
      <w:r w:rsidRPr="00BD36F5">
        <w:rPr>
          <w:spacing w:val="-1"/>
          <w:sz w:val="26"/>
          <w:szCs w:val="26"/>
        </w:rPr>
        <w:t>Культура речи. Критерии хорошей речи: информативная насыщенность и коммуникативная целесообразность; уместность речи; логичность, точность, ясность и простота; правильность и чистота речи (соблюдение лексических и грамматических норм литературного языка); богатство и образность речи; эмоциональность и выразительность речи.</w:t>
      </w:r>
    </w:p>
    <w:p w:rsidR="00F753C0" w:rsidRPr="00BD36F5" w:rsidRDefault="00F753C0" w:rsidP="00F753C0">
      <w:pPr>
        <w:shd w:val="clear" w:color="auto" w:fill="FFFFFF"/>
        <w:jc w:val="both"/>
        <w:rPr>
          <w:sz w:val="26"/>
          <w:szCs w:val="26"/>
        </w:rPr>
      </w:pPr>
      <w:r w:rsidRPr="00BD36F5">
        <w:rPr>
          <w:b/>
          <w:bCs/>
          <w:spacing w:val="-6"/>
          <w:sz w:val="26"/>
          <w:szCs w:val="26"/>
        </w:rPr>
        <w:t>Тема6. Речевая деятельность</w:t>
      </w:r>
    </w:p>
    <w:p w:rsidR="00F753C0" w:rsidRPr="00BD36F5" w:rsidRDefault="00F753C0" w:rsidP="00F753C0">
      <w:pPr>
        <w:shd w:val="clear" w:color="auto" w:fill="FFFFFF"/>
        <w:ind w:firstLine="698"/>
        <w:jc w:val="both"/>
        <w:rPr>
          <w:sz w:val="26"/>
          <w:szCs w:val="26"/>
        </w:rPr>
      </w:pPr>
      <w:r w:rsidRPr="00BD36F5">
        <w:rPr>
          <w:sz w:val="26"/>
          <w:szCs w:val="26"/>
        </w:rPr>
        <w:t xml:space="preserve">Речь как деятельность и как речевое произведение. </w:t>
      </w:r>
      <w:r w:rsidRPr="00BD36F5">
        <w:rPr>
          <w:spacing w:val="6"/>
          <w:sz w:val="26"/>
          <w:szCs w:val="26"/>
        </w:rPr>
        <w:t xml:space="preserve">Речевая деятельность, </w:t>
      </w:r>
      <w:proofErr w:type="spellStart"/>
      <w:r w:rsidRPr="00BD36F5">
        <w:rPr>
          <w:spacing w:val="6"/>
          <w:sz w:val="26"/>
          <w:szCs w:val="26"/>
        </w:rPr>
        <w:t>речепорождение</w:t>
      </w:r>
      <w:proofErr w:type="spellEnd"/>
      <w:r w:rsidRPr="00BD36F5">
        <w:rPr>
          <w:spacing w:val="6"/>
          <w:sz w:val="26"/>
          <w:szCs w:val="26"/>
        </w:rPr>
        <w:t xml:space="preserve"> и </w:t>
      </w:r>
      <w:proofErr w:type="spellStart"/>
      <w:r w:rsidRPr="00BD36F5">
        <w:rPr>
          <w:spacing w:val="6"/>
          <w:sz w:val="26"/>
          <w:szCs w:val="26"/>
        </w:rPr>
        <w:t>речевосприятие</w:t>
      </w:r>
      <w:proofErr w:type="spellEnd"/>
      <w:r w:rsidRPr="00BD36F5">
        <w:rPr>
          <w:spacing w:val="6"/>
          <w:sz w:val="26"/>
          <w:szCs w:val="26"/>
        </w:rPr>
        <w:t xml:space="preserve">. Словарь и </w:t>
      </w:r>
      <w:r w:rsidRPr="00BD36F5">
        <w:rPr>
          <w:spacing w:val="5"/>
          <w:sz w:val="26"/>
          <w:szCs w:val="26"/>
        </w:rPr>
        <w:t xml:space="preserve">грамматика, взаимосвязь лексического и грамматического в языке. </w:t>
      </w:r>
      <w:r w:rsidRPr="00BD36F5">
        <w:rPr>
          <w:spacing w:val="3"/>
          <w:sz w:val="26"/>
          <w:szCs w:val="26"/>
        </w:rPr>
        <w:t xml:space="preserve">Моделирование системы языка и речевой деятельности. Профессиональное общение </w:t>
      </w:r>
      <w:r w:rsidRPr="00BD36F5">
        <w:rPr>
          <w:spacing w:val="-2"/>
          <w:sz w:val="26"/>
          <w:szCs w:val="26"/>
        </w:rPr>
        <w:t>как речевая коммуникация.</w:t>
      </w:r>
    </w:p>
    <w:p w:rsidR="00F753C0" w:rsidRPr="00BD36F5" w:rsidRDefault="00F753C0" w:rsidP="00F753C0">
      <w:pPr>
        <w:shd w:val="clear" w:color="auto" w:fill="FFFFFF"/>
        <w:jc w:val="both"/>
        <w:rPr>
          <w:sz w:val="26"/>
          <w:szCs w:val="26"/>
        </w:rPr>
      </w:pPr>
      <w:r w:rsidRPr="00BD36F5">
        <w:rPr>
          <w:b/>
          <w:bCs/>
          <w:spacing w:val="-6"/>
          <w:sz w:val="26"/>
          <w:szCs w:val="26"/>
        </w:rPr>
        <w:lastRenderedPageBreak/>
        <w:t>Тема</w:t>
      </w:r>
      <w:r>
        <w:rPr>
          <w:b/>
          <w:bCs/>
          <w:spacing w:val="-6"/>
          <w:sz w:val="26"/>
          <w:szCs w:val="26"/>
        </w:rPr>
        <w:t xml:space="preserve"> </w:t>
      </w:r>
      <w:r w:rsidRPr="00BD36F5">
        <w:rPr>
          <w:b/>
          <w:bCs/>
          <w:spacing w:val="-6"/>
          <w:sz w:val="26"/>
          <w:szCs w:val="26"/>
        </w:rPr>
        <w:t>7. Структура речевой деятельности</w:t>
      </w:r>
    </w:p>
    <w:p w:rsidR="00F753C0" w:rsidRPr="00BD36F5" w:rsidRDefault="00F753C0" w:rsidP="00F753C0">
      <w:pPr>
        <w:shd w:val="clear" w:color="auto" w:fill="FFFFFF"/>
        <w:ind w:firstLine="557"/>
        <w:jc w:val="both"/>
        <w:rPr>
          <w:sz w:val="26"/>
          <w:szCs w:val="26"/>
        </w:rPr>
      </w:pPr>
      <w:r w:rsidRPr="00BD36F5">
        <w:rPr>
          <w:sz w:val="26"/>
          <w:szCs w:val="26"/>
        </w:rPr>
        <w:t xml:space="preserve">Этапы речевого действия: мотивация, прогнозирование, план, выбор языковых средств, структурирование, материальное выражение, обратная связь. Механизмы порождения и восприятия устной и письменной речи: говорение, </w:t>
      </w:r>
      <w:proofErr w:type="spellStart"/>
      <w:r w:rsidRPr="00BD36F5">
        <w:rPr>
          <w:sz w:val="26"/>
          <w:szCs w:val="26"/>
        </w:rPr>
        <w:t>аудирование</w:t>
      </w:r>
      <w:proofErr w:type="spellEnd"/>
      <w:r w:rsidRPr="00BD36F5">
        <w:rPr>
          <w:sz w:val="26"/>
          <w:szCs w:val="26"/>
        </w:rPr>
        <w:t xml:space="preserve"> – письмо, чтение. </w:t>
      </w:r>
      <w:r w:rsidRPr="00BD36F5">
        <w:rPr>
          <w:spacing w:val="2"/>
          <w:sz w:val="26"/>
          <w:szCs w:val="26"/>
        </w:rPr>
        <w:t xml:space="preserve">Подготовка высказывания. Структурирование высказывания. Переход к </w:t>
      </w:r>
      <w:r w:rsidRPr="00BD36F5">
        <w:rPr>
          <w:spacing w:val="-3"/>
          <w:sz w:val="26"/>
          <w:szCs w:val="26"/>
        </w:rPr>
        <w:t>внешней речи.</w:t>
      </w:r>
    </w:p>
    <w:p w:rsidR="00F753C0" w:rsidRPr="00BD36F5" w:rsidRDefault="00F753C0" w:rsidP="00F753C0">
      <w:pPr>
        <w:shd w:val="clear" w:color="auto" w:fill="FFFFFF"/>
        <w:jc w:val="both"/>
        <w:rPr>
          <w:sz w:val="26"/>
          <w:szCs w:val="26"/>
        </w:rPr>
      </w:pPr>
      <w:r w:rsidRPr="00BD36F5">
        <w:rPr>
          <w:b/>
          <w:bCs/>
          <w:spacing w:val="-7"/>
          <w:sz w:val="26"/>
          <w:szCs w:val="26"/>
        </w:rPr>
        <w:t>Тема 8. Виды и формы речи</w:t>
      </w:r>
    </w:p>
    <w:p w:rsidR="00F753C0" w:rsidRPr="00BD36F5" w:rsidRDefault="00F753C0" w:rsidP="00F753C0">
      <w:pPr>
        <w:shd w:val="clear" w:color="auto" w:fill="FFFFFF"/>
        <w:ind w:firstLine="703"/>
        <w:jc w:val="both"/>
        <w:rPr>
          <w:sz w:val="26"/>
          <w:szCs w:val="26"/>
        </w:rPr>
      </w:pPr>
      <w:r w:rsidRPr="00BD36F5">
        <w:rPr>
          <w:spacing w:val="-1"/>
          <w:sz w:val="26"/>
          <w:szCs w:val="26"/>
        </w:rPr>
        <w:t xml:space="preserve">Речь внешняя и внутренняя. Их отличия и взаимозависимость. </w:t>
      </w:r>
      <w:proofErr w:type="gramStart"/>
      <w:r w:rsidRPr="00BD36F5">
        <w:rPr>
          <w:sz w:val="26"/>
          <w:szCs w:val="26"/>
        </w:rPr>
        <w:t>Формы  речи</w:t>
      </w:r>
      <w:proofErr w:type="gramEnd"/>
      <w:r w:rsidRPr="00BD36F5">
        <w:rPr>
          <w:sz w:val="26"/>
          <w:szCs w:val="26"/>
        </w:rPr>
        <w:t xml:space="preserve">: устная речь; письменная речь. Виды речи: говорение, </w:t>
      </w:r>
      <w:r w:rsidRPr="00BD36F5">
        <w:rPr>
          <w:spacing w:val="1"/>
          <w:sz w:val="26"/>
          <w:szCs w:val="26"/>
        </w:rPr>
        <w:t xml:space="preserve">слушание, или </w:t>
      </w:r>
      <w:proofErr w:type="spellStart"/>
      <w:r w:rsidRPr="00BD36F5">
        <w:rPr>
          <w:spacing w:val="1"/>
          <w:sz w:val="26"/>
          <w:szCs w:val="26"/>
        </w:rPr>
        <w:t>аудирование</w:t>
      </w:r>
      <w:proofErr w:type="spellEnd"/>
      <w:r w:rsidRPr="00BD36F5">
        <w:rPr>
          <w:spacing w:val="1"/>
          <w:sz w:val="26"/>
          <w:szCs w:val="26"/>
        </w:rPr>
        <w:t xml:space="preserve">, письмо; чтение.  Речь устная: публичная и </w:t>
      </w:r>
      <w:r w:rsidRPr="00BD36F5">
        <w:rPr>
          <w:spacing w:val="-3"/>
          <w:sz w:val="26"/>
          <w:szCs w:val="26"/>
        </w:rPr>
        <w:t xml:space="preserve">обиходная. </w:t>
      </w:r>
      <w:proofErr w:type="gramStart"/>
      <w:r w:rsidRPr="00BD36F5">
        <w:rPr>
          <w:spacing w:val="-3"/>
          <w:sz w:val="26"/>
          <w:szCs w:val="26"/>
        </w:rPr>
        <w:t>Речь  письменная</w:t>
      </w:r>
      <w:proofErr w:type="gramEnd"/>
      <w:r w:rsidRPr="00BD36F5">
        <w:rPr>
          <w:spacing w:val="-3"/>
          <w:sz w:val="26"/>
          <w:szCs w:val="26"/>
        </w:rPr>
        <w:t xml:space="preserve">.  Различия </w:t>
      </w:r>
      <w:proofErr w:type="gramStart"/>
      <w:r w:rsidRPr="00BD36F5">
        <w:rPr>
          <w:spacing w:val="-3"/>
          <w:sz w:val="26"/>
          <w:szCs w:val="26"/>
        </w:rPr>
        <w:t>устной  и</w:t>
      </w:r>
      <w:proofErr w:type="gramEnd"/>
      <w:r w:rsidRPr="00BD36F5">
        <w:rPr>
          <w:spacing w:val="-3"/>
          <w:sz w:val="26"/>
          <w:szCs w:val="26"/>
        </w:rPr>
        <w:t xml:space="preserve">  письменной  речи, </w:t>
      </w:r>
      <w:proofErr w:type="spellStart"/>
      <w:r w:rsidRPr="00BD36F5">
        <w:rPr>
          <w:spacing w:val="-2"/>
          <w:sz w:val="26"/>
          <w:szCs w:val="26"/>
        </w:rPr>
        <w:t>взаимопереходы</w:t>
      </w:r>
      <w:proofErr w:type="spellEnd"/>
      <w:r w:rsidRPr="00BD36F5">
        <w:rPr>
          <w:spacing w:val="-2"/>
          <w:sz w:val="26"/>
          <w:szCs w:val="26"/>
        </w:rPr>
        <w:t xml:space="preserve"> между ними.</w:t>
      </w:r>
      <w:r w:rsidRPr="00BD36F5">
        <w:rPr>
          <w:sz w:val="26"/>
          <w:szCs w:val="26"/>
        </w:rPr>
        <w:t xml:space="preserve"> Отличия устной речи от письменной по способам кодирования (акустический – графический), по времени возникновения. Виды устной речи (бытовая, публичная, репродуктивная). Виды письменной речи (письма, литература, документы). Преимущества и недостатки устной и письменной речи.</w:t>
      </w:r>
    </w:p>
    <w:p w:rsidR="00F753C0" w:rsidRPr="00BD36F5" w:rsidRDefault="00F753C0" w:rsidP="00F753C0">
      <w:pPr>
        <w:shd w:val="clear" w:color="auto" w:fill="FFFFFF"/>
        <w:jc w:val="both"/>
        <w:rPr>
          <w:sz w:val="26"/>
          <w:szCs w:val="26"/>
        </w:rPr>
      </w:pPr>
      <w:r w:rsidRPr="00BD36F5">
        <w:rPr>
          <w:b/>
          <w:bCs/>
          <w:spacing w:val="-7"/>
          <w:sz w:val="26"/>
          <w:szCs w:val="26"/>
        </w:rPr>
        <w:t>Тема 9. Жанры речи</w:t>
      </w:r>
    </w:p>
    <w:p w:rsidR="00F753C0" w:rsidRPr="00BD36F5" w:rsidRDefault="00F753C0" w:rsidP="00F753C0">
      <w:pPr>
        <w:shd w:val="clear" w:color="auto" w:fill="FFFFFF"/>
        <w:ind w:firstLine="698"/>
        <w:jc w:val="both"/>
        <w:rPr>
          <w:sz w:val="26"/>
          <w:szCs w:val="26"/>
        </w:rPr>
      </w:pPr>
      <w:r w:rsidRPr="00BD36F5">
        <w:rPr>
          <w:spacing w:val="3"/>
          <w:sz w:val="26"/>
          <w:szCs w:val="26"/>
        </w:rPr>
        <w:t xml:space="preserve">Понятие монолога и диалога. Различия монологической и диалогической </w:t>
      </w:r>
      <w:r w:rsidRPr="00BD36F5">
        <w:rPr>
          <w:spacing w:val="-2"/>
          <w:sz w:val="26"/>
          <w:szCs w:val="26"/>
        </w:rPr>
        <w:t>форм речи. «</w:t>
      </w:r>
      <w:proofErr w:type="spellStart"/>
      <w:r w:rsidRPr="00BD36F5">
        <w:rPr>
          <w:spacing w:val="-2"/>
          <w:sz w:val="26"/>
          <w:szCs w:val="26"/>
        </w:rPr>
        <w:t>Диалогизированный</w:t>
      </w:r>
      <w:proofErr w:type="spellEnd"/>
      <w:r w:rsidRPr="00BD36F5">
        <w:rPr>
          <w:spacing w:val="-2"/>
          <w:sz w:val="26"/>
          <w:szCs w:val="26"/>
        </w:rPr>
        <w:t>» монолог и «</w:t>
      </w:r>
      <w:proofErr w:type="spellStart"/>
      <w:r w:rsidRPr="00BD36F5">
        <w:rPr>
          <w:spacing w:val="-2"/>
          <w:sz w:val="26"/>
          <w:szCs w:val="26"/>
        </w:rPr>
        <w:t>монологизированный</w:t>
      </w:r>
      <w:proofErr w:type="spellEnd"/>
      <w:r w:rsidRPr="00BD36F5">
        <w:rPr>
          <w:spacing w:val="-2"/>
          <w:sz w:val="26"/>
          <w:szCs w:val="26"/>
        </w:rPr>
        <w:t xml:space="preserve">» диалог. </w:t>
      </w:r>
      <w:proofErr w:type="spellStart"/>
      <w:r w:rsidRPr="00BD36F5">
        <w:rPr>
          <w:spacing w:val="-2"/>
          <w:sz w:val="26"/>
          <w:szCs w:val="26"/>
        </w:rPr>
        <w:t>Полилог</w:t>
      </w:r>
      <w:proofErr w:type="spellEnd"/>
      <w:r w:rsidRPr="00BD36F5">
        <w:rPr>
          <w:spacing w:val="-2"/>
          <w:sz w:val="26"/>
          <w:szCs w:val="26"/>
        </w:rPr>
        <w:t>.</w:t>
      </w:r>
      <w:r w:rsidRPr="00BD36F5">
        <w:rPr>
          <w:sz w:val="26"/>
          <w:szCs w:val="26"/>
        </w:rPr>
        <w:t xml:space="preserve"> Текст как речевое произведение. Понятие связного текста. Типы текста: описание, повествование, рассуждение.</w:t>
      </w:r>
    </w:p>
    <w:p w:rsidR="00F753C0" w:rsidRPr="00BD36F5" w:rsidRDefault="00F753C0" w:rsidP="00F753C0">
      <w:pPr>
        <w:shd w:val="clear" w:color="auto" w:fill="FFFFFF"/>
        <w:jc w:val="both"/>
        <w:rPr>
          <w:sz w:val="26"/>
          <w:szCs w:val="26"/>
        </w:rPr>
      </w:pPr>
      <w:r w:rsidRPr="00BD36F5">
        <w:rPr>
          <w:b/>
          <w:bCs/>
          <w:spacing w:val="-6"/>
          <w:sz w:val="26"/>
          <w:szCs w:val="26"/>
        </w:rPr>
        <w:t>Тема 10. Речь в социальном взаимодействии.</w:t>
      </w:r>
    </w:p>
    <w:p w:rsidR="00F753C0" w:rsidRPr="00BD36F5" w:rsidRDefault="00F753C0" w:rsidP="00F753C0">
      <w:pPr>
        <w:tabs>
          <w:tab w:val="left" w:pos="426"/>
        </w:tabs>
        <w:ind w:firstLine="426"/>
        <w:jc w:val="both"/>
        <w:rPr>
          <w:spacing w:val="-1"/>
          <w:sz w:val="26"/>
          <w:szCs w:val="26"/>
        </w:rPr>
      </w:pPr>
      <w:r w:rsidRPr="00BD36F5">
        <w:rPr>
          <w:sz w:val="26"/>
          <w:szCs w:val="26"/>
        </w:rPr>
        <w:tab/>
        <w:t xml:space="preserve">Периодизация речевого развития человека. </w:t>
      </w:r>
      <w:r w:rsidRPr="00BD36F5">
        <w:rPr>
          <w:spacing w:val="1"/>
          <w:sz w:val="26"/>
          <w:szCs w:val="26"/>
        </w:rPr>
        <w:t xml:space="preserve">Особенности речевого поведения в социально ориентированном общении. </w:t>
      </w:r>
      <w:r w:rsidRPr="00BD36F5">
        <w:rPr>
          <w:spacing w:val="-1"/>
          <w:sz w:val="26"/>
          <w:szCs w:val="26"/>
        </w:rPr>
        <w:t>Речь и социализация. Речь как средство утверждения социального статуса. Общие закономерности речи в условиях массовой коммуникации.</w:t>
      </w:r>
    </w:p>
    <w:p w:rsidR="00F753C0" w:rsidRPr="00BD36F5" w:rsidRDefault="00F753C0" w:rsidP="00F753C0">
      <w:pPr>
        <w:shd w:val="clear" w:color="auto" w:fill="FFFFFF"/>
        <w:jc w:val="both"/>
        <w:rPr>
          <w:sz w:val="26"/>
          <w:szCs w:val="26"/>
        </w:rPr>
      </w:pPr>
      <w:r w:rsidRPr="00BD36F5">
        <w:rPr>
          <w:b/>
          <w:bCs/>
          <w:spacing w:val="-6"/>
          <w:sz w:val="26"/>
          <w:szCs w:val="26"/>
        </w:rPr>
        <w:t>Тема 11. Невербальное общение</w:t>
      </w:r>
    </w:p>
    <w:p w:rsidR="00F753C0" w:rsidRPr="00BD36F5" w:rsidRDefault="00F753C0" w:rsidP="00F753C0">
      <w:pPr>
        <w:shd w:val="clear" w:color="auto" w:fill="FFFFFF"/>
        <w:ind w:firstLine="703"/>
        <w:jc w:val="both"/>
        <w:rPr>
          <w:sz w:val="26"/>
          <w:szCs w:val="26"/>
        </w:rPr>
      </w:pPr>
      <w:r w:rsidRPr="00BD36F5">
        <w:rPr>
          <w:sz w:val="26"/>
          <w:szCs w:val="26"/>
        </w:rPr>
        <w:t xml:space="preserve">Визуальные средства общения. Пространственное размещение, лицо, части </w:t>
      </w:r>
      <w:r w:rsidRPr="00BD36F5">
        <w:rPr>
          <w:spacing w:val="6"/>
          <w:sz w:val="26"/>
          <w:szCs w:val="26"/>
        </w:rPr>
        <w:t xml:space="preserve">тела. Тело в целом и его позы как источники информации. Условия </w:t>
      </w:r>
      <w:r w:rsidRPr="00BD36F5">
        <w:rPr>
          <w:spacing w:val="-2"/>
          <w:sz w:val="26"/>
          <w:szCs w:val="26"/>
        </w:rPr>
        <w:t xml:space="preserve">использования языка мимики и жестов. Конгруэнтность слов и жестов. </w:t>
      </w:r>
      <w:r w:rsidRPr="00BD36F5">
        <w:rPr>
          <w:sz w:val="26"/>
          <w:szCs w:val="26"/>
        </w:rPr>
        <w:t xml:space="preserve">Пространственное размещение: зоны и территории. Лицо как источник </w:t>
      </w:r>
      <w:r w:rsidRPr="00BD36F5">
        <w:rPr>
          <w:spacing w:val="-1"/>
          <w:sz w:val="26"/>
          <w:szCs w:val="26"/>
        </w:rPr>
        <w:t xml:space="preserve">информации о собеседнике. Мимические «коды» эмоциональных состояний. </w:t>
      </w:r>
      <w:r w:rsidRPr="00BD36F5">
        <w:rPr>
          <w:spacing w:val="8"/>
          <w:sz w:val="26"/>
          <w:szCs w:val="26"/>
        </w:rPr>
        <w:t xml:space="preserve">Жесты рук. Жесты при помощи головы. Жесты-барьеры. Закрытые и </w:t>
      </w:r>
      <w:r w:rsidRPr="00BD36F5">
        <w:rPr>
          <w:spacing w:val="-1"/>
          <w:sz w:val="26"/>
          <w:szCs w:val="26"/>
        </w:rPr>
        <w:t xml:space="preserve">открытые позиции. Акустические средства общения. Тактильные средства </w:t>
      </w:r>
      <w:r w:rsidRPr="00BD36F5">
        <w:rPr>
          <w:spacing w:val="-5"/>
          <w:sz w:val="26"/>
          <w:szCs w:val="26"/>
        </w:rPr>
        <w:t>общения.</w:t>
      </w:r>
    </w:p>
    <w:p w:rsidR="00F753C0" w:rsidRPr="00BD36F5" w:rsidRDefault="00F753C0" w:rsidP="00F753C0">
      <w:pPr>
        <w:shd w:val="clear" w:color="auto" w:fill="FFFFFF"/>
        <w:jc w:val="both"/>
        <w:rPr>
          <w:sz w:val="26"/>
          <w:szCs w:val="26"/>
        </w:rPr>
      </w:pPr>
      <w:r w:rsidRPr="00BD36F5">
        <w:rPr>
          <w:b/>
          <w:bCs/>
          <w:spacing w:val="-6"/>
          <w:sz w:val="26"/>
          <w:szCs w:val="26"/>
        </w:rPr>
        <w:t>Тема 12. Текст как единица речи</w:t>
      </w:r>
    </w:p>
    <w:p w:rsidR="00F753C0" w:rsidRPr="00BD36F5" w:rsidRDefault="00F753C0" w:rsidP="00F753C0">
      <w:pPr>
        <w:shd w:val="clear" w:color="auto" w:fill="FFFFFF"/>
        <w:ind w:firstLine="567"/>
        <w:jc w:val="both"/>
        <w:rPr>
          <w:sz w:val="26"/>
          <w:szCs w:val="26"/>
        </w:rPr>
      </w:pPr>
      <w:r w:rsidRPr="00BD36F5">
        <w:rPr>
          <w:spacing w:val="4"/>
          <w:sz w:val="26"/>
          <w:szCs w:val="26"/>
        </w:rPr>
        <w:t xml:space="preserve">Разграничение понятий «текст» и «предложение». Типы текста. Структура </w:t>
      </w:r>
      <w:r w:rsidRPr="00BD36F5">
        <w:rPr>
          <w:spacing w:val="-1"/>
          <w:sz w:val="26"/>
          <w:szCs w:val="26"/>
        </w:rPr>
        <w:t xml:space="preserve">текста. Понятие сложного синтаксического целого (ССЦ). </w:t>
      </w:r>
      <w:r w:rsidRPr="00BD36F5">
        <w:rPr>
          <w:spacing w:val="-2"/>
          <w:sz w:val="26"/>
          <w:szCs w:val="26"/>
        </w:rPr>
        <w:t>Композиционно-</w:t>
      </w:r>
      <w:proofErr w:type="gramStart"/>
      <w:r w:rsidRPr="00BD36F5">
        <w:rPr>
          <w:spacing w:val="-2"/>
          <w:sz w:val="26"/>
          <w:szCs w:val="26"/>
        </w:rPr>
        <w:t>структурные  особенности</w:t>
      </w:r>
      <w:proofErr w:type="gramEnd"/>
      <w:r w:rsidRPr="00BD36F5">
        <w:rPr>
          <w:spacing w:val="-2"/>
          <w:sz w:val="26"/>
          <w:szCs w:val="26"/>
        </w:rPr>
        <w:t xml:space="preserve"> ССЦ. Термин</w:t>
      </w:r>
      <w:proofErr w:type="gramStart"/>
      <w:r w:rsidRPr="00BD36F5">
        <w:rPr>
          <w:spacing w:val="-2"/>
          <w:sz w:val="26"/>
          <w:szCs w:val="26"/>
        </w:rPr>
        <w:t xml:space="preserve">   «</w:t>
      </w:r>
      <w:proofErr w:type="gramEnd"/>
      <w:r w:rsidRPr="00BD36F5">
        <w:rPr>
          <w:spacing w:val="-2"/>
          <w:sz w:val="26"/>
          <w:szCs w:val="26"/>
        </w:rPr>
        <w:t xml:space="preserve">абзац»   в  двух </w:t>
      </w:r>
      <w:r w:rsidRPr="00BD36F5">
        <w:rPr>
          <w:spacing w:val="4"/>
          <w:sz w:val="26"/>
          <w:szCs w:val="26"/>
        </w:rPr>
        <w:t xml:space="preserve">значениях. Соотношение абзаца и ССЦ. Жанры текста (текст-побуждение; </w:t>
      </w:r>
      <w:r w:rsidRPr="00BD36F5">
        <w:rPr>
          <w:spacing w:val="-1"/>
          <w:sz w:val="26"/>
          <w:szCs w:val="26"/>
        </w:rPr>
        <w:t>текст-ретроспекция; оценочный текст; контактоустанавливающий текст)</w:t>
      </w:r>
    </w:p>
    <w:p w:rsidR="00F753C0" w:rsidRPr="00BD36F5" w:rsidRDefault="00F753C0" w:rsidP="00F753C0">
      <w:pPr>
        <w:shd w:val="clear" w:color="auto" w:fill="FFFFFF"/>
        <w:jc w:val="both"/>
        <w:rPr>
          <w:sz w:val="26"/>
          <w:szCs w:val="26"/>
        </w:rPr>
      </w:pPr>
      <w:r w:rsidRPr="00BD36F5">
        <w:rPr>
          <w:b/>
          <w:bCs/>
          <w:spacing w:val="-7"/>
          <w:sz w:val="26"/>
          <w:szCs w:val="26"/>
        </w:rPr>
        <w:t xml:space="preserve">Тема 13. Психолого-педагогические основы овладения детьми связной </w:t>
      </w:r>
      <w:r w:rsidRPr="00BD36F5">
        <w:rPr>
          <w:b/>
          <w:bCs/>
          <w:spacing w:val="-13"/>
          <w:sz w:val="26"/>
          <w:szCs w:val="26"/>
        </w:rPr>
        <w:t>речью</w:t>
      </w:r>
    </w:p>
    <w:p w:rsidR="00F753C0" w:rsidRPr="00BD36F5" w:rsidRDefault="00F753C0" w:rsidP="00F753C0">
      <w:pPr>
        <w:shd w:val="clear" w:color="auto" w:fill="FFFFFF"/>
        <w:ind w:firstLine="703"/>
        <w:jc w:val="both"/>
        <w:rPr>
          <w:sz w:val="26"/>
          <w:szCs w:val="26"/>
        </w:rPr>
      </w:pPr>
      <w:r w:rsidRPr="00BD36F5">
        <w:rPr>
          <w:spacing w:val="2"/>
          <w:sz w:val="26"/>
          <w:szCs w:val="26"/>
        </w:rPr>
        <w:t xml:space="preserve">Четыре уровня работы по развитию речевой деятельности ребенка. </w:t>
      </w:r>
      <w:r w:rsidRPr="00BD36F5">
        <w:rPr>
          <w:spacing w:val="6"/>
          <w:sz w:val="26"/>
          <w:szCs w:val="26"/>
        </w:rPr>
        <w:t xml:space="preserve">Произносительный уровень. Лексический уровень (словарная работа). </w:t>
      </w:r>
      <w:r w:rsidRPr="00BD36F5">
        <w:rPr>
          <w:spacing w:val="-1"/>
          <w:sz w:val="26"/>
          <w:szCs w:val="26"/>
        </w:rPr>
        <w:t>Группы ошибок. Грамматический уровень. Уровень текста.</w:t>
      </w:r>
    </w:p>
    <w:p w:rsidR="00F753C0" w:rsidRPr="00BD36F5" w:rsidRDefault="00F753C0" w:rsidP="00F753C0">
      <w:pPr>
        <w:shd w:val="clear" w:color="auto" w:fill="FFFFFF"/>
        <w:jc w:val="both"/>
        <w:rPr>
          <w:sz w:val="26"/>
          <w:szCs w:val="26"/>
        </w:rPr>
      </w:pPr>
      <w:r w:rsidRPr="00BD36F5">
        <w:rPr>
          <w:b/>
          <w:bCs/>
          <w:spacing w:val="-5"/>
          <w:sz w:val="26"/>
          <w:szCs w:val="26"/>
        </w:rPr>
        <w:t>Тема 14. Закономерности освоения грамматической структуры языка</w:t>
      </w:r>
    </w:p>
    <w:p w:rsidR="00F753C0" w:rsidRPr="00BD36F5" w:rsidRDefault="00F753C0" w:rsidP="00F753C0">
      <w:pPr>
        <w:shd w:val="clear" w:color="auto" w:fill="FFFFFF"/>
        <w:ind w:firstLine="703"/>
        <w:jc w:val="both"/>
        <w:rPr>
          <w:sz w:val="26"/>
          <w:szCs w:val="26"/>
        </w:rPr>
      </w:pPr>
      <w:proofErr w:type="gramStart"/>
      <w:r w:rsidRPr="00BD36F5">
        <w:rPr>
          <w:spacing w:val="-2"/>
          <w:sz w:val="26"/>
          <w:szCs w:val="26"/>
        </w:rPr>
        <w:t>Понятие  «</w:t>
      </w:r>
      <w:proofErr w:type="gramEnd"/>
      <w:r w:rsidRPr="00BD36F5">
        <w:rPr>
          <w:spacing w:val="-2"/>
          <w:sz w:val="26"/>
          <w:szCs w:val="26"/>
        </w:rPr>
        <w:t xml:space="preserve">грамматический строй речи». Механизмы формирования </w:t>
      </w:r>
      <w:proofErr w:type="gramStart"/>
      <w:r w:rsidRPr="00BD36F5">
        <w:rPr>
          <w:spacing w:val="-2"/>
          <w:sz w:val="26"/>
          <w:szCs w:val="26"/>
        </w:rPr>
        <w:t>грамматического  строя</w:t>
      </w:r>
      <w:proofErr w:type="gramEnd"/>
      <w:r w:rsidRPr="00BD36F5">
        <w:rPr>
          <w:spacing w:val="-2"/>
          <w:sz w:val="26"/>
          <w:szCs w:val="26"/>
        </w:rPr>
        <w:t xml:space="preserve">  речи. </w:t>
      </w:r>
      <w:proofErr w:type="gramStart"/>
      <w:r w:rsidRPr="00BD36F5">
        <w:rPr>
          <w:spacing w:val="-2"/>
          <w:sz w:val="26"/>
          <w:szCs w:val="26"/>
        </w:rPr>
        <w:t>Лексическое  значение</w:t>
      </w:r>
      <w:proofErr w:type="gramEnd"/>
      <w:r w:rsidRPr="00BD36F5">
        <w:rPr>
          <w:spacing w:val="-2"/>
          <w:sz w:val="26"/>
          <w:szCs w:val="26"/>
        </w:rPr>
        <w:t xml:space="preserve">. Грамматическое </w:t>
      </w:r>
      <w:r w:rsidRPr="00BD36F5">
        <w:rPr>
          <w:spacing w:val="-4"/>
          <w:sz w:val="26"/>
          <w:szCs w:val="26"/>
        </w:rPr>
        <w:t xml:space="preserve">значение. </w:t>
      </w:r>
    </w:p>
    <w:p w:rsidR="00F753C0" w:rsidRPr="00BD36F5" w:rsidRDefault="00F753C0" w:rsidP="00F753C0">
      <w:pPr>
        <w:shd w:val="clear" w:color="auto" w:fill="FFFFFF"/>
        <w:ind w:firstLine="703"/>
        <w:jc w:val="both"/>
        <w:rPr>
          <w:sz w:val="26"/>
          <w:szCs w:val="26"/>
        </w:rPr>
      </w:pPr>
      <w:r w:rsidRPr="00BD36F5">
        <w:rPr>
          <w:spacing w:val="1"/>
          <w:sz w:val="26"/>
          <w:szCs w:val="26"/>
        </w:rPr>
        <w:t xml:space="preserve">Этапы освоения дошкольниками грамматических категорий. Периоды </w:t>
      </w:r>
      <w:r w:rsidRPr="00BD36F5">
        <w:rPr>
          <w:sz w:val="26"/>
          <w:szCs w:val="26"/>
        </w:rPr>
        <w:t xml:space="preserve">формирования грамматического строя речи (А. Н. Гвоздев). Грамматические </w:t>
      </w:r>
      <w:r w:rsidRPr="00BD36F5">
        <w:rPr>
          <w:sz w:val="26"/>
          <w:szCs w:val="26"/>
        </w:rPr>
        <w:lastRenderedPageBreak/>
        <w:t xml:space="preserve">ошибки в речи детей, их причины. Виды </w:t>
      </w:r>
      <w:proofErr w:type="gramStart"/>
      <w:r w:rsidRPr="00BD36F5">
        <w:rPr>
          <w:sz w:val="26"/>
          <w:szCs w:val="26"/>
        </w:rPr>
        <w:t>окказионализмов  при</w:t>
      </w:r>
      <w:proofErr w:type="gramEnd"/>
      <w:r w:rsidRPr="00BD36F5">
        <w:rPr>
          <w:sz w:val="26"/>
          <w:szCs w:val="26"/>
        </w:rPr>
        <w:t xml:space="preserve"> </w:t>
      </w:r>
      <w:r w:rsidRPr="00BD36F5">
        <w:rPr>
          <w:spacing w:val="-1"/>
          <w:sz w:val="26"/>
          <w:szCs w:val="26"/>
        </w:rPr>
        <w:t xml:space="preserve">формообразовании (по С.Н. </w:t>
      </w:r>
      <w:proofErr w:type="spellStart"/>
      <w:r w:rsidRPr="00BD36F5">
        <w:rPr>
          <w:spacing w:val="-1"/>
          <w:sz w:val="26"/>
          <w:szCs w:val="26"/>
        </w:rPr>
        <w:t>Цейтлин</w:t>
      </w:r>
      <w:proofErr w:type="spellEnd"/>
      <w:r w:rsidRPr="00BD36F5">
        <w:rPr>
          <w:spacing w:val="-1"/>
          <w:sz w:val="26"/>
          <w:szCs w:val="26"/>
        </w:rPr>
        <w:t>).</w:t>
      </w:r>
    </w:p>
    <w:p w:rsidR="00F753C0" w:rsidRPr="00BD36F5" w:rsidRDefault="00F753C0" w:rsidP="00F753C0">
      <w:pPr>
        <w:shd w:val="clear" w:color="auto" w:fill="FFFFFF"/>
        <w:jc w:val="both"/>
        <w:rPr>
          <w:b/>
          <w:bCs/>
          <w:spacing w:val="-6"/>
          <w:sz w:val="26"/>
          <w:szCs w:val="26"/>
        </w:rPr>
      </w:pPr>
      <w:r w:rsidRPr="00BD36F5">
        <w:rPr>
          <w:b/>
          <w:bCs/>
          <w:spacing w:val="-6"/>
          <w:sz w:val="26"/>
          <w:szCs w:val="26"/>
        </w:rPr>
        <w:t>Тема 15. Работа учителя над развитием устной речи</w:t>
      </w:r>
    </w:p>
    <w:p w:rsidR="00F753C0" w:rsidRPr="00BD36F5" w:rsidRDefault="00F753C0" w:rsidP="00F753C0">
      <w:pPr>
        <w:tabs>
          <w:tab w:val="left" w:pos="426"/>
        </w:tabs>
        <w:ind w:firstLine="851"/>
        <w:jc w:val="both"/>
        <w:rPr>
          <w:sz w:val="26"/>
          <w:szCs w:val="26"/>
        </w:rPr>
      </w:pPr>
      <w:r w:rsidRPr="00BD36F5">
        <w:rPr>
          <w:sz w:val="26"/>
          <w:szCs w:val="26"/>
        </w:rPr>
        <w:t xml:space="preserve">Работа учителя над развитием устной речи учащихся. Культура речи учителя как образец для подражания. Речевой этикет. Обучение ведению диалога и </w:t>
      </w:r>
      <w:proofErr w:type="spellStart"/>
      <w:r w:rsidRPr="00BD36F5">
        <w:rPr>
          <w:sz w:val="26"/>
          <w:szCs w:val="26"/>
        </w:rPr>
        <w:t>полилога</w:t>
      </w:r>
      <w:proofErr w:type="spellEnd"/>
      <w:r w:rsidRPr="00BD36F5">
        <w:rPr>
          <w:sz w:val="26"/>
          <w:szCs w:val="26"/>
        </w:rPr>
        <w:t>.</w:t>
      </w:r>
    </w:p>
    <w:p w:rsidR="00F753C0" w:rsidRPr="00BD36F5" w:rsidRDefault="00F753C0" w:rsidP="00F753C0">
      <w:pPr>
        <w:tabs>
          <w:tab w:val="left" w:pos="426"/>
        </w:tabs>
        <w:ind w:firstLine="851"/>
        <w:jc w:val="both"/>
        <w:rPr>
          <w:sz w:val="26"/>
          <w:szCs w:val="26"/>
        </w:rPr>
      </w:pPr>
      <w:r w:rsidRPr="00BD36F5">
        <w:rPr>
          <w:sz w:val="26"/>
          <w:szCs w:val="26"/>
        </w:rPr>
        <w:t xml:space="preserve">Педагогические основы формирования культуры устной речи как залог успешной работы над программным материалом по русскому языку. </w:t>
      </w:r>
    </w:p>
    <w:p w:rsidR="00F753C0" w:rsidRPr="00BD36F5" w:rsidRDefault="00F753C0" w:rsidP="00F753C0">
      <w:pPr>
        <w:tabs>
          <w:tab w:val="left" w:pos="426"/>
        </w:tabs>
        <w:ind w:firstLine="851"/>
        <w:jc w:val="both"/>
        <w:rPr>
          <w:sz w:val="26"/>
          <w:szCs w:val="26"/>
        </w:rPr>
      </w:pPr>
      <w:r w:rsidRPr="00BD36F5">
        <w:rPr>
          <w:sz w:val="26"/>
          <w:szCs w:val="26"/>
        </w:rPr>
        <w:t xml:space="preserve">Методическая компетенция учителя в работе по развитию устной речи учащихся на уроках русского языка и чтения: </w:t>
      </w:r>
      <w:proofErr w:type="spellStart"/>
      <w:r w:rsidRPr="00BD36F5">
        <w:rPr>
          <w:sz w:val="26"/>
          <w:szCs w:val="26"/>
        </w:rPr>
        <w:t>семантизация</w:t>
      </w:r>
      <w:proofErr w:type="spellEnd"/>
      <w:r w:rsidRPr="00BD36F5">
        <w:rPr>
          <w:sz w:val="26"/>
          <w:szCs w:val="26"/>
        </w:rPr>
        <w:t xml:space="preserve"> лексики, пополнение словарного запаса, знакомство с вариантами падежных окончаний существительных, коннотативные значения суффиксов субъективной оценки, управление глаголов, литературные нормы произношения гласных и согласных звуков и сочетаний согласных в словах, отдельных грамматических форм слов, иноязычных слов, ударение в словах и их формах, исключение из речи учащихся диалектных и просторечных слов, связи слов в словосочетании и предложении, конструирование связных текстов, фонетическое членение речи на фразы и синтагмы (для осмысленного чтения), употребление разных типов ИК (для выразительного чтения), разные виды пересказа текста: подробный, краткий, от 1-го лица, от 3-го лица, перевод прямой речи в косвенную.</w:t>
      </w:r>
    </w:p>
    <w:p w:rsidR="00F753C0" w:rsidRPr="00BD36F5" w:rsidRDefault="00F753C0" w:rsidP="00F753C0">
      <w:pPr>
        <w:shd w:val="clear" w:color="auto" w:fill="FFFFFF"/>
        <w:jc w:val="both"/>
        <w:rPr>
          <w:b/>
          <w:bCs/>
          <w:spacing w:val="-6"/>
          <w:sz w:val="26"/>
          <w:szCs w:val="26"/>
        </w:rPr>
      </w:pPr>
      <w:r w:rsidRPr="00BD36F5">
        <w:rPr>
          <w:b/>
          <w:bCs/>
          <w:spacing w:val="-6"/>
          <w:sz w:val="26"/>
          <w:szCs w:val="26"/>
        </w:rPr>
        <w:t>Тема 16. Работа учителя над развитием письменной речи</w:t>
      </w:r>
    </w:p>
    <w:p w:rsidR="00F753C0" w:rsidRPr="00BD36F5" w:rsidRDefault="00F753C0" w:rsidP="00F753C0">
      <w:pPr>
        <w:tabs>
          <w:tab w:val="left" w:pos="426"/>
        </w:tabs>
        <w:jc w:val="both"/>
        <w:rPr>
          <w:sz w:val="26"/>
          <w:szCs w:val="26"/>
        </w:rPr>
      </w:pPr>
      <w:r w:rsidRPr="00BD36F5">
        <w:rPr>
          <w:spacing w:val="-2"/>
          <w:sz w:val="26"/>
          <w:szCs w:val="26"/>
        </w:rPr>
        <w:tab/>
      </w:r>
      <w:r w:rsidRPr="00BD36F5">
        <w:rPr>
          <w:spacing w:val="-2"/>
          <w:sz w:val="26"/>
          <w:szCs w:val="26"/>
        </w:rPr>
        <w:tab/>
      </w:r>
      <w:r w:rsidRPr="00BD36F5">
        <w:rPr>
          <w:sz w:val="26"/>
          <w:szCs w:val="26"/>
        </w:rPr>
        <w:t xml:space="preserve">Педагогические основы формирования культуры письменной речи, их </w:t>
      </w:r>
      <w:proofErr w:type="gramStart"/>
      <w:r w:rsidRPr="00BD36F5">
        <w:rPr>
          <w:sz w:val="26"/>
          <w:szCs w:val="26"/>
        </w:rPr>
        <w:t>роль  в</w:t>
      </w:r>
      <w:proofErr w:type="gramEnd"/>
      <w:r w:rsidRPr="00BD36F5">
        <w:rPr>
          <w:sz w:val="26"/>
          <w:szCs w:val="26"/>
        </w:rPr>
        <w:t xml:space="preserve"> работе по развитию письменной речи учащихся: знание принципов русской графики, фонематического и слогового, а также отступлений от слогового принципа при обучении письму; знание принципов и правил русской орфографии и пунктуации для выработки у учащихся навыков грамотного письма; обучение написанию изложений и сочинений, деловых бумаг, писем, поздравлений.</w:t>
      </w:r>
    </w:p>
    <w:p w:rsidR="00F753C0" w:rsidRPr="00BD36F5" w:rsidRDefault="00F753C0" w:rsidP="00F753C0">
      <w:pPr>
        <w:rPr>
          <w:b/>
        </w:rPr>
      </w:pPr>
    </w:p>
    <w:p w:rsidR="00F753C0" w:rsidRPr="00BD36F5" w:rsidRDefault="00F753C0" w:rsidP="00F753C0">
      <w:pPr>
        <w:rPr>
          <w:b/>
        </w:rPr>
      </w:pPr>
      <w:r w:rsidRPr="00BD36F5">
        <w:rPr>
          <w:b/>
        </w:rPr>
        <w:t>Преподаватель</w:t>
      </w:r>
    </w:p>
    <w:p w:rsidR="00F753C0" w:rsidRPr="00BD36F5" w:rsidRDefault="00F753C0" w:rsidP="00F753C0">
      <w:pPr>
        <w:tabs>
          <w:tab w:val="left" w:pos="9360"/>
        </w:tabs>
        <w:jc w:val="both"/>
        <w:rPr>
          <w:snapToGrid w:val="0"/>
        </w:rPr>
      </w:pPr>
      <w:r w:rsidRPr="00BD36F5">
        <w:rPr>
          <w:snapToGrid w:val="0"/>
        </w:rPr>
        <w:t xml:space="preserve">Кандидат филологических наук, </w:t>
      </w:r>
      <w:r w:rsidRPr="00BD36F5">
        <w:t>доцент кафедры теории и методики начального образования</w:t>
      </w:r>
      <w:r w:rsidRPr="00BD36F5">
        <w:rPr>
          <w:snapToGrid w:val="0"/>
        </w:rPr>
        <w:t xml:space="preserve"> Егорова И.Д.</w:t>
      </w:r>
    </w:p>
    <w:p w:rsidR="00F753C0" w:rsidRPr="00BD36F5" w:rsidRDefault="00F753C0" w:rsidP="00F753C0">
      <w:pPr>
        <w:spacing w:after="200" w:line="276" w:lineRule="auto"/>
      </w:pPr>
      <w:r w:rsidRPr="00BD36F5">
        <w:br w:type="page"/>
      </w:r>
    </w:p>
    <w:p w:rsidR="00F753C0" w:rsidRPr="00BD36F5" w:rsidRDefault="00F753C0" w:rsidP="00F753C0">
      <w:pPr>
        <w:jc w:val="both"/>
        <w:rPr>
          <w:b/>
        </w:rPr>
      </w:pPr>
      <w:r w:rsidRPr="00BD36F5">
        <w:rPr>
          <w:b/>
        </w:rPr>
        <w:lastRenderedPageBreak/>
        <w:t>Б1.В.ДВ.14.1 Учебно-методические комплекты по математике для начальной школы</w:t>
      </w:r>
    </w:p>
    <w:p w:rsidR="00F753C0" w:rsidRPr="00BD36F5" w:rsidRDefault="00F753C0" w:rsidP="00F753C0">
      <w:pPr>
        <w:jc w:val="both"/>
        <w:rPr>
          <w:b/>
        </w:rPr>
      </w:pPr>
    </w:p>
    <w:p w:rsidR="00F753C0" w:rsidRPr="00BD36F5" w:rsidRDefault="00F753C0" w:rsidP="00F753C0">
      <w:pPr>
        <w:jc w:val="both"/>
        <w:rPr>
          <w:b/>
        </w:rPr>
      </w:pPr>
      <w:r w:rsidRPr="00BD36F5">
        <w:rPr>
          <w:b/>
        </w:rPr>
        <w:t xml:space="preserve">Планируемые результаты обучения по дисциплине </w:t>
      </w:r>
    </w:p>
    <w:p w:rsidR="00F753C0" w:rsidRPr="00BD36F5" w:rsidRDefault="00F753C0" w:rsidP="00F753C0">
      <w:pPr>
        <w:tabs>
          <w:tab w:val="left" w:pos="1080"/>
        </w:tabs>
        <w:jc w:val="both"/>
      </w:pPr>
      <w:r w:rsidRPr="00BD36F5">
        <w:t>ПК-2 – способность использовать современные методы и технологии обучения и диагностики;</w:t>
      </w:r>
    </w:p>
    <w:p w:rsidR="00F753C0" w:rsidRPr="00BD36F5" w:rsidRDefault="00F753C0" w:rsidP="00F753C0">
      <w:pPr>
        <w:tabs>
          <w:tab w:val="left" w:pos="1080"/>
        </w:tabs>
        <w:jc w:val="both"/>
      </w:pPr>
      <w:r w:rsidRPr="00BD36F5">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jc w:val="both"/>
      </w:pPr>
      <w:r w:rsidRPr="00BD36F5">
        <w:t xml:space="preserve">УМК для начальной школы. Теоретические и методические основы. Сравнительный анализ основных положений методических подходов к изучению математике в начальной школе по данным </w:t>
      </w:r>
      <w:proofErr w:type="gramStart"/>
      <w:r w:rsidRPr="00BD36F5">
        <w:t>УМК  и</w:t>
      </w:r>
      <w:proofErr w:type="gramEnd"/>
      <w:r w:rsidRPr="00BD36F5">
        <w:t xml:space="preserve"> развивающим системам образования Л.В. </w:t>
      </w:r>
      <w:proofErr w:type="spellStart"/>
      <w:r w:rsidRPr="00BD36F5">
        <w:t>Занкова</w:t>
      </w:r>
      <w:proofErr w:type="spellEnd"/>
      <w:r w:rsidRPr="00BD36F5">
        <w:t xml:space="preserve"> и </w:t>
      </w:r>
      <w:r w:rsidRPr="00BD36F5">
        <w:br/>
        <w:t xml:space="preserve">Д.Б. </w:t>
      </w:r>
      <w:proofErr w:type="spellStart"/>
      <w:r w:rsidRPr="00BD36F5">
        <w:t>Эльконина</w:t>
      </w:r>
      <w:proofErr w:type="spellEnd"/>
      <w:r w:rsidRPr="00BD36F5">
        <w:t xml:space="preserve"> - В.В. Давыдова: цели обучения; концептуальные положения, лежащие в основе каждого УМК; принципы построения начального курса математики; преемственность в обучении математике между детским садом – начальной школой – средней школой. Методы диагностики и оценки результатов учебной деятельности младших школьников.</w:t>
      </w:r>
    </w:p>
    <w:p w:rsidR="00F753C0" w:rsidRPr="00BD36F5" w:rsidRDefault="00F753C0" w:rsidP="00F753C0">
      <w:pPr>
        <w:jc w:val="both"/>
      </w:pPr>
      <w:r w:rsidRPr="00BD36F5">
        <w:t xml:space="preserve">Характеристика </w:t>
      </w:r>
      <w:proofErr w:type="gramStart"/>
      <w:r w:rsidRPr="00BD36F5">
        <w:t>основных  методических</w:t>
      </w:r>
      <w:proofErr w:type="gramEnd"/>
      <w:r w:rsidRPr="00BD36F5">
        <w:t xml:space="preserve"> линий начального курса математики. Основные методические составляющие программ по математике. Сравнительный анализ.  Сравнительный анализ содержание начального курса математики по различным УМК.  «Приоритетные» методы и приемы </w:t>
      </w:r>
      <w:proofErr w:type="gramStart"/>
      <w:r w:rsidRPr="00BD36F5">
        <w:t>работы  над</w:t>
      </w:r>
      <w:proofErr w:type="gramEnd"/>
      <w:r w:rsidRPr="00BD36F5">
        <w:t xml:space="preserve"> математическим материалом по заявленным программам.  Формы организации деятельности учащихся на уроке. Подготовка учителя к преподаванию математики по различным УМК. Планирование учебного материала: тематические и поурочные планы. Требования к содержанию плана урока.  Организация учебной деятельности учащихся на различных этапах урока. Развивающие возможности различных программ по математики для начальной школы. Понятие «развитие младших школьников». Развивающие системы обучения. Развитие логического мышления младших школьников на уроках математики. Анализ, синтез, обобщение, классификация, индукция, </w:t>
      </w:r>
      <w:proofErr w:type="gramStart"/>
      <w:r w:rsidRPr="00BD36F5">
        <w:t>дедукция  в</w:t>
      </w:r>
      <w:proofErr w:type="gramEnd"/>
      <w:r w:rsidRPr="00BD36F5">
        <w:t xml:space="preserve"> начальном  курсе математики. Взаимосвязь логического и алгоритмического мышления учащихся начальной школы. Методы и приемы </w:t>
      </w:r>
      <w:proofErr w:type="gramStart"/>
      <w:r w:rsidRPr="00BD36F5">
        <w:t>развития  младших</w:t>
      </w:r>
      <w:proofErr w:type="gramEnd"/>
      <w:r w:rsidRPr="00BD36F5">
        <w:t xml:space="preserve"> школьников в процессе обучения математике. Сравнительный анализ развивающих возможностей различных программ по математики для начальной школы.</w:t>
      </w:r>
    </w:p>
    <w:p w:rsidR="00F753C0" w:rsidRPr="00BD36F5" w:rsidRDefault="00F753C0" w:rsidP="00F753C0">
      <w:pPr>
        <w:jc w:val="both"/>
      </w:pPr>
      <w:r w:rsidRPr="00BD36F5">
        <w:t>Методы и приемы организации сотрудничества обучающихся, поддержания активности и инициативности, самостоятельности обучающихся, развитие их творческих способностей.</w:t>
      </w:r>
    </w:p>
    <w:p w:rsidR="00F753C0" w:rsidRPr="00BD36F5" w:rsidRDefault="00F753C0" w:rsidP="00F753C0">
      <w:pPr>
        <w:jc w:val="both"/>
        <w:rPr>
          <w:b/>
        </w:rPr>
      </w:pPr>
    </w:p>
    <w:p w:rsidR="00F753C0" w:rsidRPr="00BD36F5" w:rsidRDefault="00F753C0" w:rsidP="00F753C0">
      <w:pPr>
        <w:jc w:val="both"/>
        <w:rPr>
          <w:b/>
        </w:rPr>
      </w:pPr>
      <w:r w:rsidRPr="00BD36F5">
        <w:rPr>
          <w:b/>
        </w:rPr>
        <w:t>Преподаватель</w:t>
      </w:r>
    </w:p>
    <w:p w:rsidR="00F753C0" w:rsidRPr="00BD36F5" w:rsidRDefault="00F753C0" w:rsidP="00F753C0">
      <w:pPr>
        <w:jc w:val="both"/>
        <w:rPr>
          <w:b/>
        </w:rPr>
      </w:pPr>
      <w:r w:rsidRPr="00BD36F5">
        <w:t xml:space="preserve">Кандидат педагогических наук, доцент кафедры теории и методики начального образования </w:t>
      </w:r>
      <w:proofErr w:type="spellStart"/>
      <w:r w:rsidRPr="00BD36F5">
        <w:t>Н.М.Брунчукова</w:t>
      </w:r>
      <w:proofErr w:type="spellEnd"/>
    </w:p>
    <w:p w:rsidR="00F753C0" w:rsidRPr="00BD36F5" w:rsidRDefault="00F753C0" w:rsidP="00F753C0">
      <w:pPr>
        <w:jc w:val="both"/>
        <w:rPr>
          <w:b/>
        </w:rPr>
      </w:pPr>
    </w:p>
    <w:p w:rsidR="00F753C0" w:rsidRPr="00BD36F5" w:rsidRDefault="00F753C0" w:rsidP="00F753C0">
      <w:pPr>
        <w:jc w:val="both"/>
        <w:rPr>
          <w:b/>
        </w:rPr>
      </w:pPr>
    </w:p>
    <w:p w:rsidR="00F753C0" w:rsidRPr="00BD36F5" w:rsidRDefault="00F753C0" w:rsidP="00F753C0">
      <w:pPr>
        <w:spacing w:after="200" w:line="276" w:lineRule="auto"/>
        <w:jc w:val="both"/>
        <w:rPr>
          <w:b/>
        </w:rPr>
      </w:pPr>
      <w:r w:rsidRPr="00BD36F5">
        <w:rPr>
          <w:b/>
        </w:rPr>
        <w:br w:type="page"/>
      </w:r>
    </w:p>
    <w:p w:rsidR="00F753C0" w:rsidRPr="00BD36F5" w:rsidRDefault="00F753C0" w:rsidP="00F753C0">
      <w:pPr>
        <w:jc w:val="both"/>
        <w:rPr>
          <w:b/>
          <w:bCs/>
        </w:rPr>
      </w:pPr>
      <w:r w:rsidRPr="00BD36F5">
        <w:rPr>
          <w:b/>
          <w:bCs/>
        </w:rPr>
        <w:lastRenderedPageBreak/>
        <w:t>Б1.В.ДВ.14.2 Теоретические основы развития математических способностей ребенка младшего школьного возраста</w:t>
      </w:r>
    </w:p>
    <w:p w:rsidR="00F753C0" w:rsidRPr="00BD36F5" w:rsidRDefault="00F753C0" w:rsidP="00F753C0">
      <w:pPr>
        <w:jc w:val="both"/>
        <w:rPr>
          <w:b/>
          <w:bCs/>
        </w:rPr>
      </w:pPr>
    </w:p>
    <w:p w:rsidR="00F753C0" w:rsidRPr="00BD36F5" w:rsidRDefault="00F753C0" w:rsidP="00F753C0">
      <w:pPr>
        <w:jc w:val="both"/>
        <w:rPr>
          <w:b/>
        </w:rPr>
      </w:pPr>
      <w:r w:rsidRPr="00BD36F5">
        <w:rPr>
          <w:b/>
        </w:rPr>
        <w:t xml:space="preserve">Планируемые результаты обучения по дисциплине </w:t>
      </w:r>
    </w:p>
    <w:p w:rsidR="00F753C0" w:rsidRPr="00BD36F5" w:rsidRDefault="00F753C0" w:rsidP="00F753C0">
      <w:pPr>
        <w:tabs>
          <w:tab w:val="left" w:pos="1080"/>
        </w:tabs>
        <w:jc w:val="both"/>
      </w:pPr>
      <w:r w:rsidRPr="00BD36F5">
        <w:t>ПК-2 – способность использовать современные методы и технологии обучения и диагностики;</w:t>
      </w:r>
    </w:p>
    <w:p w:rsidR="00F753C0" w:rsidRPr="00BD36F5" w:rsidRDefault="00F753C0" w:rsidP="00F753C0">
      <w:pPr>
        <w:tabs>
          <w:tab w:val="left" w:pos="1080"/>
        </w:tabs>
        <w:jc w:val="both"/>
      </w:pPr>
      <w:r w:rsidRPr="00BD36F5">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suppressAutoHyphens/>
        <w:jc w:val="both"/>
      </w:pPr>
      <w:r w:rsidRPr="00BD36F5">
        <w:rPr>
          <w:bCs/>
        </w:rPr>
        <w:t xml:space="preserve">Математические способности ребенка как психолого-педагогическое понятие. </w:t>
      </w:r>
      <w:r w:rsidRPr="00BD36F5">
        <w:t xml:space="preserve">Основные положения общей теории способностей. Исследование математических способностей в зарубежной психологии. </w:t>
      </w:r>
      <w:r w:rsidRPr="00BD36F5">
        <w:rPr>
          <w:iCs/>
        </w:rPr>
        <w:t xml:space="preserve">Исследование проблемы способностей в отечественной психологии. Основные понятия темы. </w:t>
      </w:r>
      <w:r w:rsidRPr="00BD36F5">
        <w:t xml:space="preserve">Природные </w:t>
      </w:r>
      <w:proofErr w:type="gramStart"/>
      <w:r w:rsidRPr="00BD36F5">
        <w:t>предпосылки  математических</w:t>
      </w:r>
      <w:proofErr w:type="gramEnd"/>
      <w:r w:rsidRPr="00BD36F5">
        <w:t xml:space="preserve"> способностей человека. Психолого-педагогические особенности развития математических </w:t>
      </w:r>
      <w:proofErr w:type="gramStart"/>
      <w:r w:rsidRPr="00BD36F5">
        <w:t>способностей  детей</w:t>
      </w:r>
      <w:proofErr w:type="gramEnd"/>
      <w:r w:rsidRPr="00BD36F5">
        <w:t xml:space="preserve"> младшего школьного возраста. Компоненты математических способностей. </w:t>
      </w:r>
      <w:r w:rsidRPr="00BD36F5">
        <w:rPr>
          <w:bCs/>
        </w:rPr>
        <w:t xml:space="preserve">Условия успешности осуществления математической деятельности. Структура математических способностей младшего школьника. Выраженность компонентов математических способностей в младшем школьном возрасте. Возрастная динамика развития </w:t>
      </w:r>
      <w:proofErr w:type="gramStart"/>
      <w:r w:rsidRPr="00BD36F5">
        <w:rPr>
          <w:bCs/>
        </w:rPr>
        <w:t>структуры  развития</w:t>
      </w:r>
      <w:proofErr w:type="gramEnd"/>
      <w:r w:rsidRPr="00BD36F5">
        <w:rPr>
          <w:bCs/>
        </w:rPr>
        <w:t xml:space="preserve"> математических способностей. </w:t>
      </w:r>
      <w:r w:rsidRPr="00BD36F5">
        <w:t xml:space="preserve">Развитие математических способностей ребенка как социально-значимая проблема. Методика развития математических способностей младших школьников. </w:t>
      </w:r>
      <w:proofErr w:type="gramStart"/>
      <w:r w:rsidRPr="00BD36F5">
        <w:t>Использование  современных</w:t>
      </w:r>
      <w:proofErr w:type="gramEnd"/>
      <w:r w:rsidRPr="00BD36F5">
        <w:t xml:space="preserve"> компьютерных, информационных и телекоммуникационных технологий в практике работы логопеда по развитию математических способностей ребенка с ОВЗ. Консультативная помощь родителям по развитию математических способностей ребенка дошкольного и младшего школьного возраста.</w:t>
      </w:r>
    </w:p>
    <w:p w:rsidR="00F753C0" w:rsidRPr="00BD36F5" w:rsidRDefault="00F753C0" w:rsidP="00F753C0">
      <w:pPr>
        <w:suppressAutoHyphens/>
        <w:jc w:val="both"/>
      </w:pPr>
    </w:p>
    <w:p w:rsidR="00F753C0" w:rsidRPr="00BD36F5" w:rsidRDefault="00F753C0" w:rsidP="00F753C0">
      <w:pPr>
        <w:jc w:val="both"/>
        <w:rPr>
          <w:b/>
        </w:rPr>
      </w:pPr>
      <w:r w:rsidRPr="00BD36F5">
        <w:rPr>
          <w:b/>
        </w:rPr>
        <w:t>Преподаватель</w:t>
      </w:r>
    </w:p>
    <w:p w:rsidR="00F753C0" w:rsidRPr="00BD36F5" w:rsidRDefault="00F753C0" w:rsidP="00F753C0">
      <w:pPr>
        <w:jc w:val="both"/>
        <w:rPr>
          <w:b/>
        </w:rPr>
      </w:pPr>
      <w:r w:rsidRPr="00BD36F5">
        <w:t xml:space="preserve">Кандидат педагогических наук, доцент кафедры теории и методики начального образования </w:t>
      </w:r>
      <w:proofErr w:type="spellStart"/>
      <w:r w:rsidRPr="00BD36F5">
        <w:t>Н.М.Брунчукова</w:t>
      </w:r>
      <w:proofErr w:type="spellEnd"/>
    </w:p>
    <w:p w:rsidR="00F753C0" w:rsidRPr="00BD36F5" w:rsidRDefault="00F753C0" w:rsidP="00F753C0">
      <w:pPr>
        <w:spacing w:after="200" w:line="276" w:lineRule="auto"/>
        <w:rPr>
          <w:b/>
        </w:rPr>
      </w:pPr>
      <w:r w:rsidRPr="00BD36F5">
        <w:rPr>
          <w:b/>
        </w:rPr>
        <w:br w:type="page"/>
      </w:r>
    </w:p>
    <w:p w:rsidR="00F753C0" w:rsidRPr="00BD36F5" w:rsidRDefault="00F753C0" w:rsidP="00F753C0">
      <w:pPr>
        <w:pStyle w:val="a7"/>
        <w:spacing w:after="0"/>
        <w:jc w:val="both"/>
        <w:rPr>
          <w:b/>
        </w:rPr>
      </w:pPr>
      <w:r w:rsidRPr="00BD36F5">
        <w:rPr>
          <w:b/>
        </w:rPr>
        <w:lastRenderedPageBreak/>
        <w:t xml:space="preserve">Б1.В.ДВ.15.1 </w:t>
      </w:r>
      <w:r w:rsidRPr="00BD36F5">
        <w:rPr>
          <w:b/>
          <w:bCs/>
        </w:rPr>
        <w:t>УМК по русскому языку для начальной школы</w:t>
      </w:r>
    </w:p>
    <w:p w:rsidR="00F753C0" w:rsidRPr="00BD36F5" w:rsidRDefault="00F753C0" w:rsidP="00F753C0">
      <w:pPr>
        <w:jc w:val="both"/>
        <w:rPr>
          <w:b/>
        </w:rPr>
      </w:pPr>
    </w:p>
    <w:p w:rsidR="00F753C0" w:rsidRPr="00BD36F5" w:rsidRDefault="00F753C0" w:rsidP="00F753C0">
      <w:pPr>
        <w:jc w:val="both"/>
        <w:rPr>
          <w:b/>
        </w:rPr>
      </w:pPr>
      <w:r w:rsidRPr="00BD36F5">
        <w:rPr>
          <w:b/>
        </w:rPr>
        <w:t xml:space="preserve">Планируемые результаты обучения по дисциплине </w:t>
      </w:r>
    </w:p>
    <w:p w:rsidR="00F753C0" w:rsidRPr="00BD36F5" w:rsidRDefault="00F753C0" w:rsidP="00F753C0">
      <w:pPr>
        <w:tabs>
          <w:tab w:val="left" w:pos="1080"/>
        </w:tabs>
        <w:jc w:val="both"/>
      </w:pPr>
      <w:r w:rsidRPr="00BD36F5">
        <w:t>ПК-2: готовность реализовывать профессиональные задачи образовательных, оздоровительных, коррекционно-развивающих программ;</w:t>
      </w:r>
    </w:p>
    <w:p w:rsidR="00F753C0" w:rsidRPr="00BD36F5" w:rsidRDefault="00F753C0" w:rsidP="00F753C0">
      <w:pPr>
        <w:tabs>
          <w:tab w:val="left" w:pos="1080"/>
        </w:tabs>
        <w:jc w:val="both"/>
      </w:pPr>
      <w:r w:rsidRPr="00BD36F5">
        <w:t>ПК-7: способность организовывать на уроках совместную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ind w:firstLine="720"/>
        <w:jc w:val="both"/>
      </w:pPr>
      <w:r w:rsidRPr="00BD36F5">
        <w:t xml:space="preserve">Младший школьник как языковая личность. Речевые новообразования в связи с началом обучения в школе. Коммуникативная компетентность как один из показателей развития языковой личности ребенка. Соотнесённость структуры коммуникативной компетенции со структурой языковой личности. </w:t>
      </w:r>
    </w:p>
    <w:p w:rsidR="00F753C0" w:rsidRPr="00BD36F5" w:rsidRDefault="00F753C0" w:rsidP="00F753C0">
      <w:pPr>
        <w:ind w:firstLine="720"/>
        <w:jc w:val="both"/>
      </w:pPr>
      <w:r w:rsidRPr="00BD36F5">
        <w:t xml:space="preserve">Понятие </w:t>
      </w:r>
      <w:r w:rsidRPr="00BD36F5">
        <w:rPr>
          <w:i/>
        </w:rPr>
        <w:t>учебно-методический комплект</w:t>
      </w:r>
      <w:r w:rsidRPr="00BD36F5">
        <w:t xml:space="preserve">. Структура УМК как системы дидактических средств обучения русскому языку, созданной в целях наиболее полной реализации образовательных задач, сформулированных ФГОС НОО. Краткая характеристика компонентов УМК: концепция комплекта, программа учебного предмета, учебник, тетради на печатной основе, пособия для организации внеурочной работы, методические пособия для учителя, наглядные пособия, справочная литература и др. Понятие </w:t>
      </w:r>
      <w:r w:rsidRPr="00BD36F5">
        <w:rPr>
          <w:i/>
        </w:rPr>
        <w:t>федеральный перечень учебников</w:t>
      </w:r>
      <w:r w:rsidRPr="00BD36F5">
        <w:t>.</w:t>
      </w:r>
    </w:p>
    <w:p w:rsidR="00F753C0" w:rsidRPr="00BD36F5" w:rsidRDefault="00F753C0" w:rsidP="00F753C0">
      <w:pPr>
        <w:pStyle w:val="c8"/>
        <w:shd w:val="clear" w:color="auto" w:fill="FFFFFF"/>
        <w:spacing w:before="0" w:beforeAutospacing="0" w:after="0" w:afterAutospacing="0" w:line="212" w:lineRule="atLeast"/>
        <w:ind w:firstLine="720"/>
        <w:jc w:val="both"/>
      </w:pPr>
      <w:r w:rsidRPr="00BD36F5">
        <w:t>Примерные программы по русскому языку. Структурные компоненты программы: пояснительная записка (содержит общую  характеристику названного предмета, ценностные ориентиры содержания учебного предмета, место учебного предмета в учебном плане, результаты изучения учебного предмета); основное содержание обучения, включающее перечень изучаемого учебного материала; варианты тематического планирования, в которых дано ориентировочное распределение учебных часов по основным разделам курса, а также представлена характеристика деятельности учащихся (в соответствии со спецификой предмета); рекомендации по материально-техническому обеспечению учебного предмета.</w:t>
      </w:r>
    </w:p>
    <w:p w:rsidR="00F753C0" w:rsidRPr="00BD36F5" w:rsidRDefault="00F753C0" w:rsidP="00F753C0">
      <w:pPr>
        <w:pStyle w:val="c0"/>
        <w:shd w:val="clear" w:color="auto" w:fill="FFFFFF"/>
        <w:spacing w:before="0" w:beforeAutospacing="0" w:after="0" w:afterAutospacing="0" w:line="212" w:lineRule="atLeast"/>
        <w:ind w:firstLine="720"/>
        <w:jc w:val="both"/>
      </w:pPr>
      <w:r w:rsidRPr="00BD36F5">
        <w:t xml:space="preserve">Определение понятия </w:t>
      </w:r>
      <w:r w:rsidRPr="00BD36F5">
        <w:rPr>
          <w:i/>
        </w:rPr>
        <w:t>учебник</w:t>
      </w:r>
      <w:r w:rsidRPr="00BD36F5">
        <w:t xml:space="preserve">. Функции учебника: информационная, образовательная, трансформационная. Общая характеристика требований к современному учебнику русского языка. Структурные компоненты учебника: текстовые и </w:t>
      </w:r>
      <w:proofErr w:type="spellStart"/>
      <w:r w:rsidRPr="00BD36F5">
        <w:t>внетекстовые</w:t>
      </w:r>
      <w:proofErr w:type="spellEnd"/>
      <w:r w:rsidRPr="00BD36F5">
        <w:t xml:space="preserve"> компоненты: иллюстративный материал, аппарат организации усвоения, аппарат ориентировки в учебнике.</w:t>
      </w:r>
    </w:p>
    <w:p w:rsidR="00F753C0" w:rsidRPr="00BD36F5" w:rsidRDefault="00F753C0" w:rsidP="00F753C0">
      <w:pPr>
        <w:pStyle w:val="c0"/>
        <w:shd w:val="clear" w:color="auto" w:fill="FFFFFF"/>
        <w:spacing w:before="0" w:beforeAutospacing="0" w:after="0" w:afterAutospacing="0" w:line="212" w:lineRule="atLeast"/>
        <w:ind w:firstLine="720"/>
        <w:jc w:val="both"/>
      </w:pPr>
      <w:r w:rsidRPr="00BD36F5">
        <w:t xml:space="preserve">Общая характеристика современных УМК по русскому языку для начальной школы («Школа России», «Гармония», «Перспективная начальная школа», система развивающего обучения Л.В. </w:t>
      </w:r>
      <w:proofErr w:type="spellStart"/>
      <w:r w:rsidRPr="00BD36F5">
        <w:t>Занкова</w:t>
      </w:r>
      <w:proofErr w:type="spellEnd"/>
      <w:r w:rsidRPr="00BD36F5">
        <w:t>): цели обучения, принципы построения курса, определяющие структурирование учебного материала, преемственность в обучении русскому языку между этапами непрерывного языкового образования.</w:t>
      </w:r>
    </w:p>
    <w:p w:rsidR="00F753C0" w:rsidRPr="00BD36F5" w:rsidRDefault="00F753C0" w:rsidP="00F753C0">
      <w:pPr>
        <w:pStyle w:val="c0"/>
        <w:shd w:val="clear" w:color="auto" w:fill="FFFFFF"/>
        <w:spacing w:before="0" w:beforeAutospacing="0" w:after="0" w:afterAutospacing="0" w:line="212" w:lineRule="atLeast"/>
        <w:ind w:firstLine="720"/>
        <w:jc w:val="both"/>
      </w:pPr>
      <w:r w:rsidRPr="00BD36F5">
        <w:t xml:space="preserve">Реализация концептуальных идей, положенных в основу перечисленных УМК, в соответствующих учебниках. </w:t>
      </w:r>
    </w:p>
    <w:p w:rsidR="00F753C0" w:rsidRPr="00BD36F5" w:rsidRDefault="00F753C0" w:rsidP="00F753C0">
      <w:pPr>
        <w:pStyle w:val="c8"/>
        <w:shd w:val="clear" w:color="auto" w:fill="FFFFFF"/>
        <w:spacing w:before="0" w:beforeAutospacing="0" w:after="0" w:afterAutospacing="0" w:line="212" w:lineRule="atLeast"/>
        <w:ind w:firstLine="720"/>
        <w:jc w:val="both"/>
        <w:outlineLvl w:val="0"/>
      </w:pPr>
      <w:r w:rsidRPr="00BD36F5">
        <w:rPr>
          <w:rStyle w:val="c24"/>
          <w:rFonts w:eastAsia="Calibri"/>
        </w:rPr>
        <w:t>Разделы примерных программ:</w:t>
      </w:r>
    </w:p>
    <w:p w:rsidR="00F753C0" w:rsidRPr="00BD36F5" w:rsidRDefault="00F753C0" w:rsidP="00F753C0">
      <w:pPr>
        <w:pStyle w:val="c8"/>
        <w:shd w:val="clear" w:color="auto" w:fill="FFFFFF"/>
        <w:spacing w:before="0" w:beforeAutospacing="0" w:after="0" w:afterAutospacing="0" w:line="212" w:lineRule="atLeast"/>
        <w:ind w:firstLine="720"/>
        <w:jc w:val="both"/>
      </w:pPr>
      <w:r w:rsidRPr="00BD36F5">
        <w:t>- пояснительная записка, в которой приводятся общая характеристика названного предмета, ценностные ориентиры содержания учебного предмета, место учебного предмета в учебном плане, результаты изучения учебного предмета;</w:t>
      </w:r>
    </w:p>
    <w:p w:rsidR="00F753C0" w:rsidRPr="00BD36F5" w:rsidRDefault="00F753C0" w:rsidP="00F753C0">
      <w:pPr>
        <w:pStyle w:val="c8"/>
        <w:shd w:val="clear" w:color="auto" w:fill="FFFFFF"/>
        <w:spacing w:before="0" w:beforeAutospacing="0" w:after="0" w:afterAutospacing="0" w:line="212" w:lineRule="atLeast"/>
        <w:ind w:firstLine="720"/>
        <w:jc w:val="both"/>
      </w:pPr>
      <w:r w:rsidRPr="00BD36F5">
        <w:t>-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(предлагается учителем с учётом уровня подготовленности и типа работы учеников) и не выносится в требования, предъявляемые к учащимся;</w:t>
      </w:r>
    </w:p>
    <w:p w:rsidR="00F753C0" w:rsidRPr="00BD36F5" w:rsidRDefault="00F753C0" w:rsidP="00F753C0">
      <w:pPr>
        <w:pStyle w:val="c8"/>
        <w:shd w:val="clear" w:color="auto" w:fill="FFFFFF"/>
        <w:spacing w:before="0" w:beforeAutospacing="0" w:after="0" w:afterAutospacing="0" w:line="212" w:lineRule="atLeast"/>
        <w:ind w:firstLine="720"/>
        <w:jc w:val="both"/>
      </w:pPr>
      <w:r w:rsidRPr="00BD36F5">
        <w:lastRenderedPageBreak/>
        <w:t>- варианты тематического планирования, в которых дано ориентировочное распределение учебных часов по основным разделам курса, а также представлена характеристика деятельности учащихся (в соответствии со спецификой предмета);</w:t>
      </w:r>
    </w:p>
    <w:p w:rsidR="00F753C0" w:rsidRPr="00BD36F5" w:rsidRDefault="00F753C0" w:rsidP="00F753C0">
      <w:pPr>
        <w:ind w:firstLine="720"/>
        <w:jc w:val="both"/>
      </w:pPr>
      <w:r w:rsidRPr="00BD36F5">
        <w:t xml:space="preserve">- рекомендации по материально-техническому обеспечению учебного предмета. </w:t>
      </w:r>
    </w:p>
    <w:p w:rsidR="00F753C0" w:rsidRPr="00BD36F5" w:rsidRDefault="00F753C0" w:rsidP="00F753C0">
      <w:pPr>
        <w:suppressAutoHyphens/>
        <w:autoSpaceDE w:val="0"/>
        <w:autoSpaceDN w:val="0"/>
        <w:adjustRightInd w:val="0"/>
        <w:ind w:firstLine="720"/>
        <w:jc w:val="both"/>
      </w:pPr>
      <w:r w:rsidRPr="00BD36F5">
        <w:rPr>
          <w:rStyle w:val="c24"/>
          <w:rFonts w:eastAsia="Calibri"/>
        </w:rPr>
        <w:t xml:space="preserve">Система условных обозначений учебника русского языка как средство формирования УУД младших школьников </w:t>
      </w:r>
    </w:p>
    <w:p w:rsidR="00F753C0" w:rsidRPr="00BD36F5" w:rsidRDefault="00F753C0" w:rsidP="00F753C0">
      <w:pPr>
        <w:suppressAutoHyphens/>
        <w:autoSpaceDE w:val="0"/>
        <w:autoSpaceDN w:val="0"/>
        <w:adjustRightInd w:val="0"/>
        <w:spacing w:after="222"/>
        <w:ind w:firstLine="720"/>
        <w:jc w:val="both"/>
        <w:outlineLvl w:val="0"/>
        <w:rPr>
          <w:rStyle w:val="a9"/>
          <w:b w:val="0"/>
          <w:bCs w:val="0"/>
        </w:rPr>
      </w:pPr>
      <w:r w:rsidRPr="00BD36F5">
        <w:t xml:space="preserve">Лингвометодическая оценка формулировок орфографических правил в учебниках разных УМК </w:t>
      </w:r>
      <w:r w:rsidRPr="00BD36F5">
        <w:rPr>
          <w:rStyle w:val="a9"/>
          <w:bdr w:val="none" w:sz="0" w:space="0" w:color="auto" w:frame="1"/>
          <w:shd w:val="clear" w:color="auto" w:fill="FFFFFF"/>
        </w:rPr>
        <w:t>Типология орфографических правил. В чём сходство и различия подходов Д. Н. Богоявленского, М.Т. Баранова, М.Р. Львова, П.С. </w:t>
      </w:r>
      <w:proofErr w:type="spellStart"/>
      <w:r w:rsidRPr="00BD36F5">
        <w:rPr>
          <w:rStyle w:val="a9"/>
          <w:bdr w:val="none" w:sz="0" w:space="0" w:color="auto" w:frame="1"/>
          <w:shd w:val="clear" w:color="auto" w:fill="FFFFFF"/>
        </w:rPr>
        <w:t>Жедек</w:t>
      </w:r>
      <w:proofErr w:type="spellEnd"/>
      <w:r w:rsidRPr="00BD36F5">
        <w:rPr>
          <w:rStyle w:val="a9"/>
          <w:bdr w:val="none" w:sz="0" w:space="0" w:color="auto" w:frame="1"/>
          <w:shd w:val="clear" w:color="auto" w:fill="FFFFFF"/>
        </w:rPr>
        <w:t>.</w:t>
      </w:r>
    </w:p>
    <w:p w:rsidR="00F753C0" w:rsidRPr="00BD36F5" w:rsidRDefault="00F753C0" w:rsidP="00F753C0">
      <w:pPr>
        <w:jc w:val="both"/>
        <w:rPr>
          <w:b/>
        </w:rPr>
      </w:pPr>
      <w:r w:rsidRPr="00BD36F5">
        <w:rPr>
          <w:b/>
        </w:rPr>
        <w:t>Преподаватель</w:t>
      </w:r>
    </w:p>
    <w:p w:rsidR="00F753C0" w:rsidRPr="00BD36F5" w:rsidRDefault="00F753C0" w:rsidP="00F753C0">
      <w:pPr>
        <w:jc w:val="both"/>
      </w:pPr>
      <w:r w:rsidRPr="00BD36F5">
        <w:t>Кандидат педагогических наук, доцент кафедры теории и методики начального образования О.О. Харченко.</w:t>
      </w:r>
    </w:p>
    <w:p w:rsidR="00F753C0" w:rsidRPr="00BD36F5" w:rsidRDefault="00F753C0" w:rsidP="00F753C0">
      <w:pPr>
        <w:spacing w:after="200" w:line="276" w:lineRule="auto"/>
      </w:pPr>
      <w:r w:rsidRPr="00BD36F5">
        <w:br w:type="page"/>
      </w:r>
    </w:p>
    <w:p w:rsidR="00F753C0" w:rsidRPr="00BD36F5" w:rsidRDefault="00F753C0" w:rsidP="00F753C0">
      <w:r w:rsidRPr="00BD36F5">
        <w:rPr>
          <w:b/>
        </w:rPr>
        <w:lastRenderedPageBreak/>
        <w:t xml:space="preserve">Б1.В.ДВ.15.2 Психолого-педагогические основы совершенствования речевой деятельности младшего школьника </w:t>
      </w:r>
    </w:p>
    <w:p w:rsidR="00F753C0" w:rsidRPr="00BD36F5" w:rsidRDefault="00F753C0" w:rsidP="00F753C0">
      <w:pPr>
        <w:pStyle w:val="21"/>
        <w:spacing w:after="0" w:line="240" w:lineRule="auto"/>
        <w:ind w:left="0" w:firstLine="720"/>
      </w:pPr>
    </w:p>
    <w:p w:rsidR="00F753C0" w:rsidRPr="00BD36F5" w:rsidRDefault="00F753C0" w:rsidP="00F753C0">
      <w:pPr>
        <w:jc w:val="both"/>
      </w:pPr>
      <w:r w:rsidRPr="00BD36F5">
        <w:rPr>
          <w:b/>
        </w:rPr>
        <w:t>Планируемы результаты</w:t>
      </w:r>
      <w:r w:rsidRPr="00BD36F5">
        <w:t xml:space="preserve"> обучения по дисциплине:</w:t>
      </w:r>
    </w:p>
    <w:p w:rsidR="00F753C0" w:rsidRPr="00BD36F5" w:rsidRDefault="00F753C0" w:rsidP="00F753C0">
      <w:pPr>
        <w:tabs>
          <w:tab w:val="left" w:pos="1080"/>
        </w:tabs>
        <w:jc w:val="both"/>
      </w:pPr>
      <w:r w:rsidRPr="00BD36F5">
        <w:t>ПК-2: готовность реализовывать профессиональные задачи образовательных, оздоровительных, коррекционно-развивающих программ;</w:t>
      </w:r>
    </w:p>
    <w:p w:rsidR="00F753C0" w:rsidRPr="00BD36F5" w:rsidRDefault="00F753C0" w:rsidP="00F753C0">
      <w:pPr>
        <w:tabs>
          <w:tab w:val="left" w:pos="1080"/>
        </w:tabs>
        <w:jc w:val="both"/>
      </w:pPr>
      <w:r w:rsidRPr="00BD36F5">
        <w:t>ПК-7: способность организовывать на уроках совместную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F753C0" w:rsidRPr="00BD36F5" w:rsidRDefault="00F753C0" w:rsidP="00F753C0">
      <w:pPr>
        <w:suppressAutoHyphens/>
        <w:ind w:firstLine="720"/>
        <w:jc w:val="both"/>
      </w:pPr>
    </w:p>
    <w:p w:rsidR="00F753C0" w:rsidRPr="00BD36F5" w:rsidRDefault="00F753C0" w:rsidP="00F753C0">
      <w:pPr>
        <w:pStyle w:val="21"/>
        <w:spacing w:after="0" w:line="240" w:lineRule="auto"/>
        <w:ind w:left="0"/>
        <w:rPr>
          <w:b/>
        </w:rPr>
      </w:pPr>
      <w:r w:rsidRPr="00BD36F5">
        <w:rPr>
          <w:b/>
        </w:rPr>
        <w:t>Содержание дисциплины:</w:t>
      </w:r>
    </w:p>
    <w:p w:rsidR="00F753C0" w:rsidRPr="00BD36F5" w:rsidRDefault="00F753C0" w:rsidP="00F753C0">
      <w:pPr>
        <w:suppressAutoHyphens/>
        <w:ind w:firstLine="720"/>
        <w:jc w:val="both"/>
      </w:pPr>
      <w:r w:rsidRPr="00BD36F5">
        <w:t xml:space="preserve">Речь как деятельность и как речевое произведение. Виды речи: внутренняя и внешняя. Стили внешней речи: монолог, диалог, </w:t>
      </w:r>
      <w:proofErr w:type="spellStart"/>
      <w:r w:rsidRPr="00BD36F5">
        <w:t>полилог</w:t>
      </w:r>
      <w:proofErr w:type="spellEnd"/>
      <w:r w:rsidRPr="00BD36F5">
        <w:t xml:space="preserve">. Формы речи: устная и письменная. Отличия устной речи от письменной по способам кодирования, по времени возникновения. Речевой акт как психофизический процесс. Этапы речевого действия. Механизмы порождения и восприятия устной и письменной речи. Теория Г. </w:t>
      </w:r>
      <w:proofErr w:type="spellStart"/>
      <w:r w:rsidRPr="00BD36F5">
        <w:t>Гдинца</w:t>
      </w:r>
      <w:proofErr w:type="spellEnd"/>
      <w:r w:rsidRPr="00BD36F5">
        <w:t xml:space="preserve"> о когнитивных процессах при чтении и письме.</w:t>
      </w:r>
    </w:p>
    <w:p w:rsidR="00F753C0" w:rsidRPr="00BD36F5" w:rsidRDefault="00F753C0" w:rsidP="00F753C0">
      <w:pPr>
        <w:suppressAutoHyphens/>
        <w:ind w:firstLine="720"/>
        <w:jc w:val="both"/>
      </w:pPr>
      <w:proofErr w:type="spellStart"/>
      <w:r w:rsidRPr="00BD36F5">
        <w:t>Речеведческие</w:t>
      </w:r>
      <w:proofErr w:type="spellEnd"/>
      <w:r w:rsidRPr="00BD36F5">
        <w:t xml:space="preserve"> дисциплины как лингвистическая основа обучения связной речи. Текст как основное понятие лингвистики текста. Текст как речевое произведение. Типы текста: описание, повествование, рассуждение.</w:t>
      </w:r>
    </w:p>
    <w:p w:rsidR="00F753C0" w:rsidRPr="00BD36F5" w:rsidRDefault="00F753C0" w:rsidP="00F753C0">
      <w:pPr>
        <w:suppressAutoHyphens/>
        <w:ind w:firstLine="720"/>
        <w:jc w:val="both"/>
      </w:pPr>
      <w:r w:rsidRPr="00BD36F5">
        <w:t xml:space="preserve">Стилистика как база речевой работы. Функциональные стили речи. </w:t>
      </w:r>
    </w:p>
    <w:p w:rsidR="00F753C0" w:rsidRPr="00BD36F5" w:rsidRDefault="00F753C0" w:rsidP="00F753C0">
      <w:pPr>
        <w:pStyle w:val="a7"/>
        <w:spacing w:after="0"/>
        <w:ind w:firstLine="720"/>
        <w:jc w:val="both"/>
      </w:pPr>
      <w:r w:rsidRPr="00BD36F5">
        <w:t>Теории овладения языком: теория научения, теория подражания, теория врождённых языковых знаний, социобиологическая теория: основные закономерности усвоения языка</w:t>
      </w:r>
      <w:r w:rsidRPr="00BD36F5">
        <w:rPr>
          <w:b/>
        </w:rPr>
        <w:t xml:space="preserve">, </w:t>
      </w:r>
      <w:r w:rsidRPr="00BD36F5">
        <w:t xml:space="preserve">условия, необходимые для усвоения языка. </w:t>
      </w:r>
    </w:p>
    <w:p w:rsidR="00F753C0" w:rsidRPr="00BD36F5" w:rsidRDefault="00F753C0" w:rsidP="00F753C0">
      <w:pPr>
        <w:pStyle w:val="a7"/>
        <w:tabs>
          <w:tab w:val="left" w:pos="8897"/>
          <w:tab w:val="left" w:pos="10138"/>
        </w:tabs>
        <w:spacing w:after="0"/>
        <w:ind w:firstLine="720"/>
        <w:jc w:val="both"/>
      </w:pPr>
      <w:r w:rsidRPr="00BD36F5">
        <w:t xml:space="preserve">Формирование </w:t>
      </w:r>
      <w:proofErr w:type="spellStart"/>
      <w:r w:rsidRPr="00BD36F5">
        <w:t>слухо</w:t>
      </w:r>
      <w:proofErr w:type="spellEnd"/>
      <w:r w:rsidRPr="00BD36F5">
        <w:t>-произносительной культуры младших школьников; лексическая работа как одно из направлений работы словом, её задачи, содержание, место и способы проведения: знакомство с функцией слова, с наличием у него предметного значения, с возможностью многозначности слова, с синонимическими и антонимическими отношениями между словами; обучение детей выявлению непонятных слов, выяснению их значения; обучение правильному, точному и разнообразному использованию слов в речи; обогащение словарного запаса младших школьников.</w:t>
      </w:r>
    </w:p>
    <w:p w:rsidR="00F753C0" w:rsidRPr="00BD36F5" w:rsidRDefault="00F753C0" w:rsidP="00F753C0">
      <w:pPr>
        <w:ind w:firstLine="720"/>
        <w:jc w:val="both"/>
      </w:pPr>
    </w:p>
    <w:p w:rsidR="00F753C0" w:rsidRPr="00BD36F5" w:rsidRDefault="00F753C0" w:rsidP="00F753C0">
      <w:pPr>
        <w:rPr>
          <w:b/>
        </w:rPr>
      </w:pPr>
      <w:r w:rsidRPr="00BD36F5">
        <w:rPr>
          <w:b/>
        </w:rPr>
        <w:t>Преподаватель</w:t>
      </w:r>
    </w:p>
    <w:p w:rsidR="00F753C0" w:rsidRPr="00BD36F5" w:rsidRDefault="00F753C0" w:rsidP="00F753C0">
      <w:pPr>
        <w:jc w:val="both"/>
      </w:pPr>
      <w:r w:rsidRPr="00BD36F5">
        <w:t>Кандидат педагогических наук, доцент кафедры теории и методики начального образования О.О. Харченко.</w:t>
      </w:r>
    </w:p>
    <w:p w:rsidR="00F753C0" w:rsidRPr="00BD36F5" w:rsidRDefault="00F753C0" w:rsidP="00F753C0">
      <w:pPr>
        <w:jc w:val="both"/>
        <w:rPr>
          <w:b/>
        </w:rPr>
      </w:pPr>
    </w:p>
    <w:p w:rsidR="00F753C0" w:rsidRPr="00BD36F5" w:rsidRDefault="00F753C0" w:rsidP="00F753C0">
      <w:pPr>
        <w:spacing w:after="200" w:line="276" w:lineRule="auto"/>
        <w:rPr>
          <w:b/>
        </w:rPr>
      </w:pPr>
      <w:r w:rsidRPr="00BD36F5">
        <w:rPr>
          <w:b/>
        </w:rPr>
        <w:br w:type="page"/>
      </w:r>
    </w:p>
    <w:p w:rsidR="00F753C0" w:rsidRPr="00BD36F5" w:rsidRDefault="00F753C0" w:rsidP="00F753C0">
      <w:r w:rsidRPr="00BD36F5">
        <w:rPr>
          <w:b/>
        </w:rPr>
        <w:lastRenderedPageBreak/>
        <w:t xml:space="preserve">Б1.В.ДВ.16.1 </w:t>
      </w:r>
      <w:proofErr w:type="spellStart"/>
      <w:r w:rsidRPr="00BD36F5">
        <w:rPr>
          <w:b/>
        </w:rPr>
        <w:t>Дизайнобразование</w:t>
      </w:r>
      <w:proofErr w:type="spellEnd"/>
      <w:r w:rsidRPr="00BD36F5">
        <w:rPr>
          <w:b/>
        </w:rPr>
        <w:t xml:space="preserve"> младших школьников во внеклассной работе</w:t>
      </w:r>
      <w:r w:rsidRPr="00BD36F5">
        <w:t xml:space="preserve"> </w:t>
      </w:r>
    </w:p>
    <w:p w:rsidR="00F753C0" w:rsidRPr="00BD36F5" w:rsidRDefault="00F753C0" w:rsidP="00F753C0"/>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jc w:val="both"/>
      </w:pPr>
      <w:r w:rsidRPr="00BD36F5">
        <w:t>ПК-2 – готовность реализовывать профессиональные задачи образовательных, оздоровительных и коррекционно-развивающих программ;</w:t>
      </w:r>
    </w:p>
    <w:p w:rsidR="00F753C0" w:rsidRPr="00BD36F5" w:rsidRDefault="00F753C0" w:rsidP="00F753C0">
      <w:pPr>
        <w:jc w:val="both"/>
      </w:pPr>
      <w:r w:rsidRPr="00BD36F5">
        <w:t>ПК-7 –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F753C0" w:rsidRPr="00BD36F5" w:rsidRDefault="00F753C0" w:rsidP="00F753C0">
      <w:pPr>
        <w:tabs>
          <w:tab w:val="left" w:pos="1080"/>
        </w:tabs>
        <w:jc w:val="both"/>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pStyle w:val="24"/>
        <w:keepNext/>
        <w:keepLines/>
        <w:shd w:val="clear" w:color="auto" w:fill="auto"/>
        <w:spacing w:before="0" w:line="240" w:lineRule="auto"/>
        <w:jc w:val="both"/>
        <w:rPr>
          <w:b w:val="0"/>
          <w:sz w:val="24"/>
          <w:szCs w:val="24"/>
        </w:rPr>
      </w:pPr>
      <w:r w:rsidRPr="00BD36F5">
        <w:rPr>
          <w:b w:val="0"/>
          <w:sz w:val="24"/>
          <w:szCs w:val="24"/>
        </w:rPr>
        <w:t xml:space="preserve">Теоретические основы обучения дизайну. Природа и народная культура в системе </w:t>
      </w:r>
      <w:proofErr w:type="spellStart"/>
      <w:r w:rsidRPr="00BD36F5">
        <w:rPr>
          <w:b w:val="0"/>
          <w:sz w:val="24"/>
          <w:szCs w:val="24"/>
        </w:rPr>
        <w:t>дизайнобразования</w:t>
      </w:r>
      <w:proofErr w:type="spellEnd"/>
      <w:r w:rsidRPr="00BD36F5">
        <w:rPr>
          <w:b w:val="0"/>
          <w:sz w:val="24"/>
          <w:szCs w:val="24"/>
        </w:rPr>
        <w:t xml:space="preserve"> младших школьников. Дизайн как вид деятельности. История дизайна. Основные правила дизайна. Основной закон дизайна - «польза + красота». Законы: единство, целостность, гармоничность. Два типа композиции: симметрия и равновесие. Средства выразительности в дизайне: ритм, контраст и нюанс, цвет, фактура материала. Ознакомление младших школьников с проблемой «природа- конструктор и художник» в системе </w:t>
      </w:r>
      <w:proofErr w:type="spellStart"/>
      <w:r w:rsidRPr="00BD36F5">
        <w:rPr>
          <w:b w:val="0"/>
          <w:sz w:val="24"/>
          <w:szCs w:val="24"/>
        </w:rPr>
        <w:t>дизайнобразования</w:t>
      </w:r>
      <w:proofErr w:type="spellEnd"/>
      <w:r w:rsidRPr="00BD36F5">
        <w:rPr>
          <w:b w:val="0"/>
          <w:sz w:val="24"/>
          <w:szCs w:val="24"/>
        </w:rPr>
        <w:t xml:space="preserve">. Использование природы в традиционной системе художественного образования. Универсальные «конструкторские и художественные идеи природы и их изучение в начальной школе. Ознакомление младших школьников с народной культурой в системе </w:t>
      </w:r>
      <w:proofErr w:type="spellStart"/>
      <w:r w:rsidRPr="00BD36F5">
        <w:rPr>
          <w:b w:val="0"/>
          <w:sz w:val="24"/>
          <w:szCs w:val="24"/>
        </w:rPr>
        <w:t>дизайнобразования</w:t>
      </w:r>
      <w:proofErr w:type="spellEnd"/>
      <w:r w:rsidRPr="00BD36F5">
        <w:rPr>
          <w:b w:val="0"/>
          <w:sz w:val="24"/>
          <w:szCs w:val="24"/>
        </w:rPr>
        <w:t xml:space="preserve">. Космогонические мифы - интерпретация природных явлений в народном сознании. Знаки и символы - декор народного искусства. Особенности изучения народного искусства в системе </w:t>
      </w:r>
      <w:proofErr w:type="spellStart"/>
      <w:r w:rsidRPr="00BD36F5">
        <w:rPr>
          <w:b w:val="0"/>
          <w:sz w:val="24"/>
          <w:szCs w:val="24"/>
        </w:rPr>
        <w:t>дизайнобразования</w:t>
      </w:r>
      <w:proofErr w:type="spellEnd"/>
      <w:r w:rsidRPr="00BD36F5">
        <w:rPr>
          <w:b w:val="0"/>
          <w:sz w:val="24"/>
          <w:szCs w:val="24"/>
        </w:rPr>
        <w:t>.</w:t>
      </w:r>
    </w:p>
    <w:p w:rsidR="00F753C0" w:rsidRPr="00BD36F5" w:rsidRDefault="00F753C0" w:rsidP="00F753C0">
      <w:pPr>
        <w:pStyle w:val="24"/>
        <w:keepNext/>
        <w:keepLines/>
        <w:shd w:val="clear" w:color="auto" w:fill="auto"/>
        <w:spacing w:before="0" w:line="240" w:lineRule="auto"/>
        <w:jc w:val="both"/>
        <w:rPr>
          <w:b w:val="0"/>
          <w:sz w:val="24"/>
          <w:szCs w:val="24"/>
        </w:rPr>
      </w:pPr>
      <w:r w:rsidRPr="00BD36F5">
        <w:rPr>
          <w:b w:val="0"/>
          <w:sz w:val="24"/>
          <w:szCs w:val="24"/>
        </w:rPr>
        <w:t>Методика пропедевтического курса обучения младших школьников элементам промышленного и графического дизайна. Организация познавательной деятельности младших школьников при изучении элементов промышленного и графического дизайна. Организация предметно-практической практической деятельности по теме. Организация проектной деятельности младших школьников на уроках промышленного и графического дизайна.</w:t>
      </w:r>
    </w:p>
    <w:p w:rsidR="00F753C0" w:rsidRPr="00BD36F5" w:rsidRDefault="00F753C0" w:rsidP="00F753C0">
      <w:pPr>
        <w:pStyle w:val="24"/>
        <w:keepNext/>
        <w:keepLines/>
        <w:shd w:val="clear" w:color="auto" w:fill="auto"/>
        <w:spacing w:before="0" w:line="240" w:lineRule="auto"/>
        <w:jc w:val="both"/>
        <w:rPr>
          <w:b w:val="0"/>
          <w:sz w:val="24"/>
          <w:szCs w:val="24"/>
        </w:rPr>
      </w:pPr>
      <w:r w:rsidRPr="00BD36F5">
        <w:rPr>
          <w:b w:val="0"/>
          <w:sz w:val="24"/>
          <w:szCs w:val="24"/>
        </w:rPr>
        <w:t>Методика пропедевтического курса обучения элементам дизайна среды и одежды. Организация познавательной деятельности младших школьников при изучении элементов дизайна среды и одежды. Организация предметно-практической практической деятельности по теме. Организация проектной деятельности младших школьников на уроках дизайна среды и одежды.</w:t>
      </w:r>
    </w:p>
    <w:p w:rsidR="00F753C0" w:rsidRPr="00BD36F5" w:rsidRDefault="00F753C0" w:rsidP="00F753C0">
      <w:pPr>
        <w:pStyle w:val="24"/>
        <w:keepNext/>
        <w:keepLines/>
        <w:shd w:val="clear" w:color="auto" w:fill="auto"/>
        <w:spacing w:before="0" w:line="240" w:lineRule="auto"/>
        <w:jc w:val="both"/>
        <w:rPr>
          <w:b w:val="0"/>
          <w:sz w:val="24"/>
          <w:szCs w:val="24"/>
        </w:rPr>
      </w:pPr>
      <w:r w:rsidRPr="00BD36F5">
        <w:rPr>
          <w:b w:val="0"/>
          <w:sz w:val="24"/>
          <w:szCs w:val="24"/>
        </w:rPr>
        <w:t xml:space="preserve">Формирование у младших школьников представлений о взаимосвязи «Природа - Человек - Предметная среда». Организация познавательной деятельности младших школьников в </w:t>
      </w:r>
      <w:proofErr w:type="spellStart"/>
      <w:r w:rsidRPr="00BD36F5">
        <w:rPr>
          <w:b w:val="0"/>
          <w:sz w:val="24"/>
          <w:szCs w:val="24"/>
        </w:rPr>
        <w:t>дизайнобразовании</w:t>
      </w:r>
      <w:proofErr w:type="spellEnd"/>
      <w:r w:rsidRPr="00BD36F5">
        <w:rPr>
          <w:b w:val="0"/>
          <w:sz w:val="24"/>
          <w:szCs w:val="24"/>
        </w:rPr>
        <w:t xml:space="preserve">. Формирование представлений о взаимосвязи «Природа - Человек - Предметная среда». Стилевое единство в искусстве разных народов. </w:t>
      </w:r>
    </w:p>
    <w:p w:rsidR="00F753C0" w:rsidRPr="00BD36F5" w:rsidRDefault="00F753C0" w:rsidP="00F753C0">
      <w:pPr>
        <w:tabs>
          <w:tab w:val="left" w:pos="1080"/>
        </w:tabs>
        <w:jc w:val="both"/>
        <w:rPr>
          <w:b/>
        </w:rPr>
      </w:pPr>
    </w:p>
    <w:p w:rsidR="00F753C0" w:rsidRPr="00BD36F5" w:rsidRDefault="00F753C0" w:rsidP="00F753C0">
      <w:pPr>
        <w:rPr>
          <w:b/>
        </w:rPr>
      </w:pPr>
      <w:r w:rsidRPr="00BD36F5">
        <w:rPr>
          <w:b/>
        </w:rPr>
        <w:t>Преподаватель</w:t>
      </w:r>
    </w:p>
    <w:p w:rsidR="00F753C0" w:rsidRPr="00BD36F5" w:rsidRDefault="00F753C0" w:rsidP="00F753C0">
      <w:r w:rsidRPr="00BD36F5">
        <w:t xml:space="preserve">Кандидат педагогических наук, доцент кафедры теории и методики начального </w:t>
      </w:r>
      <w:proofErr w:type="gramStart"/>
      <w:r w:rsidRPr="00BD36F5">
        <w:t>образования  С.Н.</w:t>
      </w:r>
      <w:proofErr w:type="gramEnd"/>
      <w:r w:rsidRPr="00BD36F5">
        <w:t xml:space="preserve"> </w:t>
      </w:r>
      <w:proofErr w:type="spellStart"/>
      <w:r w:rsidRPr="00BD36F5">
        <w:t>Колеошкина</w:t>
      </w:r>
      <w:proofErr w:type="spellEnd"/>
      <w:r w:rsidRPr="00BD36F5">
        <w:t>.</w:t>
      </w:r>
    </w:p>
    <w:p w:rsidR="00F753C0" w:rsidRPr="00BD36F5" w:rsidRDefault="00F753C0" w:rsidP="00F753C0">
      <w:pPr>
        <w:spacing w:after="200" w:line="276" w:lineRule="auto"/>
      </w:pPr>
      <w:r w:rsidRPr="00BD36F5">
        <w:br w:type="page"/>
      </w:r>
    </w:p>
    <w:p w:rsidR="00F753C0" w:rsidRPr="00BD36F5" w:rsidRDefault="00F753C0" w:rsidP="00F753C0">
      <w:pPr>
        <w:rPr>
          <w:b/>
        </w:rPr>
      </w:pPr>
      <w:r w:rsidRPr="00BD36F5">
        <w:rPr>
          <w:b/>
        </w:rPr>
        <w:lastRenderedPageBreak/>
        <w:t>Б1.В.ДВ.16.2 Развивающая изобразительная деятельность для одаренных детей</w:t>
      </w:r>
    </w:p>
    <w:p w:rsidR="00F753C0" w:rsidRPr="00BD36F5" w:rsidRDefault="00F753C0" w:rsidP="00F753C0">
      <w:pPr>
        <w:rPr>
          <w:b/>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jc w:val="both"/>
      </w:pPr>
      <w:r w:rsidRPr="00BD36F5">
        <w:t>ПК-2: готовность реализовывать профессиональные задачи образовательных, оздоровительных и коррекционно-развивающих программ;</w:t>
      </w:r>
    </w:p>
    <w:p w:rsidR="00F753C0" w:rsidRPr="00BD36F5" w:rsidRDefault="00F753C0" w:rsidP="00F753C0">
      <w:pPr>
        <w:jc w:val="both"/>
      </w:pPr>
      <w:r w:rsidRPr="00BD36F5">
        <w:t>ПК-7: способность организовывать на уроках совместную и самостоятельную учебную деятельность, деятельность школьников младших классов, направленную на достижение целей и задач реализуемой образовательной программы.</w:t>
      </w:r>
    </w:p>
    <w:p w:rsidR="00F753C0" w:rsidRPr="00BD36F5" w:rsidRDefault="00F753C0" w:rsidP="00F753C0">
      <w:pPr>
        <w:tabs>
          <w:tab w:val="left" w:pos="1080"/>
        </w:tabs>
        <w:jc w:val="both"/>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tabs>
          <w:tab w:val="left" w:pos="1080"/>
          <w:tab w:val="left" w:pos="1260"/>
        </w:tabs>
        <w:ind w:firstLine="540"/>
        <w:jc w:val="both"/>
        <w:rPr>
          <w:snapToGrid w:val="0"/>
        </w:rPr>
      </w:pPr>
      <w:r w:rsidRPr="00BD36F5">
        <w:rPr>
          <w:snapToGrid w:val="0"/>
        </w:rPr>
        <w:t xml:space="preserve">Принципы организации развивающей изобразительной деятельности. Изобразительная деятельность: познавательно-изобразительная и художественная. Особенности организации развивающей изобразительной деятельности младшего школьника. Виды изобразительной деятельности. Психофизиологические характеристики каждого из видов деятельности (рисунка, живописи, лепки, конструирования, аппликации). </w:t>
      </w:r>
      <w:proofErr w:type="gramStart"/>
      <w:r w:rsidRPr="00BD36F5">
        <w:rPr>
          <w:snapToGrid w:val="0"/>
        </w:rPr>
        <w:t>Формирование  художественного</w:t>
      </w:r>
      <w:proofErr w:type="gramEnd"/>
      <w:r w:rsidRPr="00BD36F5">
        <w:rPr>
          <w:snapToGrid w:val="0"/>
        </w:rPr>
        <w:t xml:space="preserve"> опыта в изобразительной деятельности. </w:t>
      </w:r>
      <w:proofErr w:type="gramStart"/>
      <w:r w:rsidRPr="00BD36F5">
        <w:rPr>
          <w:snapToGrid w:val="0"/>
        </w:rPr>
        <w:t>Современные  технологии</w:t>
      </w:r>
      <w:proofErr w:type="gramEnd"/>
      <w:r w:rsidRPr="00BD36F5">
        <w:rPr>
          <w:snapToGrid w:val="0"/>
        </w:rPr>
        <w:t xml:space="preserve"> развивающей и арт-коррекционной работы. Технологии экспрессивной и </w:t>
      </w:r>
      <w:proofErr w:type="spellStart"/>
      <w:r w:rsidRPr="00BD36F5">
        <w:rPr>
          <w:snapToGrid w:val="0"/>
        </w:rPr>
        <w:t>релаксивной</w:t>
      </w:r>
      <w:proofErr w:type="spellEnd"/>
      <w:r w:rsidRPr="00BD36F5">
        <w:rPr>
          <w:snapToGrid w:val="0"/>
        </w:rPr>
        <w:t xml:space="preserve"> </w:t>
      </w:r>
      <w:proofErr w:type="spellStart"/>
      <w:r w:rsidRPr="00BD36F5">
        <w:rPr>
          <w:snapToGrid w:val="0"/>
        </w:rPr>
        <w:t>терапиии</w:t>
      </w:r>
      <w:proofErr w:type="spellEnd"/>
      <w:r w:rsidRPr="00BD36F5">
        <w:rPr>
          <w:snapToGrid w:val="0"/>
        </w:rPr>
        <w:t xml:space="preserve"> средствами </w:t>
      </w:r>
      <w:proofErr w:type="spellStart"/>
      <w:r w:rsidRPr="00BD36F5">
        <w:rPr>
          <w:snapToGrid w:val="0"/>
        </w:rPr>
        <w:t>изодеятельности</w:t>
      </w:r>
      <w:proofErr w:type="spellEnd"/>
      <w:r w:rsidRPr="00BD36F5">
        <w:rPr>
          <w:snapToGrid w:val="0"/>
        </w:rPr>
        <w:t xml:space="preserve">. </w:t>
      </w:r>
    </w:p>
    <w:p w:rsidR="00F753C0" w:rsidRPr="00BD36F5" w:rsidRDefault="00F753C0" w:rsidP="00F753C0">
      <w:pPr>
        <w:ind w:firstLine="709"/>
        <w:jc w:val="both"/>
        <w:rPr>
          <w:bCs/>
        </w:rPr>
      </w:pPr>
      <w:r w:rsidRPr="00BD36F5">
        <w:t xml:space="preserve">Психологическая оценка одаренности. Концепции одаренности. Соотношение общей и специальной одаренности. Структура теоретической модели одаренности. Практическая диагностика одаренности детей. Методы исследования динамики развития одаренных детей. Метод наблюдения, экспертной оценки, анкетирования, тестов. Диагностика интеллектуальной одаренности </w:t>
      </w:r>
      <w:r w:rsidRPr="00BD36F5">
        <w:rPr>
          <w:snapToGrid w:val="0"/>
        </w:rPr>
        <w:t xml:space="preserve">(по А.И. Савенкову). Диагностика творческого мышления (креативности). </w:t>
      </w:r>
      <w:r w:rsidRPr="00BD36F5">
        <w:rPr>
          <w:bCs/>
        </w:rPr>
        <w:t>Карта личностного психического и творческого развития ребенка (</w:t>
      </w:r>
      <w:proofErr w:type="spellStart"/>
      <w:r w:rsidRPr="00BD36F5">
        <w:rPr>
          <w:bCs/>
        </w:rPr>
        <w:t>С.Кожохина</w:t>
      </w:r>
      <w:proofErr w:type="spellEnd"/>
      <w:r w:rsidRPr="00BD36F5">
        <w:rPr>
          <w:bCs/>
        </w:rPr>
        <w:t>).</w:t>
      </w:r>
    </w:p>
    <w:p w:rsidR="00F753C0" w:rsidRPr="00BD36F5" w:rsidRDefault="00F753C0" w:rsidP="00F753C0">
      <w:pPr>
        <w:ind w:firstLine="709"/>
        <w:jc w:val="both"/>
        <w:rPr>
          <w:snapToGrid w:val="0"/>
        </w:rPr>
      </w:pPr>
      <w:r w:rsidRPr="00BD36F5">
        <w:t xml:space="preserve">Развитие творческого потенциала одаренного ребенка средствами искусства и изобразительной деятельности. </w:t>
      </w:r>
      <w:r w:rsidRPr="00BD36F5">
        <w:rPr>
          <w:snapToGrid w:val="0"/>
        </w:rPr>
        <w:t xml:space="preserve">Психолого-педагогические основы воспитания средствами искусства. </w:t>
      </w:r>
      <w:proofErr w:type="gramStart"/>
      <w:r w:rsidRPr="00BD36F5">
        <w:rPr>
          <w:snapToGrid w:val="0"/>
        </w:rPr>
        <w:t>Педагогические  условия</w:t>
      </w:r>
      <w:proofErr w:type="gramEnd"/>
      <w:r w:rsidRPr="00BD36F5">
        <w:rPr>
          <w:snapToGrid w:val="0"/>
        </w:rPr>
        <w:t xml:space="preserve">  осуществления эстетического  воспитания одаренных детей. Принципы организации развивающей работы средствами изобразительного искусства и изобразительной деятельности. Роль изобразительной деятельности в общем психическом развитии ребенка. Принципы организации устной и практической работы по эстетическому воспитанию. Использование сенсорных систем ребенка в изобразительной деятельности. Уровни образовательного процесса. Музейная педагогика в системе </w:t>
      </w:r>
      <w:proofErr w:type="gramStart"/>
      <w:r w:rsidRPr="00BD36F5">
        <w:rPr>
          <w:snapToGrid w:val="0"/>
        </w:rPr>
        <w:t>эстетического  воспитания</w:t>
      </w:r>
      <w:proofErr w:type="gramEnd"/>
      <w:r w:rsidRPr="00BD36F5">
        <w:rPr>
          <w:snapToGrid w:val="0"/>
        </w:rPr>
        <w:t xml:space="preserve"> детей. Эстетическое воспитание детей на примере искусства родного края. </w:t>
      </w:r>
    </w:p>
    <w:p w:rsidR="00F753C0" w:rsidRPr="00BD36F5" w:rsidRDefault="00F753C0" w:rsidP="00F753C0">
      <w:pPr>
        <w:ind w:firstLine="709"/>
        <w:jc w:val="both"/>
        <w:rPr>
          <w:snapToGrid w:val="0"/>
        </w:rPr>
      </w:pPr>
    </w:p>
    <w:p w:rsidR="00F753C0" w:rsidRPr="00BD36F5" w:rsidRDefault="00F753C0" w:rsidP="00F753C0">
      <w:pPr>
        <w:rPr>
          <w:b/>
        </w:rPr>
      </w:pPr>
      <w:r w:rsidRPr="00BD36F5">
        <w:rPr>
          <w:b/>
        </w:rPr>
        <w:t>Преподаватель</w:t>
      </w:r>
    </w:p>
    <w:p w:rsidR="00F753C0" w:rsidRPr="00BD36F5" w:rsidRDefault="00F753C0" w:rsidP="00F753C0">
      <w:r w:rsidRPr="00BD36F5">
        <w:t xml:space="preserve">Кандидат педагогических наук, доцент кафедры теории и методики начального </w:t>
      </w:r>
      <w:proofErr w:type="gramStart"/>
      <w:r w:rsidRPr="00BD36F5">
        <w:t>образования  С.Н.</w:t>
      </w:r>
      <w:proofErr w:type="gramEnd"/>
      <w:r w:rsidRPr="00BD36F5">
        <w:t xml:space="preserve"> </w:t>
      </w:r>
      <w:proofErr w:type="spellStart"/>
      <w:r w:rsidRPr="00BD36F5">
        <w:t>Колеошкина</w:t>
      </w:r>
      <w:proofErr w:type="spellEnd"/>
      <w:r w:rsidRPr="00BD36F5">
        <w:t>.</w:t>
      </w:r>
    </w:p>
    <w:p w:rsidR="00F753C0" w:rsidRPr="00BD36F5" w:rsidRDefault="00F753C0" w:rsidP="00F753C0">
      <w:pPr>
        <w:spacing w:after="200" w:line="276" w:lineRule="auto"/>
      </w:pPr>
      <w:r w:rsidRPr="00BD36F5">
        <w:br w:type="page"/>
      </w:r>
    </w:p>
    <w:p w:rsidR="00F753C0" w:rsidRPr="00BD36F5" w:rsidRDefault="00F753C0" w:rsidP="00F753C0">
      <w:pPr>
        <w:rPr>
          <w:b/>
          <w:bCs/>
        </w:rPr>
      </w:pPr>
      <w:r w:rsidRPr="00BD36F5">
        <w:rPr>
          <w:b/>
        </w:rPr>
        <w:lastRenderedPageBreak/>
        <w:t>Б1.В.ОД.1</w:t>
      </w:r>
      <w:r w:rsidRPr="00BD36F5">
        <w:rPr>
          <w:b/>
          <w:bCs/>
        </w:rPr>
        <w:t xml:space="preserve"> Основы формирования логической культуры личности</w:t>
      </w:r>
    </w:p>
    <w:p w:rsidR="00F753C0" w:rsidRPr="00BD36F5" w:rsidRDefault="00F753C0" w:rsidP="00F753C0"/>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r w:rsidRPr="00BD36F5">
        <w:t xml:space="preserve">ОК-6 - способность к самоорганизации и </w:t>
      </w:r>
      <w:proofErr w:type="gramStart"/>
      <w:r w:rsidRPr="00BD36F5">
        <w:t>самообразованию .</w:t>
      </w:r>
      <w:proofErr w:type="gramEnd"/>
    </w:p>
    <w:p w:rsidR="00F753C0" w:rsidRPr="00BD36F5" w:rsidRDefault="00F753C0" w:rsidP="00F753C0"/>
    <w:p w:rsidR="00F753C0" w:rsidRPr="00BD36F5" w:rsidRDefault="00F753C0" w:rsidP="00F753C0">
      <w:pPr>
        <w:rPr>
          <w:b/>
        </w:rPr>
      </w:pPr>
      <w:r w:rsidRPr="00BD36F5">
        <w:rPr>
          <w:b/>
        </w:rPr>
        <w:t>Содержание дисциплины</w:t>
      </w:r>
    </w:p>
    <w:p w:rsidR="00F753C0" w:rsidRPr="00BD36F5" w:rsidRDefault="00F753C0" w:rsidP="00F753C0">
      <w:pPr>
        <w:widowControl w:val="0"/>
        <w:shd w:val="clear" w:color="auto" w:fill="FFFFFF"/>
        <w:autoSpaceDE w:val="0"/>
        <w:autoSpaceDN w:val="0"/>
        <w:adjustRightInd w:val="0"/>
        <w:ind w:firstLine="854"/>
        <w:jc w:val="both"/>
      </w:pPr>
      <w:r w:rsidRPr="00BD36F5">
        <w:t xml:space="preserve">Формальная логика - наука о законах и формах правильного мышления. Формы абстрактного мышления (понятие, суждение, умозаключение). Теоретическое и практическое значение логики. Понятие как форма мышления. Виды понятий. Содержание и объем понятий. Закон обратного отношения между объемами и содержанием понятий. Отношения между понятиями. Изображение отношений между понятиями с помощью кругов Эйлера. Понятия «род и вид». </w:t>
      </w:r>
      <w:proofErr w:type="spellStart"/>
      <w:proofErr w:type="gramStart"/>
      <w:r w:rsidRPr="00BD36F5">
        <w:t>Родо</w:t>
      </w:r>
      <w:proofErr w:type="spellEnd"/>
      <w:r w:rsidRPr="00BD36F5">
        <w:t>-видовые</w:t>
      </w:r>
      <w:proofErr w:type="gramEnd"/>
      <w:r w:rsidRPr="00BD36F5">
        <w:t xml:space="preserve"> отношения между понятиями. Математические понятия в начальных классах, определение их содержания и объема. Определение понятий. Явные и неявные определения. Номинальные и реальные определения. Правила определения. Определения и приемы, заменяющие определения, используемые в начальных классах. Анализ их структуры, выдержанности с логической точки зрения. Ошибки, допускаемые учащимися в определениях, способы их предупреждения и устранения. Деление понятий. Правила деления понятий. Классификация. Использование определений и классификаций в процессе обучения младших школьников. Ограничение и обобщение понятий. Суждение и предложение. Структура суждения. Категорические суждения, их виды. </w:t>
      </w:r>
      <w:proofErr w:type="spellStart"/>
      <w:r w:rsidRPr="00BD36F5">
        <w:t>Распределенность</w:t>
      </w:r>
      <w:proofErr w:type="spellEnd"/>
      <w:r w:rsidRPr="00BD36F5">
        <w:t xml:space="preserve"> терминов в категорических суждениях. Роль логических связок и </w:t>
      </w:r>
      <w:proofErr w:type="spellStart"/>
      <w:r w:rsidRPr="00BD36F5">
        <w:t>кванторных</w:t>
      </w:r>
      <w:proofErr w:type="spellEnd"/>
      <w:r w:rsidRPr="00BD36F5">
        <w:t xml:space="preserve"> слов в развитии логического мышления школьников. Виды суждений, применяемые в начальной школе. Способы обоснования истинности суждений. Дедуктивные, индуктивные умозаключения, умозаключения по аналогии. Простой категорический силлогизм. Общие правила простого категорического силлогизма.  Фигуры и модусы категорического силлогизма. Их правила. </w:t>
      </w:r>
      <w:proofErr w:type="spellStart"/>
      <w:r w:rsidRPr="00BD36F5">
        <w:t>Энтимема</w:t>
      </w:r>
      <w:proofErr w:type="spellEnd"/>
      <w:r w:rsidRPr="00BD36F5">
        <w:t xml:space="preserve">. Индукция, дедукция </w:t>
      </w:r>
      <w:proofErr w:type="gramStart"/>
      <w:r w:rsidRPr="00BD36F5">
        <w:t>и  аналогия</w:t>
      </w:r>
      <w:proofErr w:type="gramEnd"/>
      <w:r w:rsidRPr="00BD36F5">
        <w:t xml:space="preserve"> в процессе обучения в начальной школе. Предупреждение ошибок учащихся. Софизмы и логические парадоксы. Формально-логические законы в процессе обучения. Понятие доказательства. Структура доказательства: тезис, аргумент, демонстрация. Логические ошибки, встречающиеся в доказательствах и опровержениях. Дискуссия как форма обмена мнениями. Лояльные и нелояльные приемы спора. Софизмы и парадоксы. К.Д. Ушинский о формировании логического мышления в процессе обучения в начальной школе. Приемы умственной деятельности и их формирование у младших школьников: анализ и синтез, прием сравнения, прием классификации, прием аналогии, теоретическое и эмпирическое обобщение. Способы обоснования истинности суждений. Индуктивные и дедуктивные рассуждения. Рассуждения по аналогии. Внеурочная деятельность: </w:t>
      </w:r>
      <w:proofErr w:type="spellStart"/>
      <w:r w:rsidRPr="00BD36F5">
        <w:t>Общеинтеллектуальное</w:t>
      </w:r>
      <w:proofErr w:type="spellEnd"/>
      <w:r w:rsidRPr="00BD36F5">
        <w:t xml:space="preserve"> направление: «Учимся решать логические задачи», «Учимся решать комбинаторные задачи». Взаимосвязь логического и алгоритмического мышления. Анализ школьных учебников по разным дисциплинам на предмет логической составляющей. Формирование логической культуры младших школьников.</w:t>
      </w:r>
    </w:p>
    <w:p w:rsidR="00F753C0" w:rsidRPr="00BD36F5" w:rsidRDefault="00F753C0" w:rsidP="00F753C0">
      <w:pPr>
        <w:widowControl w:val="0"/>
        <w:shd w:val="clear" w:color="auto" w:fill="FFFFFF"/>
        <w:autoSpaceDE w:val="0"/>
        <w:autoSpaceDN w:val="0"/>
        <w:adjustRightInd w:val="0"/>
        <w:ind w:firstLine="854"/>
        <w:jc w:val="both"/>
      </w:pPr>
    </w:p>
    <w:p w:rsidR="00F753C0" w:rsidRPr="00BD36F5" w:rsidRDefault="00F753C0" w:rsidP="00F753C0">
      <w:r w:rsidRPr="00BD36F5">
        <w:rPr>
          <w:b/>
        </w:rPr>
        <w:t>Преподаватель</w:t>
      </w:r>
    </w:p>
    <w:p w:rsidR="00F753C0" w:rsidRPr="00BD36F5" w:rsidRDefault="00F753C0" w:rsidP="00F753C0">
      <w:r w:rsidRPr="00BD36F5">
        <w:t>Кандидат педагогических наук</w:t>
      </w:r>
      <w:r w:rsidRPr="00BD36F5">
        <w:rPr>
          <w:b/>
        </w:rPr>
        <w:t xml:space="preserve">, </w:t>
      </w:r>
      <w:r w:rsidRPr="00BD36F5">
        <w:t xml:space="preserve">доцент кафедры теории и методики начального образования Т.А. </w:t>
      </w:r>
      <w:proofErr w:type="spellStart"/>
      <w:r w:rsidRPr="00BD36F5">
        <w:t>Кондрашенкова</w:t>
      </w:r>
      <w:proofErr w:type="spellEnd"/>
      <w:r w:rsidRPr="00BD36F5">
        <w:t xml:space="preserve">   </w:t>
      </w:r>
    </w:p>
    <w:p w:rsidR="00F753C0" w:rsidRPr="00BD36F5" w:rsidRDefault="00F753C0" w:rsidP="00F753C0">
      <w:pPr>
        <w:spacing w:after="200" w:line="276" w:lineRule="auto"/>
        <w:rPr>
          <w:b/>
        </w:rPr>
      </w:pPr>
      <w:r w:rsidRPr="00BD36F5">
        <w:rPr>
          <w:b/>
        </w:rPr>
        <w:br w:type="page"/>
      </w:r>
    </w:p>
    <w:p w:rsidR="00F753C0" w:rsidRPr="00BD36F5" w:rsidRDefault="00F753C0" w:rsidP="00F753C0">
      <w:pPr>
        <w:jc w:val="both"/>
      </w:pPr>
      <w:r w:rsidRPr="00BD36F5">
        <w:rPr>
          <w:b/>
        </w:rPr>
        <w:lastRenderedPageBreak/>
        <w:t>Б1.В.ОД.2 Русский язык</w:t>
      </w:r>
    </w:p>
    <w:p w:rsidR="00F753C0" w:rsidRPr="00BD36F5" w:rsidRDefault="00F753C0" w:rsidP="00F753C0">
      <w:pPr>
        <w:jc w:val="both"/>
        <w:rPr>
          <w:b/>
        </w:rPr>
      </w:pPr>
    </w:p>
    <w:p w:rsidR="00F753C0" w:rsidRPr="00BD36F5" w:rsidRDefault="00F753C0" w:rsidP="00F753C0">
      <w:pPr>
        <w:jc w:val="both"/>
        <w:rPr>
          <w:b/>
        </w:rPr>
      </w:pPr>
      <w:r w:rsidRPr="00BD36F5">
        <w:rPr>
          <w:b/>
        </w:rPr>
        <w:t>Планируемые результаты обучения по дисциплине</w:t>
      </w:r>
    </w:p>
    <w:p w:rsidR="00F753C0" w:rsidRPr="00BD36F5" w:rsidRDefault="00F753C0" w:rsidP="00F753C0">
      <w:pPr>
        <w:jc w:val="both"/>
      </w:pPr>
      <w:r w:rsidRPr="00BD36F5">
        <w:rPr>
          <w:bCs/>
          <w:iCs/>
        </w:rPr>
        <w:t>ПК-1 –</w:t>
      </w:r>
      <w:r w:rsidRPr="00BD36F5">
        <w:t xml:space="preserve"> готовность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ind w:firstLine="708"/>
        <w:jc w:val="both"/>
      </w:pPr>
      <w:r w:rsidRPr="00BD36F5">
        <w:rPr>
          <w:b/>
        </w:rPr>
        <w:t>Тема 1. Сущность языка</w:t>
      </w:r>
      <w:r w:rsidRPr="00BD36F5">
        <w:rPr>
          <w:b/>
          <w:i/>
        </w:rPr>
        <w:t>.</w:t>
      </w:r>
      <w:r w:rsidRPr="00BD36F5">
        <w:t xml:space="preserve"> </w:t>
      </w:r>
    </w:p>
    <w:p w:rsidR="00F753C0" w:rsidRPr="00BD36F5" w:rsidRDefault="00F753C0" w:rsidP="00F753C0">
      <w:pPr>
        <w:ind w:firstLine="708"/>
        <w:jc w:val="both"/>
      </w:pPr>
      <w:r w:rsidRPr="00BD36F5">
        <w:t>Язык как система. Уровневое представление о системе языка. Основные языковые единицы. Важнейшие функции языка. Язык как основное средство общения.</w:t>
      </w:r>
      <w:r w:rsidRPr="00BD36F5">
        <w:rPr>
          <w:b/>
          <w:i/>
        </w:rPr>
        <w:t xml:space="preserve"> </w:t>
      </w:r>
      <w:r w:rsidRPr="00BD36F5">
        <w:t>Разграничение языка и речи. Речь как деятельность. Механизмы речевого действия. Классификация видов речевой деятельности. Понятие текста.</w:t>
      </w:r>
    </w:p>
    <w:p w:rsidR="00F753C0" w:rsidRPr="00BD36F5" w:rsidRDefault="00F753C0" w:rsidP="00F753C0">
      <w:pPr>
        <w:jc w:val="both"/>
      </w:pPr>
      <w:r w:rsidRPr="00BD36F5">
        <w:rPr>
          <w:b/>
          <w:i/>
        </w:rPr>
        <w:t>Тема 2. Предмет лексикологии.</w:t>
      </w:r>
      <w:r w:rsidRPr="00BD36F5">
        <w:t xml:space="preserve"> Лексико-фразеологическая система. Ее особенности. Парадигматические отношения. Синтагматические отношения. Группы слов и фразеологизмов, строящиеся на основе парадигматических отношений.</w:t>
      </w:r>
    </w:p>
    <w:p w:rsidR="00F753C0" w:rsidRPr="00BD36F5" w:rsidRDefault="00F753C0" w:rsidP="00F753C0">
      <w:pPr>
        <w:jc w:val="both"/>
      </w:pPr>
      <w:r w:rsidRPr="00BD36F5">
        <w:rPr>
          <w:b/>
          <w:i/>
        </w:rPr>
        <w:t>Тема 3. Слово как единица лексического уровня языка.</w:t>
      </w:r>
      <w:r w:rsidRPr="00BD36F5">
        <w:t xml:space="preserve"> Форма и содержание слова. Лексема. Семема. Структура лексического значения слова. Основные свойства слова. Основные функции слова. Лексическое и грамматическое значение слова. Классификация лексических значений.</w:t>
      </w:r>
    </w:p>
    <w:p w:rsidR="00F753C0" w:rsidRPr="00BD36F5" w:rsidRDefault="00F753C0" w:rsidP="00F753C0">
      <w:pPr>
        <w:jc w:val="both"/>
      </w:pPr>
      <w:r w:rsidRPr="00BD36F5">
        <w:rPr>
          <w:b/>
          <w:i/>
        </w:rPr>
        <w:t xml:space="preserve">Тема 4. Полисемия и </w:t>
      </w:r>
      <w:proofErr w:type="spellStart"/>
      <w:r w:rsidRPr="00BD36F5">
        <w:rPr>
          <w:b/>
          <w:i/>
        </w:rPr>
        <w:t>моносемия</w:t>
      </w:r>
      <w:proofErr w:type="spellEnd"/>
      <w:r w:rsidRPr="00BD36F5">
        <w:rPr>
          <w:b/>
          <w:i/>
        </w:rPr>
        <w:t>.</w:t>
      </w:r>
      <w:r w:rsidRPr="00BD36F5">
        <w:t xml:space="preserve"> Пути развития полисемии: расширение, сужение, калькирование, перенос. Внутренняя форма слова. Виды переноса: метафора, метонимия, синекдоха. Тропы. </w:t>
      </w:r>
      <w:proofErr w:type="spellStart"/>
      <w:r w:rsidRPr="00BD36F5">
        <w:t>Функцинально</w:t>
      </w:r>
      <w:proofErr w:type="spellEnd"/>
      <w:r w:rsidRPr="00BD36F5">
        <w:t>-стилистическая роль полисемии.</w:t>
      </w:r>
    </w:p>
    <w:p w:rsidR="00F753C0" w:rsidRPr="00BD36F5" w:rsidRDefault="00F753C0" w:rsidP="00F753C0">
      <w:pPr>
        <w:jc w:val="both"/>
      </w:pPr>
      <w:r w:rsidRPr="00BD36F5">
        <w:rPr>
          <w:b/>
          <w:i/>
        </w:rPr>
        <w:t>Тема 5. Лексические омонимы.</w:t>
      </w:r>
      <w:r w:rsidRPr="00BD36F5">
        <w:t xml:space="preserve"> Омонимы полные и частичные. Разграничение омонимии и полисемии. Омонимичные употребления: омофоны, </w:t>
      </w:r>
      <w:proofErr w:type="spellStart"/>
      <w:r w:rsidRPr="00BD36F5">
        <w:t>омоформы</w:t>
      </w:r>
      <w:proofErr w:type="spellEnd"/>
      <w:r w:rsidRPr="00BD36F5">
        <w:t>, омографы. Причины возникновения омонимов. Словообразовательные омонимы. Стилистическая роль омонимов. Отражение омонимии в словарях. Паронимы. Возникновение паронимов. Паронимы и варианты слов. Парономазия. Словари паронимов.</w:t>
      </w:r>
    </w:p>
    <w:p w:rsidR="00F753C0" w:rsidRPr="00BD36F5" w:rsidRDefault="00F753C0" w:rsidP="00F753C0">
      <w:pPr>
        <w:jc w:val="both"/>
      </w:pPr>
      <w:r w:rsidRPr="00BD36F5">
        <w:rPr>
          <w:b/>
          <w:i/>
        </w:rPr>
        <w:t>Тема 6. Синонимы.</w:t>
      </w:r>
      <w:r w:rsidRPr="00BD36F5">
        <w:t xml:space="preserve"> Синонимия и полисемия. Синонимический ряд. Классификация синонимов. Эвфемизмы. Возникновение синонимов. Функционально-стилистическая роль синонимов. Словари синонимов.</w:t>
      </w:r>
    </w:p>
    <w:p w:rsidR="00F753C0" w:rsidRPr="00BD36F5" w:rsidRDefault="00F753C0" w:rsidP="00F753C0">
      <w:pPr>
        <w:jc w:val="both"/>
      </w:pPr>
      <w:r w:rsidRPr="00BD36F5">
        <w:rPr>
          <w:b/>
          <w:i/>
        </w:rPr>
        <w:t xml:space="preserve">Тема 7. Лексические антонимы. </w:t>
      </w:r>
      <w:r w:rsidRPr="00BD36F5">
        <w:t>Типы антонимов по структуре и семантической сущности противопоставления. Антонимия и полисемия. Общеязыковые и окказиональные антонимы. Стилистическая функция антонимов. Антитеза. Оксюморон. Словари антонимов.</w:t>
      </w:r>
    </w:p>
    <w:p w:rsidR="00F753C0" w:rsidRPr="00BD36F5" w:rsidRDefault="00F753C0" w:rsidP="00F753C0">
      <w:pPr>
        <w:jc w:val="both"/>
        <w:rPr>
          <w:b/>
          <w:u w:val="single"/>
        </w:rPr>
      </w:pPr>
      <w:r w:rsidRPr="00BD36F5">
        <w:rPr>
          <w:b/>
          <w:i/>
        </w:rPr>
        <w:t>Тема 8. Общая генетическая характеристика русской лексики.</w:t>
      </w:r>
      <w:r w:rsidRPr="00BD36F5">
        <w:t xml:space="preserve"> Пути ее формирования. Исконно русская лексика. Общеславянская лексика: индоевропейская и праславянская. Восточнославянская лексика. </w:t>
      </w:r>
      <w:proofErr w:type="gramStart"/>
      <w:r w:rsidRPr="00BD36F5">
        <w:t>Собственно</w:t>
      </w:r>
      <w:proofErr w:type="gramEnd"/>
      <w:r w:rsidRPr="00BD36F5">
        <w:t xml:space="preserve"> русская лексика. Заимствованная лексика. Родственные заимствования. Старославянизмы. Признаки старославянизмов, сфера употребления.</w:t>
      </w:r>
    </w:p>
    <w:p w:rsidR="00F753C0" w:rsidRPr="00BD36F5" w:rsidRDefault="00F753C0" w:rsidP="00F753C0">
      <w:pPr>
        <w:jc w:val="both"/>
      </w:pPr>
      <w:r w:rsidRPr="00BD36F5">
        <w:rPr>
          <w:b/>
          <w:i/>
        </w:rPr>
        <w:t>Тема 9. Неродственные заимствования.</w:t>
      </w:r>
      <w:r w:rsidRPr="00BD36F5">
        <w:t xml:space="preserve"> Их источники и время заимствований. Приметы заимствований. Сфера употребления заимствованных слов. Общественная оценка. Стилистическая роль. Словари иностранных слов. Пути освоения заимствованной лексики. Словообразовательные и семантические кальки. Варваризмы. Экзотизмы. Интернациональные лексические элементы. </w:t>
      </w:r>
    </w:p>
    <w:p w:rsidR="00F753C0" w:rsidRPr="00BD36F5" w:rsidRDefault="00F753C0" w:rsidP="00F753C0">
      <w:pPr>
        <w:jc w:val="both"/>
      </w:pPr>
      <w:r w:rsidRPr="00BD36F5">
        <w:rPr>
          <w:b/>
          <w:i/>
        </w:rPr>
        <w:t>Тема 10. Активный и пассивный словарный запас.</w:t>
      </w:r>
      <w:r w:rsidRPr="00BD36F5">
        <w:t xml:space="preserve"> Устаревшие слова. Старинные слова. Устаревающие слова. Историзмы. Архаизмы. Типы архаизмов. Исторические словари. Неологизмы. Типы неологизмов. Функционально-стилистическая роль историзмов, архаизмов, неологизмов. </w:t>
      </w:r>
      <w:r w:rsidRPr="00BD36F5">
        <w:rPr>
          <w:b/>
          <w:i/>
        </w:rPr>
        <w:t>Тема 11. Характеристика лексики по сфере употребления.</w:t>
      </w:r>
      <w:r w:rsidRPr="00BD36F5">
        <w:t xml:space="preserve"> Лексика общеупотребительная и лексика ограниченного употребления. Диалектная лексика. Диалектизмы. Типы диалектизмов. Словари диалектизмов. Профессионализмы. Термины. Их различия. Жаргонизмы. Молодежный жаргон. Его функция. Особенности его словообразования. Арго: его функция и особенности словообразования. Стилистическая </w:t>
      </w:r>
      <w:r w:rsidRPr="00BD36F5">
        <w:lastRenderedPageBreak/>
        <w:t>роль слов ограниченного употребления. Общественная оценка арготизмов и жаргонизмов. Отражение лексики ограниченного употребления в словарях.</w:t>
      </w:r>
    </w:p>
    <w:p w:rsidR="00F753C0" w:rsidRPr="00BD36F5" w:rsidRDefault="00F753C0" w:rsidP="00F753C0">
      <w:pPr>
        <w:jc w:val="center"/>
        <w:rPr>
          <w:b/>
        </w:rPr>
      </w:pPr>
    </w:p>
    <w:p w:rsidR="00F753C0" w:rsidRPr="00BD36F5" w:rsidRDefault="00F753C0" w:rsidP="00F753C0">
      <w:pPr>
        <w:jc w:val="center"/>
        <w:rPr>
          <w:b/>
        </w:rPr>
      </w:pPr>
      <w:r w:rsidRPr="00BD36F5">
        <w:rPr>
          <w:b/>
        </w:rPr>
        <w:t>4 семестр</w:t>
      </w:r>
    </w:p>
    <w:p w:rsidR="00F753C0" w:rsidRPr="00BD36F5" w:rsidRDefault="00F753C0" w:rsidP="00F753C0">
      <w:pPr>
        <w:jc w:val="both"/>
      </w:pPr>
      <w:r w:rsidRPr="00BD36F5">
        <w:rPr>
          <w:b/>
          <w:i/>
        </w:rPr>
        <w:t>Тема 12. Стилевое расслоение лексики.</w:t>
      </w:r>
      <w:r w:rsidRPr="00BD36F5">
        <w:t xml:space="preserve"> Лексика разговорная. Ее виды. Лексика книжных стилей. Эмоционально-экспрессивная лексика. Отражение стилевого расслоения лексики в словарях.</w:t>
      </w:r>
    </w:p>
    <w:p w:rsidR="00F753C0" w:rsidRPr="00BD36F5" w:rsidRDefault="00F753C0" w:rsidP="00F753C0">
      <w:pPr>
        <w:jc w:val="both"/>
        <w:rPr>
          <w:b/>
          <w:u w:val="single"/>
        </w:rPr>
      </w:pPr>
      <w:r w:rsidRPr="00BD36F5">
        <w:rPr>
          <w:b/>
          <w:i/>
        </w:rPr>
        <w:t>Тема 13. Фразеология.</w:t>
      </w:r>
      <w:r w:rsidRPr="00BD36F5">
        <w:t xml:space="preserve"> Источники фразеологии. Фразеологизм, его отличие от слова и словосочетания. Типы фразеологизмов. </w:t>
      </w:r>
    </w:p>
    <w:p w:rsidR="00F753C0" w:rsidRPr="00BD36F5" w:rsidRDefault="00F753C0" w:rsidP="00F753C0">
      <w:pPr>
        <w:jc w:val="both"/>
      </w:pPr>
      <w:r w:rsidRPr="00BD36F5">
        <w:rPr>
          <w:b/>
          <w:i/>
        </w:rPr>
        <w:t>Тема 14. Фразеологическая система.</w:t>
      </w:r>
      <w:r w:rsidRPr="00BD36F5">
        <w:t xml:space="preserve"> Парадигматические отношения фразеологизмов. Характеристика фразеологизмов с точки зрения происхождения, активного и пассивного запаса, стилистической окраски, сферы употребления. Словари фразеологизмов.</w:t>
      </w:r>
    </w:p>
    <w:p w:rsidR="00F753C0" w:rsidRPr="00BD36F5" w:rsidRDefault="00F753C0" w:rsidP="00F753C0">
      <w:pPr>
        <w:jc w:val="both"/>
      </w:pPr>
      <w:r w:rsidRPr="00BD36F5">
        <w:rPr>
          <w:b/>
          <w:i/>
        </w:rPr>
        <w:t>Тема 15. Пословицы. Поговорки.</w:t>
      </w:r>
      <w:r w:rsidRPr="00BD36F5">
        <w:t xml:space="preserve"> Возникновение пословиц и поговорок. Языковые особенности пословиц. Языковые особенности поговорок. Сборник пословиц В.И. Даля. Крылатые слова. Афоризмы. Сборники крылатых слов и афоризмов.</w:t>
      </w:r>
    </w:p>
    <w:p w:rsidR="00F753C0" w:rsidRPr="00BD36F5" w:rsidRDefault="00F753C0" w:rsidP="00F753C0">
      <w:pPr>
        <w:jc w:val="both"/>
        <w:rPr>
          <w:b/>
          <w:u w:val="single"/>
        </w:rPr>
      </w:pPr>
      <w:r w:rsidRPr="00BD36F5">
        <w:rPr>
          <w:b/>
          <w:i/>
        </w:rPr>
        <w:t>Тема 16. Основные пути развития лексики и фразеологии.</w:t>
      </w:r>
      <w:r w:rsidRPr="00BD36F5">
        <w:t xml:space="preserve"> Возникновение новых слов и оборотов. Изменение значения слов и оборотов. Выпадение слов и оборотов из словаря.</w:t>
      </w:r>
    </w:p>
    <w:p w:rsidR="00F753C0" w:rsidRPr="00BD36F5" w:rsidRDefault="00F753C0" w:rsidP="00F753C0">
      <w:pPr>
        <w:jc w:val="both"/>
      </w:pPr>
      <w:r w:rsidRPr="00BD36F5">
        <w:rPr>
          <w:b/>
          <w:i/>
        </w:rPr>
        <w:t xml:space="preserve">Тема 17. Этимология. </w:t>
      </w:r>
      <w:r w:rsidRPr="00BD36F5">
        <w:t>Научная этимология. «Народная» этимология. Этимологические словари.</w:t>
      </w:r>
    </w:p>
    <w:p w:rsidR="00F753C0" w:rsidRPr="00BD36F5" w:rsidRDefault="00F753C0" w:rsidP="00F753C0">
      <w:pPr>
        <w:jc w:val="center"/>
        <w:rPr>
          <w:b/>
        </w:rPr>
      </w:pPr>
    </w:p>
    <w:p w:rsidR="00F753C0" w:rsidRPr="00BD36F5" w:rsidRDefault="00F753C0" w:rsidP="00F753C0">
      <w:pPr>
        <w:jc w:val="center"/>
        <w:rPr>
          <w:b/>
        </w:rPr>
      </w:pPr>
      <w:r w:rsidRPr="00BD36F5">
        <w:rPr>
          <w:b/>
        </w:rPr>
        <w:t>5 семестр</w:t>
      </w:r>
    </w:p>
    <w:p w:rsidR="00F753C0" w:rsidRPr="00BD36F5" w:rsidRDefault="00F753C0" w:rsidP="00F753C0">
      <w:pPr>
        <w:shd w:val="clear" w:color="auto" w:fill="FFFFFF"/>
        <w:jc w:val="both"/>
        <w:rPr>
          <w:b/>
          <w:bCs/>
        </w:rPr>
      </w:pPr>
      <w:r w:rsidRPr="00BD36F5">
        <w:rPr>
          <w:b/>
          <w:i/>
        </w:rPr>
        <w:t>Тема 1. Фонетика как наука.</w:t>
      </w:r>
      <w:r w:rsidRPr="00BD36F5">
        <w:t xml:space="preserve"> Предмет и задачи фонетики. Связь фонетики с другими уровнями системы языка. Фонетические средства русского языка: звук, ударения, интонация. Их функции в языке. Единицы фонетики: фонетическая фраза, речевой такт (синтагма), фонетическое слово, слог, звук. Их признаки и сопоставительная характеристика. Членение текста на фонетические фразы и синтагмы. Вариативность членения на синтагмы. </w:t>
      </w:r>
      <w:proofErr w:type="spellStart"/>
      <w:r w:rsidRPr="00BD36F5">
        <w:t>Паузирование</w:t>
      </w:r>
      <w:proofErr w:type="spellEnd"/>
      <w:r w:rsidRPr="00BD36F5">
        <w:t xml:space="preserve">. Выразительное чтение текста. </w:t>
      </w:r>
    </w:p>
    <w:p w:rsidR="00F753C0" w:rsidRPr="00BD36F5" w:rsidRDefault="00F753C0" w:rsidP="00F753C0">
      <w:pPr>
        <w:shd w:val="clear" w:color="auto" w:fill="FFFFFF"/>
        <w:jc w:val="both"/>
      </w:pPr>
      <w:r w:rsidRPr="00BD36F5">
        <w:rPr>
          <w:b/>
          <w:i/>
        </w:rPr>
        <w:t>Тема 2. Классификация звуков.</w:t>
      </w:r>
      <w:r w:rsidRPr="00BD36F5">
        <w:t xml:space="preserve"> Деление звуков на гласные и согласные. Их акустические, артикуляторные и функциональные различия. Гласные звуки, их дифференциальные признаки: ряд, подъем, лабиализация. Согласные звуки, их дифференциальные признаки: конститутивные (место и способ образования), коррелятивные (звонкость – глухость, твердость – мягкость), относительные (шумность – </w:t>
      </w:r>
      <w:proofErr w:type="spellStart"/>
      <w:r w:rsidRPr="00BD36F5">
        <w:t>сонорность</w:t>
      </w:r>
      <w:proofErr w:type="spellEnd"/>
      <w:r w:rsidRPr="00BD36F5">
        <w:t>).</w:t>
      </w:r>
    </w:p>
    <w:p w:rsidR="00F753C0" w:rsidRPr="00BD36F5" w:rsidRDefault="00F753C0" w:rsidP="00F753C0">
      <w:pPr>
        <w:shd w:val="clear" w:color="auto" w:fill="FFFFFF"/>
        <w:jc w:val="both"/>
      </w:pPr>
      <w:r w:rsidRPr="00BD36F5">
        <w:rPr>
          <w:b/>
          <w:i/>
        </w:rPr>
        <w:t>Тема 3. Фонетические процессы.</w:t>
      </w:r>
      <w:r w:rsidRPr="00BD36F5">
        <w:t xml:space="preserve"> Закономерности изменения звуков в потоке речи. Комбинаторные изменения звуков. Аккомодация гласных и согласных. Ассимиляция согласных по глухости-звонкости, твердости-мягкости, по природе. Диссимиляция. Диереза. Эпентеза. Протеза. Метатеза. Позиционные изменения звуков. Редукция гласных. Изменение конца слова. Переход [и] в [ы] после твердых согласных на стыке слов и морфем. Транскрипция.   </w:t>
      </w:r>
    </w:p>
    <w:p w:rsidR="00F753C0" w:rsidRPr="00BD36F5" w:rsidRDefault="00F753C0" w:rsidP="00F753C0">
      <w:pPr>
        <w:shd w:val="clear" w:color="auto" w:fill="FFFFFF"/>
        <w:jc w:val="both"/>
      </w:pPr>
      <w:r w:rsidRPr="00BD36F5">
        <w:rPr>
          <w:b/>
          <w:i/>
        </w:rPr>
        <w:t xml:space="preserve">Тема 4. Фонетическое </w:t>
      </w:r>
      <w:proofErr w:type="spellStart"/>
      <w:r w:rsidRPr="00BD36F5">
        <w:rPr>
          <w:b/>
          <w:i/>
        </w:rPr>
        <w:t>слогоделение</w:t>
      </w:r>
      <w:proofErr w:type="spellEnd"/>
      <w:r w:rsidRPr="00BD36F5">
        <w:rPr>
          <w:b/>
          <w:i/>
        </w:rPr>
        <w:t>. Супрасегментные средства русского языка.</w:t>
      </w:r>
      <w:r w:rsidRPr="00BD36F5">
        <w:t xml:space="preserve"> Слог. Фонетическая природа слога. Законы и принципы фонетического </w:t>
      </w:r>
      <w:proofErr w:type="spellStart"/>
      <w:r w:rsidRPr="00BD36F5">
        <w:t>слогоделения</w:t>
      </w:r>
      <w:proofErr w:type="spellEnd"/>
      <w:r w:rsidRPr="00BD36F5">
        <w:t xml:space="preserve">. Фонетическое </w:t>
      </w:r>
      <w:proofErr w:type="spellStart"/>
      <w:r w:rsidRPr="00BD36F5">
        <w:t>слогоделение</w:t>
      </w:r>
      <w:proofErr w:type="spellEnd"/>
      <w:r w:rsidRPr="00BD36F5">
        <w:t xml:space="preserve"> и деление слова на морфемы и для переноса. Классификация слогов по отношению к ударению, по конечному звуку, по начальному звуку.</w:t>
      </w:r>
    </w:p>
    <w:p w:rsidR="00F753C0" w:rsidRPr="00BD36F5" w:rsidRDefault="00F753C0" w:rsidP="00F753C0">
      <w:pPr>
        <w:shd w:val="clear" w:color="auto" w:fill="FFFFFF"/>
        <w:ind w:firstLine="709"/>
        <w:jc w:val="both"/>
      </w:pPr>
      <w:r w:rsidRPr="00BD36F5">
        <w:t xml:space="preserve">Акцентология. Фонетическая природа ударения. Виды ударения. Синтаксическое ударение: фразовое, тактовое, логическое, эмфатическое. Русское словесное ударение и его характеристики: </w:t>
      </w:r>
      <w:proofErr w:type="spellStart"/>
      <w:r w:rsidRPr="00BD36F5">
        <w:t>разноместность</w:t>
      </w:r>
      <w:proofErr w:type="spellEnd"/>
      <w:r w:rsidRPr="00BD36F5">
        <w:t xml:space="preserve">, подвижность. Сильное и слабое ударение. Побочное ударение. Двоякое ударение. </w:t>
      </w:r>
      <w:proofErr w:type="spellStart"/>
      <w:r w:rsidRPr="00BD36F5">
        <w:t>Клитики</w:t>
      </w:r>
      <w:proofErr w:type="spellEnd"/>
      <w:r w:rsidRPr="00BD36F5">
        <w:t xml:space="preserve"> и их разновидности.</w:t>
      </w:r>
    </w:p>
    <w:p w:rsidR="00F753C0" w:rsidRPr="00BD36F5" w:rsidRDefault="00F753C0" w:rsidP="00F753C0">
      <w:pPr>
        <w:shd w:val="clear" w:color="auto" w:fill="FFFFFF"/>
        <w:ind w:firstLine="709"/>
        <w:jc w:val="both"/>
      </w:pPr>
      <w:r w:rsidRPr="00BD36F5">
        <w:t>Интонация. Элементы интонации. Интонационная конструкция. Основные типы интонационных конструкций в конечных синтагмах. Интонационные значения неконечных синтагм в больших фразах.</w:t>
      </w:r>
    </w:p>
    <w:p w:rsidR="00F753C0" w:rsidRPr="00BD36F5" w:rsidRDefault="00F753C0" w:rsidP="00F753C0">
      <w:pPr>
        <w:shd w:val="clear" w:color="auto" w:fill="FFFFFF"/>
        <w:jc w:val="both"/>
      </w:pPr>
      <w:r w:rsidRPr="00BD36F5">
        <w:rPr>
          <w:b/>
          <w:i/>
        </w:rPr>
        <w:t>Тема 5. Фонология.</w:t>
      </w:r>
      <w:r w:rsidRPr="00BD36F5">
        <w:t xml:space="preserve"> Единицы речи и единицы языка. Сущность фонемы. Варианты и вариации фонем. Сильные и слабые позиции гласных и согласных фонем. Фонологическая система русского языка.</w:t>
      </w:r>
    </w:p>
    <w:p w:rsidR="00F753C0" w:rsidRPr="00BD36F5" w:rsidRDefault="00F753C0" w:rsidP="00F753C0">
      <w:pPr>
        <w:shd w:val="clear" w:color="auto" w:fill="FFFFFF"/>
        <w:jc w:val="both"/>
      </w:pPr>
      <w:r w:rsidRPr="00BD36F5">
        <w:rPr>
          <w:b/>
          <w:i/>
        </w:rPr>
        <w:lastRenderedPageBreak/>
        <w:t>Тема 6. Системные отношения в фонетике.</w:t>
      </w:r>
      <w:r w:rsidRPr="00BD36F5">
        <w:t xml:space="preserve"> Фонетическая синтагматика. Законы сочетаемости фонем. Фонетическая парадигматика. Чередование фонем. Фонетические чередования гласных и согласных. Исторические чередования гласных и согласных.</w:t>
      </w:r>
    </w:p>
    <w:p w:rsidR="00F753C0" w:rsidRPr="00BD36F5" w:rsidRDefault="00F753C0" w:rsidP="00F753C0">
      <w:pPr>
        <w:shd w:val="clear" w:color="auto" w:fill="FFFFFF"/>
        <w:ind w:firstLine="709"/>
        <w:jc w:val="both"/>
      </w:pPr>
    </w:p>
    <w:p w:rsidR="00F753C0" w:rsidRPr="00BD36F5" w:rsidRDefault="00F753C0" w:rsidP="00F753C0">
      <w:pPr>
        <w:jc w:val="center"/>
        <w:rPr>
          <w:b/>
        </w:rPr>
      </w:pPr>
      <w:r w:rsidRPr="00BD36F5">
        <w:rPr>
          <w:b/>
        </w:rPr>
        <w:t>6 семестр</w:t>
      </w:r>
    </w:p>
    <w:p w:rsidR="00F753C0" w:rsidRPr="00BD36F5" w:rsidRDefault="00F753C0" w:rsidP="00F753C0">
      <w:pPr>
        <w:shd w:val="clear" w:color="auto" w:fill="FFFFFF"/>
        <w:jc w:val="both"/>
      </w:pPr>
      <w:r w:rsidRPr="00BD36F5">
        <w:rPr>
          <w:b/>
          <w:i/>
        </w:rPr>
        <w:t>Тема 1. Русская графика.</w:t>
      </w:r>
      <w:r w:rsidRPr="00BD36F5">
        <w:t xml:space="preserve"> Основные этапы развития письма: пиктография, идеография, фонография. Алфавиты. Современный русский алфавит. Его история и характеристики: состав, порядок, начертание, названия и значения букв.</w:t>
      </w:r>
    </w:p>
    <w:p w:rsidR="00F753C0" w:rsidRPr="00BD36F5" w:rsidRDefault="00F753C0" w:rsidP="00F753C0">
      <w:pPr>
        <w:shd w:val="clear" w:color="auto" w:fill="FFFFFF"/>
        <w:jc w:val="both"/>
      </w:pPr>
      <w:r w:rsidRPr="00BD36F5">
        <w:rPr>
          <w:b/>
          <w:i/>
        </w:rPr>
        <w:t>Тема 2. Принципы русской графики.</w:t>
      </w:r>
      <w:r w:rsidRPr="00BD36F5">
        <w:t xml:space="preserve"> Фонематический принцип. Основные и второстепенные значения букв по фонематическому принципу. Слоговой принцип. Функции гласных и согласных букв в соответствии со слоговым принципом. Обозначение на письме &lt;</w:t>
      </w:r>
      <w:r w:rsidRPr="00BD36F5">
        <w:rPr>
          <w:lang w:val="en-US"/>
        </w:rPr>
        <w:t>j</w:t>
      </w:r>
      <w:r w:rsidRPr="00BD36F5">
        <w:t>&gt;. Отступления от слогового принципа русской графики.</w:t>
      </w:r>
    </w:p>
    <w:p w:rsidR="00F753C0" w:rsidRPr="00BD36F5" w:rsidRDefault="00F753C0" w:rsidP="00F753C0">
      <w:pPr>
        <w:shd w:val="clear" w:color="auto" w:fill="FFFFFF"/>
        <w:jc w:val="both"/>
      </w:pPr>
      <w:r w:rsidRPr="00BD36F5">
        <w:rPr>
          <w:b/>
          <w:i/>
        </w:rPr>
        <w:t>Тема 3. Орфография.</w:t>
      </w:r>
      <w:r w:rsidRPr="00BD36F5">
        <w:t xml:space="preserve"> Назначение орфографии и ее общественное значение. Разделы орфографии и ее принципы. Буквенное обозначение звукового состава слова. Морфологический, фонетический и традиционный принципы русской орфографии. Дифференцирующие написания. Употребление прописных букв. Лексико-синтаксический принцип орфографии. Слитные, раздельные и дефисные написания. Лексико-морфологический принцип орфографии. Перенос слов из одной строки в другую. </w:t>
      </w:r>
      <w:proofErr w:type="spellStart"/>
      <w:r w:rsidRPr="00BD36F5">
        <w:t>Слого</w:t>
      </w:r>
      <w:proofErr w:type="spellEnd"/>
      <w:r w:rsidRPr="00BD36F5">
        <w:t>-морфемный принцип орфографии. Графические сокращения. Буквенно-звуковой принцип орфографии. Понятие орфограммы. Теоретические и практические орфограммы. Типы орфограмм в соответствии с разделами орфографии.</w:t>
      </w:r>
    </w:p>
    <w:p w:rsidR="00F753C0" w:rsidRPr="00BD36F5" w:rsidRDefault="00F753C0" w:rsidP="00F753C0">
      <w:pPr>
        <w:shd w:val="clear" w:color="auto" w:fill="FFFFFF"/>
        <w:jc w:val="both"/>
      </w:pPr>
      <w:r w:rsidRPr="00BD36F5">
        <w:rPr>
          <w:b/>
          <w:i/>
        </w:rPr>
        <w:t xml:space="preserve">Тема 4. </w:t>
      </w:r>
      <w:proofErr w:type="spellStart"/>
      <w:r w:rsidRPr="00BD36F5">
        <w:rPr>
          <w:b/>
          <w:i/>
        </w:rPr>
        <w:t>Морфемика</w:t>
      </w:r>
      <w:proofErr w:type="spellEnd"/>
      <w:r w:rsidRPr="00BD36F5">
        <w:rPr>
          <w:b/>
          <w:i/>
        </w:rPr>
        <w:t>.</w:t>
      </w:r>
      <w:r w:rsidRPr="00BD36F5">
        <w:t xml:space="preserve"> Морфема как значимая единица языка. Морфема и морф. Алломорфы и варианты морфем. Морфемы корневые и аффиксальные. Классификация аффиксальных морфем по положению относительно корня, по функции и выражаемому значению, по регулярности употребления, по звуковому оформлению. Основа слова. </w:t>
      </w:r>
      <w:proofErr w:type="spellStart"/>
      <w:r w:rsidRPr="00BD36F5">
        <w:t>Членимость</w:t>
      </w:r>
      <w:proofErr w:type="spellEnd"/>
      <w:r w:rsidRPr="00BD36F5">
        <w:t xml:space="preserve"> и производность основы. Свободные и связанные основы.     </w:t>
      </w:r>
    </w:p>
    <w:p w:rsidR="00F753C0" w:rsidRPr="00BD36F5" w:rsidRDefault="00F753C0" w:rsidP="00F753C0">
      <w:pPr>
        <w:shd w:val="clear" w:color="auto" w:fill="FFFFFF"/>
        <w:jc w:val="both"/>
      </w:pPr>
      <w:r w:rsidRPr="00BD36F5">
        <w:rPr>
          <w:b/>
          <w:i/>
        </w:rPr>
        <w:t>Тема 5. Словообразование.</w:t>
      </w:r>
      <w:r w:rsidRPr="00BD36F5">
        <w:t xml:space="preserve"> Структура производного слова. Понятие производящей основы. Словообразовательная пара. Словообразовательная цепь. Словообразовательное гнездо. Словообразовательный тип. Морфонологическая модель. </w:t>
      </w:r>
    </w:p>
    <w:p w:rsidR="00F753C0" w:rsidRPr="00BD36F5" w:rsidRDefault="00F753C0" w:rsidP="00F753C0">
      <w:pPr>
        <w:shd w:val="clear" w:color="auto" w:fill="FFFFFF"/>
        <w:jc w:val="both"/>
      </w:pPr>
      <w:r w:rsidRPr="00BD36F5">
        <w:rPr>
          <w:b/>
          <w:i/>
        </w:rPr>
        <w:t>Тема 6. Способы словообразования.</w:t>
      </w:r>
      <w:r w:rsidRPr="00BD36F5">
        <w:t xml:space="preserve"> Словообразование синхроническое и диахроническое. Неморфологические способы словообразования: лексико-семантический, лексико-синтаксический, морфолого-синтаксический. Морфологические аффиксальные и </w:t>
      </w:r>
      <w:proofErr w:type="spellStart"/>
      <w:r w:rsidRPr="00BD36F5">
        <w:t>безаффиксные</w:t>
      </w:r>
      <w:proofErr w:type="spellEnd"/>
      <w:r w:rsidRPr="00BD36F5">
        <w:t xml:space="preserve"> способы словообразования: префиксальный, суффиксальный, префиксально-суффиксальный, постфиксальный; сложение основ, аббревиация. Исторические изменения в морфемной структуре слова: опрощение, переразложение, усложнение.</w:t>
      </w:r>
    </w:p>
    <w:p w:rsidR="00F753C0" w:rsidRPr="00BD36F5" w:rsidRDefault="00F753C0" w:rsidP="00F753C0">
      <w:pPr>
        <w:ind w:firstLine="708"/>
        <w:jc w:val="both"/>
        <w:rPr>
          <w:b/>
          <w:u w:val="single"/>
        </w:rPr>
      </w:pPr>
    </w:p>
    <w:p w:rsidR="00F753C0" w:rsidRPr="00BD36F5" w:rsidRDefault="00F753C0" w:rsidP="00F753C0">
      <w:pPr>
        <w:jc w:val="center"/>
        <w:rPr>
          <w:b/>
        </w:rPr>
      </w:pPr>
      <w:r w:rsidRPr="00BD36F5">
        <w:rPr>
          <w:b/>
        </w:rPr>
        <w:t xml:space="preserve">7 семестр </w:t>
      </w:r>
    </w:p>
    <w:p w:rsidR="00F753C0" w:rsidRPr="00BD36F5" w:rsidRDefault="00F753C0" w:rsidP="00F753C0">
      <w:pPr>
        <w:jc w:val="both"/>
      </w:pPr>
      <w:r w:rsidRPr="00BD36F5">
        <w:rPr>
          <w:b/>
          <w:i/>
        </w:rPr>
        <w:t>Тема 1.  Грамматика</w:t>
      </w:r>
      <w:r w:rsidRPr="00BD36F5">
        <w:t>. Предмет и задачи грамматики. Разделы грамматики. Грамматика академическая и школьная. Основные единицы грамматического строя языка. Грамматическая категория, грамматическое значение, грамматическая форма.</w:t>
      </w:r>
    </w:p>
    <w:p w:rsidR="00F753C0" w:rsidRPr="00BD36F5" w:rsidRDefault="00F753C0" w:rsidP="00F753C0">
      <w:pPr>
        <w:jc w:val="both"/>
      </w:pPr>
      <w:r w:rsidRPr="00BD36F5">
        <w:rPr>
          <w:b/>
          <w:i/>
        </w:rPr>
        <w:t xml:space="preserve">Тема 2. Морфология как раздел грамматики. </w:t>
      </w:r>
      <w:r w:rsidRPr="00BD36F5">
        <w:t xml:space="preserve">Предмет и задачи морфологии. Понятие парадигмы. </w:t>
      </w:r>
    </w:p>
    <w:p w:rsidR="00F753C0" w:rsidRPr="00BD36F5" w:rsidRDefault="00F753C0" w:rsidP="00F753C0">
      <w:pPr>
        <w:ind w:firstLine="708"/>
        <w:jc w:val="both"/>
      </w:pPr>
      <w:r w:rsidRPr="00BD36F5">
        <w:t xml:space="preserve">Понятие о частях речи. Принципы выделения частей речи. Знаменательные и служебные части речи. Категориально-семантические, морфологические и синтаксические характеристики частей речи. Учение о частях речи в русской грамматической науке. </w:t>
      </w:r>
    </w:p>
    <w:p w:rsidR="00F753C0" w:rsidRPr="00BD36F5" w:rsidRDefault="00F753C0" w:rsidP="00F753C0">
      <w:pPr>
        <w:jc w:val="both"/>
      </w:pPr>
      <w:r w:rsidRPr="00BD36F5">
        <w:rPr>
          <w:b/>
          <w:i/>
        </w:rPr>
        <w:t>Тема 3.  Имя существительное</w:t>
      </w:r>
      <w:r w:rsidRPr="00BD36F5">
        <w:t xml:space="preserve">. Имя </w:t>
      </w:r>
      <w:proofErr w:type="gramStart"/>
      <w:r w:rsidRPr="00BD36F5">
        <w:t>существительное  как</w:t>
      </w:r>
      <w:proofErr w:type="gramEnd"/>
      <w:r w:rsidRPr="00BD36F5">
        <w:t xml:space="preserve"> часть речи.</w:t>
      </w:r>
      <w:r w:rsidRPr="00BD36F5">
        <w:rPr>
          <w:i/>
        </w:rPr>
        <w:t xml:space="preserve"> </w:t>
      </w:r>
      <w:r w:rsidRPr="00BD36F5">
        <w:t>Категориально-семантическая, морфологическая и синтаксическая характеристика имени существительного.</w:t>
      </w:r>
    </w:p>
    <w:p w:rsidR="00F753C0" w:rsidRPr="00BD36F5" w:rsidRDefault="00F753C0" w:rsidP="00F753C0">
      <w:pPr>
        <w:ind w:firstLine="708"/>
        <w:jc w:val="both"/>
      </w:pPr>
      <w:r w:rsidRPr="00BD36F5">
        <w:t>Лексико-грамматические разряды имен существительных. Их семантическая характеристика и грамматические свойства.</w:t>
      </w:r>
    </w:p>
    <w:p w:rsidR="00F753C0" w:rsidRPr="00BD36F5" w:rsidRDefault="00F753C0" w:rsidP="00F753C0">
      <w:pPr>
        <w:ind w:firstLine="708"/>
        <w:jc w:val="both"/>
      </w:pPr>
      <w:r w:rsidRPr="00BD36F5">
        <w:lastRenderedPageBreak/>
        <w:t>Категория рода имён существительных. Классификация существительных по роду. Способы выражения рода. Распределение по родам аббревиатур и заимствованных несклоняемых существительных. Исторические изменения в категории рода.</w:t>
      </w:r>
    </w:p>
    <w:p w:rsidR="00F753C0" w:rsidRPr="00BD36F5" w:rsidRDefault="00F753C0" w:rsidP="00F753C0">
      <w:pPr>
        <w:ind w:firstLine="708"/>
        <w:jc w:val="both"/>
      </w:pPr>
      <w:r w:rsidRPr="00BD36F5">
        <w:t>Категория числа имён существительных. Общее понятие категории числа. Способы выражения значения числа. Классификация существительных по числу. Имена существительные, употребляемые только в единственном числе. Имена существительные, употребляемые только во множественном числе.</w:t>
      </w:r>
    </w:p>
    <w:p w:rsidR="00F753C0" w:rsidRPr="00BD36F5" w:rsidRDefault="00F753C0" w:rsidP="00F753C0">
      <w:pPr>
        <w:ind w:firstLine="708"/>
        <w:jc w:val="both"/>
      </w:pPr>
      <w:r w:rsidRPr="00BD36F5">
        <w:t xml:space="preserve">Категория падежа имён существительных. Способы выражения падежа. Система падежей в современном русском языке. Основные значения падежей. Способы определения падежей. Омонимия падежных форм. Варианты падежных окончаний существительных. </w:t>
      </w:r>
    </w:p>
    <w:p w:rsidR="00F753C0" w:rsidRPr="00BD36F5" w:rsidRDefault="00F753C0" w:rsidP="00F753C0">
      <w:pPr>
        <w:ind w:firstLine="708"/>
        <w:jc w:val="both"/>
      </w:pPr>
      <w:r w:rsidRPr="00BD36F5">
        <w:t>Склонение имён существительных. Группировка существительных по типам склонения.</w:t>
      </w:r>
    </w:p>
    <w:p w:rsidR="00F753C0" w:rsidRPr="00BD36F5" w:rsidRDefault="00F753C0" w:rsidP="00F753C0">
      <w:pPr>
        <w:jc w:val="both"/>
      </w:pPr>
      <w:r w:rsidRPr="00BD36F5">
        <w:rPr>
          <w:b/>
          <w:i/>
        </w:rPr>
        <w:t>Тема 4. Имя прилагательное</w:t>
      </w:r>
      <w:r w:rsidRPr="00BD36F5">
        <w:t>. Имя прилагательное как часть речи. Категориально-семантическая, морфологическая и синтаксическая характеристика имени прилагательного. Имя прилагательное в академической и школьной грамматике.</w:t>
      </w:r>
    </w:p>
    <w:p w:rsidR="00F753C0" w:rsidRPr="00BD36F5" w:rsidRDefault="00F753C0" w:rsidP="00F753C0">
      <w:pPr>
        <w:ind w:firstLine="708"/>
        <w:jc w:val="both"/>
      </w:pPr>
      <w:r w:rsidRPr="00BD36F5">
        <w:t xml:space="preserve">Лексико-грамматические разряды прилагательных. Качественные прилагательные, их свойства. Относительные прилагательные, их свойства. Притяжательные прилагательные, их свойства. </w:t>
      </w:r>
      <w:proofErr w:type="spellStart"/>
      <w:r w:rsidRPr="00BD36F5">
        <w:t>Взаимопереход</w:t>
      </w:r>
      <w:proofErr w:type="spellEnd"/>
      <w:r w:rsidRPr="00BD36F5">
        <w:t xml:space="preserve"> между разрядами.</w:t>
      </w:r>
    </w:p>
    <w:p w:rsidR="00F753C0" w:rsidRPr="00BD36F5" w:rsidRDefault="00F753C0" w:rsidP="00F753C0">
      <w:pPr>
        <w:ind w:firstLine="708"/>
        <w:jc w:val="both"/>
      </w:pPr>
      <w:r w:rsidRPr="00BD36F5">
        <w:t>Краткие формы качественных прилагательных. Их образование и история. Семантические, грамматические и стилистические различия между полными и краткими формами. Качественные прилагательные, не образующие кратких форм. Ошибки в употреблении кратких форм.</w:t>
      </w:r>
    </w:p>
    <w:p w:rsidR="00F753C0" w:rsidRPr="00BD36F5" w:rsidRDefault="00F753C0" w:rsidP="00F753C0">
      <w:pPr>
        <w:ind w:firstLine="708"/>
        <w:jc w:val="both"/>
      </w:pPr>
      <w:r w:rsidRPr="00BD36F5">
        <w:t>Степени сравнения качественных прилагательных. Значение степеней сравнения, способы образования, различие между синтетической и аналитической формами степеней сравнения. Ошибки в образовании форм степеней сравнения.</w:t>
      </w:r>
    </w:p>
    <w:p w:rsidR="00F753C0" w:rsidRPr="00BD36F5" w:rsidRDefault="00F753C0" w:rsidP="00F753C0">
      <w:pPr>
        <w:ind w:firstLine="708"/>
        <w:jc w:val="both"/>
      </w:pPr>
      <w:r w:rsidRPr="00BD36F5">
        <w:t>Качественные прилагательные субъективной оценки, их образование и употребление в речи.</w:t>
      </w:r>
    </w:p>
    <w:p w:rsidR="00F753C0" w:rsidRPr="00BD36F5" w:rsidRDefault="00F753C0" w:rsidP="00F753C0">
      <w:pPr>
        <w:ind w:firstLine="708"/>
        <w:jc w:val="both"/>
      </w:pPr>
      <w:r w:rsidRPr="00BD36F5">
        <w:t>Склонение прилагательных. Типы склонения. Несклоняемые прилагательные.</w:t>
      </w:r>
    </w:p>
    <w:p w:rsidR="00F753C0" w:rsidRPr="00BD36F5" w:rsidRDefault="00F753C0" w:rsidP="00F753C0">
      <w:pPr>
        <w:jc w:val="both"/>
      </w:pPr>
      <w:proofErr w:type="gramStart"/>
      <w:r w:rsidRPr="00BD36F5">
        <w:rPr>
          <w:b/>
          <w:i/>
        </w:rPr>
        <w:t>Тема  5</w:t>
      </w:r>
      <w:proofErr w:type="gramEnd"/>
      <w:r w:rsidRPr="00BD36F5">
        <w:rPr>
          <w:b/>
          <w:i/>
        </w:rPr>
        <w:t xml:space="preserve">. Имя числительное. </w:t>
      </w:r>
      <w:r w:rsidRPr="00BD36F5">
        <w:t>Имя числительное как часть речи. Категориально-семантическая, морфологическая и синтаксическая характеристика имени числительного. Имя числительное в академической и школьной грамматике.</w:t>
      </w:r>
    </w:p>
    <w:p w:rsidR="00F753C0" w:rsidRPr="00BD36F5" w:rsidRDefault="00F753C0" w:rsidP="00F753C0">
      <w:pPr>
        <w:ind w:firstLine="708"/>
        <w:jc w:val="both"/>
      </w:pPr>
      <w:r w:rsidRPr="00BD36F5">
        <w:t>Разряды числительных по академической и школьной грамматике.</w:t>
      </w:r>
    </w:p>
    <w:p w:rsidR="00F753C0" w:rsidRPr="00BD36F5" w:rsidRDefault="00F753C0" w:rsidP="00F753C0">
      <w:pPr>
        <w:ind w:firstLine="708"/>
        <w:jc w:val="both"/>
      </w:pPr>
      <w:r w:rsidRPr="00BD36F5">
        <w:t>Количественные числительные, их история. Группы по составу. Типы склонения. Особенности сочетания с существительными. Числительные и счётные существительные.</w:t>
      </w:r>
    </w:p>
    <w:p w:rsidR="00F753C0" w:rsidRPr="00BD36F5" w:rsidRDefault="00F753C0" w:rsidP="00F753C0">
      <w:pPr>
        <w:ind w:firstLine="708"/>
        <w:jc w:val="both"/>
      </w:pPr>
      <w:r w:rsidRPr="00BD36F5">
        <w:t>Собирательные числительные. Их образование, склонение, особенности сочетания с существительными. Стилистические различия между параллельными конструкциями с количественными и собирательными числительными.</w:t>
      </w:r>
    </w:p>
    <w:p w:rsidR="00F753C0" w:rsidRPr="00BD36F5" w:rsidRDefault="00F753C0" w:rsidP="00F753C0">
      <w:pPr>
        <w:ind w:firstLine="708"/>
        <w:jc w:val="both"/>
      </w:pPr>
      <w:r w:rsidRPr="00BD36F5">
        <w:t>Дробные числительные. Их склонение, особенности сочетания с существительными.</w:t>
      </w:r>
    </w:p>
    <w:p w:rsidR="00F753C0" w:rsidRPr="00BD36F5" w:rsidRDefault="00F753C0" w:rsidP="00F753C0">
      <w:pPr>
        <w:ind w:firstLine="708"/>
        <w:jc w:val="both"/>
      </w:pPr>
      <w:r w:rsidRPr="00BD36F5">
        <w:t>Порядковые числительные. Их морфологические и синтаксические свойства, образование, склонение.</w:t>
      </w:r>
    </w:p>
    <w:p w:rsidR="00F753C0" w:rsidRPr="00BD36F5" w:rsidRDefault="00F753C0" w:rsidP="00F753C0">
      <w:pPr>
        <w:jc w:val="both"/>
      </w:pPr>
      <w:r w:rsidRPr="00BD36F5">
        <w:rPr>
          <w:b/>
          <w:i/>
        </w:rPr>
        <w:t xml:space="preserve">Тема 6. Местоимение. </w:t>
      </w:r>
      <w:r w:rsidRPr="00BD36F5">
        <w:t>Местоимение как часть речи. Категориально-семантическая, морфологическая и синтаксическая характеристика местоимения. История изучения местоимения как части речи. Местоимение в академической и школьной грамматике.</w:t>
      </w:r>
    </w:p>
    <w:p w:rsidR="00F753C0" w:rsidRPr="00BD36F5" w:rsidRDefault="00F753C0" w:rsidP="00F753C0">
      <w:pPr>
        <w:ind w:firstLine="708"/>
        <w:jc w:val="both"/>
      </w:pPr>
      <w:r w:rsidRPr="00BD36F5">
        <w:t>Разряды местоимений по значению, их употребление в речи. Разряды местоимений по соотношению с другими частями речи. Склонение местоимений различных разрядов.</w:t>
      </w:r>
    </w:p>
    <w:p w:rsidR="00F753C0" w:rsidRPr="00BD36F5" w:rsidRDefault="00F753C0" w:rsidP="00F753C0">
      <w:pPr>
        <w:ind w:firstLine="708"/>
        <w:jc w:val="both"/>
        <w:rPr>
          <w:b/>
        </w:rPr>
      </w:pPr>
    </w:p>
    <w:p w:rsidR="00F753C0" w:rsidRPr="00BD36F5" w:rsidRDefault="00F753C0" w:rsidP="00F753C0">
      <w:pPr>
        <w:jc w:val="center"/>
        <w:rPr>
          <w:b/>
        </w:rPr>
      </w:pPr>
      <w:r w:rsidRPr="00BD36F5">
        <w:rPr>
          <w:b/>
        </w:rPr>
        <w:t xml:space="preserve">8 семестр </w:t>
      </w:r>
    </w:p>
    <w:p w:rsidR="00F753C0" w:rsidRPr="00BD36F5" w:rsidRDefault="00F753C0" w:rsidP="00F753C0">
      <w:pPr>
        <w:jc w:val="both"/>
      </w:pPr>
      <w:r w:rsidRPr="00BD36F5">
        <w:rPr>
          <w:b/>
          <w:i/>
        </w:rPr>
        <w:t xml:space="preserve">Тема 7. Глагол. </w:t>
      </w:r>
      <w:r w:rsidRPr="00BD36F5">
        <w:t xml:space="preserve">Глагол как часть речи. Категориально-семантическая, морфологическая и синтаксическая характеристика глагола. Система форм глагола. </w:t>
      </w:r>
    </w:p>
    <w:p w:rsidR="00F753C0" w:rsidRPr="00BD36F5" w:rsidRDefault="00F753C0" w:rsidP="00F753C0">
      <w:pPr>
        <w:ind w:firstLine="708"/>
        <w:jc w:val="both"/>
      </w:pPr>
      <w:r w:rsidRPr="00BD36F5">
        <w:t>Инфинитив, его грамматические свойства. Формальные показатели. Синтаксические функции.</w:t>
      </w:r>
    </w:p>
    <w:p w:rsidR="00F753C0" w:rsidRPr="00BD36F5" w:rsidRDefault="00F753C0" w:rsidP="00F753C0">
      <w:pPr>
        <w:ind w:firstLine="708"/>
        <w:jc w:val="both"/>
      </w:pPr>
      <w:r w:rsidRPr="00BD36F5">
        <w:t>Основы глагола. Образование от них глагольных форм.</w:t>
      </w:r>
    </w:p>
    <w:p w:rsidR="00F753C0" w:rsidRPr="00BD36F5" w:rsidRDefault="00F753C0" w:rsidP="00F753C0">
      <w:pPr>
        <w:ind w:firstLine="708"/>
        <w:jc w:val="both"/>
      </w:pPr>
      <w:r w:rsidRPr="00BD36F5">
        <w:lastRenderedPageBreak/>
        <w:t>Классы глаголов. Продуктивные и непродуктивные классы. Влияние глаголов продуктивных классов на образование форм глаголов непродуктивных классов. Функционирование вариантных форм в различных стилях речи.</w:t>
      </w:r>
    </w:p>
    <w:p w:rsidR="00F753C0" w:rsidRPr="00BD36F5" w:rsidRDefault="00F753C0" w:rsidP="00F753C0">
      <w:pPr>
        <w:ind w:firstLine="708"/>
        <w:jc w:val="both"/>
      </w:pPr>
      <w:r w:rsidRPr="00BD36F5">
        <w:t>Категория вида глагола. Совершенный и несовершенный вид глагола. Понятие видовой пары. Одновидовые глаголы. Способы глагольного действия. Двувидовые глаголы. Способы образования видов глаголов.</w:t>
      </w:r>
    </w:p>
    <w:p w:rsidR="00F753C0" w:rsidRPr="00BD36F5" w:rsidRDefault="00F753C0" w:rsidP="00F753C0">
      <w:pPr>
        <w:ind w:firstLine="708"/>
        <w:jc w:val="both"/>
      </w:pPr>
      <w:r w:rsidRPr="00BD36F5">
        <w:t>Категория времени глагола, её сущность. Связь категории времени с категориями вида и наклонения. Система глагольных времён. Значение и образование форм настоящего, прошедшего и будущего времени. Употребление форм одного времени в значении другого.</w:t>
      </w:r>
    </w:p>
    <w:p w:rsidR="00F753C0" w:rsidRPr="00BD36F5" w:rsidRDefault="00F753C0" w:rsidP="00F753C0">
      <w:pPr>
        <w:ind w:firstLine="708"/>
        <w:jc w:val="both"/>
      </w:pPr>
      <w:r w:rsidRPr="00BD36F5">
        <w:t>Категория наклонения глагола, её сущность. Система наклонений глагола. Значение и образование форм изъявительного, повелительного и сослагательного наклонений глагола. Употребление форм одного наклонения в значении другого.</w:t>
      </w:r>
    </w:p>
    <w:p w:rsidR="00F753C0" w:rsidRPr="00BD36F5" w:rsidRDefault="00F753C0" w:rsidP="00F753C0">
      <w:pPr>
        <w:ind w:firstLine="708"/>
        <w:jc w:val="both"/>
      </w:pPr>
      <w:r w:rsidRPr="00BD36F5">
        <w:t>Категория лица глагола, её сущность. Связь категории лица с категориями наклонения и времени. Система личных форм. Значение и образование форм 1-го, 2-го и 3-го лица. Употребление форм одного лица в значении другого. Безличные глаголы. Недостаточные глаголы. Изобилующие глаголы. Различие в употреблении параллельных форм изобилующих глаголов в речи.</w:t>
      </w:r>
    </w:p>
    <w:p w:rsidR="00F753C0" w:rsidRPr="00BD36F5" w:rsidRDefault="00F753C0" w:rsidP="00F753C0">
      <w:pPr>
        <w:ind w:firstLine="708"/>
        <w:jc w:val="both"/>
      </w:pPr>
      <w:r w:rsidRPr="00BD36F5">
        <w:t xml:space="preserve">Глаголы переходные и непереходные. Возвратные глаголы. Категория залога глагола. Образование и значение форм действительного, страдательного и средневозвратного залогов. </w:t>
      </w:r>
    </w:p>
    <w:p w:rsidR="00F753C0" w:rsidRPr="00BD36F5" w:rsidRDefault="00F753C0" w:rsidP="00F753C0">
      <w:pPr>
        <w:ind w:firstLine="708"/>
        <w:jc w:val="both"/>
      </w:pPr>
      <w:r w:rsidRPr="00BD36F5">
        <w:t xml:space="preserve">Спряжение глагола. Типы спряжения, разноспрягаемые глаголы. Способы определения спряжения. </w:t>
      </w:r>
    </w:p>
    <w:p w:rsidR="00F753C0" w:rsidRPr="00BD36F5" w:rsidRDefault="00F753C0" w:rsidP="00F753C0">
      <w:pPr>
        <w:jc w:val="both"/>
      </w:pPr>
      <w:r w:rsidRPr="00BD36F5">
        <w:rPr>
          <w:b/>
          <w:i/>
        </w:rPr>
        <w:t xml:space="preserve">Тема 8. Причастие. </w:t>
      </w:r>
      <w:r w:rsidRPr="00BD36F5">
        <w:t>Причастие как особая форма глагола. Признаки глагола и прилагательного у причастия. Причастия действительные и страдательные, настоящего и прошедшего времени, полные и краткие. Их образование и правописание.</w:t>
      </w:r>
    </w:p>
    <w:p w:rsidR="00F753C0" w:rsidRPr="00BD36F5" w:rsidRDefault="00F753C0" w:rsidP="00F753C0">
      <w:pPr>
        <w:jc w:val="both"/>
      </w:pPr>
      <w:r w:rsidRPr="00BD36F5">
        <w:rPr>
          <w:b/>
          <w:i/>
        </w:rPr>
        <w:t>Тема 9. Деепричастие</w:t>
      </w:r>
      <w:r w:rsidRPr="00BD36F5">
        <w:t xml:space="preserve">. Деепричастие как особая форма глагола. Признаки </w:t>
      </w:r>
      <w:proofErr w:type="gramStart"/>
      <w:r w:rsidRPr="00BD36F5">
        <w:t>глагола  и</w:t>
      </w:r>
      <w:proofErr w:type="gramEnd"/>
      <w:r w:rsidRPr="00BD36F5">
        <w:t xml:space="preserve"> наречия у деепричастия. Деепричастия совершенного и несовершенного вида, их образование. </w:t>
      </w:r>
    </w:p>
    <w:p w:rsidR="00F753C0" w:rsidRPr="00BD36F5" w:rsidRDefault="00F753C0" w:rsidP="00F753C0">
      <w:pPr>
        <w:jc w:val="both"/>
      </w:pPr>
      <w:r w:rsidRPr="00BD36F5">
        <w:rPr>
          <w:b/>
          <w:i/>
        </w:rPr>
        <w:t xml:space="preserve">Тема 10. Наречие. </w:t>
      </w:r>
      <w:r w:rsidRPr="00BD36F5">
        <w:t>Наречие как часть речи. Категориально-семантическая, морфологическая и синтаксическая характеристика наречия. Происхождение и образование наречий.</w:t>
      </w:r>
    </w:p>
    <w:p w:rsidR="00F753C0" w:rsidRPr="00BD36F5" w:rsidRDefault="00F753C0" w:rsidP="00F753C0">
      <w:pPr>
        <w:ind w:firstLine="708"/>
        <w:jc w:val="both"/>
      </w:pPr>
      <w:r w:rsidRPr="00BD36F5">
        <w:t>Разряды наречий по значению, их характеристика.</w:t>
      </w:r>
    </w:p>
    <w:p w:rsidR="00F753C0" w:rsidRPr="00BD36F5" w:rsidRDefault="00F753C0" w:rsidP="00F753C0">
      <w:pPr>
        <w:jc w:val="both"/>
        <w:rPr>
          <w:i/>
        </w:rPr>
      </w:pPr>
      <w:r w:rsidRPr="00BD36F5">
        <w:rPr>
          <w:b/>
          <w:i/>
        </w:rPr>
        <w:t>Тема 11. Слова категории состояния.</w:t>
      </w:r>
      <w:r w:rsidRPr="00BD36F5">
        <w:rPr>
          <w:i/>
        </w:rPr>
        <w:t xml:space="preserve"> </w:t>
      </w:r>
      <w:r w:rsidRPr="00BD36F5">
        <w:t>Вопрос о словах категории состояния как особой части речи. Категориально-семантическая, морфологическая и синтаксическая характеристика слов категории состояния.</w:t>
      </w:r>
    </w:p>
    <w:p w:rsidR="00F753C0" w:rsidRPr="00BD36F5" w:rsidRDefault="00F753C0" w:rsidP="00F753C0">
      <w:pPr>
        <w:jc w:val="both"/>
      </w:pPr>
      <w:r w:rsidRPr="00BD36F5">
        <w:rPr>
          <w:b/>
          <w:i/>
        </w:rPr>
        <w:t xml:space="preserve">Тема 12. Служебные части речи. </w:t>
      </w:r>
      <w:r w:rsidRPr="00BD36F5">
        <w:t>Понятие служебных частей речи. Их отличие от знаменательных частей речи. Служебные части речи в академической и школьной грамматике.</w:t>
      </w:r>
    </w:p>
    <w:p w:rsidR="00F753C0" w:rsidRPr="00BD36F5" w:rsidRDefault="00F753C0" w:rsidP="00F753C0">
      <w:pPr>
        <w:ind w:firstLine="708"/>
        <w:jc w:val="both"/>
      </w:pPr>
      <w:r w:rsidRPr="00BD36F5">
        <w:t xml:space="preserve">Предлог как часть речи. Функции предлогов в речи. Связь предлогов с падежными формами имени. Разряды предлогов по типу выражаемых ими отношений. Разряды предлогов по структуре. </w:t>
      </w:r>
    </w:p>
    <w:p w:rsidR="00F753C0" w:rsidRPr="00BD36F5" w:rsidRDefault="00F753C0" w:rsidP="00F753C0">
      <w:pPr>
        <w:ind w:firstLine="708"/>
        <w:jc w:val="both"/>
      </w:pPr>
      <w:r w:rsidRPr="00BD36F5">
        <w:t>Союз как часть речи. Функции союзов в речи. Разряды союзов по структуре. Классификация союзов по выражаемым ими отношениям.</w:t>
      </w:r>
    </w:p>
    <w:p w:rsidR="00F753C0" w:rsidRPr="00BD36F5" w:rsidRDefault="00F753C0" w:rsidP="00F753C0">
      <w:pPr>
        <w:ind w:firstLine="708"/>
        <w:jc w:val="both"/>
      </w:pPr>
      <w:r w:rsidRPr="00BD36F5">
        <w:t>Частицы как часть речи. Функции частиц. Разряды частиц по значению.</w:t>
      </w:r>
    </w:p>
    <w:p w:rsidR="00F753C0" w:rsidRPr="00BD36F5" w:rsidRDefault="00F753C0" w:rsidP="00F753C0">
      <w:pPr>
        <w:ind w:firstLine="708"/>
        <w:jc w:val="both"/>
      </w:pPr>
      <w:r w:rsidRPr="00BD36F5">
        <w:t>Связки, их классификация.</w:t>
      </w:r>
    </w:p>
    <w:p w:rsidR="00F753C0" w:rsidRPr="00BD36F5" w:rsidRDefault="00F753C0" w:rsidP="00F753C0">
      <w:pPr>
        <w:ind w:firstLine="708"/>
        <w:jc w:val="both"/>
      </w:pPr>
      <w:r w:rsidRPr="00BD36F5">
        <w:t>Модальные слова как часть речи. Разряды модальных слов по значению и происхождению. Синтаксическая роль модальных слов.</w:t>
      </w:r>
    </w:p>
    <w:p w:rsidR="00F753C0" w:rsidRPr="00BD36F5" w:rsidRDefault="00F753C0" w:rsidP="00F753C0">
      <w:pPr>
        <w:ind w:firstLine="708"/>
        <w:jc w:val="both"/>
      </w:pPr>
      <w:r w:rsidRPr="00BD36F5">
        <w:t xml:space="preserve">Междометие как часть речи. Отличие междометий от знаменательных и служебных частей речи. Типы междометий по структуре. Употребление междометий в речи. </w:t>
      </w:r>
    </w:p>
    <w:p w:rsidR="00F753C0" w:rsidRPr="00BD36F5" w:rsidRDefault="00F753C0" w:rsidP="00F753C0">
      <w:pPr>
        <w:ind w:firstLine="708"/>
        <w:jc w:val="both"/>
      </w:pPr>
      <w:r w:rsidRPr="00BD36F5">
        <w:t>Звукоподражательные слова. Их функции в речи.</w:t>
      </w:r>
    </w:p>
    <w:p w:rsidR="00F753C0" w:rsidRPr="00BD36F5" w:rsidRDefault="00F753C0" w:rsidP="00F753C0">
      <w:pPr>
        <w:ind w:firstLine="708"/>
        <w:jc w:val="both"/>
      </w:pPr>
    </w:p>
    <w:p w:rsidR="00F753C0" w:rsidRPr="00BD36F5" w:rsidRDefault="00F753C0" w:rsidP="00F753C0">
      <w:pPr>
        <w:jc w:val="center"/>
        <w:rPr>
          <w:b/>
        </w:rPr>
      </w:pPr>
    </w:p>
    <w:p w:rsidR="00F753C0" w:rsidRPr="00BD36F5" w:rsidRDefault="00F753C0" w:rsidP="00F753C0">
      <w:pPr>
        <w:jc w:val="center"/>
        <w:rPr>
          <w:b/>
        </w:rPr>
      </w:pPr>
      <w:r w:rsidRPr="00BD36F5">
        <w:rPr>
          <w:b/>
        </w:rPr>
        <w:lastRenderedPageBreak/>
        <w:t xml:space="preserve">9 семестр </w:t>
      </w:r>
    </w:p>
    <w:p w:rsidR="00F753C0" w:rsidRPr="00BD36F5" w:rsidRDefault="00F753C0" w:rsidP="00F753C0">
      <w:pPr>
        <w:tabs>
          <w:tab w:val="left" w:pos="624"/>
        </w:tabs>
        <w:autoSpaceDE w:val="0"/>
        <w:autoSpaceDN w:val="0"/>
        <w:adjustRightInd w:val="0"/>
        <w:jc w:val="both"/>
      </w:pPr>
      <w:r w:rsidRPr="00BD36F5">
        <w:rPr>
          <w:b/>
          <w:i/>
        </w:rPr>
        <w:t xml:space="preserve">Тема 1. Основные понятия синтаксиса. </w:t>
      </w:r>
      <w:r w:rsidRPr="00BD36F5">
        <w:t>Синтаксис и его предмет. Место синтаксиса в системе языка. Единицы синтаксиса. Синтаксические отношения, связи и способы их выражения. История развития синтаксических учений.</w:t>
      </w:r>
    </w:p>
    <w:p w:rsidR="00F753C0" w:rsidRPr="00BD36F5" w:rsidRDefault="00F753C0" w:rsidP="00F753C0">
      <w:pPr>
        <w:jc w:val="both"/>
      </w:pPr>
      <w:r w:rsidRPr="00BD36F5">
        <w:rPr>
          <w:b/>
          <w:bCs/>
          <w:i/>
          <w:iCs/>
        </w:rPr>
        <w:t xml:space="preserve">Тема </w:t>
      </w:r>
      <w:r w:rsidRPr="00BD36F5">
        <w:rPr>
          <w:b/>
          <w:bCs/>
        </w:rPr>
        <w:t xml:space="preserve">2. </w:t>
      </w:r>
      <w:r w:rsidRPr="00BD36F5">
        <w:rPr>
          <w:b/>
          <w:bCs/>
          <w:i/>
          <w:iCs/>
        </w:rPr>
        <w:t>Синтаксис словосочетания.</w:t>
      </w:r>
      <w:r w:rsidRPr="00BD36F5">
        <w:rPr>
          <w:b/>
          <w:bCs/>
        </w:rPr>
        <w:t xml:space="preserve"> </w:t>
      </w:r>
      <w:r w:rsidRPr="00BD36F5">
        <w:t>Из истории учения о словосочетании.</w:t>
      </w:r>
      <w:r w:rsidRPr="00BD36F5">
        <w:rPr>
          <w:b/>
          <w:bCs/>
        </w:rPr>
        <w:t xml:space="preserve"> </w:t>
      </w:r>
      <w:r w:rsidRPr="00BD36F5">
        <w:t>Дифференциальные признаки словосочетания.</w:t>
      </w:r>
      <w:r w:rsidRPr="00BD36F5">
        <w:rPr>
          <w:b/>
          <w:bCs/>
        </w:rPr>
        <w:t xml:space="preserve"> </w:t>
      </w:r>
      <w:r w:rsidRPr="00BD36F5">
        <w:t>Сочетания слов, не являющихся словосочетаниями.</w:t>
      </w:r>
      <w:r w:rsidRPr="00BD36F5">
        <w:rPr>
          <w:b/>
          <w:bCs/>
        </w:rPr>
        <w:t xml:space="preserve"> </w:t>
      </w:r>
      <w:r w:rsidRPr="00BD36F5">
        <w:t xml:space="preserve">Классификация словосочетаний по степени спаянности компонентов (свободные и несвободные), по количеству компонентов (простые и сложные), по морфологическому характеру главного слова (именные, глагольные, наречные), по синтаксическим отношениям (атрибутивные, объектные, обстоятельственные, </w:t>
      </w:r>
      <w:proofErr w:type="spellStart"/>
      <w:r w:rsidRPr="00BD36F5">
        <w:t>комплетивные</w:t>
      </w:r>
      <w:proofErr w:type="spellEnd"/>
      <w:r w:rsidRPr="00BD36F5">
        <w:t>), по виду синтаксической связи (согласование, управление, примыкание). Способы выражения подчинительной связи в словосочетании. Начальная форма словосочетания.</w:t>
      </w:r>
    </w:p>
    <w:p w:rsidR="00F753C0" w:rsidRPr="00BD36F5" w:rsidRDefault="00F753C0" w:rsidP="00F753C0">
      <w:pPr>
        <w:autoSpaceDE w:val="0"/>
        <w:autoSpaceDN w:val="0"/>
        <w:adjustRightInd w:val="0"/>
        <w:jc w:val="both"/>
        <w:rPr>
          <w:b/>
          <w:bCs/>
        </w:rPr>
      </w:pPr>
      <w:r w:rsidRPr="00BD36F5">
        <w:rPr>
          <w:b/>
          <w:bCs/>
          <w:i/>
          <w:iCs/>
        </w:rPr>
        <w:t xml:space="preserve">Тема </w:t>
      </w:r>
      <w:r w:rsidRPr="00BD36F5">
        <w:rPr>
          <w:b/>
          <w:bCs/>
        </w:rPr>
        <w:t xml:space="preserve">3. </w:t>
      </w:r>
      <w:r w:rsidRPr="00BD36F5">
        <w:rPr>
          <w:b/>
          <w:bCs/>
          <w:i/>
          <w:iCs/>
        </w:rPr>
        <w:t>Синтаксис простого предложения.</w:t>
      </w:r>
      <w:r w:rsidRPr="00BD36F5">
        <w:rPr>
          <w:b/>
          <w:bCs/>
        </w:rPr>
        <w:t xml:space="preserve"> </w:t>
      </w:r>
      <w:r w:rsidRPr="00BD36F5">
        <w:t>Определение и дифференциальные признаки предложения как основной единицы синтаксиса.</w:t>
      </w:r>
      <w:r w:rsidRPr="00BD36F5">
        <w:rPr>
          <w:b/>
          <w:bCs/>
        </w:rPr>
        <w:t xml:space="preserve"> </w:t>
      </w:r>
      <w:r w:rsidRPr="00BD36F5">
        <w:t xml:space="preserve">Аспекты изучения простого предложения. Предикативность как грамматическое значение простого предложения. </w:t>
      </w:r>
    </w:p>
    <w:p w:rsidR="00F753C0" w:rsidRPr="00BD36F5" w:rsidRDefault="00F753C0" w:rsidP="00F753C0">
      <w:pPr>
        <w:autoSpaceDE w:val="0"/>
        <w:autoSpaceDN w:val="0"/>
        <w:adjustRightInd w:val="0"/>
        <w:jc w:val="both"/>
        <w:rPr>
          <w:b/>
          <w:bCs/>
        </w:rPr>
      </w:pPr>
      <w:r w:rsidRPr="00BD36F5">
        <w:rPr>
          <w:b/>
          <w:bCs/>
          <w:i/>
          <w:iCs/>
        </w:rPr>
        <w:t xml:space="preserve">Тема </w:t>
      </w:r>
      <w:r w:rsidRPr="00BD36F5">
        <w:rPr>
          <w:b/>
          <w:bCs/>
        </w:rPr>
        <w:t xml:space="preserve">4. </w:t>
      </w:r>
      <w:r w:rsidRPr="00BD36F5">
        <w:rPr>
          <w:b/>
          <w:bCs/>
          <w:i/>
          <w:iCs/>
        </w:rPr>
        <w:t>Предложение с точки зрения коммуникативно-синтаксической.</w:t>
      </w:r>
      <w:r w:rsidRPr="00BD36F5">
        <w:rPr>
          <w:b/>
          <w:bCs/>
        </w:rPr>
        <w:t xml:space="preserve"> </w:t>
      </w:r>
      <w:r w:rsidRPr="00BD36F5">
        <w:t>Типы предложений по цели высказывания, эмоциональной окраске и модальному значению.</w:t>
      </w:r>
      <w:r w:rsidRPr="00BD36F5">
        <w:rPr>
          <w:b/>
          <w:bCs/>
        </w:rPr>
        <w:t xml:space="preserve"> </w:t>
      </w:r>
      <w:r w:rsidRPr="00BD36F5">
        <w:t>Актуальное членение предложения. Компоненты актуального членения – тема и рема. Основные типы соотношения между темой и ремой. Средства выражения актуального членения (интонация и порядок слов). Характеристика и функции порядка слов в русском языке.</w:t>
      </w:r>
    </w:p>
    <w:p w:rsidR="00F753C0" w:rsidRPr="00BD36F5" w:rsidRDefault="00F753C0" w:rsidP="00F753C0">
      <w:pPr>
        <w:jc w:val="both"/>
      </w:pPr>
      <w:r w:rsidRPr="00BD36F5">
        <w:rPr>
          <w:b/>
          <w:bCs/>
          <w:i/>
          <w:iCs/>
        </w:rPr>
        <w:t xml:space="preserve">Тема </w:t>
      </w:r>
      <w:r w:rsidRPr="00BD36F5">
        <w:rPr>
          <w:b/>
          <w:bCs/>
        </w:rPr>
        <w:t xml:space="preserve">5. </w:t>
      </w:r>
      <w:r w:rsidRPr="00BD36F5">
        <w:rPr>
          <w:b/>
          <w:bCs/>
          <w:i/>
          <w:iCs/>
        </w:rPr>
        <w:t>Предложение с точки зрения конструктивно-синтаксической.</w:t>
      </w:r>
      <w:r w:rsidRPr="00BD36F5">
        <w:rPr>
          <w:b/>
          <w:bCs/>
        </w:rPr>
        <w:t xml:space="preserve"> </w:t>
      </w:r>
      <w:r w:rsidRPr="00BD36F5">
        <w:t>Понятие члена предложения.</w:t>
      </w:r>
      <w:r w:rsidRPr="00BD36F5">
        <w:rPr>
          <w:b/>
          <w:bCs/>
        </w:rPr>
        <w:t xml:space="preserve"> </w:t>
      </w:r>
      <w:r w:rsidRPr="00BD36F5">
        <w:t>Вопрос о статусе члена предложения в лингвистической литературе.</w:t>
      </w:r>
      <w:r w:rsidRPr="00BD36F5">
        <w:rPr>
          <w:b/>
          <w:bCs/>
        </w:rPr>
        <w:t xml:space="preserve"> </w:t>
      </w:r>
      <w:r w:rsidRPr="00BD36F5">
        <w:t>Грамматический и семантический критерии разграничения главных и второстепенных членов предложения.</w:t>
      </w:r>
      <w:r w:rsidRPr="00BD36F5">
        <w:rPr>
          <w:b/>
          <w:bCs/>
        </w:rPr>
        <w:t xml:space="preserve"> </w:t>
      </w:r>
      <w:r w:rsidRPr="00BD36F5">
        <w:t>Подлежащее и способы его выражения.</w:t>
      </w:r>
      <w:r w:rsidRPr="00BD36F5">
        <w:rPr>
          <w:b/>
          <w:bCs/>
        </w:rPr>
        <w:t xml:space="preserve"> </w:t>
      </w:r>
      <w:r w:rsidRPr="00BD36F5">
        <w:t>Типы сказуемого и способы выражения в нем лексического и грамматического значения. Простое глагольное сказуемое. Осложненное простое глагольное сказуемое. Составное глагольное сказуемое. Лексико-семантические группы глаголов, употребляющихся в качестве вспомогательных в составном глагольном сказуемом. Составное именное сказуемое. Типы глагольных связок в нем. Способы выражения именной части. Сложное сказуемое. Координация главных членов в зависимости от способов морфологического выражения подлежащего.</w:t>
      </w:r>
    </w:p>
    <w:p w:rsidR="00F753C0" w:rsidRPr="00BD36F5" w:rsidRDefault="00F753C0" w:rsidP="00F753C0">
      <w:pPr>
        <w:autoSpaceDE w:val="0"/>
        <w:autoSpaceDN w:val="0"/>
        <w:adjustRightInd w:val="0"/>
        <w:jc w:val="both"/>
        <w:rPr>
          <w:b/>
          <w:bCs/>
        </w:rPr>
      </w:pPr>
      <w:r w:rsidRPr="00BD36F5">
        <w:rPr>
          <w:b/>
          <w:bCs/>
          <w:i/>
          <w:iCs/>
        </w:rPr>
        <w:t xml:space="preserve">Тема </w:t>
      </w:r>
      <w:r w:rsidRPr="00BD36F5">
        <w:rPr>
          <w:b/>
          <w:bCs/>
        </w:rPr>
        <w:t xml:space="preserve">6. </w:t>
      </w:r>
      <w:r w:rsidRPr="00BD36F5">
        <w:rPr>
          <w:b/>
          <w:bCs/>
          <w:i/>
          <w:iCs/>
        </w:rPr>
        <w:t>Второстепенные члены предложения.</w:t>
      </w:r>
      <w:r w:rsidRPr="00BD36F5">
        <w:rPr>
          <w:b/>
          <w:bCs/>
        </w:rPr>
        <w:t xml:space="preserve"> </w:t>
      </w:r>
      <w:r w:rsidRPr="00BD36F5">
        <w:t>Два направления в истории учения о второстепенных членах предложения.</w:t>
      </w:r>
      <w:r w:rsidRPr="00BD36F5">
        <w:rPr>
          <w:b/>
          <w:bCs/>
        </w:rPr>
        <w:t xml:space="preserve"> </w:t>
      </w:r>
      <w:r w:rsidRPr="00BD36F5">
        <w:t>Определение, его виды и способы морфологического выражения.</w:t>
      </w:r>
      <w:r w:rsidRPr="00BD36F5">
        <w:rPr>
          <w:b/>
          <w:bCs/>
        </w:rPr>
        <w:t xml:space="preserve"> </w:t>
      </w:r>
      <w:r w:rsidRPr="00BD36F5">
        <w:t>Дополнение, его виды и способы морфологического выражения.</w:t>
      </w:r>
      <w:r w:rsidRPr="00BD36F5">
        <w:rPr>
          <w:b/>
          <w:bCs/>
        </w:rPr>
        <w:t xml:space="preserve"> </w:t>
      </w:r>
      <w:r w:rsidRPr="00BD36F5">
        <w:t>Обстоятельство. Классификация обстоятельств и способы их выражения.</w:t>
      </w:r>
      <w:r w:rsidRPr="00BD36F5">
        <w:rPr>
          <w:b/>
          <w:bCs/>
        </w:rPr>
        <w:t xml:space="preserve"> </w:t>
      </w:r>
      <w:r w:rsidRPr="00BD36F5">
        <w:rPr>
          <w:bCs/>
        </w:rPr>
        <w:t>Понятие о д</w:t>
      </w:r>
      <w:r w:rsidRPr="00BD36F5">
        <w:t>етерминанте. Его значение и позиция в предложении.</w:t>
      </w:r>
      <w:r w:rsidRPr="00BD36F5">
        <w:rPr>
          <w:b/>
          <w:bCs/>
        </w:rPr>
        <w:t xml:space="preserve"> </w:t>
      </w:r>
      <w:r w:rsidRPr="00BD36F5">
        <w:t>Синкретичные члены предложения.</w:t>
      </w:r>
    </w:p>
    <w:p w:rsidR="00F753C0" w:rsidRPr="00BD36F5" w:rsidRDefault="00F753C0" w:rsidP="00F753C0">
      <w:pPr>
        <w:autoSpaceDE w:val="0"/>
        <w:autoSpaceDN w:val="0"/>
        <w:adjustRightInd w:val="0"/>
        <w:jc w:val="both"/>
        <w:rPr>
          <w:b/>
          <w:bCs/>
        </w:rPr>
      </w:pPr>
      <w:r w:rsidRPr="00BD36F5">
        <w:rPr>
          <w:b/>
          <w:bCs/>
          <w:i/>
          <w:iCs/>
        </w:rPr>
        <w:t xml:space="preserve">Тема </w:t>
      </w:r>
      <w:r w:rsidRPr="00BD36F5">
        <w:rPr>
          <w:b/>
          <w:bCs/>
        </w:rPr>
        <w:t xml:space="preserve">7. </w:t>
      </w:r>
      <w:r w:rsidRPr="00BD36F5">
        <w:rPr>
          <w:b/>
          <w:bCs/>
          <w:i/>
          <w:iCs/>
        </w:rPr>
        <w:t>Структурная типология простого предложения.</w:t>
      </w:r>
      <w:r w:rsidRPr="00BD36F5">
        <w:rPr>
          <w:b/>
          <w:bCs/>
        </w:rPr>
        <w:t xml:space="preserve"> </w:t>
      </w:r>
      <w:r w:rsidRPr="00BD36F5">
        <w:t>Типы предложений по количеству предикативных центров (простые и сложные).</w:t>
      </w:r>
      <w:r w:rsidRPr="00BD36F5">
        <w:rPr>
          <w:b/>
          <w:bCs/>
        </w:rPr>
        <w:t xml:space="preserve"> </w:t>
      </w:r>
      <w:r w:rsidRPr="00BD36F5">
        <w:t>Типы предложений с точки зрения возможности синтаксического членения (синтаксически членимые и синтаксически не членимые).</w:t>
      </w:r>
      <w:r w:rsidRPr="00BD36F5">
        <w:rPr>
          <w:b/>
          <w:bCs/>
        </w:rPr>
        <w:t xml:space="preserve"> </w:t>
      </w:r>
      <w:r w:rsidRPr="00BD36F5">
        <w:t>Типы предложений по количеству главных членов (двусоставные и односоставные).</w:t>
      </w:r>
      <w:r w:rsidRPr="00BD36F5">
        <w:rPr>
          <w:b/>
          <w:bCs/>
        </w:rPr>
        <w:t xml:space="preserve"> </w:t>
      </w:r>
      <w:r w:rsidRPr="00BD36F5">
        <w:t>Типы предложений по наличию второстепенных членов (распространенные и нераспространенные). Полные и неполные предложения.</w:t>
      </w:r>
    </w:p>
    <w:p w:rsidR="00F753C0" w:rsidRPr="00BD36F5" w:rsidRDefault="00F753C0" w:rsidP="00F753C0">
      <w:pPr>
        <w:jc w:val="both"/>
      </w:pPr>
      <w:r w:rsidRPr="00BD36F5">
        <w:rPr>
          <w:b/>
          <w:bCs/>
          <w:i/>
        </w:rPr>
        <w:t xml:space="preserve">Тема </w:t>
      </w:r>
      <w:r w:rsidRPr="00BD36F5">
        <w:rPr>
          <w:b/>
          <w:bCs/>
        </w:rPr>
        <w:t xml:space="preserve">8. </w:t>
      </w:r>
      <w:r w:rsidRPr="00BD36F5">
        <w:rPr>
          <w:b/>
          <w:bCs/>
          <w:i/>
          <w:iCs/>
        </w:rPr>
        <w:t xml:space="preserve">Односоставные предложения. </w:t>
      </w:r>
      <w:r w:rsidRPr="00BD36F5">
        <w:t xml:space="preserve">Односоставные предложения как особый тип русского простого предложения. Главный член односоставного предложения. Классификация односоставных предложений глагольного класса. Определенно-личные предложения и вопрос о них в лингвистической литературе. Неопределенно-личные предложения, их семантика и способы выражения главного члена. Обобщенно-личные предложения, способы выражения в них главного члена, сфера употребления. Безличные предложения, их классификация по способам выражения главного члена. Инфинитивные предложения, их классификация по модальным оттенкам значения инфинитива. Вопрос о них в лингвистической литературе. </w:t>
      </w:r>
      <w:r w:rsidRPr="00BD36F5">
        <w:rPr>
          <w:bCs/>
          <w:iCs/>
        </w:rPr>
        <w:t>Односоставные предложения именного класса.</w:t>
      </w:r>
      <w:r w:rsidRPr="00BD36F5">
        <w:rPr>
          <w:b/>
          <w:bCs/>
        </w:rPr>
        <w:t xml:space="preserve"> </w:t>
      </w:r>
      <w:r w:rsidRPr="00BD36F5">
        <w:t xml:space="preserve">Понятие </w:t>
      </w:r>
      <w:r w:rsidRPr="00BD36F5">
        <w:lastRenderedPageBreak/>
        <w:t>о номинативном предложении.</w:t>
      </w:r>
      <w:r w:rsidRPr="00BD36F5">
        <w:rPr>
          <w:b/>
          <w:bCs/>
        </w:rPr>
        <w:t xml:space="preserve"> </w:t>
      </w:r>
      <w:r w:rsidRPr="00BD36F5">
        <w:t>Способ выражения грамматического значения номинативного предложения. Структурные особенности номинативных предложений.</w:t>
      </w:r>
      <w:r w:rsidRPr="00BD36F5">
        <w:rPr>
          <w:b/>
          <w:bCs/>
        </w:rPr>
        <w:t xml:space="preserve"> </w:t>
      </w:r>
      <w:r w:rsidRPr="00BD36F5">
        <w:t xml:space="preserve">Классификация номинативных предложений. Отличие номинативных предложений от других конструкций с именительным падежом. </w:t>
      </w:r>
      <w:proofErr w:type="spellStart"/>
      <w:r w:rsidRPr="00BD36F5">
        <w:t>Генитивные</w:t>
      </w:r>
      <w:proofErr w:type="spellEnd"/>
      <w:r w:rsidRPr="00BD36F5">
        <w:t xml:space="preserve"> предложения, сфера их употребления. </w:t>
      </w:r>
    </w:p>
    <w:p w:rsidR="00F753C0" w:rsidRPr="00BD36F5" w:rsidRDefault="00F753C0" w:rsidP="00F753C0">
      <w:pPr>
        <w:autoSpaceDE w:val="0"/>
        <w:autoSpaceDN w:val="0"/>
        <w:adjustRightInd w:val="0"/>
        <w:jc w:val="both"/>
      </w:pPr>
      <w:r w:rsidRPr="00BD36F5">
        <w:rPr>
          <w:b/>
          <w:bCs/>
          <w:i/>
          <w:iCs/>
        </w:rPr>
        <w:t>Тема 9</w:t>
      </w:r>
      <w:r w:rsidRPr="00BD36F5">
        <w:rPr>
          <w:b/>
          <w:bCs/>
        </w:rPr>
        <w:t xml:space="preserve">. </w:t>
      </w:r>
      <w:r w:rsidRPr="00BD36F5">
        <w:rPr>
          <w:b/>
          <w:bCs/>
          <w:i/>
          <w:iCs/>
        </w:rPr>
        <w:t>Неполные предложения.</w:t>
      </w:r>
      <w:r w:rsidRPr="00BD36F5">
        <w:rPr>
          <w:b/>
          <w:bCs/>
        </w:rPr>
        <w:t xml:space="preserve"> </w:t>
      </w:r>
      <w:r w:rsidRPr="00BD36F5">
        <w:t>Семантически неполные предложения.</w:t>
      </w:r>
      <w:r w:rsidRPr="00BD36F5">
        <w:rPr>
          <w:b/>
          <w:bCs/>
        </w:rPr>
        <w:t xml:space="preserve"> </w:t>
      </w:r>
      <w:r w:rsidRPr="00BD36F5">
        <w:t xml:space="preserve">Структурно неполные предложения. Классификация структурно неполных предложений. Сфера употребления неполных предложений. Сравнительная характеристика структурно неполных и односоставных предложений. Явление парцелляции. </w:t>
      </w:r>
    </w:p>
    <w:p w:rsidR="00F753C0" w:rsidRPr="00BD36F5" w:rsidRDefault="00F753C0" w:rsidP="00F753C0">
      <w:pPr>
        <w:autoSpaceDE w:val="0"/>
        <w:autoSpaceDN w:val="0"/>
        <w:adjustRightInd w:val="0"/>
        <w:jc w:val="both"/>
      </w:pPr>
      <w:r w:rsidRPr="00BD36F5">
        <w:rPr>
          <w:b/>
          <w:bCs/>
          <w:i/>
          <w:iCs/>
        </w:rPr>
        <w:t>Тема 10</w:t>
      </w:r>
      <w:r w:rsidRPr="00BD36F5">
        <w:rPr>
          <w:b/>
          <w:bCs/>
        </w:rPr>
        <w:t xml:space="preserve">. </w:t>
      </w:r>
      <w:r w:rsidRPr="00BD36F5">
        <w:rPr>
          <w:b/>
          <w:bCs/>
          <w:i/>
          <w:iCs/>
        </w:rPr>
        <w:t>Синтаксис осложненного предложения.</w:t>
      </w:r>
      <w:r w:rsidRPr="00BD36F5">
        <w:rPr>
          <w:b/>
          <w:bCs/>
        </w:rPr>
        <w:t xml:space="preserve"> </w:t>
      </w:r>
      <w:r w:rsidRPr="00BD36F5">
        <w:t>Осложняющие категории, являющиеся и не являющиеся членами предложения.</w:t>
      </w:r>
      <w:r w:rsidRPr="00BD36F5">
        <w:rPr>
          <w:b/>
          <w:bCs/>
        </w:rPr>
        <w:t xml:space="preserve"> </w:t>
      </w:r>
      <w:r w:rsidRPr="00BD36F5">
        <w:t>Обособление. Однородные члены предложения. Уточнение, пояснение. Сравнительный оборот.</w:t>
      </w:r>
      <w:r w:rsidRPr="00BD36F5">
        <w:rPr>
          <w:b/>
          <w:bCs/>
        </w:rPr>
        <w:t xml:space="preserve"> </w:t>
      </w:r>
      <w:r w:rsidRPr="00BD36F5">
        <w:t>Присоединение.</w:t>
      </w:r>
      <w:r w:rsidRPr="00BD36F5">
        <w:rPr>
          <w:b/>
          <w:bCs/>
        </w:rPr>
        <w:t xml:space="preserve"> </w:t>
      </w:r>
      <w:r w:rsidRPr="00BD36F5">
        <w:t>Обращение.</w:t>
      </w:r>
      <w:r w:rsidRPr="00BD36F5">
        <w:rPr>
          <w:b/>
          <w:bCs/>
        </w:rPr>
        <w:t xml:space="preserve"> </w:t>
      </w:r>
      <w:r w:rsidRPr="00BD36F5">
        <w:t>Вводные слова и предложения.</w:t>
      </w:r>
      <w:r w:rsidRPr="00BD36F5">
        <w:rPr>
          <w:b/>
          <w:bCs/>
        </w:rPr>
        <w:t xml:space="preserve"> </w:t>
      </w:r>
      <w:r w:rsidRPr="00BD36F5">
        <w:t>Вставные конструкции.</w:t>
      </w:r>
      <w:r w:rsidRPr="00BD36F5">
        <w:rPr>
          <w:b/>
          <w:bCs/>
        </w:rPr>
        <w:t xml:space="preserve"> </w:t>
      </w:r>
      <w:r w:rsidRPr="00BD36F5">
        <w:t>Междометия.</w:t>
      </w:r>
    </w:p>
    <w:p w:rsidR="00F753C0" w:rsidRPr="00BD36F5" w:rsidRDefault="00F753C0" w:rsidP="00F753C0">
      <w:pPr>
        <w:autoSpaceDE w:val="0"/>
        <w:autoSpaceDN w:val="0"/>
        <w:adjustRightInd w:val="0"/>
        <w:ind w:firstLine="709"/>
        <w:jc w:val="both"/>
      </w:pPr>
      <w:r w:rsidRPr="00BD36F5">
        <w:t>Обособление второстепенных членов предложения. Сущность обособления. Общие условия обособления. Частные условия обособления определений, дополнений, обстоятельств.</w:t>
      </w:r>
    </w:p>
    <w:p w:rsidR="00F753C0" w:rsidRPr="00BD36F5" w:rsidRDefault="00F753C0" w:rsidP="00F753C0">
      <w:pPr>
        <w:autoSpaceDE w:val="0"/>
        <w:autoSpaceDN w:val="0"/>
        <w:adjustRightInd w:val="0"/>
        <w:ind w:firstLine="709"/>
        <w:jc w:val="both"/>
      </w:pPr>
      <w:r w:rsidRPr="00BD36F5">
        <w:t>Семантические и грамматические признаки категории однородности. Средства выражения однородности. Средства выражения однородности. Однородные и неоднородные определения. Сочинительные союзы при однородных членах предложения. Предлоги при однородных членах предложения. Обобщающие слова при однородных членах предложения, их позиция и синтаксическая функция.</w:t>
      </w:r>
    </w:p>
    <w:p w:rsidR="00F753C0" w:rsidRPr="00BD36F5" w:rsidRDefault="00F753C0" w:rsidP="00F753C0">
      <w:pPr>
        <w:autoSpaceDE w:val="0"/>
        <w:autoSpaceDN w:val="0"/>
        <w:adjustRightInd w:val="0"/>
        <w:ind w:firstLine="709"/>
        <w:jc w:val="both"/>
      </w:pPr>
      <w:r w:rsidRPr="00BD36F5">
        <w:t xml:space="preserve">Уточнение и пояснение, вопрос о них в лингвистической литературе. Семантические, грамматические и композиционные различия уточнения и пояснения. </w:t>
      </w:r>
    </w:p>
    <w:p w:rsidR="00F753C0" w:rsidRPr="00BD36F5" w:rsidRDefault="00F753C0" w:rsidP="00F753C0">
      <w:pPr>
        <w:autoSpaceDE w:val="0"/>
        <w:autoSpaceDN w:val="0"/>
        <w:adjustRightInd w:val="0"/>
        <w:ind w:firstLine="709"/>
        <w:jc w:val="both"/>
      </w:pPr>
      <w:r w:rsidRPr="00BD36F5">
        <w:t xml:space="preserve">Сущность сравнительного оборота как осложняющей категории простого предложения. Функции сравнительного оборота, союзы при нем. </w:t>
      </w:r>
    </w:p>
    <w:p w:rsidR="00F753C0" w:rsidRPr="00BD36F5" w:rsidRDefault="00F753C0" w:rsidP="00F753C0">
      <w:pPr>
        <w:autoSpaceDE w:val="0"/>
        <w:autoSpaceDN w:val="0"/>
        <w:adjustRightInd w:val="0"/>
        <w:ind w:firstLine="709"/>
        <w:jc w:val="both"/>
      </w:pPr>
      <w:r w:rsidRPr="00BD36F5">
        <w:t>Присоединение. Сущность присоединения. Союзы, оформляющие присоединение в простом предложении.</w:t>
      </w:r>
    </w:p>
    <w:p w:rsidR="00F753C0" w:rsidRPr="00BD36F5" w:rsidRDefault="00F753C0" w:rsidP="00F753C0">
      <w:pPr>
        <w:autoSpaceDE w:val="0"/>
        <w:autoSpaceDN w:val="0"/>
        <w:adjustRightInd w:val="0"/>
        <w:ind w:firstLine="709"/>
        <w:jc w:val="both"/>
      </w:pPr>
      <w:r w:rsidRPr="00BD36F5">
        <w:t>Вводные слова как способ выражения субъективной модальности в предложении. Классификация вводных слов по значению. Способы морфологического выражения вводных слов. Отличие вводных слов и предложений от вставных конструкций.</w:t>
      </w:r>
    </w:p>
    <w:p w:rsidR="00F753C0" w:rsidRPr="00BD36F5" w:rsidRDefault="00F753C0" w:rsidP="00F753C0">
      <w:pPr>
        <w:autoSpaceDE w:val="0"/>
        <w:autoSpaceDN w:val="0"/>
        <w:adjustRightInd w:val="0"/>
        <w:ind w:firstLine="709"/>
        <w:jc w:val="both"/>
      </w:pPr>
      <w:r w:rsidRPr="00BD36F5">
        <w:t>Сущность обращения. Способы его морфологического выражения. Позиция в предложении. Структура синтагмы с обращением.</w:t>
      </w:r>
    </w:p>
    <w:p w:rsidR="00F753C0" w:rsidRPr="00BD36F5" w:rsidRDefault="00F753C0" w:rsidP="00F753C0">
      <w:pPr>
        <w:autoSpaceDE w:val="0"/>
        <w:autoSpaceDN w:val="0"/>
        <w:adjustRightInd w:val="0"/>
        <w:ind w:firstLine="709"/>
        <w:jc w:val="both"/>
      </w:pPr>
      <w:r w:rsidRPr="00BD36F5">
        <w:t>Междометие как категория, осложняющая семантическую структуру предложения.</w:t>
      </w:r>
    </w:p>
    <w:p w:rsidR="00F753C0" w:rsidRPr="00BD36F5" w:rsidRDefault="00F753C0" w:rsidP="00F753C0">
      <w:pPr>
        <w:autoSpaceDE w:val="0"/>
        <w:autoSpaceDN w:val="0"/>
        <w:adjustRightInd w:val="0"/>
        <w:ind w:firstLine="709"/>
        <w:jc w:val="both"/>
      </w:pPr>
      <w:r w:rsidRPr="00BD36F5">
        <w:t>Звукоподражания. Их структура и функции в предложении.</w:t>
      </w:r>
    </w:p>
    <w:p w:rsidR="00F753C0" w:rsidRPr="00BD36F5" w:rsidRDefault="00F753C0" w:rsidP="00F753C0">
      <w:pPr>
        <w:autoSpaceDE w:val="0"/>
        <w:autoSpaceDN w:val="0"/>
        <w:adjustRightInd w:val="0"/>
        <w:jc w:val="both"/>
        <w:rPr>
          <w:b/>
          <w:bCs/>
          <w:i/>
          <w:iCs/>
        </w:rPr>
      </w:pPr>
    </w:p>
    <w:p w:rsidR="00F753C0" w:rsidRPr="00BD36F5" w:rsidRDefault="00F753C0" w:rsidP="00F753C0">
      <w:pPr>
        <w:jc w:val="center"/>
        <w:rPr>
          <w:b/>
        </w:rPr>
      </w:pPr>
      <w:r w:rsidRPr="00BD36F5">
        <w:rPr>
          <w:b/>
        </w:rPr>
        <w:t xml:space="preserve">10 семестр </w:t>
      </w:r>
    </w:p>
    <w:p w:rsidR="00F753C0" w:rsidRPr="00BD36F5" w:rsidRDefault="00F753C0" w:rsidP="00F753C0">
      <w:pPr>
        <w:autoSpaceDE w:val="0"/>
        <w:autoSpaceDN w:val="0"/>
        <w:adjustRightInd w:val="0"/>
        <w:jc w:val="both"/>
      </w:pPr>
      <w:r w:rsidRPr="00BD36F5">
        <w:rPr>
          <w:b/>
          <w:bCs/>
          <w:i/>
          <w:iCs/>
        </w:rPr>
        <w:t xml:space="preserve">Тема 11.   Синтаксис сложного предложения. </w:t>
      </w:r>
      <w:r w:rsidRPr="00BD36F5">
        <w:t>Вопрос о статусе сложного предложения в лингвистической литературе.</w:t>
      </w:r>
      <w:r w:rsidRPr="00BD36F5">
        <w:rPr>
          <w:b/>
          <w:bCs/>
          <w:i/>
          <w:iCs/>
        </w:rPr>
        <w:t xml:space="preserve"> </w:t>
      </w:r>
      <w:proofErr w:type="spellStart"/>
      <w:r w:rsidRPr="00BD36F5">
        <w:t>Дифференцальные</w:t>
      </w:r>
      <w:proofErr w:type="spellEnd"/>
      <w:r w:rsidRPr="00BD36F5">
        <w:t xml:space="preserve"> признаки сложного предложения как самостоятельной единицы синтаксиса.</w:t>
      </w:r>
      <w:r w:rsidRPr="00BD36F5">
        <w:rPr>
          <w:b/>
          <w:bCs/>
          <w:i/>
          <w:iCs/>
        </w:rPr>
        <w:t xml:space="preserve"> </w:t>
      </w:r>
      <w:r w:rsidRPr="00BD36F5">
        <w:t>Характеристика компонентов сложного предложения.</w:t>
      </w:r>
      <w:r w:rsidRPr="00BD36F5">
        <w:rPr>
          <w:b/>
          <w:bCs/>
          <w:i/>
          <w:iCs/>
        </w:rPr>
        <w:t xml:space="preserve"> </w:t>
      </w:r>
      <w:r w:rsidRPr="00BD36F5">
        <w:t>Средства связи частей сложного предложения.</w:t>
      </w:r>
      <w:r w:rsidRPr="00BD36F5">
        <w:rPr>
          <w:b/>
          <w:bCs/>
          <w:i/>
          <w:iCs/>
        </w:rPr>
        <w:t xml:space="preserve"> </w:t>
      </w:r>
      <w:r w:rsidRPr="00BD36F5">
        <w:t>Классификация сложных предложений по основным средствам связи.</w:t>
      </w:r>
    </w:p>
    <w:p w:rsidR="00F753C0" w:rsidRPr="00BD36F5" w:rsidRDefault="00F753C0" w:rsidP="00F753C0">
      <w:pPr>
        <w:autoSpaceDE w:val="0"/>
        <w:autoSpaceDN w:val="0"/>
        <w:adjustRightInd w:val="0"/>
        <w:jc w:val="both"/>
      </w:pPr>
      <w:r w:rsidRPr="00BD36F5">
        <w:rPr>
          <w:b/>
          <w:i/>
        </w:rPr>
        <w:t xml:space="preserve">Тема 12. Сложносочиненное предложение. </w:t>
      </w:r>
      <w:r w:rsidRPr="00BD36F5">
        <w:t>Сложносочиненное предложение как особый тип сложного предложения.</w:t>
      </w:r>
      <w:r w:rsidRPr="00BD36F5">
        <w:rPr>
          <w:bCs/>
          <w:iCs/>
        </w:rPr>
        <w:t xml:space="preserve"> </w:t>
      </w:r>
      <w:r w:rsidRPr="00BD36F5">
        <w:t>Средства связи частей сложносочиненного предложения. Классификация сложносочиненных предложений по значению и союзам.</w:t>
      </w:r>
    </w:p>
    <w:p w:rsidR="00F753C0" w:rsidRPr="00BD36F5" w:rsidRDefault="00F753C0" w:rsidP="00F753C0">
      <w:pPr>
        <w:autoSpaceDE w:val="0"/>
        <w:autoSpaceDN w:val="0"/>
        <w:adjustRightInd w:val="0"/>
        <w:jc w:val="both"/>
        <w:rPr>
          <w:b/>
          <w:bCs/>
          <w:i/>
          <w:iCs/>
        </w:rPr>
      </w:pPr>
      <w:r w:rsidRPr="00BD36F5">
        <w:rPr>
          <w:b/>
          <w:bCs/>
          <w:i/>
          <w:iCs/>
        </w:rPr>
        <w:t xml:space="preserve">Тема 13.  Сложноподчиненное предложение. </w:t>
      </w:r>
      <w:r w:rsidRPr="00BD36F5">
        <w:t>Дифференциальные признаки сложноподчиненного предложения.</w:t>
      </w:r>
      <w:r w:rsidRPr="00BD36F5">
        <w:rPr>
          <w:b/>
          <w:bCs/>
          <w:i/>
          <w:iCs/>
        </w:rPr>
        <w:t xml:space="preserve"> </w:t>
      </w:r>
      <w:r w:rsidRPr="00BD36F5">
        <w:t>Характеристика частей сложноподчиненного предложения.</w:t>
      </w:r>
      <w:r w:rsidRPr="00BD36F5">
        <w:rPr>
          <w:b/>
          <w:bCs/>
          <w:i/>
          <w:iCs/>
        </w:rPr>
        <w:t xml:space="preserve"> </w:t>
      </w:r>
      <w:r w:rsidRPr="00BD36F5">
        <w:t>Средства связи частей сложноподчиненного предложения (союзы, союзные слова, корреляты).</w:t>
      </w:r>
      <w:r w:rsidRPr="00BD36F5">
        <w:rPr>
          <w:b/>
          <w:bCs/>
          <w:i/>
          <w:iCs/>
        </w:rPr>
        <w:t xml:space="preserve"> </w:t>
      </w:r>
      <w:r w:rsidRPr="00BD36F5">
        <w:t>Типы сложноподчиненного предложения по структуре (нерасчлененные и расчлененные). Виды придаточных частей, их характеристика. Классификации сложноподчиненного предложения в истории русского синтаксиса.</w:t>
      </w:r>
    </w:p>
    <w:p w:rsidR="00F753C0" w:rsidRPr="00BD36F5" w:rsidRDefault="00F753C0" w:rsidP="00F753C0">
      <w:pPr>
        <w:autoSpaceDE w:val="0"/>
        <w:autoSpaceDN w:val="0"/>
        <w:adjustRightInd w:val="0"/>
        <w:jc w:val="both"/>
      </w:pPr>
      <w:r w:rsidRPr="00BD36F5">
        <w:rPr>
          <w:b/>
          <w:bCs/>
          <w:i/>
          <w:iCs/>
        </w:rPr>
        <w:lastRenderedPageBreak/>
        <w:t>Тема 14.  Бессоюзное сложное предложение.</w:t>
      </w:r>
      <w:r w:rsidRPr="00BD36F5">
        <w:t xml:space="preserve"> Вопрос о бессоюзном сложном предложении в лингвистической литературе. Средства связи в бессоюзном сложном предложении. Классификация бессоюзных сложных предложений, сфера их употребления.</w:t>
      </w:r>
    </w:p>
    <w:p w:rsidR="00F753C0" w:rsidRPr="00BD36F5" w:rsidRDefault="00F753C0" w:rsidP="00F753C0">
      <w:pPr>
        <w:autoSpaceDE w:val="0"/>
        <w:autoSpaceDN w:val="0"/>
        <w:adjustRightInd w:val="0"/>
        <w:jc w:val="both"/>
      </w:pPr>
      <w:r w:rsidRPr="00BD36F5">
        <w:rPr>
          <w:b/>
          <w:i/>
        </w:rPr>
        <w:t xml:space="preserve">Тема 15. Многокомпонентные сложные предложения с однотипными и разнотипными видами синтаксической связи. </w:t>
      </w:r>
      <w:r w:rsidRPr="00BD36F5">
        <w:t>Построение графических схем таких конструкций.</w:t>
      </w:r>
    </w:p>
    <w:p w:rsidR="00F753C0" w:rsidRPr="00BD36F5" w:rsidRDefault="00F753C0" w:rsidP="00F753C0">
      <w:pPr>
        <w:autoSpaceDE w:val="0"/>
        <w:autoSpaceDN w:val="0"/>
        <w:adjustRightInd w:val="0"/>
        <w:jc w:val="both"/>
        <w:rPr>
          <w:rFonts w:eastAsia="Calibri"/>
        </w:rPr>
      </w:pPr>
      <w:r w:rsidRPr="00BD36F5">
        <w:rPr>
          <w:rFonts w:eastAsia="Calibri"/>
          <w:b/>
          <w:bCs/>
          <w:i/>
          <w:iCs/>
        </w:rPr>
        <w:t xml:space="preserve">Тема 16. </w:t>
      </w:r>
      <w:r w:rsidRPr="00BD36F5">
        <w:rPr>
          <w:rFonts w:eastAsia="Calibri"/>
          <w:b/>
          <w:i/>
        </w:rPr>
        <w:t xml:space="preserve">Сложное синтаксическое целое как единица текста. </w:t>
      </w:r>
      <w:r w:rsidRPr="00BD36F5">
        <w:rPr>
          <w:rFonts w:eastAsia="Calibri"/>
        </w:rPr>
        <w:t>Его семантические, структурные и интонационные характеристики. Средства связи в сложном синтаксическом целом. Виды связи в сложном синтаксическом целом в зависимости от типа текста (параллельная, цепная, кольцевая). Сложное синтаксическое целое и абзац как композиционно-стилистическая единица текста.</w:t>
      </w:r>
    </w:p>
    <w:p w:rsidR="00F753C0" w:rsidRPr="00BD36F5" w:rsidRDefault="00F753C0" w:rsidP="00F753C0">
      <w:pPr>
        <w:autoSpaceDE w:val="0"/>
        <w:autoSpaceDN w:val="0"/>
        <w:adjustRightInd w:val="0"/>
        <w:jc w:val="both"/>
        <w:rPr>
          <w:rFonts w:eastAsia="Calibri"/>
          <w:b/>
          <w:bCs/>
          <w:i/>
          <w:iCs/>
        </w:rPr>
      </w:pPr>
      <w:r w:rsidRPr="00BD36F5">
        <w:rPr>
          <w:rFonts w:eastAsia="Calibri"/>
          <w:b/>
          <w:i/>
        </w:rPr>
        <w:t xml:space="preserve">Тема 17. </w:t>
      </w:r>
      <w:r w:rsidRPr="00BD36F5">
        <w:rPr>
          <w:rFonts w:eastAsia="Calibri"/>
          <w:b/>
          <w:bCs/>
          <w:i/>
          <w:iCs/>
        </w:rPr>
        <w:t xml:space="preserve">Способы передачи чужой речи. </w:t>
      </w:r>
      <w:r w:rsidRPr="00BD36F5">
        <w:rPr>
          <w:rFonts w:eastAsia="Calibri"/>
        </w:rPr>
        <w:t>Прямая речь, ее лексико-грамматические, стилистические</w:t>
      </w:r>
      <w:r w:rsidRPr="00BD36F5">
        <w:rPr>
          <w:rFonts w:eastAsia="Calibri"/>
          <w:b/>
          <w:bCs/>
          <w:i/>
          <w:iCs/>
        </w:rPr>
        <w:t xml:space="preserve"> </w:t>
      </w:r>
      <w:r w:rsidRPr="00BD36F5">
        <w:rPr>
          <w:rFonts w:eastAsia="Calibri"/>
        </w:rPr>
        <w:t xml:space="preserve">и интонационные особенности. Характеристика слов автора, их позиция по отношению к прямой речи. Правила перевода прямой речи в косвенную. Косвенная речь, ее содержание и структура. </w:t>
      </w:r>
      <w:proofErr w:type="spellStart"/>
      <w:r w:rsidRPr="00BD36F5">
        <w:rPr>
          <w:rFonts w:eastAsia="Calibri"/>
        </w:rPr>
        <w:t>Несобственно</w:t>
      </w:r>
      <w:proofErr w:type="spellEnd"/>
      <w:r w:rsidRPr="00BD36F5">
        <w:rPr>
          <w:rFonts w:eastAsia="Calibri"/>
        </w:rPr>
        <w:t>-прямая речь.</w:t>
      </w:r>
    </w:p>
    <w:p w:rsidR="00F753C0" w:rsidRPr="00BD36F5" w:rsidRDefault="00F753C0" w:rsidP="00F753C0">
      <w:pPr>
        <w:autoSpaceDE w:val="0"/>
        <w:autoSpaceDN w:val="0"/>
        <w:adjustRightInd w:val="0"/>
        <w:jc w:val="both"/>
        <w:rPr>
          <w:rFonts w:eastAsia="Calibri"/>
        </w:rPr>
      </w:pPr>
      <w:r w:rsidRPr="00BD36F5">
        <w:rPr>
          <w:b/>
          <w:bCs/>
          <w:i/>
          <w:iCs/>
        </w:rPr>
        <w:t xml:space="preserve">Тема 18. </w:t>
      </w:r>
      <w:r w:rsidRPr="00BD36F5">
        <w:rPr>
          <w:rFonts w:eastAsia="Calibri"/>
          <w:b/>
          <w:i/>
        </w:rPr>
        <w:t>Пунктуация</w:t>
      </w:r>
      <w:r w:rsidRPr="00BD36F5">
        <w:rPr>
          <w:rFonts w:eastAsia="Calibri"/>
        </w:rPr>
        <w:t xml:space="preserve"> </w:t>
      </w:r>
      <w:r w:rsidRPr="00BD36F5">
        <w:rPr>
          <w:rFonts w:eastAsia="Calibri"/>
          <w:b/>
          <w:i/>
        </w:rPr>
        <w:t>как часть графической системы русского языка.</w:t>
      </w:r>
      <w:r w:rsidRPr="00BD36F5">
        <w:rPr>
          <w:rFonts w:eastAsia="Calibri"/>
        </w:rPr>
        <w:t xml:space="preserve"> Принципы русской пунктуации (структурный, смысловой, интонационный). Система знаков препинания, их функции, употребление, графическая ориентация.</w:t>
      </w:r>
    </w:p>
    <w:p w:rsidR="00F753C0" w:rsidRPr="00BD36F5" w:rsidRDefault="00F753C0" w:rsidP="00F753C0">
      <w:pPr>
        <w:jc w:val="both"/>
        <w:rPr>
          <w:b/>
        </w:rPr>
      </w:pPr>
    </w:p>
    <w:p w:rsidR="00F753C0" w:rsidRPr="00BD36F5" w:rsidRDefault="00F753C0" w:rsidP="00F753C0">
      <w:pPr>
        <w:jc w:val="both"/>
        <w:rPr>
          <w:b/>
        </w:rPr>
      </w:pPr>
      <w:r w:rsidRPr="00BD36F5">
        <w:rPr>
          <w:b/>
        </w:rPr>
        <w:t>Преподаватель</w:t>
      </w:r>
    </w:p>
    <w:p w:rsidR="00F753C0" w:rsidRPr="00BD36F5" w:rsidRDefault="00F753C0" w:rsidP="00F753C0">
      <w:pPr>
        <w:tabs>
          <w:tab w:val="left" w:pos="9360"/>
        </w:tabs>
        <w:jc w:val="both"/>
        <w:rPr>
          <w:snapToGrid w:val="0"/>
        </w:rPr>
      </w:pPr>
      <w:r w:rsidRPr="00BD36F5">
        <w:rPr>
          <w:snapToGrid w:val="0"/>
        </w:rPr>
        <w:t xml:space="preserve">Кандидат филологических наук, </w:t>
      </w:r>
      <w:r w:rsidRPr="00BD36F5">
        <w:t>доцент кафедры теории и методики начального образования</w:t>
      </w:r>
      <w:r w:rsidRPr="00BD36F5">
        <w:rPr>
          <w:snapToGrid w:val="0"/>
        </w:rPr>
        <w:t xml:space="preserve"> </w:t>
      </w:r>
      <w:proofErr w:type="spellStart"/>
      <w:r w:rsidRPr="00BD36F5">
        <w:rPr>
          <w:snapToGrid w:val="0"/>
        </w:rPr>
        <w:t>Варнаева</w:t>
      </w:r>
      <w:proofErr w:type="spellEnd"/>
      <w:r w:rsidRPr="00BD36F5">
        <w:rPr>
          <w:snapToGrid w:val="0"/>
        </w:rPr>
        <w:t xml:space="preserve"> А.Е. </w:t>
      </w:r>
    </w:p>
    <w:p w:rsidR="00F753C0" w:rsidRPr="00BD36F5" w:rsidRDefault="00F753C0" w:rsidP="00F753C0">
      <w:pPr>
        <w:tabs>
          <w:tab w:val="left" w:pos="9360"/>
        </w:tabs>
        <w:jc w:val="both"/>
        <w:rPr>
          <w:snapToGrid w:val="0"/>
        </w:rPr>
      </w:pPr>
      <w:r w:rsidRPr="00BD36F5">
        <w:rPr>
          <w:snapToGrid w:val="0"/>
        </w:rPr>
        <w:t xml:space="preserve">Кандидат филологических наук, </w:t>
      </w:r>
      <w:r w:rsidRPr="00BD36F5">
        <w:t>доцент кафедры теории и методики начального образования</w:t>
      </w:r>
      <w:r w:rsidRPr="00BD36F5">
        <w:rPr>
          <w:snapToGrid w:val="0"/>
        </w:rPr>
        <w:t xml:space="preserve"> Егорова И.Д.</w:t>
      </w:r>
    </w:p>
    <w:p w:rsidR="00F753C0" w:rsidRPr="00BD36F5" w:rsidRDefault="00F753C0" w:rsidP="00F753C0">
      <w:pPr>
        <w:tabs>
          <w:tab w:val="left" w:pos="9360"/>
        </w:tabs>
        <w:jc w:val="both"/>
      </w:pPr>
      <w:r w:rsidRPr="00BD36F5">
        <w:rPr>
          <w:snapToGrid w:val="0"/>
        </w:rPr>
        <w:t xml:space="preserve">Кандидат филологических наук, </w:t>
      </w:r>
      <w:r w:rsidRPr="00BD36F5">
        <w:t>доцент кафедры теории и методики начального образования</w:t>
      </w:r>
      <w:r w:rsidRPr="00BD36F5">
        <w:rPr>
          <w:snapToGrid w:val="0"/>
        </w:rPr>
        <w:t xml:space="preserve"> Летучева В.П.</w:t>
      </w:r>
    </w:p>
    <w:p w:rsidR="00F753C0" w:rsidRPr="00BD36F5" w:rsidRDefault="00F753C0" w:rsidP="00F753C0">
      <w:pPr>
        <w:spacing w:after="200" w:line="276" w:lineRule="auto"/>
        <w:rPr>
          <w:b/>
        </w:rPr>
      </w:pPr>
      <w:r w:rsidRPr="00BD36F5">
        <w:rPr>
          <w:b/>
        </w:rPr>
        <w:br w:type="page"/>
      </w:r>
    </w:p>
    <w:p w:rsidR="00F753C0" w:rsidRPr="00BD36F5" w:rsidRDefault="00F753C0" w:rsidP="00F753C0">
      <w:pPr>
        <w:jc w:val="both"/>
        <w:rPr>
          <w:b/>
        </w:rPr>
      </w:pPr>
      <w:proofErr w:type="gramStart"/>
      <w:r w:rsidRPr="00BD36F5">
        <w:rPr>
          <w:b/>
        </w:rPr>
        <w:lastRenderedPageBreak/>
        <w:t>Б.1.В.ОД.6  История</w:t>
      </w:r>
      <w:proofErr w:type="gramEnd"/>
      <w:r w:rsidRPr="00BD36F5">
        <w:rPr>
          <w:b/>
        </w:rPr>
        <w:t xml:space="preserve"> отечественной литературы </w:t>
      </w:r>
    </w:p>
    <w:p w:rsidR="00F753C0" w:rsidRPr="00BD36F5" w:rsidRDefault="00F753C0" w:rsidP="00F753C0">
      <w:pPr>
        <w:jc w:val="both"/>
        <w:rPr>
          <w:b/>
        </w:rPr>
      </w:pPr>
    </w:p>
    <w:p w:rsidR="00F753C0" w:rsidRPr="00BD36F5" w:rsidRDefault="00F753C0" w:rsidP="00F753C0">
      <w:pPr>
        <w:jc w:val="both"/>
        <w:rPr>
          <w:b/>
        </w:rPr>
      </w:pPr>
      <w:r w:rsidRPr="00BD36F5">
        <w:rPr>
          <w:b/>
        </w:rPr>
        <w:t>Планируемые результаты обучения по дисциплине</w:t>
      </w:r>
    </w:p>
    <w:p w:rsidR="00F753C0" w:rsidRPr="00BD36F5" w:rsidRDefault="00F753C0" w:rsidP="00F753C0">
      <w:pPr>
        <w:tabs>
          <w:tab w:val="left" w:pos="0"/>
        </w:tabs>
      </w:pPr>
      <w:r w:rsidRPr="00BD36F5">
        <w:t>ПК-1 – готовность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tabs>
          <w:tab w:val="left" w:pos="0"/>
        </w:tabs>
        <w:jc w:val="both"/>
      </w:pPr>
      <w:r w:rsidRPr="00BD36F5">
        <w:rPr>
          <w:b/>
        </w:rPr>
        <w:t>Тема 1. Периодизация истории русской литературы. Фольклор – искусство слова.</w:t>
      </w:r>
      <w:r w:rsidRPr="00BD36F5">
        <w:t xml:space="preserve"> Жанровый состав фольклора.</w:t>
      </w:r>
    </w:p>
    <w:p w:rsidR="00F753C0" w:rsidRPr="00BD36F5" w:rsidRDefault="00F753C0" w:rsidP="00F753C0">
      <w:pPr>
        <w:tabs>
          <w:tab w:val="left" w:pos="0"/>
        </w:tabs>
        <w:jc w:val="both"/>
      </w:pPr>
      <w:r w:rsidRPr="00BD36F5">
        <w:t xml:space="preserve">Периодизация истории русской литературы. </w:t>
      </w:r>
      <w:proofErr w:type="spellStart"/>
      <w:r w:rsidRPr="00BD36F5">
        <w:t>Долитературный</w:t>
      </w:r>
      <w:proofErr w:type="spellEnd"/>
      <w:r w:rsidRPr="00BD36F5">
        <w:t xml:space="preserve"> период. Древнерусская литература. Литература 18 в. Литература 19 </w:t>
      </w:r>
      <w:proofErr w:type="gramStart"/>
      <w:r w:rsidRPr="00BD36F5">
        <w:t>в.(</w:t>
      </w:r>
      <w:proofErr w:type="gramEnd"/>
      <w:r w:rsidRPr="00BD36F5">
        <w:t xml:space="preserve">«золотой век российской словесности»). «Серебряный век» (90-е гг. 19 в. – 20-е гг. 20 в.). Русская литература советского периода. Постсоветский период развития литературы. </w:t>
      </w:r>
    </w:p>
    <w:p w:rsidR="00F753C0" w:rsidRPr="00BD36F5" w:rsidRDefault="00F753C0" w:rsidP="00F753C0">
      <w:pPr>
        <w:tabs>
          <w:tab w:val="left" w:pos="0"/>
        </w:tabs>
        <w:jc w:val="both"/>
      </w:pPr>
      <w:r w:rsidRPr="00BD36F5">
        <w:t xml:space="preserve">Фольклористика как наука. </w:t>
      </w:r>
      <w:proofErr w:type="spellStart"/>
      <w:r w:rsidRPr="00BD36F5">
        <w:t>Синкретичность</w:t>
      </w:r>
      <w:proofErr w:type="spellEnd"/>
      <w:r w:rsidRPr="00BD36F5">
        <w:t xml:space="preserve"> фольклора. Основные черты фольклора. Периодизация русского фольклора. Жанровые разновидности фольклора. Обрядовая поэзия: циклы и состав. Сказки. Классификация сказок. Предания и легенды. Былины. Классификация былин. Циклы былин. Историческая песня. Балладные песни, лирическая песня. Частые и протяжные песни. Детский фольклор. Пословицы и поговорки. Частушки. Жанры фольклора, входящие в круг детского чтения. Собиратели фольклора. </w:t>
      </w:r>
    </w:p>
    <w:p w:rsidR="00F753C0" w:rsidRPr="00BD36F5" w:rsidRDefault="00F753C0" w:rsidP="00F753C0">
      <w:pPr>
        <w:tabs>
          <w:tab w:val="left" w:pos="0"/>
        </w:tabs>
        <w:jc w:val="both"/>
        <w:rPr>
          <w:b/>
        </w:rPr>
      </w:pPr>
      <w:r w:rsidRPr="00BD36F5">
        <w:rPr>
          <w:b/>
        </w:rPr>
        <w:t>Тема 2. Древнерусская литература: периодизация, основные жанры. поэтика.</w:t>
      </w:r>
    </w:p>
    <w:p w:rsidR="00F753C0" w:rsidRPr="00BD36F5" w:rsidRDefault="00F753C0" w:rsidP="00F753C0">
      <w:pPr>
        <w:tabs>
          <w:tab w:val="left" w:pos="0"/>
        </w:tabs>
        <w:jc w:val="both"/>
      </w:pPr>
      <w:r w:rsidRPr="00BD36F5">
        <w:t xml:space="preserve">Вариативность подходов к выделению этапов древнерусской литературы. Основы классификации. </w:t>
      </w:r>
      <w:r w:rsidRPr="00BD36F5">
        <w:rPr>
          <w:lang w:val="en-US"/>
        </w:rPr>
        <w:t>I</w:t>
      </w:r>
      <w:r w:rsidRPr="00BD36F5">
        <w:t xml:space="preserve"> период (литература Киевской Руси): черты, жанры. </w:t>
      </w:r>
      <w:r w:rsidRPr="00BD36F5">
        <w:rPr>
          <w:lang w:val="en-US"/>
        </w:rPr>
        <w:t>II</w:t>
      </w:r>
      <w:r w:rsidRPr="00BD36F5">
        <w:t xml:space="preserve"> период (литература периода феодальной раздробленности):  литературные школы, жанры. </w:t>
      </w:r>
      <w:proofErr w:type="gramStart"/>
      <w:r w:rsidRPr="00BD36F5">
        <w:rPr>
          <w:lang w:val="en-US"/>
        </w:rPr>
        <w:t>III</w:t>
      </w:r>
      <w:r w:rsidRPr="00BD36F5">
        <w:t xml:space="preserve">  период</w:t>
      </w:r>
      <w:proofErr w:type="gramEnd"/>
      <w:r w:rsidRPr="00BD36F5">
        <w:t xml:space="preserve"> (литература периода борьбы с иноземными захватчиками и объединения северо-восточной Руси): основные черты, темы, произведения. </w:t>
      </w:r>
      <w:r w:rsidRPr="00BD36F5">
        <w:rPr>
          <w:lang w:val="en-US"/>
        </w:rPr>
        <w:t>IY</w:t>
      </w:r>
      <w:r w:rsidRPr="00BD36F5">
        <w:t xml:space="preserve"> период (литература периода укрепления централизованного русского государства): основные черты, «обмирщение» литературы, жанры. </w:t>
      </w:r>
    </w:p>
    <w:p w:rsidR="00F753C0" w:rsidRPr="00BD36F5" w:rsidRDefault="00F753C0" w:rsidP="00F753C0">
      <w:pPr>
        <w:tabs>
          <w:tab w:val="left" w:pos="0"/>
        </w:tabs>
        <w:jc w:val="both"/>
        <w:rPr>
          <w:b/>
        </w:rPr>
      </w:pPr>
      <w:r w:rsidRPr="00BD36F5">
        <w:rPr>
          <w:b/>
        </w:rPr>
        <w:t xml:space="preserve">Тема 3. Древнерусская литература: жанр жития. </w:t>
      </w:r>
    </w:p>
    <w:p w:rsidR="00F753C0" w:rsidRPr="00BD36F5" w:rsidRDefault="00F753C0" w:rsidP="00F753C0">
      <w:pPr>
        <w:tabs>
          <w:tab w:val="left" w:pos="0"/>
        </w:tabs>
        <w:jc w:val="both"/>
      </w:pPr>
      <w:r w:rsidRPr="00BD36F5">
        <w:t xml:space="preserve">Житие Сергия Радонежского, «Повесть о Петре и </w:t>
      </w:r>
      <w:proofErr w:type="spellStart"/>
      <w:r w:rsidRPr="00BD36F5">
        <w:t>Февронии</w:t>
      </w:r>
      <w:proofErr w:type="spellEnd"/>
      <w:r w:rsidRPr="00BD36F5">
        <w:t xml:space="preserve"> Муромских» и др. Жанры древнерусского красноречия. «Поучение» Владимира Мономаха.</w:t>
      </w:r>
    </w:p>
    <w:p w:rsidR="00F753C0" w:rsidRPr="00BD36F5" w:rsidRDefault="00F753C0" w:rsidP="00F753C0">
      <w:pPr>
        <w:tabs>
          <w:tab w:val="left" w:pos="0"/>
        </w:tabs>
        <w:jc w:val="both"/>
      </w:pPr>
      <w:r w:rsidRPr="00BD36F5">
        <w:t xml:space="preserve">Культура Киевской Руси и культ книги в Древней Руси. Периодизация древнерусской литературы. Поучение как жанр древнерусского красноречия.  «Поучение Владимира Мономаха».  Особенности агиографического жанра. Житие: специфика жанра и место в жанровой системе средневековья. </w:t>
      </w:r>
      <w:r w:rsidRPr="00BD36F5">
        <w:tab/>
        <w:t>Типы житийных сборников. История жанра. Типы житий. Канонизация святых и композиция жития. Поэтика жития: историческое, проповедническое и легендарное начала. Жития святых в детском чтении. «Житие Александра Невского». Патриотическая направленность жития. Исторические легенды и летописные сказания.</w:t>
      </w:r>
    </w:p>
    <w:p w:rsidR="00F753C0" w:rsidRPr="00BD36F5" w:rsidRDefault="00F753C0" w:rsidP="00F753C0">
      <w:pPr>
        <w:tabs>
          <w:tab w:val="left" w:pos="0"/>
        </w:tabs>
        <w:jc w:val="both"/>
      </w:pPr>
      <w:r w:rsidRPr="00BD36F5">
        <w:rPr>
          <w:b/>
        </w:rPr>
        <w:t>Тема 4. «Повесть временных лет» как памятник русского летописания</w:t>
      </w:r>
      <w:r w:rsidRPr="00BD36F5">
        <w:t>.</w:t>
      </w:r>
    </w:p>
    <w:p w:rsidR="00F753C0" w:rsidRPr="00BD36F5" w:rsidRDefault="00F753C0" w:rsidP="00F753C0">
      <w:pPr>
        <w:tabs>
          <w:tab w:val="left" w:pos="0"/>
        </w:tabs>
        <w:jc w:val="both"/>
      </w:pPr>
      <w:r w:rsidRPr="00BD36F5">
        <w:t xml:space="preserve">«Слово о полку Игореве». </w:t>
      </w:r>
    </w:p>
    <w:p w:rsidR="00F753C0" w:rsidRPr="00BD36F5" w:rsidRDefault="00F753C0" w:rsidP="00F753C0">
      <w:pPr>
        <w:tabs>
          <w:tab w:val="left" w:pos="0"/>
        </w:tabs>
        <w:jc w:val="both"/>
      </w:pPr>
      <w:r w:rsidRPr="00BD36F5">
        <w:t>«Повесть временных лет» как памятник русского летописания. К вопросу об авторстве «Слова о полку Игореве»». Время создания и историческая основа «Слова о полку Игореве». История открытия и опубликования текста. Идея «Слова» - призыв русских князей к единению как раз накануне татаро-монгольского нашествия. Персонажи «Слова…» и способы их изображения. Сюжет и композиция «Слова». Функция пейзажа в «Слове». Изобразительно-выразительные средства «Слова». Проблема жанра. Основная идея. Особенности языка.</w:t>
      </w:r>
    </w:p>
    <w:p w:rsidR="00F753C0" w:rsidRPr="00BD36F5" w:rsidRDefault="00F753C0" w:rsidP="00F753C0">
      <w:pPr>
        <w:tabs>
          <w:tab w:val="left" w:pos="0"/>
        </w:tabs>
        <w:jc w:val="both"/>
      </w:pPr>
      <w:r w:rsidRPr="00BD36F5">
        <w:rPr>
          <w:b/>
        </w:rPr>
        <w:t>Тема 5. Русская литература XVIII в. Периодизация. Классицизм как художественный метод</w:t>
      </w:r>
      <w:r w:rsidRPr="00BD36F5">
        <w:t>.</w:t>
      </w:r>
    </w:p>
    <w:p w:rsidR="00F753C0" w:rsidRPr="00BD36F5" w:rsidRDefault="00F753C0" w:rsidP="00F753C0">
      <w:pPr>
        <w:tabs>
          <w:tab w:val="left" w:pos="0"/>
        </w:tabs>
        <w:jc w:val="both"/>
      </w:pPr>
      <w:r w:rsidRPr="00BD36F5">
        <w:t xml:space="preserve">Исторические условия в начале 18 века, секуляризация русской культуры, смена жанровых систем. Периодизация литературы 18 века. Функции детской литературы 18 века. «Юности честное зерцало». Детская учебная </w:t>
      </w:r>
      <w:proofErr w:type="spellStart"/>
      <w:r w:rsidRPr="00BD36F5">
        <w:t>книгаю</w:t>
      </w:r>
      <w:proofErr w:type="spellEnd"/>
      <w:r w:rsidRPr="00BD36F5">
        <w:t xml:space="preserve">. Феофан Прокопович «Первое учение отрокам». </w:t>
      </w:r>
      <w:r w:rsidRPr="00BD36F5">
        <w:lastRenderedPageBreak/>
        <w:t xml:space="preserve">Жанр </w:t>
      </w:r>
      <w:proofErr w:type="spellStart"/>
      <w:r w:rsidRPr="00BD36F5">
        <w:t>гисторий</w:t>
      </w:r>
      <w:proofErr w:type="spellEnd"/>
      <w:r w:rsidRPr="00BD36F5">
        <w:t xml:space="preserve">. Д. Кантемир и его творчество. Специфика басен Кантемира. Появление первых биографических книг о писателях, научно-познавательных, биографических книг. Литература 2 половины 18 в., влияние идей европейского Возрождения и Просвещения. Н. И. Новиков и его журнал «Детское чтение для сердца и разума». Борьба за демократизацию отечественного просвещения, увеличение количества книжных изданий. Развитие детской литературы в эту эпоху. Жанр басни в 18 в.: В.К. Тредиаковский, А.П. Сумароков. Пересказы произведений зарубежной литературы («Робинзон Крузо», «Дон Кихот», «Приключения Гулливера» и т.п.). Черты детской литературы этого периода. Литературный процесс: классицизм как литературное направление. Классицизм: исторические условия формирования, определение, философские основы классицизма, его признаки и </w:t>
      </w:r>
      <w:proofErr w:type="gramStart"/>
      <w:r w:rsidRPr="00BD36F5">
        <w:t>особенности,  основные</w:t>
      </w:r>
      <w:proofErr w:type="gramEnd"/>
      <w:r w:rsidRPr="00BD36F5">
        <w:t xml:space="preserve"> жанры, данное направление в детской литературе. Трактат </w:t>
      </w:r>
      <w:proofErr w:type="spellStart"/>
      <w:r w:rsidRPr="00BD36F5">
        <w:t>Буало</w:t>
      </w:r>
      <w:proofErr w:type="spellEnd"/>
      <w:r w:rsidRPr="00BD36F5">
        <w:t xml:space="preserve"> «Поэтическое искусство». Особенности композиции пьесы.  Признаки классицизма: «высокая» тематика, строгое соблюдение норм и правил, отражение жизни в образах.  </w:t>
      </w:r>
    </w:p>
    <w:p w:rsidR="00F753C0" w:rsidRPr="00BD36F5" w:rsidRDefault="00F753C0" w:rsidP="00F753C0">
      <w:pPr>
        <w:tabs>
          <w:tab w:val="left" w:pos="0"/>
        </w:tabs>
        <w:jc w:val="both"/>
        <w:rPr>
          <w:b/>
        </w:rPr>
      </w:pPr>
      <w:r w:rsidRPr="00BD36F5">
        <w:rPr>
          <w:b/>
        </w:rPr>
        <w:t>Тема 6.  Особенности литературного процесса XVIII в. Реформа стихосложения, эволюция жанров и стилей. М.В. Ломоносов как поэт-</w:t>
      </w:r>
      <w:proofErr w:type="spellStart"/>
      <w:r w:rsidRPr="00BD36F5">
        <w:rPr>
          <w:b/>
        </w:rPr>
        <w:t>одописец</w:t>
      </w:r>
      <w:proofErr w:type="spellEnd"/>
      <w:r w:rsidRPr="00BD36F5">
        <w:rPr>
          <w:b/>
        </w:rPr>
        <w:t>.</w:t>
      </w:r>
    </w:p>
    <w:p w:rsidR="00F753C0" w:rsidRPr="00BD36F5" w:rsidRDefault="00F753C0" w:rsidP="00F753C0">
      <w:pPr>
        <w:tabs>
          <w:tab w:val="left" w:pos="0"/>
        </w:tabs>
        <w:jc w:val="both"/>
      </w:pPr>
      <w:r w:rsidRPr="00BD36F5">
        <w:t xml:space="preserve">Особенности русского классицизма. Место оды в системе жанров классицизма. Разновидности жанра. </w:t>
      </w:r>
      <w:proofErr w:type="gramStart"/>
      <w:r w:rsidRPr="00BD36F5">
        <w:t>Биография  Михаила</w:t>
      </w:r>
      <w:proofErr w:type="gramEnd"/>
      <w:r w:rsidRPr="00BD36F5">
        <w:t xml:space="preserve"> Васильевича Ломоносова.  Специфика жанра оды в творчестве Ломоносова: программный характер од Ломоносова и авторская позиция в них; центральная идея всего одического творчества Ломоносова, ее типичность для русской литературы и общественного сознания; тематика од; принципы изображения человека в одах Ломоносова; поэтико-стилистические особенности оды как «высокого жанра»: принципы построения поэтического образа оды, роль античных и библейских образов, изобразительные средства, звукопись, синтаксис.  Оды Ломоносова: «Разговор с Анакреоном».  «Ода на день восшествия на Всероссийский престол ее величества государыни императрицы </w:t>
      </w:r>
      <w:proofErr w:type="spellStart"/>
      <w:r w:rsidRPr="00BD36F5">
        <w:t>Елисаветы</w:t>
      </w:r>
      <w:proofErr w:type="spellEnd"/>
      <w:r w:rsidRPr="00BD36F5">
        <w:t xml:space="preserve"> Петровны 1747 года», «Ода на взятие Хотина».  </w:t>
      </w:r>
      <w:proofErr w:type="gramStart"/>
      <w:r w:rsidRPr="00BD36F5">
        <w:t>Поэма  «</w:t>
      </w:r>
      <w:proofErr w:type="gramEnd"/>
      <w:r w:rsidRPr="00BD36F5">
        <w:t xml:space="preserve">Петр Великий». Труды Ломоносова в области языка и литературы».   Реформа русского стихосложения </w:t>
      </w:r>
      <w:proofErr w:type="spellStart"/>
      <w:r w:rsidRPr="00BD36F5">
        <w:t>В.К.Тредиаковского</w:t>
      </w:r>
      <w:proofErr w:type="spellEnd"/>
      <w:r w:rsidRPr="00BD36F5">
        <w:t xml:space="preserve"> - </w:t>
      </w:r>
      <w:proofErr w:type="spellStart"/>
      <w:r w:rsidRPr="00BD36F5">
        <w:t>М.В.Ломоносова</w:t>
      </w:r>
      <w:proofErr w:type="spellEnd"/>
      <w:r w:rsidRPr="00BD36F5">
        <w:t xml:space="preserve">. </w:t>
      </w:r>
    </w:p>
    <w:p w:rsidR="00F753C0" w:rsidRPr="00BD36F5" w:rsidRDefault="00F753C0" w:rsidP="00F753C0">
      <w:pPr>
        <w:tabs>
          <w:tab w:val="left" w:pos="0"/>
        </w:tabs>
        <w:jc w:val="both"/>
      </w:pPr>
      <w:r w:rsidRPr="00BD36F5">
        <w:rPr>
          <w:b/>
        </w:rPr>
        <w:t>Тема 7.  Русская литература первой четверти 19 века: романтизм как литературное направление</w:t>
      </w:r>
      <w:r w:rsidRPr="00BD36F5">
        <w:t>. Особенности русского романтизма. В.А. Жуковский как романтик. Жанр элегии и баллады в творчестве В.А. Жуковского. Романтические поэмы А.С. Пушкина.</w:t>
      </w:r>
    </w:p>
    <w:p w:rsidR="00F753C0" w:rsidRPr="00BD36F5" w:rsidRDefault="00F753C0" w:rsidP="00F753C0">
      <w:pPr>
        <w:tabs>
          <w:tab w:val="left" w:pos="0"/>
        </w:tabs>
        <w:jc w:val="both"/>
      </w:pPr>
      <w:r w:rsidRPr="00BD36F5">
        <w:t xml:space="preserve">Романтизм как литературное </w:t>
      </w:r>
      <w:proofErr w:type="gramStart"/>
      <w:r w:rsidRPr="00BD36F5">
        <w:t>направление,  особенности</w:t>
      </w:r>
      <w:proofErr w:type="gramEnd"/>
      <w:r w:rsidRPr="00BD36F5">
        <w:t xml:space="preserve"> русского романтизма. В.А. Жуковский как основоположник русского романтизма. Поэма А.С. Пушкина «Руслан и Людмила» как романтическое произведение. Южная ссылка А.С. Пушкина». «Кавказский пленник» (1820—1821) — первая из цикла южных байронических поэм Пушкина. «Бахчисарайский фонтан» - вторая восточная байроническая поэма А.С. Пушкина, «поэма любви». Поэма «</w:t>
      </w:r>
      <w:proofErr w:type="spellStart"/>
      <w:r w:rsidRPr="00BD36F5">
        <w:t>Цыганы</w:t>
      </w:r>
      <w:proofErr w:type="spellEnd"/>
      <w:r w:rsidRPr="00BD36F5">
        <w:t>» -  последняя южная романтическая поэма Александра Сергеевича Пушкина. «Братья-разбойники» как поэма, основанная на реальных событиях.</w:t>
      </w:r>
    </w:p>
    <w:p w:rsidR="00F753C0" w:rsidRPr="00BD36F5" w:rsidRDefault="00F753C0" w:rsidP="00F753C0">
      <w:pPr>
        <w:tabs>
          <w:tab w:val="left" w:pos="0"/>
        </w:tabs>
        <w:jc w:val="both"/>
        <w:rPr>
          <w:b/>
        </w:rPr>
      </w:pPr>
      <w:r w:rsidRPr="00BD36F5">
        <w:rPr>
          <w:b/>
        </w:rPr>
        <w:t>Тема 8.  Реализм как направление в литературе. Реализм в творчестве А.С. Пушкина (самостоятельная работа по освоению темы).</w:t>
      </w:r>
    </w:p>
    <w:p w:rsidR="00F753C0" w:rsidRPr="00BD36F5" w:rsidRDefault="00F753C0" w:rsidP="00F753C0">
      <w:pPr>
        <w:tabs>
          <w:tab w:val="left" w:pos="0"/>
        </w:tabs>
        <w:jc w:val="both"/>
      </w:pPr>
      <w:r w:rsidRPr="00BD36F5">
        <w:t xml:space="preserve">Ссылка в Михайловское.   Поэма «Граф Нулин». Работа над романом «Евгений Онегин». Отход поэта от романтизма. Трагедия «Борис Годунов» (тема соотношения истории и личности в ней, интерес к трагическим, переломным эпохам в истории России). Начало эпохи реализма в творчестве А.С. Пушкина.  Стихотворения «Разговор книгопродавца с поэтом», «Пророк».  Цикл «Подражание Корану». Посещение поэта И. </w:t>
      </w:r>
      <w:proofErr w:type="spellStart"/>
      <w:r w:rsidRPr="00BD36F5">
        <w:t>Пущиным</w:t>
      </w:r>
      <w:proofErr w:type="spellEnd"/>
      <w:r w:rsidRPr="00BD36F5">
        <w:t xml:space="preserve">, А. </w:t>
      </w:r>
      <w:proofErr w:type="spellStart"/>
      <w:r w:rsidRPr="00BD36F5">
        <w:t>Дельвигом</w:t>
      </w:r>
      <w:proofErr w:type="spellEnd"/>
      <w:r w:rsidRPr="00BD36F5">
        <w:t xml:space="preserve"> Стихотворения «И.И. Пущину», «19 октября». Черты реализма в стихотворении «19 октября». А.С. Пушкин и восстание на Сенатской площади. Возвращение в Москву, творчество конца 30-х </w:t>
      </w:r>
      <w:proofErr w:type="spellStart"/>
      <w:r w:rsidRPr="00BD36F5">
        <w:t>гг</w:t>
      </w:r>
      <w:proofErr w:type="spellEnd"/>
      <w:r w:rsidRPr="00BD36F5">
        <w:t xml:space="preserve"> </w:t>
      </w:r>
    </w:p>
    <w:p w:rsidR="00F753C0" w:rsidRPr="00BD36F5" w:rsidRDefault="00F753C0" w:rsidP="00F753C0">
      <w:pPr>
        <w:tabs>
          <w:tab w:val="left" w:pos="0"/>
        </w:tabs>
        <w:jc w:val="both"/>
        <w:rPr>
          <w:b/>
        </w:rPr>
      </w:pPr>
      <w:r w:rsidRPr="00BD36F5">
        <w:rPr>
          <w:b/>
        </w:rPr>
        <w:t xml:space="preserve">Тема 9.  Русская литература первой половины 19 в. Творчество И.А. Крылова. </w:t>
      </w:r>
    </w:p>
    <w:p w:rsidR="00F753C0" w:rsidRPr="00BD36F5" w:rsidRDefault="00F753C0" w:rsidP="00F753C0">
      <w:pPr>
        <w:tabs>
          <w:tab w:val="left" w:pos="0"/>
        </w:tabs>
        <w:jc w:val="both"/>
      </w:pPr>
      <w:r w:rsidRPr="00BD36F5">
        <w:t xml:space="preserve">Басни И.А. Крылова: основные темы, образы и мотивы. Басни Крылова в современных учебниках по чтению. </w:t>
      </w:r>
    </w:p>
    <w:p w:rsidR="00F753C0" w:rsidRPr="00BD36F5" w:rsidRDefault="00F753C0" w:rsidP="00F753C0">
      <w:pPr>
        <w:tabs>
          <w:tab w:val="left" w:pos="0"/>
        </w:tabs>
        <w:jc w:val="both"/>
      </w:pPr>
      <w:r w:rsidRPr="00BD36F5">
        <w:rPr>
          <w:b/>
        </w:rPr>
        <w:t>Тема 10. Русская литература второй половины 19 века: поэзия</w:t>
      </w:r>
      <w:r w:rsidRPr="00BD36F5">
        <w:t>.</w:t>
      </w:r>
    </w:p>
    <w:p w:rsidR="00F753C0" w:rsidRPr="00BD36F5" w:rsidRDefault="00F753C0" w:rsidP="00F753C0">
      <w:pPr>
        <w:tabs>
          <w:tab w:val="left" w:pos="0"/>
        </w:tabs>
        <w:jc w:val="both"/>
      </w:pPr>
      <w:r w:rsidRPr="00BD36F5">
        <w:lastRenderedPageBreak/>
        <w:t xml:space="preserve">Лирика Ф.И. Тютчева. Ф.И. Тютчев в детском чтении («Люблю грозу в начале мая», Лирика Фета: проблематика, особенности поэтики. А.А. Фет в детском чтении. Творчество Н.А. Некрасова. Биография Н.А. Некрасова. Основные мотивы лирики. Н.А. Некрасов в детском чтении. Тема детства и образы детей в поэзии Н.А. Некрасова. </w:t>
      </w:r>
    </w:p>
    <w:p w:rsidR="00F753C0" w:rsidRPr="00BD36F5" w:rsidRDefault="00F753C0" w:rsidP="00F753C0">
      <w:pPr>
        <w:tabs>
          <w:tab w:val="left" w:pos="0"/>
        </w:tabs>
        <w:jc w:val="both"/>
      </w:pPr>
      <w:r w:rsidRPr="00BD36F5">
        <w:rPr>
          <w:b/>
        </w:rPr>
        <w:t>Тема 11. Творчество Л.Н. Толстого.</w:t>
      </w:r>
      <w:r w:rsidRPr="00BD36F5">
        <w:t xml:space="preserve"> </w:t>
      </w:r>
    </w:p>
    <w:p w:rsidR="00F753C0" w:rsidRPr="00BD36F5" w:rsidRDefault="00F753C0" w:rsidP="00F753C0">
      <w:pPr>
        <w:tabs>
          <w:tab w:val="left" w:pos="0"/>
        </w:tabs>
        <w:jc w:val="both"/>
      </w:pPr>
      <w:r w:rsidRPr="00BD36F5">
        <w:t xml:space="preserve">Биография писателя. Трилогия Л.Н. Толстого «Детство», «Отрочество», «Юность» - повести о </w:t>
      </w:r>
      <w:proofErr w:type="gramStart"/>
      <w:r w:rsidRPr="00BD36F5">
        <w:t>воспитании  души</w:t>
      </w:r>
      <w:proofErr w:type="gramEnd"/>
      <w:r w:rsidRPr="00BD36F5">
        <w:t>.  «Детство»: тематика, основные идеи и образы, особенности повествования. Образ Николеньки Иртеньева. «Севастопольские рассказы» Л.Н. Толстого. Новаторство в изображении войны.</w:t>
      </w:r>
    </w:p>
    <w:p w:rsidR="00F753C0" w:rsidRPr="00BD36F5" w:rsidRDefault="00F753C0" w:rsidP="00F753C0">
      <w:pPr>
        <w:tabs>
          <w:tab w:val="left" w:pos="0"/>
        </w:tabs>
        <w:jc w:val="both"/>
      </w:pPr>
      <w:r w:rsidRPr="00BD36F5">
        <w:rPr>
          <w:b/>
        </w:rPr>
        <w:t>Тема 12. Русская литература конца 19-го-начала 20-го вв</w:t>
      </w:r>
      <w:r w:rsidRPr="00BD36F5">
        <w:t>.</w:t>
      </w:r>
    </w:p>
    <w:p w:rsidR="00F753C0" w:rsidRPr="00BD36F5" w:rsidRDefault="00F753C0" w:rsidP="00F753C0">
      <w:pPr>
        <w:tabs>
          <w:tab w:val="left" w:pos="0"/>
        </w:tabs>
        <w:jc w:val="both"/>
      </w:pPr>
      <w:r w:rsidRPr="00BD36F5">
        <w:t xml:space="preserve"> Русская литература начала 20 в.: российская (советская) и зарубежная (эмигрантская). Понятие «серебряный век». Развитие реалистического направления в русской литературе (начиная с 40-х гг. 20в.</w:t>
      </w:r>
      <w:proofErr w:type="gramStart"/>
      <w:r w:rsidRPr="00BD36F5">
        <w:t>),  реализм</w:t>
      </w:r>
      <w:proofErr w:type="gramEnd"/>
      <w:r w:rsidRPr="00BD36F5">
        <w:t xml:space="preserve"> и модернизм. Символизм и </w:t>
      </w:r>
      <w:proofErr w:type="spellStart"/>
      <w:r w:rsidRPr="00BD36F5">
        <w:t>постсимволистские</w:t>
      </w:r>
      <w:proofErr w:type="spellEnd"/>
      <w:r w:rsidRPr="00BD36F5">
        <w:t xml:space="preserve"> течения. Проза на рубеже 20 века: творчество М. Горького. Раннее творчество Горького: сочетание романтизма и реализма («</w:t>
      </w:r>
      <w:proofErr w:type="spellStart"/>
      <w:r w:rsidRPr="00BD36F5">
        <w:t>Челкаш</w:t>
      </w:r>
      <w:proofErr w:type="spellEnd"/>
      <w:r w:rsidRPr="00BD36F5">
        <w:t xml:space="preserve">», «Дед Архип и Лёнька», «Старуха </w:t>
      </w:r>
      <w:proofErr w:type="spellStart"/>
      <w:r w:rsidRPr="00BD36F5">
        <w:t>Изергиль</w:t>
      </w:r>
      <w:proofErr w:type="spellEnd"/>
      <w:r w:rsidRPr="00BD36F5">
        <w:t xml:space="preserve">», </w:t>
      </w:r>
      <w:proofErr w:type="spellStart"/>
      <w:r w:rsidRPr="00BD36F5">
        <w:t>Воробьишко</w:t>
      </w:r>
      <w:proofErr w:type="spellEnd"/>
      <w:r w:rsidRPr="00BD36F5">
        <w:t xml:space="preserve">», «Случай с </w:t>
      </w:r>
      <w:proofErr w:type="spellStart"/>
      <w:r w:rsidRPr="00BD36F5">
        <w:t>Евсейкой</w:t>
      </w:r>
      <w:proofErr w:type="spellEnd"/>
      <w:r w:rsidRPr="00BD36F5">
        <w:t xml:space="preserve">» и др. произведения. </w:t>
      </w:r>
    </w:p>
    <w:p w:rsidR="00F753C0" w:rsidRPr="00BD36F5" w:rsidRDefault="00F753C0" w:rsidP="00F753C0">
      <w:pPr>
        <w:tabs>
          <w:tab w:val="left" w:pos="0"/>
        </w:tabs>
        <w:jc w:val="both"/>
        <w:rPr>
          <w:b/>
        </w:rPr>
      </w:pPr>
      <w:r w:rsidRPr="00BD36F5">
        <w:rPr>
          <w:b/>
        </w:rPr>
        <w:t xml:space="preserve">Тема 13. Творчество И.А. Бунина. Лирика И.А. Бунина в детском чтении.  </w:t>
      </w:r>
    </w:p>
    <w:p w:rsidR="00F753C0" w:rsidRPr="00BD36F5" w:rsidRDefault="00F753C0" w:rsidP="00F753C0">
      <w:pPr>
        <w:tabs>
          <w:tab w:val="left" w:pos="0"/>
        </w:tabs>
        <w:jc w:val="both"/>
      </w:pPr>
      <w:r w:rsidRPr="00BD36F5">
        <w:t xml:space="preserve">И.А. Бунин: жизненный путь писателя. Бунин – один из самых тонких и </w:t>
      </w:r>
      <w:proofErr w:type="gramStart"/>
      <w:r w:rsidRPr="00BD36F5">
        <w:t>лиричных  прозаиков</w:t>
      </w:r>
      <w:proofErr w:type="gramEnd"/>
      <w:r w:rsidRPr="00BD36F5">
        <w:t xml:space="preserve"> русского «серебряного века»,  Бунин-лирик. «Литературные учителя» И.А. Бунина. Поэтический сборник «Листопад», поэма «Листопад». Рассказ «Антоновские яблоки»: ритмическая организация начала, образ главного героя, тема угасания старого дворянского усадебного мира в рассказе. «Лёгкое </w:t>
      </w:r>
      <w:proofErr w:type="gramStart"/>
      <w:r w:rsidRPr="00BD36F5">
        <w:t>дыхание»  -</w:t>
      </w:r>
      <w:proofErr w:type="gramEnd"/>
      <w:r w:rsidRPr="00BD36F5">
        <w:t xml:space="preserve"> жемчужина творчества писателя. </w:t>
      </w:r>
      <w:proofErr w:type="gramStart"/>
      <w:r w:rsidRPr="00BD36F5">
        <w:t>Стихотворения  И.А.</w:t>
      </w:r>
      <w:proofErr w:type="gramEnd"/>
      <w:r w:rsidRPr="00BD36F5">
        <w:t xml:space="preserve"> Бунина, вошедшие в круг детского чтения («Осенняя ночь», «На пруде», «Первый снег», «Ангел», «Летнее утро», «Мать», «Первый гром», «Родник», «В лесу» и др.). </w:t>
      </w:r>
    </w:p>
    <w:p w:rsidR="00F753C0" w:rsidRPr="00BD36F5" w:rsidRDefault="00F753C0" w:rsidP="00F753C0">
      <w:pPr>
        <w:tabs>
          <w:tab w:val="left" w:pos="0"/>
        </w:tabs>
        <w:jc w:val="both"/>
      </w:pPr>
      <w:r w:rsidRPr="00BD36F5">
        <w:rPr>
          <w:b/>
        </w:rPr>
        <w:t>Тема 14.Тема детства в русской прозе конца 19 – начала 20 вв.: А.П. Чехов, В.Г.</w:t>
      </w:r>
      <w:r w:rsidRPr="00BD36F5">
        <w:t xml:space="preserve"> </w:t>
      </w:r>
      <w:r w:rsidRPr="00BD36F5">
        <w:rPr>
          <w:b/>
        </w:rPr>
        <w:t xml:space="preserve">Короленко. Произведения В.Г. Короленко и А.П. </w:t>
      </w:r>
      <w:proofErr w:type="gramStart"/>
      <w:r w:rsidRPr="00BD36F5">
        <w:rPr>
          <w:b/>
        </w:rPr>
        <w:t>Чехова,  вошедшие</w:t>
      </w:r>
      <w:proofErr w:type="gramEnd"/>
      <w:r w:rsidRPr="00BD36F5">
        <w:rPr>
          <w:b/>
        </w:rPr>
        <w:t xml:space="preserve"> в круг детского чтения</w:t>
      </w:r>
      <w:r w:rsidRPr="00BD36F5">
        <w:t xml:space="preserve">. </w:t>
      </w:r>
    </w:p>
    <w:p w:rsidR="00F753C0" w:rsidRPr="00BD36F5" w:rsidRDefault="00F753C0" w:rsidP="00F753C0">
      <w:pPr>
        <w:tabs>
          <w:tab w:val="left" w:pos="0"/>
        </w:tabs>
        <w:jc w:val="both"/>
      </w:pPr>
      <w:r w:rsidRPr="00BD36F5">
        <w:t xml:space="preserve">Биография В.Г. Короленко. Автобиографическое произведение «История моего современника» В. Г. Короленко. Повесть «В дурном обществе» и рассказ «Дети подземелья»: какой текст первичен? Отцы и дети в рассказе В.Г. Короленко «В дурном обществе». Образ рассказчика в произведении «Дети </w:t>
      </w:r>
      <w:proofErr w:type="spellStart"/>
      <w:r w:rsidRPr="00BD36F5">
        <w:t>подземелья</w:t>
      </w:r>
      <w:proofErr w:type="gramStart"/>
      <w:r w:rsidRPr="00BD36F5">
        <w:t>».Портрет</w:t>
      </w:r>
      <w:proofErr w:type="spellEnd"/>
      <w:proofErr w:type="gramEnd"/>
      <w:r w:rsidRPr="00BD36F5">
        <w:t xml:space="preserve"> в рассказе  В.Г. Короленко «Дети подземелья» Нравственные проблемы в повести В.Г. Короленко «Слепой музыкант». А.П. Чехов: писатель и врач. Творческий путь А.П. Чехова. Произведения А.П. Чехова в современных УМК по чтению. Тема детства в творчестве А.П. Чехова.  Образы детей в творчестве писателя. Образы животных в произведениях А.П. Чехова. </w:t>
      </w:r>
    </w:p>
    <w:p w:rsidR="00F753C0" w:rsidRPr="00BD36F5" w:rsidRDefault="00F753C0" w:rsidP="00F753C0">
      <w:pPr>
        <w:tabs>
          <w:tab w:val="left" w:pos="0"/>
        </w:tabs>
        <w:jc w:val="both"/>
        <w:rPr>
          <w:b/>
        </w:rPr>
      </w:pPr>
      <w:r w:rsidRPr="00BD36F5">
        <w:rPr>
          <w:b/>
        </w:rPr>
        <w:t xml:space="preserve">Тема 15. Творчество И.С. Шмелева. Проблематика романа «Лето Господне». </w:t>
      </w:r>
    </w:p>
    <w:p w:rsidR="00F753C0" w:rsidRPr="00BD36F5" w:rsidRDefault="00F753C0" w:rsidP="00F753C0">
      <w:pPr>
        <w:tabs>
          <w:tab w:val="left" w:pos="0"/>
        </w:tabs>
        <w:jc w:val="both"/>
      </w:pPr>
      <w:r w:rsidRPr="00BD36F5">
        <w:t xml:space="preserve">Биография писателя. История создания романа «Лето Господне». «Лето Господне» как часть автобиографической трилогии: «Богомолье», «Лето Господне», сборник «Родное».  Проблематика романа. Жанровое своеобразие произведения </w:t>
      </w:r>
      <w:proofErr w:type="spellStart"/>
      <w:r w:rsidRPr="00BD36F5">
        <w:t>И.Шмелева</w:t>
      </w:r>
      <w:proofErr w:type="spellEnd"/>
      <w:r w:rsidRPr="00BD36F5">
        <w:t xml:space="preserve"> «Лето Господне»: «неопределенность жанра повествования». Особенности сюжета и композиции романа. Образ Москвы в романе И.С. Шмелева. Главный герой романа И.С. Шмелева – Ваня Шмелев. </w:t>
      </w:r>
      <w:proofErr w:type="gramStart"/>
      <w:r w:rsidRPr="00BD36F5">
        <w:t>Сергей  Иванович</w:t>
      </w:r>
      <w:proofErr w:type="gramEnd"/>
      <w:r w:rsidRPr="00BD36F5">
        <w:t xml:space="preserve"> –  представитель хозяев «старого уклада». «Добрые </w:t>
      </w:r>
      <w:proofErr w:type="gramStart"/>
      <w:r w:rsidRPr="00BD36F5">
        <w:t>дела»  и</w:t>
      </w:r>
      <w:proofErr w:type="gramEnd"/>
      <w:r w:rsidRPr="00BD36F5">
        <w:t xml:space="preserve"> ценности отца Вани. Образ «дядьки» - старого </w:t>
      </w:r>
      <w:proofErr w:type="spellStart"/>
      <w:r w:rsidRPr="00BD36F5">
        <w:t>филенщика</w:t>
      </w:r>
      <w:proofErr w:type="spellEnd"/>
      <w:r w:rsidRPr="00BD36F5">
        <w:t xml:space="preserve"> Михаила </w:t>
      </w:r>
      <w:proofErr w:type="spellStart"/>
      <w:r w:rsidRPr="00BD36F5">
        <w:t>Панкратовича</w:t>
      </w:r>
      <w:proofErr w:type="spellEnd"/>
      <w:r w:rsidRPr="00BD36F5">
        <w:t xml:space="preserve"> </w:t>
      </w:r>
      <w:proofErr w:type="spellStart"/>
      <w:r w:rsidRPr="00BD36F5">
        <w:t>Горкина</w:t>
      </w:r>
      <w:proofErr w:type="spellEnd"/>
      <w:r w:rsidRPr="00BD36F5">
        <w:t xml:space="preserve">.  Второстепенные персонажи романа: образы Косого, няньки </w:t>
      </w:r>
      <w:proofErr w:type="spellStart"/>
      <w:r w:rsidRPr="00BD36F5">
        <w:t>Домнушки</w:t>
      </w:r>
      <w:proofErr w:type="spellEnd"/>
      <w:r w:rsidRPr="00BD36F5">
        <w:t xml:space="preserve">, кухарки </w:t>
      </w:r>
      <w:proofErr w:type="spellStart"/>
      <w:r w:rsidRPr="00BD36F5">
        <w:t>Марьюшки</w:t>
      </w:r>
      <w:proofErr w:type="spellEnd"/>
      <w:r w:rsidRPr="00BD36F5">
        <w:t xml:space="preserve">, </w:t>
      </w:r>
      <w:proofErr w:type="spellStart"/>
      <w:r w:rsidRPr="00BD36F5">
        <w:t>кормилки</w:t>
      </w:r>
      <w:proofErr w:type="spellEnd"/>
      <w:r w:rsidRPr="00BD36F5">
        <w:t xml:space="preserve"> Насти, </w:t>
      </w:r>
      <w:proofErr w:type="spellStart"/>
      <w:r w:rsidRPr="00BD36F5">
        <w:t>Антипушки</w:t>
      </w:r>
      <w:proofErr w:type="spellEnd"/>
      <w:r w:rsidRPr="00BD36F5">
        <w:t xml:space="preserve">-кучера и др. Сцены труда в романе. Особенности языка романа (архаизмы, «цветовые» </w:t>
      </w:r>
      <w:proofErr w:type="gramStart"/>
      <w:r w:rsidRPr="00BD36F5">
        <w:t>эпитеты,  элементы</w:t>
      </w:r>
      <w:proofErr w:type="gramEnd"/>
      <w:r w:rsidRPr="00BD36F5">
        <w:t xml:space="preserve"> фольклора в романе и т.п.). Роман И.С. Шмелева «Лето Господне» в современных учебниках для начальной школы» (УМК «Литературное чтение» В.Г. Горецкого и </w:t>
      </w:r>
      <w:proofErr w:type="gramStart"/>
      <w:r w:rsidRPr="00BD36F5">
        <w:t>др. )</w:t>
      </w:r>
      <w:proofErr w:type="gramEnd"/>
    </w:p>
    <w:p w:rsidR="00F753C0" w:rsidRPr="00BD36F5" w:rsidRDefault="00F753C0" w:rsidP="00F753C0">
      <w:pPr>
        <w:tabs>
          <w:tab w:val="left" w:pos="0"/>
        </w:tabs>
        <w:jc w:val="both"/>
      </w:pPr>
      <w:r w:rsidRPr="00BD36F5">
        <w:t xml:space="preserve"> </w:t>
      </w:r>
      <w:r w:rsidRPr="00BD36F5">
        <w:rPr>
          <w:b/>
        </w:rPr>
        <w:t>Тема 16.  Литературная жизнь 20-30-х годов: поэзия.</w:t>
      </w:r>
      <w:r w:rsidRPr="00BD36F5">
        <w:t xml:space="preserve"> В. Маяковский. Жанры и проблематика лирики. </w:t>
      </w:r>
      <w:proofErr w:type="spellStart"/>
      <w:r w:rsidRPr="00BD36F5">
        <w:t>В.Маяковский</w:t>
      </w:r>
      <w:proofErr w:type="spellEnd"/>
      <w:r w:rsidRPr="00BD36F5">
        <w:t xml:space="preserve"> в детском чтении А. Блок. Идея «пути» в творческой эволюции. Цикл «Стихи о Прекрасной даме». Социальные мотивы в лирики </w:t>
      </w:r>
      <w:proofErr w:type="spellStart"/>
      <w:r w:rsidRPr="00BD36F5">
        <w:t>А.Блока</w:t>
      </w:r>
      <w:proofErr w:type="spellEnd"/>
      <w:r w:rsidRPr="00BD36F5">
        <w:t xml:space="preserve">. Тема </w:t>
      </w:r>
      <w:r w:rsidRPr="00BD36F5">
        <w:lastRenderedPageBreak/>
        <w:t xml:space="preserve">Родины, России: историческое прошлое и будущее в сборнике «Родина». Героико-романтическое восприятие революционных перемен в поэме «Двенадцать». С. Есенин. Основные темы дореволюционного творчества. Тема любви и природы. Проблематика и художественное своеобразие поэмы «Анна </w:t>
      </w:r>
      <w:proofErr w:type="spellStart"/>
      <w:r w:rsidRPr="00BD36F5">
        <w:t>Снегина</w:t>
      </w:r>
      <w:proofErr w:type="spellEnd"/>
      <w:proofErr w:type="gramStart"/>
      <w:r w:rsidRPr="00BD36F5">
        <w:t>».Блок</w:t>
      </w:r>
      <w:proofErr w:type="gramEnd"/>
      <w:r w:rsidRPr="00BD36F5">
        <w:t xml:space="preserve"> в детском чтении.  Поэзия С.А. Есенина, вошедшая в круг детского </w:t>
      </w:r>
      <w:proofErr w:type="gramStart"/>
      <w:r w:rsidRPr="00BD36F5">
        <w:t>чтения:  «</w:t>
      </w:r>
      <w:proofErr w:type="gramEnd"/>
      <w:r w:rsidRPr="00BD36F5">
        <w:t xml:space="preserve">Берёза», «Пороша». </w:t>
      </w:r>
    </w:p>
    <w:p w:rsidR="00F753C0" w:rsidRPr="00BD36F5" w:rsidRDefault="00F753C0" w:rsidP="00F753C0">
      <w:pPr>
        <w:tabs>
          <w:tab w:val="left" w:pos="0"/>
        </w:tabs>
        <w:jc w:val="both"/>
      </w:pPr>
      <w:r w:rsidRPr="00BD36F5">
        <w:rPr>
          <w:b/>
        </w:rPr>
        <w:t>Тема 17. Литература 40-60-х гг.</w:t>
      </w:r>
      <w:r w:rsidRPr="00BD36F5">
        <w:t xml:space="preserve"> Основные факты общественной и литературной жизни (поэзия, проза, драматургия). Героический подвиг народа в Великой Отечественной войне. Своеобразие жанра повести военных лет. А. Фадеев «Молодая гвардия». Поэзия периода Великой отечественной войны: М. Исаковский, К. Симонов, А. Твардовский, П. </w:t>
      </w:r>
      <w:proofErr w:type="spellStart"/>
      <w:r w:rsidRPr="00BD36F5">
        <w:t>Антокольский</w:t>
      </w:r>
      <w:proofErr w:type="spellEnd"/>
      <w:r w:rsidRPr="00BD36F5">
        <w:t xml:space="preserve">. Драматургия: Н. Погодин, А. Арбузов, В. Розов. Б. Пастернак А. Ахматова: связь с классической традицией. Трагические мотивы любовной лирики. М. </w:t>
      </w:r>
      <w:proofErr w:type="gramStart"/>
      <w:r w:rsidRPr="00BD36F5">
        <w:t>Шолохов..</w:t>
      </w:r>
      <w:proofErr w:type="gramEnd"/>
      <w:r w:rsidRPr="00BD36F5">
        <w:t xml:space="preserve"> Рассказы «</w:t>
      </w:r>
      <w:proofErr w:type="spellStart"/>
      <w:r w:rsidRPr="00BD36F5">
        <w:t>Нахалёнок</w:t>
      </w:r>
      <w:proofErr w:type="spellEnd"/>
      <w:proofErr w:type="gramStart"/>
      <w:r w:rsidRPr="00BD36F5">
        <w:t>»,  «</w:t>
      </w:r>
      <w:proofErr w:type="gramEnd"/>
      <w:r w:rsidRPr="00BD36F5">
        <w:t>Судьба человека».</w:t>
      </w:r>
    </w:p>
    <w:p w:rsidR="00F753C0" w:rsidRPr="00BD36F5" w:rsidRDefault="00F753C0" w:rsidP="00F753C0">
      <w:pPr>
        <w:tabs>
          <w:tab w:val="left" w:pos="0"/>
        </w:tabs>
        <w:jc w:val="both"/>
      </w:pPr>
      <w:r w:rsidRPr="00BD36F5">
        <w:rPr>
          <w:b/>
        </w:rPr>
        <w:t>Тема 18. Литературный процесс 70-90-х гг</w:t>
      </w:r>
      <w:r w:rsidRPr="00BD36F5">
        <w:t xml:space="preserve">. Утверждение приоритета общечеловеческих ценностей (проза, поэзия, драматургия).  Новые формы литературной жизни: начало процесса воссоединения русской литературы 20 в. Преобладание малых жанров (Т. Толстая, </w:t>
      </w:r>
      <w:proofErr w:type="spellStart"/>
      <w:r w:rsidRPr="00BD36F5">
        <w:t>С.Довлатов</w:t>
      </w:r>
      <w:proofErr w:type="spellEnd"/>
      <w:r w:rsidRPr="00BD36F5">
        <w:t>, Л. Петрушевская). Судьба русской деревни (В. Шукшин, А. Астафьев, В. Распутин и др.). Военная тема в данные период развития литературы (</w:t>
      </w:r>
      <w:proofErr w:type="spellStart"/>
      <w:r w:rsidRPr="00BD36F5">
        <w:t>Ю.Бондарев</w:t>
      </w:r>
      <w:proofErr w:type="spellEnd"/>
      <w:r w:rsidRPr="00BD36F5">
        <w:t>, В. Быков). Историческая проза (</w:t>
      </w:r>
      <w:proofErr w:type="spellStart"/>
      <w:r w:rsidRPr="00BD36F5">
        <w:t>Ю.Трифонов</w:t>
      </w:r>
      <w:proofErr w:type="spellEnd"/>
      <w:r w:rsidRPr="00BD36F5">
        <w:t>, А. И. Солженицын). Философская лирика (Д. Самойлов). Постмодернистская поэзия (</w:t>
      </w:r>
      <w:proofErr w:type="spellStart"/>
      <w:r w:rsidRPr="00BD36F5">
        <w:t>Г.Горбовский</w:t>
      </w:r>
      <w:proofErr w:type="spellEnd"/>
      <w:r w:rsidRPr="00BD36F5">
        <w:t xml:space="preserve">, О. </w:t>
      </w:r>
      <w:proofErr w:type="spellStart"/>
      <w:r w:rsidRPr="00BD36F5">
        <w:t>Седакова</w:t>
      </w:r>
      <w:proofErr w:type="spellEnd"/>
      <w:r w:rsidRPr="00BD36F5">
        <w:t xml:space="preserve">, Т. </w:t>
      </w:r>
      <w:proofErr w:type="spellStart"/>
      <w:r w:rsidRPr="00BD36F5">
        <w:t>Кибиров</w:t>
      </w:r>
      <w:proofErr w:type="spellEnd"/>
      <w:r w:rsidRPr="00BD36F5">
        <w:t>). Астафьев. Автобиографическая повесть «Последний поклон».  Человек и природа в их социально-философском осмыслении («Царь-рыба»</w:t>
      </w:r>
      <w:proofErr w:type="gramStart"/>
      <w:r w:rsidRPr="00BD36F5">
        <w:t>).Поэзия</w:t>
      </w:r>
      <w:proofErr w:type="gramEnd"/>
      <w:r w:rsidRPr="00BD36F5">
        <w:t xml:space="preserve"> на новом этапе развития литературы. «Тихая лирика» Н. Рубцова, О. Фокиной. Н. Рубцов в учебниках по чтению. </w:t>
      </w:r>
    </w:p>
    <w:p w:rsidR="00F753C0" w:rsidRPr="00BD36F5" w:rsidRDefault="00F753C0" w:rsidP="00F753C0">
      <w:pPr>
        <w:jc w:val="both"/>
        <w:rPr>
          <w:b/>
        </w:rPr>
      </w:pPr>
    </w:p>
    <w:p w:rsidR="00F753C0" w:rsidRPr="00BD36F5" w:rsidRDefault="00F753C0" w:rsidP="00F753C0">
      <w:pPr>
        <w:jc w:val="both"/>
        <w:rPr>
          <w:b/>
        </w:rPr>
      </w:pPr>
      <w:r w:rsidRPr="00BD36F5">
        <w:rPr>
          <w:b/>
        </w:rPr>
        <w:t>Преподаватель</w:t>
      </w:r>
    </w:p>
    <w:p w:rsidR="00F753C0" w:rsidRPr="00BD36F5" w:rsidRDefault="00F753C0" w:rsidP="00F753C0">
      <w:pPr>
        <w:tabs>
          <w:tab w:val="left" w:pos="9360"/>
        </w:tabs>
        <w:jc w:val="both"/>
      </w:pPr>
      <w:r w:rsidRPr="00BD36F5">
        <w:t>Кандидат филологических наук</w:t>
      </w:r>
      <w:r w:rsidRPr="00BD36F5">
        <w:rPr>
          <w:b/>
        </w:rPr>
        <w:t xml:space="preserve">, </w:t>
      </w:r>
      <w:r w:rsidRPr="00BD36F5">
        <w:t xml:space="preserve">доцент кафедры теории и методики начального образования </w:t>
      </w:r>
      <w:proofErr w:type="spellStart"/>
      <w:r w:rsidRPr="00BD36F5">
        <w:t>Е.А.Швайкина</w:t>
      </w:r>
      <w:proofErr w:type="spellEnd"/>
    </w:p>
    <w:p w:rsidR="00F753C0" w:rsidRPr="00BD36F5" w:rsidRDefault="00F753C0" w:rsidP="00F753C0">
      <w:pPr>
        <w:spacing w:after="200" w:line="276" w:lineRule="auto"/>
      </w:pPr>
      <w:r w:rsidRPr="00BD36F5">
        <w:br w:type="page"/>
      </w:r>
    </w:p>
    <w:p w:rsidR="00F753C0" w:rsidRPr="00BD36F5" w:rsidRDefault="00F753C0" w:rsidP="00F753C0">
      <w:pPr>
        <w:tabs>
          <w:tab w:val="left" w:pos="9354"/>
        </w:tabs>
        <w:jc w:val="both"/>
        <w:rPr>
          <w:b/>
          <w:bCs/>
        </w:rPr>
      </w:pPr>
      <w:r w:rsidRPr="00BD36F5">
        <w:rPr>
          <w:b/>
          <w:bCs/>
        </w:rPr>
        <w:lastRenderedPageBreak/>
        <w:t>Б1.В.ОД.8 Математика</w:t>
      </w:r>
    </w:p>
    <w:p w:rsidR="00F753C0" w:rsidRPr="00BD36F5" w:rsidRDefault="00F753C0" w:rsidP="00F753C0">
      <w:pPr>
        <w:tabs>
          <w:tab w:val="left" w:pos="9354"/>
        </w:tabs>
        <w:jc w:val="both"/>
        <w:rPr>
          <w:b/>
          <w:bCs/>
        </w:rPr>
      </w:pPr>
    </w:p>
    <w:p w:rsidR="00F753C0" w:rsidRPr="00BD36F5" w:rsidRDefault="00F753C0" w:rsidP="00F753C0">
      <w:pPr>
        <w:jc w:val="both"/>
        <w:rPr>
          <w:b/>
        </w:rPr>
      </w:pPr>
      <w:r w:rsidRPr="00BD36F5">
        <w:rPr>
          <w:b/>
        </w:rPr>
        <w:t>Планируемые результаты обучения по дисциплине</w:t>
      </w:r>
    </w:p>
    <w:p w:rsidR="00F753C0" w:rsidRPr="00BD36F5" w:rsidRDefault="00F753C0" w:rsidP="00F753C0">
      <w:pPr>
        <w:pStyle w:val="a7"/>
        <w:spacing w:after="0"/>
        <w:jc w:val="both"/>
      </w:pPr>
      <w:r w:rsidRPr="00BD36F5">
        <w:t>ОК-3 – способность использовать естественнонаучные и математические знания для ориентирования в современном информационном пространстве;</w:t>
      </w:r>
    </w:p>
    <w:p w:rsidR="00F753C0" w:rsidRPr="00BD36F5" w:rsidRDefault="00F753C0" w:rsidP="00F753C0">
      <w:pPr>
        <w:jc w:val="both"/>
      </w:pPr>
      <w:r w:rsidRPr="00BD36F5">
        <w:t>ПК-1 – готовность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p w:rsidR="00F753C0" w:rsidRPr="00BD36F5" w:rsidRDefault="00F753C0" w:rsidP="00F753C0">
      <w:pPr>
        <w:shd w:val="clear" w:color="auto" w:fill="FFFFFF"/>
        <w:autoSpaceDE w:val="0"/>
        <w:autoSpaceDN w:val="0"/>
        <w:adjustRightInd w:val="0"/>
        <w:jc w:val="center"/>
        <w:rPr>
          <w:spacing w:val="26"/>
        </w:rPr>
      </w:pPr>
      <w:r w:rsidRPr="00BD36F5">
        <w:rPr>
          <w:spacing w:val="26"/>
          <w:lang w:val="en-US"/>
        </w:rPr>
        <w:t>I</w:t>
      </w:r>
      <w:r w:rsidRPr="00BD36F5">
        <w:rPr>
          <w:spacing w:val="26"/>
        </w:rPr>
        <w:t>.</w:t>
      </w:r>
      <w:r w:rsidRPr="00BD36F5">
        <w:rPr>
          <w:spacing w:val="26"/>
          <w:lang w:val="en-US"/>
        </w:rPr>
        <w:t> </w:t>
      </w:r>
      <w:r w:rsidRPr="00BD36F5">
        <w:rPr>
          <w:spacing w:val="26"/>
        </w:rPr>
        <w:t>ЭЛЕМЕНТЫ АЛГЕБРЫ</w:t>
      </w:r>
    </w:p>
    <w:p w:rsidR="00F753C0" w:rsidRPr="00BD36F5" w:rsidRDefault="00F753C0" w:rsidP="00F753C0">
      <w:pPr>
        <w:shd w:val="clear" w:color="auto" w:fill="FFFFFF"/>
        <w:autoSpaceDE w:val="0"/>
        <w:autoSpaceDN w:val="0"/>
        <w:adjustRightInd w:val="0"/>
        <w:ind w:firstLine="540"/>
        <w:jc w:val="both"/>
      </w:pPr>
      <w:r w:rsidRPr="00BD36F5">
        <w:rPr>
          <w:b/>
          <w:bCs/>
        </w:rPr>
        <w:t>Математические понятия</w:t>
      </w:r>
      <w:r w:rsidRPr="00BD36F5">
        <w:t xml:space="preserve">. Особенности математических понятий. Объем и содержание понятия. Отношения рода и вида между понятиями. Классификация понятий. </w:t>
      </w:r>
    </w:p>
    <w:p w:rsidR="00F753C0" w:rsidRPr="00BD36F5" w:rsidRDefault="00F753C0" w:rsidP="00F753C0">
      <w:pPr>
        <w:shd w:val="clear" w:color="auto" w:fill="FFFFFF"/>
        <w:autoSpaceDE w:val="0"/>
        <w:autoSpaceDN w:val="0"/>
        <w:adjustRightInd w:val="0"/>
        <w:ind w:firstLine="540"/>
        <w:jc w:val="both"/>
      </w:pPr>
      <w:r w:rsidRPr="00BD36F5">
        <w:rPr>
          <w:b/>
          <w:bCs/>
        </w:rPr>
        <w:t xml:space="preserve">Числовые функции. </w:t>
      </w:r>
      <w:r w:rsidRPr="00BD36F5">
        <w:t>Определение числовой функции. Способы задания функций. Возрастание и убывание функций. Линейная, квадратичная (у=ах</w:t>
      </w:r>
      <w:r w:rsidRPr="00BD36F5">
        <w:rPr>
          <w:vertAlign w:val="superscript"/>
        </w:rPr>
        <w:t>2</w:t>
      </w:r>
      <w:r w:rsidRPr="00BD36F5">
        <w:t>) функции, прямая и обратная пропорциональности, их свойства и графики. Использование свойств прямой и обратной пропорциональности при решении текстовых задач различными способами.</w:t>
      </w:r>
    </w:p>
    <w:p w:rsidR="00F753C0" w:rsidRPr="00BD36F5" w:rsidRDefault="00F753C0" w:rsidP="00F753C0">
      <w:pPr>
        <w:shd w:val="clear" w:color="auto" w:fill="FFFFFF"/>
        <w:autoSpaceDE w:val="0"/>
        <w:autoSpaceDN w:val="0"/>
        <w:adjustRightInd w:val="0"/>
        <w:ind w:firstLine="540"/>
        <w:jc w:val="both"/>
      </w:pPr>
      <w:r w:rsidRPr="00BD36F5">
        <w:rPr>
          <w:b/>
          <w:bCs/>
        </w:rPr>
        <w:t xml:space="preserve">Алгебраические операции на множестве. </w:t>
      </w:r>
      <w:r w:rsidRPr="00BD36F5">
        <w:t>Понятие алгебраической операции на множестве. Законы алгебраических операций. Нейтральный, поглощающий, симметричный элементы. Понятие алгебраической системы. Примеры алгебраических операций на множестве натуральных (целых, рациональных, действительных) чисел.</w:t>
      </w:r>
    </w:p>
    <w:p w:rsidR="00F753C0" w:rsidRPr="00BD36F5" w:rsidRDefault="00F753C0" w:rsidP="00F753C0">
      <w:pPr>
        <w:shd w:val="clear" w:color="auto" w:fill="FFFFFF"/>
        <w:autoSpaceDE w:val="0"/>
        <w:autoSpaceDN w:val="0"/>
        <w:adjustRightInd w:val="0"/>
        <w:ind w:firstLine="540"/>
        <w:jc w:val="both"/>
      </w:pPr>
      <w:r w:rsidRPr="00BD36F5">
        <w:rPr>
          <w:b/>
          <w:bCs/>
        </w:rPr>
        <w:t xml:space="preserve">Некоторые понятия числовой алгебры. </w:t>
      </w:r>
      <w:r w:rsidRPr="00BD36F5">
        <w:t>Числовое выражение, его значение. Числовые равенства и неравенства. Основные свойства истинных числовых равенств и неравенств. Выражение с переменной (переменными). Область определения выражения. Тождественные преобразования выражений. Понятие тождества.</w:t>
      </w:r>
    </w:p>
    <w:p w:rsidR="00F753C0" w:rsidRPr="00BD36F5" w:rsidRDefault="00F753C0" w:rsidP="00F753C0">
      <w:pPr>
        <w:shd w:val="clear" w:color="auto" w:fill="FFFFFF"/>
        <w:autoSpaceDE w:val="0"/>
        <w:autoSpaceDN w:val="0"/>
        <w:adjustRightInd w:val="0"/>
        <w:ind w:firstLine="540"/>
        <w:jc w:val="both"/>
      </w:pPr>
      <w:r w:rsidRPr="00BD36F5">
        <w:rPr>
          <w:b/>
          <w:bCs/>
        </w:rPr>
        <w:t>Уравнения.</w:t>
      </w:r>
      <w:r w:rsidRPr="00BD36F5">
        <w:t xml:space="preserve"> Понятие уравнения с одной переменной и его решение. Теоремы о равносильности уравнений.</w:t>
      </w:r>
    </w:p>
    <w:p w:rsidR="00F753C0" w:rsidRPr="00BD36F5" w:rsidRDefault="00F753C0" w:rsidP="00F753C0">
      <w:pPr>
        <w:shd w:val="clear" w:color="auto" w:fill="FFFFFF"/>
        <w:autoSpaceDE w:val="0"/>
        <w:autoSpaceDN w:val="0"/>
        <w:adjustRightInd w:val="0"/>
        <w:ind w:firstLine="540"/>
        <w:jc w:val="both"/>
      </w:pPr>
      <w:r w:rsidRPr="00BD36F5">
        <w:rPr>
          <w:b/>
          <w:bCs/>
        </w:rPr>
        <w:t xml:space="preserve">Неравенства. </w:t>
      </w:r>
      <w:r w:rsidRPr="00BD36F5">
        <w:t xml:space="preserve"> Понятие неравенства с одной переменной и его решение. Теоремы о равносильности неравенств.</w:t>
      </w:r>
    </w:p>
    <w:p w:rsidR="00F753C0" w:rsidRPr="00BD36F5" w:rsidRDefault="00F753C0" w:rsidP="00F753C0">
      <w:pPr>
        <w:shd w:val="clear" w:color="auto" w:fill="FFFFFF"/>
        <w:autoSpaceDE w:val="0"/>
        <w:autoSpaceDN w:val="0"/>
        <w:adjustRightInd w:val="0"/>
        <w:ind w:firstLine="540"/>
        <w:jc w:val="both"/>
      </w:pPr>
      <w:r w:rsidRPr="00BD36F5">
        <w:t>Уравнение и неравенство с</w:t>
      </w:r>
      <w:r w:rsidRPr="00BD36F5">
        <w:rPr>
          <w:i/>
          <w:iCs/>
        </w:rPr>
        <w:t xml:space="preserve"> </w:t>
      </w:r>
      <w:r w:rsidRPr="00BD36F5">
        <w:t>двумя переменными. Уравнение линии. Уравнение окружности. Системы уравнений и неравенств с одной и двумя переменными</w:t>
      </w:r>
    </w:p>
    <w:p w:rsidR="00F753C0" w:rsidRPr="00BD36F5" w:rsidRDefault="00F753C0" w:rsidP="00F753C0">
      <w:pPr>
        <w:shd w:val="clear" w:color="auto" w:fill="FFFFFF"/>
        <w:autoSpaceDE w:val="0"/>
        <w:autoSpaceDN w:val="0"/>
        <w:adjustRightInd w:val="0"/>
        <w:ind w:firstLine="540"/>
        <w:jc w:val="both"/>
      </w:pPr>
      <w:r w:rsidRPr="00BD36F5">
        <w:rPr>
          <w:b/>
          <w:bCs/>
        </w:rPr>
        <w:t xml:space="preserve">Задача и процесс ее решения. </w:t>
      </w:r>
      <w:r w:rsidRPr="00BD36F5">
        <w:t>Составные части задачи. Основные этапы решения задачи (анализ</w:t>
      </w:r>
      <w:r w:rsidRPr="00BD36F5">
        <w:rPr>
          <w:i/>
          <w:iCs/>
        </w:rPr>
        <w:t xml:space="preserve">, </w:t>
      </w:r>
      <w:r w:rsidRPr="00BD36F5">
        <w:t>поиск плана, его выполнение, проверка) и приемы выполнения этих этапов. Моделирование в процессе решения задачи.</w:t>
      </w:r>
    </w:p>
    <w:p w:rsidR="00F753C0" w:rsidRPr="00BD36F5" w:rsidRDefault="00F753C0" w:rsidP="00F753C0">
      <w:pPr>
        <w:shd w:val="clear" w:color="auto" w:fill="FFFFFF"/>
        <w:autoSpaceDE w:val="0"/>
        <w:autoSpaceDN w:val="0"/>
        <w:adjustRightInd w:val="0"/>
        <w:ind w:firstLine="540"/>
        <w:jc w:val="both"/>
      </w:pPr>
      <w:r w:rsidRPr="00BD36F5">
        <w:t>Методы и способы решения текстовых (сюжетных) задач.</w:t>
      </w:r>
    </w:p>
    <w:p w:rsidR="00F753C0" w:rsidRPr="00BD36F5" w:rsidRDefault="00F753C0" w:rsidP="00F753C0">
      <w:pPr>
        <w:shd w:val="clear" w:color="auto" w:fill="FFFFFF"/>
        <w:autoSpaceDE w:val="0"/>
        <w:autoSpaceDN w:val="0"/>
        <w:adjustRightInd w:val="0"/>
        <w:ind w:firstLine="540"/>
        <w:jc w:val="both"/>
      </w:pPr>
      <w:r w:rsidRPr="00BD36F5">
        <w:rPr>
          <w:b/>
          <w:bCs/>
        </w:rPr>
        <w:t xml:space="preserve">Алгоритмы и алгоритмические предписания.  </w:t>
      </w:r>
      <w:r w:rsidRPr="00BD36F5">
        <w:t>Понятие алгоритма.  Свойства алгоритмов (детерминированность, понятность, массовость, результативность, дискретность). Алгоритмическое предписание.</w:t>
      </w:r>
      <w:r w:rsidRPr="00BD36F5">
        <w:rPr>
          <w:b/>
          <w:bCs/>
        </w:rPr>
        <w:t xml:space="preserve">  </w:t>
      </w:r>
      <w:r w:rsidRPr="00BD36F5">
        <w:t xml:space="preserve">Способы их записи, структура, </w:t>
      </w:r>
      <w:proofErr w:type="gramStart"/>
      <w:r w:rsidRPr="00BD36F5">
        <w:t>приемы  построения</w:t>
      </w:r>
      <w:proofErr w:type="gramEnd"/>
      <w:r w:rsidRPr="00BD36F5">
        <w:t>.</w:t>
      </w:r>
    </w:p>
    <w:p w:rsidR="00F753C0" w:rsidRPr="00BD36F5" w:rsidRDefault="00F753C0" w:rsidP="00F753C0">
      <w:pPr>
        <w:shd w:val="clear" w:color="auto" w:fill="FFFFFF"/>
        <w:autoSpaceDE w:val="0"/>
        <w:autoSpaceDN w:val="0"/>
        <w:adjustRightInd w:val="0"/>
        <w:jc w:val="center"/>
        <w:rPr>
          <w:spacing w:val="26"/>
        </w:rPr>
      </w:pPr>
      <w:r w:rsidRPr="00BD36F5">
        <w:rPr>
          <w:spacing w:val="26"/>
          <w:lang w:val="en-US"/>
        </w:rPr>
        <w:t>II</w:t>
      </w:r>
      <w:r w:rsidRPr="00BD36F5">
        <w:rPr>
          <w:spacing w:val="26"/>
        </w:rPr>
        <w:t>.</w:t>
      </w:r>
      <w:r w:rsidRPr="00BD36F5">
        <w:rPr>
          <w:spacing w:val="26"/>
          <w:lang w:val="en-US"/>
        </w:rPr>
        <w:t> </w:t>
      </w:r>
      <w:r w:rsidRPr="00BD36F5">
        <w:rPr>
          <w:spacing w:val="26"/>
        </w:rPr>
        <w:t>ЦЕЛЫЕ НЕОТРИЦАТЕЛЬНЫЕ ЧИСЛА</w:t>
      </w:r>
    </w:p>
    <w:p w:rsidR="00F753C0" w:rsidRPr="00BD36F5" w:rsidRDefault="00F753C0" w:rsidP="00F753C0">
      <w:pPr>
        <w:shd w:val="clear" w:color="auto" w:fill="FFFFFF"/>
        <w:autoSpaceDE w:val="0"/>
        <w:autoSpaceDN w:val="0"/>
        <w:adjustRightInd w:val="0"/>
        <w:ind w:firstLine="540"/>
        <w:jc w:val="both"/>
      </w:pPr>
      <w:r w:rsidRPr="00BD36F5">
        <w:rPr>
          <w:b/>
          <w:bCs/>
        </w:rPr>
        <w:t xml:space="preserve">Из истории возникновения и развития понятий натурального числа и нуля. </w:t>
      </w:r>
      <w:r w:rsidRPr="00BD36F5">
        <w:t>Зарождение понятия числа. Этапы развития понятия натурального числа. Возникновение числа «нуль». Различные подходы к построению системы целых неотрицательных чисел.</w:t>
      </w:r>
    </w:p>
    <w:p w:rsidR="00F753C0" w:rsidRPr="00BD36F5" w:rsidRDefault="00F753C0" w:rsidP="00F753C0">
      <w:pPr>
        <w:shd w:val="clear" w:color="auto" w:fill="FFFFFF"/>
        <w:autoSpaceDE w:val="0"/>
        <w:autoSpaceDN w:val="0"/>
        <w:adjustRightInd w:val="0"/>
        <w:ind w:firstLine="540"/>
        <w:jc w:val="both"/>
      </w:pPr>
      <w:r w:rsidRPr="00BD36F5">
        <w:rPr>
          <w:b/>
          <w:bCs/>
        </w:rPr>
        <w:t xml:space="preserve">Отношения эквивалентности и разбиение множества на классы – основной подход к построению множества целых неотрицательных чисел. </w:t>
      </w:r>
      <w:r w:rsidRPr="00BD36F5">
        <w:t>Теоретико-множественный смысл натурального числа, нуля и действий над числами. Натуральное число как общее свойство класса конечных равномощных множеств. Теоретико-множественный смысл числа «нуль». Смысл отношений «равно» и «меньше». Теоретико-множественный смысл арифметических действий над числами, законов сложения и умножения, правил вычитания числа из суммы и суммы из числа, деления суммы на число.</w:t>
      </w:r>
    </w:p>
    <w:p w:rsidR="00F753C0" w:rsidRPr="00BD36F5" w:rsidRDefault="00F753C0" w:rsidP="00F753C0">
      <w:pPr>
        <w:shd w:val="clear" w:color="auto" w:fill="FFFFFF"/>
        <w:autoSpaceDE w:val="0"/>
        <w:autoSpaceDN w:val="0"/>
        <w:adjustRightInd w:val="0"/>
        <w:ind w:firstLine="540"/>
        <w:jc w:val="both"/>
      </w:pPr>
      <w:r w:rsidRPr="00BD36F5">
        <w:rPr>
          <w:b/>
          <w:bCs/>
        </w:rPr>
        <w:t xml:space="preserve">Аксиоматическое построение множества натуральных чисел. </w:t>
      </w:r>
      <w:r w:rsidRPr="00BD36F5">
        <w:t xml:space="preserve">Понятие об аксиоматическом методе построения теории. Основные понятия и аксиомы Пеано. Определение сложения, существование и единственность суммы (без доказательства); </w:t>
      </w:r>
      <w:r w:rsidRPr="00BD36F5">
        <w:lastRenderedPageBreak/>
        <w:t>таблица сложения; законы сложения. Определение умножения, существование и единственность произведения (без доказательства); таблица умножения; законы умножения. Упорядоченность и другие свойства множества целых неотрицательных чисел. Определение вычитания и деления, условия существования разности и частного во множестве целых неотрицательных чисел, их единственность. Невозможность деления на нуль.</w:t>
      </w:r>
    </w:p>
    <w:p w:rsidR="00F753C0" w:rsidRPr="00BD36F5" w:rsidRDefault="00F753C0" w:rsidP="00F753C0">
      <w:pPr>
        <w:shd w:val="clear" w:color="auto" w:fill="FFFFFF"/>
        <w:autoSpaceDE w:val="0"/>
        <w:autoSpaceDN w:val="0"/>
        <w:adjustRightInd w:val="0"/>
        <w:ind w:firstLine="540"/>
        <w:jc w:val="both"/>
      </w:pPr>
      <w:r w:rsidRPr="00BD36F5">
        <w:t>Понятие отрезка натурального ряда чисел и счёта элементов конечного множества.</w:t>
      </w:r>
    </w:p>
    <w:p w:rsidR="00F753C0" w:rsidRPr="00BD36F5" w:rsidRDefault="00F753C0" w:rsidP="00F753C0">
      <w:pPr>
        <w:shd w:val="clear" w:color="auto" w:fill="FFFFFF"/>
        <w:autoSpaceDE w:val="0"/>
        <w:autoSpaceDN w:val="0"/>
        <w:adjustRightInd w:val="0"/>
        <w:ind w:firstLine="540"/>
        <w:jc w:val="both"/>
      </w:pPr>
      <w:r w:rsidRPr="00BD36F5">
        <w:rPr>
          <w:b/>
          <w:bCs/>
        </w:rPr>
        <w:t xml:space="preserve">Натуральное число как мера величины. </w:t>
      </w:r>
      <w:r w:rsidRPr="00BD36F5">
        <w:t>Смысл натурального числа как меры величины. Смысл арифметических действий над натуральными числами, полученными в результате измерения величин.</w:t>
      </w:r>
    </w:p>
    <w:p w:rsidR="00F753C0" w:rsidRPr="00BD36F5" w:rsidRDefault="00F753C0" w:rsidP="00F753C0">
      <w:pPr>
        <w:shd w:val="clear" w:color="auto" w:fill="FFFFFF"/>
        <w:autoSpaceDE w:val="0"/>
        <w:autoSpaceDN w:val="0"/>
        <w:adjustRightInd w:val="0"/>
        <w:ind w:firstLine="540"/>
        <w:jc w:val="both"/>
      </w:pPr>
      <w:r w:rsidRPr="00BD36F5">
        <w:t>Стандартные единицы длины, массы, времени: отношения между ними; история их возникновения.</w:t>
      </w:r>
    </w:p>
    <w:p w:rsidR="00F753C0" w:rsidRPr="00BD36F5" w:rsidRDefault="00F753C0" w:rsidP="00F753C0">
      <w:pPr>
        <w:shd w:val="clear" w:color="auto" w:fill="FFFFFF"/>
        <w:autoSpaceDE w:val="0"/>
        <w:autoSpaceDN w:val="0"/>
        <w:adjustRightInd w:val="0"/>
        <w:ind w:firstLine="540"/>
        <w:jc w:val="both"/>
        <w:rPr>
          <w:b/>
          <w:bCs/>
        </w:rPr>
      </w:pPr>
      <w:r w:rsidRPr="00BD36F5">
        <w:rPr>
          <w:b/>
          <w:bCs/>
        </w:rPr>
        <w:t>Теория чисел – основа вычислительных действий.</w:t>
      </w:r>
    </w:p>
    <w:p w:rsidR="00F753C0" w:rsidRPr="00BD36F5" w:rsidRDefault="00F753C0" w:rsidP="00F753C0">
      <w:pPr>
        <w:shd w:val="clear" w:color="auto" w:fill="FFFFFF"/>
        <w:autoSpaceDE w:val="0"/>
        <w:autoSpaceDN w:val="0"/>
        <w:adjustRightInd w:val="0"/>
        <w:ind w:firstLine="540"/>
        <w:jc w:val="both"/>
      </w:pPr>
      <w:r w:rsidRPr="00BD36F5">
        <w:rPr>
          <w:b/>
          <w:bCs/>
        </w:rPr>
        <w:t>Запись чисел и алгоритмы действий над многозначными числами.</w:t>
      </w:r>
      <w:r w:rsidRPr="00BD36F5">
        <w:t xml:space="preserve"> Из истории возникновения и развития способов записи целых неотрицательных чисел. Понятие системы счисления. Позиционные и непозиционные счисления. </w:t>
      </w:r>
    </w:p>
    <w:p w:rsidR="00F753C0" w:rsidRPr="00BD36F5" w:rsidRDefault="00F753C0" w:rsidP="00F753C0">
      <w:pPr>
        <w:shd w:val="clear" w:color="auto" w:fill="FFFFFF"/>
        <w:autoSpaceDE w:val="0"/>
        <w:autoSpaceDN w:val="0"/>
        <w:adjustRightInd w:val="0"/>
        <w:ind w:firstLine="540"/>
        <w:jc w:val="both"/>
      </w:pPr>
      <w:r w:rsidRPr="00BD36F5">
        <w:t>Позиционные системы счисления, отличные от десятичной: запись чисел, арифметические действия, переход от записи чисел в одной системе к записи в другой.</w:t>
      </w:r>
    </w:p>
    <w:p w:rsidR="00F753C0" w:rsidRPr="00BD36F5" w:rsidRDefault="00F753C0" w:rsidP="00F753C0">
      <w:pPr>
        <w:shd w:val="clear" w:color="auto" w:fill="FFFFFF"/>
        <w:autoSpaceDE w:val="0"/>
        <w:autoSpaceDN w:val="0"/>
        <w:adjustRightInd w:val="0"/>
        <w:ind w:firstLine="540"/>
        <w:jc w:val="both"/>
      </w:pPr>
      <w:r w:rsidRPr="00BD36F5">
        <w:t>Запись и названия чисел в десятичной системе счисления. Алгоритмы арифметических действий над многозначными числами в этой системе.</w:t>
      </w:r>
    </w:p>
    <w:p w:rsidR="00F753C0" w:rsidRPr="00BD36F5" w:rsidRDefault="00F753C0" w:rsidP="00F753C0">
      <w:pPr>
        <w:shd w:val="clear" w:color="auto" w:fill="FFFFFF"/>
        <w:autoSpaceDE w:val="0"/>
        <w:autoSpaceDN w:val="0"/>
        <w:adjustRightInd w:val="0"/>
        <w:ind w:firstLine="540"/>
        <w:jc w:val="both"/>
      </w:pPr>
      <w:r w:rsidRPr="00BD36F5">
        <w:rPr>
          <w:b/>
          <w:bCs/>
        </w:rPr>
        <w:t>Делимость целых неотрицательных чисел</w:t>
      </w:r>
      <w:r w:rsidRPr="00BD36F5">
        <w:t>. Понятие отношения делимости, его свойства. Делимость суммы, разности, произведения целых неотрицательных чисел. Признаки делимости на 2, 3, 4, 5, 9, 25 в десятичной системе счисления.</w:t>
      </w:r>
    </w:p>
    <w:p w:rsidR="00F753C0" w:rsidRPr="00BD36F5" w:rsidRDefault="00F753C0" w:rsidP="00F753C0">
      <w:pPr>
        <w:shd w:val="clear" w:color="auto" w:fill="FFFFFF"/>
        <w:autoSpaceDE w:val="0"/>
        <w:autoSpaceDN w:val="0"/>
        <w:adjustRightInd w:val="0"/>
        <w:ind w:firstLine="540"/>
        <w:jc w:val="both"/>
      </w:pPr>
      <w:r w:rsidRPr="00BD36F5">
        <w:rPr>
          <w:b/>
          <w:bCs/>
        </w:rPr>
        <w:t>Расширение множества целых неотрицательных чисел.</w:t>
      </w:r>
      <w:r w:rsidRPr="00BD36F5">
        <w:t xml:space="preserve"> Задача расширения понятия числа и пути ее решения в математике. Отрицательные целые числа. Свойства множества целых чисел и их геометрическая интерпретация.</w:t>
      </w:r>
    </w:p>
    <w:p w:rsidR="00F753C0" w:rsidRPr="00BD36F5" w:rsidRDefault="00F753C0" w:rsidP="00F753C0">
      <w:pPr>
        <w:shd w:val="clear" w:color="auto" w:fill="FFFFFF"/>
        <w:autoSpaceDE w:val="0"/>
        <w:autoSpaceDN w:val="0"/>
        <w:adjustRightInd w:val="0"/>
        <w:ind w:firstLine="540"/>
        <w:jc w:val="both"/>
      </w:pPr>
      <w:r w:rsidRPr="00BD36F5">
        <w:rPr>
          <w:b/>
          <w:bCs/>
        </w:rPr>
        <w:t>Рациональные числа.</w:t>
      </w:r>
      <w:r w:rsidRPr="00BD36F5">
        <w:t xml:space="preserve"> Понятие дроби и положительного рационального числа. Определение арифметических действий над положительными рациональными числами. Законы сложения и умножения. Свойства множества рациональных чисел.</w:t>
      </w:r>
    </w:p>
    <w:p w:rsidR="00F753C0" w:rsidRPr="00BD36F5" w:rsidRDefault="00F753C0" w:rsidP="00F753C0">
      <w:pPr>
        <w:shd w:val="clear" w:color="auto" w:fill="FFFFFF"/>
        <w:autoSpaceDE w:val="0"/>
        <w:autoSpaceDN w:val="0"/>
        <w:adjustRightInd w:val="0"/>
        <w:ind w:firstLine="540"/>
        <w:jc w:val="both"/>
      </w:pPr>
      <w:r w:rsidRPr="00BD36F5">
        <w:t>Десятичные дроби. Алгоритмы арифметических действий над ними.</w:t>
      </w:r>
    </w:p>
    <w:p w:rsidR="00F753C0" w:rsidRPr="00BD36F5" w:rsidRDefault="00F753C0" w:rsidP="00F753C0">
      <w:pPr>
        <w:shd w:val="clear" w:color="auto" w:fill="FFFFFF"/>
        <w:autoSpaceDE w:val="0"/>
        <w:autoSpaceDN w:val="0"/>
        <w:adjustRightInd w:val="0"/>
        <w:ind w:firstLine="540"/>
        <w:jc w:val="both"/>
      </w:pPr>
      <w:r w:rsidRPr="00BD36F5">
        <w:t>Рациональные числа как бесконечные десятичные периодические дроби.</w:t>
      </w:r>
    </w:p>
    <w:p w:rsidR="00F753C0" w:rsidRPr="00BD36F5" w:rsidRDefault="00F753C0" w:rsidP="00F753C0">
      <w:pPr>
        <w:shd w:val="clear" w:color="auto" w:fill="FFFFFF"/>
        <w:autoSpaceDE w:val="0"/>
        <w:autoSpaceDN w:val="0"/>
        <w:adjustRightInd w:val="0"/>
        <w:ind w:firstLine="540"/>
        <w:jc w:val="both"/>
      </w:pPr>
      <w:r w:rsidRPr="00BD36F5">
        <w:rPr>
          <w:b/>
          <w:bCs/>
        </w:rPr>
        <w:t>Действительные числа.</w:t>
      </w:r>
      <w:r w:rsidRPr="00BD36F5">
        <w:t xml:space="preserve"> Понятие иррационального числа. Бесконечные десятичные непериодические дроби. Множество действительных чисел, его основные свойства. Геометрическая интерпретация множества действительных чисел. Правила округления чисел и действий с приближёнными числами. </w:t>
      </w:r>
    </w:p>
    <w:p w:rsidR="00F753C0" w:rsidRPr="00BD36F5" w:rsidRDefault="00F753C0" w:rsidP="00F753C0">
      <w:pPr>
        <w:shd w:val="clear" w:color="auto" w:fill="FFFFFF"/>
        <w:autoSpaceDE w:val="0"/>
        <w:autoSpaceDN w:val="0"/>
        <w:adjustRightInd w:val="0"/>
        <w:jc w:val="center"/>
        <w:rPr>
          <w:spacing w:val="26"/>
        </w:rPr>
      </w:pPr>
      <w:r w:rsidRPr="00BD36F5">
        <w:rPr>
          <w:spacing w:val="26"/>
          <w:lang w:val="en-US"/>
        </w:rPr>
        <w:t>II</w:t>
      </w:r>
      <w:r w:rsidRPr="00BD36F5">
        <w:rPr>
          <w:spacing w:val="26"/>
        </w:rPr>
        <w:t>.</w:t>
      </w:r>
      <w:r w:rsidRPr="00BD36F5">
        <w:rPr>
          <w:spacing w:val="26"/>
          <w:lang w:val="en-US"/>
        </w:rPr>
        <w:t> </w:t>
      </w:r>
      <w:r w:rsidRPr="00BD36F5">
        <w:rPr>
          <w:spacing w:val="26"/>
        </w:rPr>
        <w:t>ЭЛЕМЕНТЫ ГЕОМЕТРИИ И ВЕЛИЧИНЫ</w:t>
      </w:r>
    </w:p>
    <w:p w:rsidR="00F753C0" w:rsidRPr="00BD36F5" w:rsidRDefault="00F753C0" w:rsidP="00F753C0">
      <w:pPr>
        <w:shd w:val="clear" w:color="auto" w:fill="FFFFFF"/>
        <w:autoSpaceDE w:val="0"/>
        <w:autoSpaceDN w:val="0"/>
        <w:adjustRightInd w:val="0"/>
        <w:ind w:firstLine="540"/>
        <w:jc w:val="both"/>
      </w:pPr>
      <w:r w:rsidRPr="00BD36F5">
        <w:rPr>
          <w:b/>
          <w:bCs/>
        </w:rPr>
        <w:t>Из истории возникновения и развития геометрии.</w:t>
      </w:r>
      <w:r w:rsidRPr="00BD36F5">
        <w:t xml:space="preserve"> Зарождение геометрии. «Начала» Евклида. Вклад </w:t>
      </w:r>
      <w:proofErr w:type="spellStart"/>
      <w:r w:rsidRPr="00BD36F5">
        <w:t>Н.И.Лобачевского</w:t>
      </w:r>
      <w:proofErr w:type="spellEnd"/>
      <w:r w:rsidRPr="00BD36F5">
        <w:t xml:space="preserve"> в развитие математики. Об аксиоматике евклидовой геометрии, выполненной Д. Гильбертом. Использование аксиоматики Гильберта в школьном курсе геометрии. </w:t>
      </w:r>
    </w:p>
    <w:p w:rsidR="00F753C0" w:rsidRPr="00BD36F5" w:rsidRDefault="00F753C0" w:rsidP="00F753C0">
      <w:pPr>
        <w:shd w:val="clear" w:color="auto" w:fill="FFFFFF"/>
        <w:autoSpaceDE w:val="0"/>
        <w:autoSpaceDN w:val="0"/>
        <w:adjustRightInd w:val="0"/>
        <w:ind w:firstLine="540"/>
        <w:jc w:val="both"/>
      </w:pPr>
      <w:r w:rsidRPr="00BD36F5">
        <w:rPr>
          <w:b/>
          <w:bCs/>
        </w:rPr>
        <w:t xml:space="preserve">Геометрические фигуры на плоскости. </w:t>
      </w:r>
      <w:r w:rsidRPr="00BD36F5">
        <w:t>Понятие геометрической фигуры. Выпуклые и невыпуклые фигуры. Объединение, пересечение, вычитание фигур.</w:t>
      </w:r>
    </w:p>
    <w:p w:rsidR="00F753C0" w:rsidRPr="00BD36F5" w:rsidRDefault="00F753C0" w:rsidP="00F753C0">
      <w:pPr>
        <w:shd w:val="clear" w:color="auto" w:fill="FFFFFF"/>
        <w:autoSpaceDE w:val="0"/>
        <w:autoSpaceDN w:val="0"/>
        <w:adjustRightInd w:val="0"/>
        <w:ind w:firstLine="540"/>
        <w:jc w:val="both"/>
      </w:pPr>
      <w:r w:rsidRPr="00BD36F5">
        <w:t>Понятие преобразования геометрической фигуры. Движения, их свойства. Равенство фигур. Виды движений.</w:t>
      </w:r>
    </w:p>
    <w:p w:rsidR="00F753C0" w:rsidRPr="00BD36F5" w:rsidRDefault="00F753C0" w:rsidP="00F753C0">
      <w:pPr>
        <w:shd w:val="clear" w:color="auto" w:fill="FFFFFF"/>
        <w:autoSpaceDE w:val="0"/>
        <w:autoSpaceDN w:val="0"/>
        <w:adjustRightInd w:val="0"/>
        <w:ind w:firstLine="540"/>
        <w:jc w:val="both"/>
      </w:pPr>
      <w:r w:rsidRPr="00BD36F5">
        <w:t>Основные свойства отрезка, угла, треугольника, четырёхугольника, параллелограмма, ромба, прямоугольника, квадрата, трапеции, окружности, круга.</w:t>
      </w:r>
    </w:p>
    <w:p w:rsidR="00F753C0" w:rsidRPr="00BD36F5" w:rsidRDefault="00F753C0" w:rsidP="00F753C0">
      <w:pPr>
        <w:shd w:val="clear" w:color="auto" w:fill="FFFFFF"/>
        <w:autoSpaceDE w:val="0"/>
        <w:autoSpaceDN w:val="0"/>
        <w:adjustRightInd w:val="0"/>
        <w:ind w:firstLine="540"/>
        <w:jc w:val="both"/>
      </w:pPr>
      <w:r w:rsidRPr="00BD36F5">
        <w:t>Виды геометрических задач. Особенности решения задач на построение. Основные задачи на построение, решаемые с помощью циркуля и линейки,</w:t>
      </w:r>
    </w:p>
    <w:p w:rsidR="00F753C0" w:rsidRPr="00BD36F5" w:rsidRDefault="00F753C0" w:rsidP="00F753C0">
      <w:pPr>
        <w:shd w:val="clear" w:color="auto" w:fill="FFFFFF"/>
        <w:autoSpaceDE w:val="0"/>
        <w:autoSpaceDN w:val="0"/>
        <w:adjustRightInd w:val="0"/>
        <w:ind w:firstLine="540"/>
        <w:jc w:val="both"/>
      </w:pPr>
      <w:r w:rsidRPr="00BD36F5">
        <w:rPr>
          <w:b/>
          <w:bCs/>
        </w:rPr>
        <w:t xml:space="preserve">Геометрические фигуры в пространстве. </w:t>
      </w:r>
      <w:r w:rsidRPr="00BD36F5">
        <w:t>Призма, прямоугольный параллелепипед, пирамида, цилиндр, конус, шар, их определения и изображение на плоскости. Правильные многогранники.</w:t>
      </w:r>
    </w:p>
    <w:p w:rsidR="00F753C0" w:rsidRPr="00BD36F5" w:rsidRDefault="00F753C0" w:rsidP="00F753C0">
      <w:pPr>
        <w:shd w:val="clear" w:color="auto" w:fill="FFFFFF"/>
        <w:autoSpaceDE w:val="0"/>
        <w:autoSpaceDN w:val="0"/>
        <w:adjustRightInd w:val="0"/>
        <w:ind w:firstLine="540"/>
        <w:jc w:val="both"/>
      </w:pPr>
      <w:r w:rsidRPr="00BD36F5">
        <w:rPr>
          <w:b/>
          <w:bCs/>
        </w:rPr>
        <w:lastRenderedPageBreak/>
        <w:t xml:space="preserve">Величины и их измерение. </w:t>
      </w:r>
      <w:r w:rsidRPr="00BD36F5">
        <w:t>Различные подходы к введению аддитивно-скалярных величин. Величины, изучаемые в начальной школе. Единицы измерения величин.</w:t>
      </w:r>
    </w:p>
    <w:p w:rsidR="00F753C0" w:rsidRPr="00BD36F5" w:rsidRDefault="00F753C0" w:rsidP="00F753C0">
      <w:pPr>
        <w:shd w:val="clear" w:color="auto" w:fill="FFFFFF"/>
        <w:autoSpaceDE w:val="0"/>
        <w:autoSpaceDN w:val="0"/>
        <w:adjustRightInd w:val="0"/>
        <w:ind w:firstLine="540"/>
        <w:jc w:val="both"/>
      </w:pPr>
      <w:r w:rsidRPr="00BD36F5">
        <w:rPr>
          <w:b/>
          <w:bCs/>
        </w:rPr>
        <w:t xml:space="preserve">Геометрические величины. </w:t>
      </w:r>
      <w:r w:rsidRPr="00BD36F5">
        <w:t>Геометрические величины, изучаемые в начальной школе, их определение, свойства и признаки.</w:t>
      </w:r>
    </w:p>
    <w:p w:rsidR="00F753C0" w:rsidRPr="00BD36F5" w:rsidRDefault="00F753C0" w:rsidP="00F753C0">
      <w:pPr>
        <w:shd w:val="clear" w:color="auto" w:fill="FFFFFF"/>
        <w:autoSpaceDE w:val="0"/>
        <w:autoSpaceDN w:val="0"/>
        <w:adjustRightInd w:val="0"/>
        <w:ind w:firstLine="540"/>
        <w:jc w:val="both"/>
      </w:pPr>
      <w:r w:rsidRPr="00BD36F5">
        <w:t xml:space="preserve">Длина отрезка и ее измерение. Понятие длины кривой. Длина окружности. Понятие площади плоской фигуры. </w:t>
      </w:r>
      <w:proofErr w:type="spellStart"/>
      <w:r w:rsidRPr="00BD36F5">
        <w:t>Равносоставленность</w:t>
      </w:r>
      <w:proofErr w:type="spellEnd"/>
      <w:r w:rsidRPr="00BD36F5">
        <w:t xml:space="preserve"> фигур. Теоремы о площади прямоугольника, параллелограмма и треугольника. Единственность площади многоугольника. Теорема </w:t>
      </w:r>
      <w:proofErr w:type="spellStart"/>
      <w:r w:rsidRPr="00BD36F5">
        <w:t>Бояи-Гервина</w:t>
      </w:r>
      <w:proofErr w:type="spellEnd"/>
      <w:r w:rsidRPr="00BD36F5">
        <w:t xml:space="preserve">. Понятие </w:t>
      </w:r>
      <w:proofErr w:type="gramStart"/>
      <w:r w:rsidRPr="00BD36F5">
        <w:t>площади  криволинейной</w:t>
      </w:r>
      <w:proofErr w:type="gramEnd"/>
      <w:r w:rsidRPr="00BD36F5">
        <w:t xml:space="preserve"> фигуры. Площадь круга. Простейшие приборы для измерения площадей. Понятие объема пространственного тела. </w:t>
      </w:r>
    </w:p>
    <w:p w:rsidR="00F753C0" w:rsidRPr="00BD36F5" w:rsidRDefault="00F753C0" w:rsidP="00F753C0">
      <w:pPr>
        <w:shd w:val="clear" w:color="auto" w:fill="FFFFFF"/>
        <w:autoSpaceDE w:val="0"/>
        <w:autoSpaceDN w:val="0"/>
        <w:adjustRightInd w:val="0"/>
        <w:ind w:firstLine="539"/>
        <w:jc w:val="both"/>
      </w:pPr>
      <w:r w:rsidRPr="00BD36F5">
        <w:rPr>
          <w:b/>
          <w:bCs/>
        </w:rPr>
        <w:t xml:space="preserve">Задача и процесс ее решения. </w:t>
      </w:r>
      <w:r w:rsidRPr="00BD36F5">
        <w:t>Составные части задачи. Основные этапы решения задачи (анализ</w:t>
      </w:r>
      <w:r w:rsidRPr="00BD36F5">
        <w:rPr>
          <w:i/>
          <w:iCs/>
        </w:rPr>
        <w:t xml:space="preserve">, </w:t>
      </w:r>
      <w:r w:rsidRPr="00BD36F5">
        <w:t>поиск плана, его выполнение, проверка) и приемы выполнения этих этапов. Моделирование в процессе решения задачи. Методы и способы решения текстовых (сюжетных) задач.</w:t>
      </w:r>
    </w:p>
    <w:p w:rsidR="00F753C0" w:rsidRPr="00BD36F5" w:rsidRDefault="00F753C0" w:rsidP="00F753C0">
      <w:pPr>
        <w:jc w:val="both"/>
        <w:rPr>
          <w:b/>
        </w:rPr>
      </w:pPr>
    </w:p>
    <w:p w:rsidR="00F753C0" w:rsidRPr="00BD36F5" w:rsidRDefault="00F753C0" w:rsidP="00F753C0">
      <w:r w:rsidRPr="00BD36F5">
        <w:rPr>
          <w:b/>
        </w:rPr>
        <w:t>Преподаватель</w:t>
      </w:r>
    </w:p>
    <w:p w:rsidR="00F753C0" w:rsidRPr="00BD36F5" w:rsidRDefault="00F753C0" w:rsidP="00F753C0">
      <w:r w:rsidRPr="00BD36F5">
        <w:t>Кандидат физико-математических наук, доцент кафедры теории и методики начального образования Н.В. Ассонова</w:t>
      </w:r>
    </w:p>
    <w:p w:rsidR="00F753C0" w:rsidRPr="00BD36F5" w:rsidRDefault="00F753C0" w:rsidP="00F753C0">
      <w:pPr>
        <w:spacing w:after="200" w:line="276" w:lineRule="auto"/>
      </w:pPr>
      <w:r w:rsidRPr="00BD36F5">
        <w:br w:type="page"/>
      </w:r>
    </w:p>
    <w:p w:rsidR="00F753C0" w:rsidRPr="00BD36F5" w:rsidRDefault="00F753C0" w:rsidP="00F753C0">
      <w:pPr>
        <w:ind w:hanging="2832"/>
        <w:jc w:val="both"/>
        <w:rPr>
          <w:b/>
        </w:rPr>
      </w:pPr>
      <w:r w:rsidRPr="00BD36F5">
        <w:rPr>
          <w:b/>
        </w:rPr>
        <w:lastRenderedPageBreak/>
        <w:t xml:space="preserve">Б1.В.ОД.12 Программирование </w:t>
      </w:r>
    </w:p>
    <w:p w:rsidR="00F753C0" w:rsidRPr="00BD36F5" w:rsidRDefault="00F753C0" w:rsidP="00F753C0">
      <w:pPr>
        <w:ind w:hanging="2832"/>
        <w:jc w:val="both"/>
        <w:rPr>
          <w:b/>
        </w:rPr>
      </w:pPr>
    </w:p>
    <w:p w:rsidR="00F753C0" w:rsidRPr="00BD36F5" w:rsidRDefault="00F753C0" w:rsidP="00F753C0">
      <w:pPr>
        <w:jc w:val="both"/>
        <w:rPr>
          <w:b/>
        </w:rPr>
      </w:pPr>
      <w:r w:rsidRPr="00BD36F5">
        <w:rPr>
          <w:b/>
        </w:rPr>
        <w:t>Планируемые результаты обучения по дисциплине</w:t>
      </w:r>
    </w:p>
    <w:p w:rsidR="00F753C0" w:rsidRPr="00BD36F5" w:rsidRDefault="00F753C0" w:rsidP="00F753C0">
      <w:pPr>
        <w:pStyle w:val="1"/>
        <w:spacing w:before="0" w:beforeAutospacing="0" w:after="0" w:afterAutospacing="0"/>
        <w:jc w:val="both"/>
        <w:rPr>
          <w:rFonts w:ascii="Times New Roman" w:hAnsi="Times New Roman" w:cs="Times New Roman"/>
          <w:b w:val="0"/>
          <w:bCs w:val="0"/>
          <w:sz w:val="24"/>
          <w:szCs w:val="24"/>
        </w:rPr>
      </w:pPr>
      <w:r w:rsidRPr="00BD36F5">
        <w:rPr>
          <w:rFonts w:ascii="Times New Roman" w:hAnsi="Times New Roman" w:cs="Times New Roman"/>
          <w:b w:val="0"/>
          <w:bCs w:val="0"/>
          <w:sz w:val="24"/>
          <w:szCs w:val="24"/>
        </w:rPr>
        <w:t>ПК-1 – готовностью реализовывать образовательные программы по учебным предметам в соответствии с требованиями образовательных стандартов.</w:t>
      </w:r>
    </w:p>
    <w:p w:rsidR="00F753C0" w:rsidRPr="00BD36F5" w:rsidRDefault="00F753C0" w:rsidP="00F753C0">
      <w:pPr>
        <w:jc w:val="both"/>
        <w:rPr>
          <w:b/>
        </w:rPr>
      </w:pPr>
    </w:p>
    <w:p w:rsidR="00F753C0" w:rsidRPr="00BD36F5" w:rsidRDefault="00F753C0" w:rsidP="00F753C0">
      <w:pPr>
        <w:jc w:val="both"/>
        <w:rPr>
          <w:b/>
        </w:rPr>
      </w:pPr>
      <w:r w:rsidRPr="00BD36F5">
        <w:rPr>
          <w:b/>
        </w:rPr>
        <w:t>Содержание дисциплины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977"/>
        <w:gridCol w:w="5953"/>
      </w:tblGrid>
      <w:tr w:rsidR="00F753C0" w:rsidRPr="00BD36F5" w:rsidTr="00AA4453">
        <w:trPr>
          <w:tblHeader/>
        </w:trPr>
        <w:tc>
          <w:tcPr>
            <w:tcW w:w="851" w:type="dxa"/>
          </w:tcPr>
          <w:p w:rsidR="00F753C0" w:rsidRPr="00BD36F5" w:rsidRDefault="00F753C0" w:rsidP="00F753C0">
            <w:pPr>
              <w:ind w:firstLine="34"/>
            </w:pPr>
            <w:r w:rsidRPr="00BD36F5">
              <w:t>№ п/п</w:t>
            </w:r>
          </w:p>
        </w:tc>
        <w:tc>
          <w:tcPr>
            <w:tcW w:w="2977" w:type="dxa"/>
          </w:tcPr>
          <w:p w:rsidR="00F753C0" w:rsidRPr="00BD36F5" w:rsidRDefault="00F753C0" w:rsidP="00F753C0">
            <w:r w:rsidRPr="00BD36F5">
              <w:t>Наименование раздела дисциплины</w:t>
            </w:r>
          </w:p>
        </w:tc>
        <w:tc>
          <w:tcPr>
            <w:tcW w:w="5953" w:type="dxa"/>
          </w:tcPr>
          <w:p w:rsidR="00F753C0" w:rsidRPr="00BD36F5" w:rsidRDefault="00F753C0" w:rsidP="00F753C0">
            <w:r w:rsidRPr="00BD36F5">
              <w:t>Содержание раздела</w:t>
            </w:r>
          </w:p>
        </w:tc>
      </w:tr>
      <w:tr w:rsidR="00F753C0" w:rsidRPr="00BD36F5" w:rsidTr="00AA4453">
        <w:tc>
          <w:tcPr>
            <w:tcW w:w="851" w:type="dxa"/>
          </w:tcPr>
          <w:p w:rsidR="00F753C0" w:rsidRPr="00BD36F5" w:rsidRDefault="00F753C0" w:rsidP="00F753C0">
            <w:pPr>
              <w:spacing w:line="360" w:lineRule="auto"/>
              <w:ind w:firstLine="34"/>
            </w:pPr>
            <w:r w:rsidRPr="00BD36F5">
              <w:t>1</w:t>
            </w:r>
          </w:p>
        </w:tc>
        <w:tc>
          <w:tcPr>
            <w:tcW w:w="2977" w:type="dxa"/>
          </w:tcPr>
          <w:p w:rsidR="00F753C0" w:rsidRPr="00BD36F5" w:rsidRDefault="00F753C0" w:rsidP="00F753C0">
            <w:r w:rsidRPr="00BD36F5">
              <w:t>Среда программирования</w:t>
            </w:r>
          </w:p>
        </w:tc>
        <w:tc>
          <w:tcPr>
            <w:tcW w:w="5953" w:type="dxa"/>
          </w:tcPr>
          <w:p w:rsidR="00F753C0" w:rsidRPr="00BD36F5" w:rsidRDefault="00F753C0" w:rsidP="00F753C0">
            <w:r w:rsidRPr="00BD36F5">
              <w:t>Основные понятия визуального программирования: классы, поля, свойства, методы, объекты, события и сообщения. Окно интерфейса: меню, горячие клавиши, библиотека компонентов. Форма и окно редактирования. Вспомогательные средства редактирования (инспектор объектов, знаток кода, обозреватель). Использование визуальных компонент. Простейшая программа</w:t>
            </w:r>
          </w:p>
        </w:tc>
      </w:tr>
      <w:tr w:rsidR="00F753C0" w:rsidRPr="00BD36F5" w:rsidTr="00AA4453">
        <w:tc>
          <w:tcPr>
            <w:tcW w:w="851" w:type="dxa"/>
          </w:tcPr>
          <w:p w:rsidR="00F753C0" w:rsidRPr="00BD36F5" w:rsidRDefault="00F753C0" w:rsidP="00F753C0">
            <w:pPr>
              <w:spacing w:line="360" w:lineRule="auto"/>
              <w:ind w:firstLine="34"/>
            </w:pPr>
            <w:r w:rsidRPr="00BD36F5">
              <w:t>2</w:t>
            </w:r>
          </w:p>
        </w:tc>
        <w:tc>
          <w:tcPr>
            <w:tcW w:w="2977" w:type="dxa"/>
          </w:tcPr>
          <w:p w:rsidR="00F753C0" w:rsidRPr="00BD36F5" w:rsidRDefault="00F753C0" w:rsidP="00F753C0">
            <w:r w:rsidRPr="00BD36F5">
              <w:t>Разработка проекта. Обзор свойств</w:t>
            </w:r>
          </w:p>
        </w:tc>
        <w:tc>
          <w:tcPr>
            <w:tcW w:w="5953" w:type="dxa"/>
          </w:tcPr>
          <w:p w:rsidR="00F753C0" w:rsidRPr="00BD36F5" w:rsidRDefault="00F753C0" w:rsidP="00F753C0">
            <w:r w:rsidRPr="00BD36F5">
              <w:t>Файловая структура проекта (головной файл, модуль, файл ресурсов). Размещение на форме визуальных компонент. Обзор наиболее общих свойств (имя, размеры и положение на экране, обрамление, цвет, активность и видимость, управление курсором, задание подсказок). Вывод данных: метки, панели (ширина, выравнивание). Ввод: однострочные и многострочные редакторы (данные, размер, изменяемость, переносы)</w:t>
            </w:r>
          </w:p>
        </w:tc>
      </w:tr>
      <w:tr w:rsidR="00F753C0" w:rsidRPr="00BD36F5" w:rsidTr="00AA4453">
        <w:tc>
          <w:tcPr>
            <w:tcW w:w="851" w:type="dxa"/>
          </w:tcPr>
          <w:p w:rsidR="00F753C0" w:rsidRPr="00BD36F5" w:rsidRDefault="00F753C0" w:rsidP="00F753C0">
            <w:pPr>
              <w:spacing w:line="360" w:lineRule="auto"/>
              <w:ind w:firstLine="34"/>
            </w:pPr>
            <w:r w:rsidRPr="00BD36F5">
              <w:t>3</w:t>
            </w:r>
          </w:p>
        </w:tc>
        <w:tc>
          <w:tcPr>
            <w:tcW w:w="2977" w:type="dxa"/>
          </w:tcPr>
          <w:p w:rsidR="00F753C0" w:rsidRPr="00BD36F5" w:rsidRDefault="00F753C0" w:rsidP="00F753C0">
            <w:r w:rsidRPr="00BD36F5">
              <w:t>Подпрограммы. Процедуры и функции</w:t>
            </w:r>
          </w:p>
        </w:tc>
        <w:tc>
          <w:tcPr>
            <w:tcW w:w="5953" w:type="dxa"/>
          </w:tcPr>
          <w:p w:rsidR="00F753C0" w:rsidRPr="00BD36F5" w:rsidRDefault="00F753C0" w:rsidP="00F753C0">
            <w:r w:rsidRPr="00BD36F5">
              <w:t xml:space="preserve">Понятие подпрограммы. Включение текста подпрограммы в раздел описания. Локальные и глобальные переменные. Иерархия подпрограмм. Заголовок процедуры. Параметры – аргументы и параметры – функции. Оператор досрочного завершения. </w:t>
            </w:r>
          </w:p>
        </w:tc>
      </w:tr>
      <w:tr w:rsidR="00F753C0" w:rsidRPr="00BD36F5" w:rsidTr="00AA4453">
        <w:tc>
          <w:tcPr>
            <w:tcW w:w="851" w:type="dxa"/>
          </w:tcPr>
          <w:p w:rsidR="00F753C0" w:rsidRPr="00BD36F5" w:rsidRDefault="00F753C0" w:rsidP="00F753C0">
            <w:pPr>
              <w:ind w:firstLine="34"/>
            </w:pPr>
            <w:r w:rsidRPr="00BD36F5">
              <w:t>4</w:t>
            </w:r>
          </w:p>
        </w:tc>
        <w:tc>
          <w:tcPr>
            <w:tcW w:w="2977" w:type="dxa"/>
          </w:tcPr>
          <w:p w:rsidR="00F753C0" w:rsidRPr="00BD36F5" w:rsidRDefault="00F753C0" w:rsidP="00F753C0">
            <w:r w:rsidRPr="00BD36F5">
              <w:t>Классификация событий</w:t>
            </w:r>
          </w:p>
        </w:tc>
        <w:tc>
          <w:tcPr>
            <w:tcW w:w="5953" w:type="dxa"/>
          </w:tcPr>
          <w:p w:rsidR="00F753C0" w:rsidRPr="00BD36F5" w:rsidRDefault="00F753C0" w:rsidP="00F753C0">
            <w:r w:rsidRPr="00BD36F5">
              <w:t xml:space="preserve">Программные события «загрузка формы». События, вызываемые мышью, порядок наступления событий. Обработка событий. </w:t>
            </w:r>
          </w:p>
        </w:tc>
      </w:tr>
      <w:tr w:rsidR="00F753C0" w:rsidRPr="00BD36F5" w:rsidTr="00AA4453">
        <w:tc>
          <w:tcPr>
            <w:tcW w:w="851" w:type="dxa"/>
          </w:tcPr>
          <w:p w:rsidR="00F753C0" w:rsidRPr="00BD36F5" w:rsidRDefault="00F753C0" w:rsidP="00F753C0">
            <w:pPr>
              <w:ind w:firstLine="34"/>
            </w:pPr>
            <w:r w:rsidRPr="00BD36F5">
              <w:t>5</w:t>
            </w:r>
          </w:p>
        </w:tc>
        <w:tc>
          <w:tcPr>
            <w:tcW w:w="2977" w:type="dxa"/>
          </w:tcPr>
          <w:p w:rsidR="00F753C0" w:rsidRPr="00BD36F5" w:rsidRDefault="00F753C0" w:rsidP="00F753C0">
            <w:r w:rsidRPr="00BD36F5">
              <w:t>Управление формами</w:t>
            </w:r>
          </w:p>
        </w:tc>
        <w:tc>
          <w:tcPr>
            <w:tcW w:w="5953" w:type="dxa"/>
          </w:tcPr>
          <w:p w:rsidR="00F753C0" w:rsidRPr="00BD36F5" w:rsidRDefault="00F753C0" w:rsidP="00F753C0">
            <w:r w:rsidRPr="00BD36F5">
              <w:t>Оформление внешнего вида формы, расположение на экране, строка – заголовок. Встроенные диалоговые окна</w:t>
            </w:r>
          </w:p>
        </w:tc>
      </w:tr>
      <w:tr w:rsidR="00F753C0" w:rsidRPr="00BD36F5" w:rsidTr="00AA4453">
        <w:tc>
          <w:tcPr>
            <w:tcW w:w="851" w:type="dxa"/>
          </w:tcPr>
          <w:p w:rsidR="00F753C0" w:rsidRPr="00BD36F5" w:rsidRDefault="00F753C0" w:rsidP="00F753C0">
            <w:pPr>
              <w:ind w:firstLine="34"/>
            </w:pPr>
            <w:r w:rsidRPr="00BD36F5">
              <w:t>6</w:t>
            </w:r>
          </w:p>
        </w:tc>
        <w:tc>
          <w:tcPr>
            <w:tcW w:w="2977" w:type="dxa"/>
          </w:tcPr>
          <w:p w:rsidR="00F753C0" w:rsidRPr="00BD36F5" w:rsidRDefault="00F753C0" w:rsidP="00F753C0">
            <w:r w:rsidRPr="00BD36F5">
              <w:t>Многострочные редакторы</w:t>
            </w:r>
          </w:p>
        </w:tc>
        <w:tc>
          <w:tcPr>
            <w:tcW w:w="5953" w:type="dxa"/>
          </w:tcPr>
          <w:p w:rsidR="00F753C0" w:rsidRPr="00BD36F5" w:rsidRDefault="00F753C0" w:rsidP="00F753C0">
            <w:r w:rsidRPr="00BD36F5">
              <w:t>Программирование абзацев, маркеров, цвета и шрифта. Обмен данными с диском</w:t>
            </w:r>
          </w:p>
        </w:tc>
      </w:tr>
      <w:tr w:rsidR="00F753C0" w:rsidRPr="00BD36F5" w:rsidTr="00AA4453">
        <w:tc>
          <w:tcPr>
            <w:tcW w:w="851" w:type="dxa"/>
          </w:tcPr>
          <w:p w:rsidR="00F753C0" w:rsidRPr="00BD36F5" w:rsidRDefault="00F753C0" w:rsidP="00F753C0">
            <w:pPr>
              <w:ind w:firstLine="34"/>
            </w:pPr>
            <w:r w:rsidRPr="00BD36F5">
              <w:t>7</w:t>
            </w:r>
          </w:p>
        </w:tc>
        <w:tc>
          <w:tcPr>
            <w:tcW w:w="2977" w:type="dxa"/>
          </w:tcPr>
          <w:p w:rsidR="00F753C0" w:rsidRPr="00BD36F5" w:rsidRDefault="00F753C0" w:rsidP="00F753C0">
            <w:r w:rsidRPr="00BD36F5">
              <w:t>Компоненты-диалоги</w:t>
            </w:r>
          </w:p>
        </w:tc>
        <w:tc>
          <w:tcPr>
            <w:tcW w:w="5953" w:type="dxa"/>
          </w:tcPr>
          <w:p w:rsidR="00F753C0" w:rsidRPr="00BD36F5" w:rsidRDefault="00F753C0" w:rsidP="00F753C0">
            <w:r w:rsidRPr="00BD36F5">
              <w:t>Диалоги по обмену данными, графические окна, вывод на принтер</w:t>
            </w:r>
          </w:p>
        </w:tc>
      </w:tr>
      <w:tr w:rsidR="00F753C0" w:rsidRPr="00BD36F5" w:rsidTr="00AA4453">
        <w:tc>
          <w:tcPr>
            <w:tcW w:w="851" w:type="dxa"/>
          </w:tcPr>
          <w:p w:rsidR="00F753C0" w:rsidRPr="00BD36F5" w:rsidRDefault="00F753C0" w:rsidP="00F753C0">
            <w:pPr>
              <w:ind w:firstLine="34"/>
            </w:pPr>
            <w:r w:rsidRPr="00BD36F5">
              <w:t>8</w:t>
            </w:r>
          </w:p>
        </w:tc>
        <w:tc>
          <w:tcPr>
            <w:tcW w:w="2977" w:type="dxa"/>
          </w:tcPr>
          <w:p w:rsidR="00F753C0" w:rsidRPr="00BD36F5" w:rsidRDefault="00F753C0" w:rsidP="00F753C0">
            <w:r w:rsidRPr="00BD36F5">
              <w:t xml:space="preserve">Разработка меню </w:t>
            </w:r>
          </w:p>
        </w:tc>
        <w:tc>
          <w:tcPr>
            <w:tcW w:w="5953" w:type="dxa"/>
          </w:tcPr>
          <w:p w:rsidR="00F753C0" w:rsidRPr="00BD36F5" w:rsidRDefault="00F753C0" w:rsidP="00F753C0">
            <w:r w:rsidRPr="00BD36F5">
              <w:t>Технология разработки панелей меню. Создание текстового редактора</w:t>
            </w:r>
          </w:p>
        </w:tc>
      </w:tr>
      <w:tr w:rsidR="00F753C0" w:rsidRPr="00BD36F5" w:rsidTr="00AA4453">
        <w:tc>
          <w:tcPr>
            <w:tcW w:w="851" w:type="dxa"/>
          </w:tcPr>
          <w:p w:rsidR="00F753C0" w:rsidRPr="00BD36F5" w:rsidRDefault="00F753C0" w:rsidP="00F753C0">
            <w:pPr>
              <w:ind w:firstLine="34"/>
            </w:pPr>
            <w:r w:rsidRPr="00BD36F5">
              <w:t>9</w:t>
            </w:r>
          </w:p>
        </w:tc>
        <w:tc>
          <w:tcPr>
            <w:tcW w:w="2977" w:type="dxa"/>
          </w:tcPr>
          <w:p w:rsidR="00F753C0" w:rsidRPr="00BD36F5" w:rsidRDefault="00F753C0" w:rsidP="00F753C0">
            <w:r w:rsidRPr="00BD36F5">
              <w:t>Описание сложных типов данных</w:t>
            </w:r>
          </w:p>
        </w:tc>
        <w:tc>
          <w:tcPr>
            <w:tcW w:w="5953" w:type="dxa"/>
          </w:tcPr>
          <w:p w:rsidR="00F753C0" w:rsidRPr="00BD36F5" w:rsidRDefault="00F753C0" w:rsidP="00F753C0">
            <w:r w:rsidRPr="00BD36F5">
              <w:t>Сложный тип как структура данных. Примеры: массив, строка. Раздел описаний. Описание типа пользователя. Описание записи. Работа с записями. Пример: комплексные числа. Использование строк, массивов и записей в качестве параметров. Обработка матриц</w:t>
            </w:r>
          </w:p>
        </w:tc>
      </w:tr>
      <w:tr w:rsidR="00F753C0" w:rsidRPr="00BD36F5" w:rsidTr="00AA4453">
        <w:tc>
          <w:tcPr>
            <w:tcW w:w="851" w:type="dxa"/>
          </w:tcPr>
          <w:p w:rsidR="00F753C0" w:rsidRPr="00BD36F5" w:rsidRDefault="00F753C0" w:rsidP="00F753C0">
            <w:pPr>
              <w:ind w:firstLine="34"/>
            </w:pPr>
            <w:r w:rsidRPr="00BD36F5">
              <w:t>10</w:t>
            </w:r>
          </w:p>
        </w:tc>
        <w:tc>
          <w:tcPr>
            <w:tcW w:w="2977" w:type="dxa"/>
          </w:tcPr>
          <w:p w:rsidR="00F753C0" w:rsidRPr="00BD36F5" w:rsidRDefault="00F753C0" w:rsidP="00F753C0">
            <w:r w:rsidRPr="00BD36F5">
              <w:t>Создание и использование библиотек</w:t>
            </w:r>
          </w:p>
        </w:tc>
        <w:tc>
          <w:tcPr>
            <w:tcW w:w="5953" w:type="dxa"/>
          </w:tcPr>
          <w:p w:rsidR="00F753C0" w:rsidRPr="00BD36F5" w:rsidRDefault="00F753C0" w:rsidP="00F753C0">
            <w:r w:rsidRPr="00BD36F5">
              <w:t>Правила написания библиотечного модуля. Раздел инициализации модуля. Компилирование текста модуля. Модуль рациональных чисел</w:t>
            </w:r>
          </w:p>
        </w:tc>
      </w:tr>
      <w:tr w:rsidR="00F753C0" w:rsidRPr="00BD36F5" w:rsidTr="00AA4453">
        <w:tc>
          <w:tcPr>
            <w:tcW w:w="851" w:type="dxa"/>
          </w:tcPr>
          <w:p w:rsidR="00F753C0" w:rsidRPr="00BD36F5" w:rsidRDefault="00F753C0" w:rsidP="00F753C0">
            <w:pPr>
              <w:ind w:firstLine="34"/>
            </w:pPr>
            <w:r w:rsidRPr="00BD36F5">
              <w:lastRenderedPageBreak/>
              <w:t>11</w:t>
            </w:r>
          </w:p>
        </w:tc>
        <w:tc>
          <w:tcPr>
            <w:tcW w:w="2977" w:type="dxa"/>
          </w:tcPr>
          <w:p w:rsidR="00F753C0" w:rsidRPr="00BD36F5" w:rsidRDefault="00F753C0" w:rsidP="00F753C0">
            <w:r w:rsidRPr="00BD36F5">
              <w:t>Текстовые файлы</w:t>
            </w:r>
          </w:p>
        </w:tc>
        <w:tc>
          <w:tcPr>
            <w:tcW w:w="5953" w:type="dxa"/>
          </w:tcPr>
          <w:p w:rsidR="00F753C0" w:rsidRPr="00BD36F5" w:rsidRDefault="00F753C0" w:rsidP="00F753C0">
            <w:r w:rsidRPr="00BD36F5">
              <w:t xml:space="preserve">Файлы последовательного доступа. Имя файла. Переменные текстового типа. Открытие файла. Чтение и запись данных. Закрытие файла. </w:t>
            </w:r>
          </w:p>
        </w:tc>
      </w:tr>
      <w:tr w:rsidR="00F753C0" w:rsidRPr="00BD36F5" w:rsidTr="00AA4453">
        <w:tc>
          <w:tcPr>
            <w:tcW w:w="851" w:type="dxa"/>
          </w:tcPr>
          <w:p w:rsidR="00F753C0" w:rsidRPr="00BD36F5" w:rsidRDefault="00F753C0" w:rsidP="00F753C0">
            <w:pPr>
              <w:ind w:firstLine="34"/>
            </w:pPr>
            <w:r w:rsidRPr="00BD36F5">
              <w:t>12</w:t>
            </w:r>
          </w:p>
        </w:tc>
        <w:tc>
          <w:tcPr>
            <w:tcW w:w="2977" w:type="dxa"/>
          </w:tcPr>
          <w:p w:rsidR="00F753C0" w:rsidRPr="00BD36F5" w:rsidRDefault="00F753C0" w:rsidP="00F753C0">
            <w:r w:rsidRPr="00BD36F5">
              <w:t xml:space="preserve">Стек </w:t>
            </w:r>
          </w:p>
        </w:tc>
        <w:tc>
          <w:tcPr>
            <w:tcW w:w="5953" w:type="dxa"/>
          </w:tcPr>
          <w:p w:rsidR="00F753C0" w:rsidRPr="00BD36F5" w:rsidRDefault="00F753C0" w:rsidP="00F753C0">
            <w:r w:rsidRPr="00BD36F5">
              <w:t xml:space="preserve">Понятие структуры данных, связь с объектами. Определение стека. Расширение операций над стеком. Формирование стека при помощи массива. Стек как объект. </w:t>
            </w:r>
          </w:p>
        </w:tc>
      </w:tr>
      <w:tr w:rsidR="00F753C0" w:rsidRPr="00BD36F5" w:rsidTr="00AA4453">
        <w:tc>
          <w:tcPr>
            <w:tcW w:w="851" w:type="dxa"/>
          </w:tcPr>
          <w:p w:rsidR="00F753C0" w:rsidRPr="00BD36F5" w:rsidRDefault="00F753C0" w:rsidP="00F753C0">
            <w:pPr>
              <w:ind w:firstLine="34"/>
            </w:pPr>
            <w:r w:rsidRPr="00BD36F5">
              <w:t>15</w:t>
            </w:r>
          </w:p>
        </w:tc>
        <w:tc>
          <w:tcPr>
            <w:tcW w:w="2977" w:type="dxa"/>
          </w:tcPr>
          <w:p w:rsidR="00F753C0" w:rsidRPr="00BD36F5" w:rsidRDefault="00F753C0" w:rsidP="00F753C0">
            <w:r w:rsidRPr="00BD36F5">
              <w:t xml:space="preserve">Очередь </w:t>
            </w:r>
          </w:p>
        </w:tc>
        <w:tc>
          <w:tcPr>
            <w:tcW w:w="5953" w:type="dxa"/>
          </w:tcPr>
          <w:p w:rsidR="00F753C0" w:rsidRPr="00BD36F5" w:rsidRDefault="00F753C0" w:rsidP="00F753C0">
            <w:r w:rsidRPr="00BD36F5">
              <w:t xml:space="preserve">Определение очереди. Организация кольцевой очереди при помощи массива. </w:t>
            </w:r>
          </w:p>
        </w:tc>
      </w:tr>
      <w:tr w:rsidR="00F753C0" w:rsidRPr="00BD36F5" w:rsidTr="00AA4453">
        <w:tc>
          <w:tcPr>
            <w:tcW w:w="851" w:type="dxa"/>
          </w:tcPr>
          <w:p w:rsidR="00F753C0" w:rsidRPr="00BD36F5" w:rsidRDefault="00F753C0" w:rsidP="00F753C0">
            <w:pPr>
              <w:ind w:firstLine="34"/>
            </w:pPr>
            <w:r w:rsidRPr="00BD36F5">
              <w:t>16</w:t>
            </w:r>
          </w:p>
        </w:tc>
        <w:tc>
          <w:tcPr>
            <w:tcW w:w="2977" w:type="dxa"/>
          </w:tcPr>
          <w:p w:rsidR="00F753C0" w:rsidRPr="00BD36F5" w:rsidRDefault="00F753C0" w:rsidP="00F753C0">
            <w:r w:rsidRPr="00BD36F5">
              <w:t>Однонаправленный список</w:t>
            </w:r>
          </w:p>
        </w:tc>
        <w:tc>
          <w:tcPr>
            <w:tcW w:w="5953" w:type="dxa"/>
          </w:tcPr>
          <w:p w:rsidR="00F753C0" w:rsidRPr="00BD36F5" w:rsidRDefault="00F753C0" w:rsidP="00F753C0">
            <w:r w:rsidRPr="00BD36F5">
              <w:t xml:space="preserve">Определение однонаправленного списка. Формирование списка на основе одномерного массива. Организация стека при помощи однонаправленного списка. Создание списка в динамической памяти. </w:t>
            </w:r>
          </w:p>
        </w:tc>
      </w:tr>
      <w:tr w:rsidR="00F753C0" w:rsidRPr="00BD36F5" w:rsidTr="00AA4453">
        <w:tc>
          <w:tcPr>
            <w:tcW w:w="851" w:type="dxa"/>
          </w:tcPr>
          <w:p w:rsidR="00F753C0" w:rsidRPr="00BD36F5" w:rsidRDefault="00F753C0" w:rsidP="00F753C0">
            <w:pPr>
              <w:ind w:firstLine="34"/>
            </w:pPr>
            <w:r w:rsidRPr="00BD36F5">
              <w:t>17</w:t>
            </w:r>
          </w:p>
        </w:tc>
        <w:tc>
          <w:tcPr>
            <w:tcW w:w="2977" w:type="dxa"/>
          </w:tcPr>
          <w:p w:rsidR="00F753C0" w:rsidRPr="00BD36F5" w:rsidRDefault="00F753C0" w:rsidP="00F753C0">
            <w:r w:rsidRPr="00BD36F5">
              <w:t>Двунаправленный список</w:t>
            </w:r>
          </w:p>
        </w:tc>
        <w:tc>
          <w:tcPr>
            <w:tcW w:w="5953" w:type="dxa"/>
          </w:tcPr>
          <w:p w:rsidR="00F753C0" w:rsidRPr="00BD36F5" w:rsidRDefault="00F753C0" w:rsidP="00F753C0">
            <w:r w:rsidRPr="00BD36F5">
              <w:t xml:space="preserve">Определение двунаправленного списка. Реализация списка в форме объекта. </w:t>
            </w:r>
          </w:p>
        </w:tc>
      </w:tr>
      <w:tr w:rsidR="00F753C0" w:rsidRPr="00BD36F5" w:rsidTr="00AA4453">
        <w:tc>
          <w:tcPr>
            <w:tcW w:w="851" w:type="dxa"/>
          </w:tcPr>
          <w:p w:rsidR="00F753C0" w:rsidRPr="00BD36F5" w:rsidRDefault="00F753C0" w:rsidP="00F753C0">
            <w:pPr>
              <w:ind w:firstLine="34"/>
            </w:pPr>
            <w:r w:rsidRPr="00BD36F5">
              <w:t>18</w:t>
            </w:r>
          </w:p>
        </w:tc>
        <w:tc>
          <w:tcPr>
            <w:tcW w:w="2977" w:type="dxa"/>
          </w:tcPr>
          <w:p w:rsidR="00F753C0" w:rsidRPr="00BD36F5" w:rsidRDefault="00F753C0" w:rsidP="00F753C0">
            <w:r w:rsidRPr="00BD36F5">
              <w:t>Объектно-ориентированное программирование</w:t>
            </w:r>
          </w:p>
        </w:tc>
        <w:tc>
          <w:tcPr>
            <w:tcW w:w="5953" w:type="dxa"/>
          </w:tcPr>
          <w:p w:rsidR="00F753C0" w:rsidRPr="00BD36F5" w:rsidRDefault="00F753C0" w:rsidP="00F753C0">
            <w:r w:rsidRPr="00BD36F5">
              <w:t>Объектно-ориентированное программирование в среде баз данных. Разработка макета базы данных</w:t>
            </w:r>
          </w:p>
        </w:tc>
      </w:tr>
      <w:tr w:rsidR="00F753C0" w:rsidRPr="00BD36F5" w:rsidTr="00AA4453">
        <w:tc>
          <w:tcPr>
            <w:tcW w:w="851" w:type="dxa"/>
          </w:tcPr>
          <w:p w:rsidR="00F753C0" w:rsidRPr="00BD36F5" w:rsidRDefault="00F753C0" w:rsidP="00F753C0">
            <w:pPr>
              <w:ind w:firstLine="34"/>
            </w:pPr>
            <w:r w:rsidRPr="00BD36F5">
              <w:t>19</w:t>
            </w:r>
          </w:p>
        </w:tc>
        <w:tc>
          <w:tcPr>
            <w:tcW w:w="2977" w:type="dxa"/>
          </w:tcPr>
          <w:p w:rsidR="00F753C0" w:rsidRPr="00BD36F5" w:rsidRDefault="00F753C0" w:rsidP="00F753C0">
            <w:r w:rsidRPr="00BD36F5">
              <w:t>Создание БД, навигация по таблице</w:t>
            </w:r>
          </w:p>
        </w:tc>
        <w:tc>
          <w:tcPr>
            <w:tcW w:w="5953" w:type="dxa"/>
          </w:tcPr>
          <w:p w:rsidR="00F753C0" w:rsidRPr="00BD36F5" w:rsidRDefault="00F753C0" w:rsidP="00F753C0">
            <w:r w:rsidRPr="00BD36F5">
              <w:t>Создание базы данных в среде языка объектно-ориентированного программирования. Визуализация полей таблицы. Разработка и создание простейших СУБД</w:t>
            </w:r>
          </w:p>
        </w:tc>
      </w:tr>
    </w:tbl>
    <w:p w:rsidR="00F753C0" w:rsidRPr="00BD36F5" w:rsidRDefault="00F753C0" w:rsidP="00F753C0">
      <w:pPr>
        <w:jc w:val="both"/>
        <w:rPr>
          <w:b/>
        </w:rPr>
      </w:pPr>
    </w:p>
    <w:p w:rsidR="00F753C0" w:rsidRPr="00BD36F5" w:rsidRDefault="00F753C0" w:rsidP="00F753C0">
      <w:pPr>
        <w:jc w:val="both"/>
        <w:rPr>
          <w:b/>
        </w:rPr>
      </w:pPr>
      <w:r w:rsidRPr="00BD36F5">
        <w:rPr>
          <w:b/>
        </w:rPr>
        <w:t>Преподаватель</w:t>
      </w:r>
    </w:p>
    <w:p w:rsidR="00F753C0" w:rsidRPr="00BD36F5" w:rsidRDefault="00F753C0" w:rsidP="00F753C0">
      <w:r w:rsidRPr="00BD36F5">
        <w:rPr>
          <w:snapToGrid w:val="0"/>
        </w:rPr>
        <w:t xml:space="preserve">Кандидат педагогических наук, доцент кафедры информатики О.М. Киселева </w:t>
      </w:r>
    </w:p>
    <w:p w:rsidR="00F753C0" w:rsidRPr="00BD36F5" w:rsidRDefault="00F753C0" w:rsidP="00F753C0">
      <w:pPr>
        <w:spacing w:after="200" w:line="276" w:lineRule="auto"/>
      </w:pPr>
      <w:r w:rsidRPr="00BD36F5">
        <w:br w:type="page"/>
      </w:r>
    </w:p>
    <w:p w:rsidR="00F753C0" w:rsidRPr="00BD36F5" w:rsidRDefault="00F753C0" w:rsidP="00F753C0">
      <w:pPr>
        <w:jc w:val="both"/>
        <w:rPr>
          <w:b/>
        </w:rPr>
      </w:pPr>
      <w:r w:rsidRPr="00BD36F5">
        <w:rPr>
          <w:b/>
        </w:rPr>
        <w:lastRenderedPageBreak/>
        <w:t>Б1.В.ОД.23 Методика преподавания изобразительного искусства</w:t>
      </w:r>
    </w:p>
    <w:p w:rsidR="00F753C0" w:rsidRPr="00BD36F5" w:rsidRDefault="00F753C0" w:rsidP="00F753C0">
      <w:pPr>
        <w:jc w:val="both"/>
        <w:rPr>
          <w:b/>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widowControl w:val="0"/>
        <w:jc w:val="both"/>
        <w:rPr>
          <w:snapToGrid w:val="0"/>
        </w:rPr>
      </w:pPr>
      <w:r w:rsidRPr="00BD36F5">
        <w:t>ПК-2 – способность использовать методы и технологии обучения и диагностики;</w:t>
      </w:r>
    </w:p>
    <w:p w:rsidR="00F753C0" w:rsidRPr="00BD36F5" w:rsidRDefault="00F753C0" w:rsidP="00F753C0">
      <w:pPr>
        <w:pStyle w:val="a4"/>
        <w:tabs>
          <w:tab w:val="left" w:pos="0"/>
        </w:tabs>
        <w:suppressAutoHyphens/>
        <w:ind w:left="0"/>
        <w:jc w:val="both"/>
        <w:rPr>
          <w:lang w:eastAsia="ar-SA"/>
        </w:rPr>
      </w:pPr>
      <w:r w:rsidRPr="00BD36F5">
        <w:rPr>
          <w:lang w:eastAsia="ar-SA"/>
        </w:rPr>
        <w:t>ПК-7 – способность организовывать сотрудничество обучающихся, поддерживать активность и инициативность, самостоятельность обучающихся, их творческие способности.</w:t>
      </w: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widowControl w:val="0"/>
        <w:ind w:firstLine="709"/>
        <w:jc w:val="both"/>
        <w:rPr>
          <w:snapToGrid w:val="0"/>
        </w:rPr>
      </w:pPr>
      <w:r w:rsidRPr="00BD36F5">
        <w:rPr>
          <w:snapToGrid w:val="0"/>
        </w:rPr>
        <w:t>История художественного образования в контексте развития культуры и искусства.  Искусство как явление культуры. Функции искусства. Периодизация развития искусства. Понятие искусства как феномена развития человеческого сознания от религиозно-мифологического к научному и эстетическому. История методов преподавания в России и за рубежом.  Системы эстетического воспитания в историческом пространстве.</w:t>
      </w:r>
    </w:p>
    <w:p w:rsidR="00F753C0" w:rsidRPr="00BD36F5" w:rsidRDefault="00F753C0" w:rsidP="00F753C0">
      <w:pPr>
        <w:widowControl w:val="0"/>
        <w:ind w:firstLine="709"/>
        <w:jc w:val="both"/>
        <w:rPr>
          <w:snapToGrid w:val="0"/>
        </w:rPr>
      </w:pPr>
      <w:r w:rsidRPr="00BD36F5">
        <w:rPr>
          <w:snapToGrid w:val="0"/>
        </w:rPr>
        <w:t xml:space="preserve">Педагогические условия художественно-эстетического развития младших школьников. Возрастные особенности детского восприятия и рисунка. Самостоятельная изобразительная деятельность детей как фактор развития. Изобразительная деятельность </w:t>
      </w:r>
      <w:r w:rsidRPr="00BD36F5">
        <w:t xml:space="preserve">как процесс, условие и результат развития ВПФ. </w:t>
      </w:r>
      <w:r w:rsidRPr="00BD36F5">
        <w:rPr>
          <w:snapToGrid w:val="0"/>
        </w:rPr>
        <w:t>Этапы сенсомоторного развития детей в изобразительной деятельности. Теория периодизации детского рисунка (как процесса). Диагностические возможности рисуночных тестов. Норма рисунка ребенка, поступающего в школу.</w:t>
      </w:r>
      <w:r w:rsidRPr="00BD36F5">
        <w:t xml:space="preserve"> </w:t>
      </w:r>
    </w:p>
    <w:p w:rsidR="00F753C0" w:rsidRPr="00BD36F5" w:rsidRDefault="00F753C0" w:rsidP="00F753C0">
      <w:pPr>
        <w:widowControl w:val="0"/>
        <w:ind w:firstLine="709"/>
        <w:jc w:val="both"/>
        <w:rPr>
          <w:b/>
          <w:snapToGrid w:val="0"/>
        </w:rPr>
      </w:pPr>
      <w:proofErr w:type="gramStart"/>
      <w:r w:rsidRPr="00BD36F5">
        <w:rPr>
          <w:snapToGrid w:val="0"/>
        </w:rPr>
        <w:t>Организация  учебно</w:t>
      </w:r>
      <w:proofErr w:type="gramEnd"/>
      <w:r w:rsidRPr="00BD36F5">
        <w:rPr>
          <w:snapToGrid w:val="0"/>
        </w:rPr>
        <w:t xml:space="preserve">-воспитательной работы на уроке ИЗО. Основные направления модернизации художественного образования. Современные технологии художественного образования. Современные технологии эстетического воспитания. Значение преподавания уроков ИЗО для интеллектуального, эмоционального и моторного развития школьников. Общеобразовательный характер урока. </w:t>
      </w:r>
      <w:proofErr w:type="gramStart"/>
      <w:r w:rsidRPr="00BD36F5">
        <w:rPr>
          <w:snapToGrid w:val="0"/>
        </w:rPr>
        <w:t>Предметная  и</w:t>
      </w:r>
      <w:proofErr w:type="gramEnd"/>
      <w:r w:rsidRPr="00BD36F5">
        <w:rPr>
          <w:snapToGrid w:val="0"/>
        </w:rPr>
        <w:t xml:space="preserve"> </w:t>
      </w:r>
      <w:proofErr w:type="spellStart"/>
      <w:r w:rsidRPr="00BD36F5">
        <w:rPr>
          <w:snapToGrid w:val="0"/>
        </w:rPr>
        <w:t>надпредметная</w:t>
      </w:r>
      <w:proofErr w:type="spellEnd"/>
      <w:r w:rsidRPr="00BD36F5">
        <w:rPr>
          <w:snapToGrid w:val="0"/>
        </w:rPr>
        <w:t xml:space="preserve"> составляющая  урока ИЗО. Методы обучения изобразительному искусству в начальной школе. Содержание и структура школьных программ. Наглядные пособия. Урок изобразительного искусства: структура, методы и приемы работы.</w:t>
      </w:r>
    </w:p>
    <w:p w:rsidR="00F753C0" w:rsidRPr="00BD36F5" w:rsidRDefault="00F753C0" w:rsidP="00F753C0">
      <w:pPr>
        <w:widowControl w:val="0"/>
        <w:ind w:firstLine="709"/>
        <w:jc w:val="both"/>
        <w:rPr>
          <w:snapToGrid w:val="0"/>
        </w:rPr>
      </w:pPr>
      <w:r w:rsidRPr="00BD36F5">
        <w:rPr>
          <w:snapToGrid w:val="0"/>
        </w:rPr>
        <w:t xml:space="preserve">Формирование опыта художественной деятельности младших школьников. Принципы организации изобразительной </w:t>
      </w:r>
      <w:proofErr w:type="gramStart"/>
      <w:r w:rsidRPr="00BD36F5">
        <w:rPr>
          <w:snapToGrid w:val="0"/>
        </w:rPr>
        <w:t>деятельности  на</w:t>
      </w:r>
      <w:proofErr w:type="gramEnd"/>
      <w:r w:rsidRPr="00BD36F5">
        <w:rPr>
          <w:snapToGrid w:val="0"/>
        </w:rPr>
        <w:t xml:space="preserve"> уроке и во внеклассной работе. Изобразительная деятельность: познавательно-изобразительная и художественная. Особенности организации развивающей изобразительной деятельности младшего школьника. Виды изобразительной деятельности. Психофизиологические характеристики каждого из видов деятельности (рисунка, живописи, лепки, конструирования, аппликации). </w:t>
      </w:r>
      <w:proofErr w:type="gramStart"/>
      <w:r w:rsidRPr="00BD36F5">
        <w:rPr>
          <w:snapToGrid w:val="0"/>
        </w:rPr>
        <w:t>Формирование  художественного</w:t>
      </w:r>
      <w:proofErr w:type="gramEnd"/>
      <w:r w:rsidRPr="00BD36F5">
        <w:rPr>
          <w:snapToGrid w:val="0"/>
        </w:rPr>
        <w:t xml:space="preserve"> опыта в изобразительной деятельности. </w:t>
      </w:r>
    </w:p>
    <w:p w:rsidR="00F753C0" w:rsidRPr="00BD36F5" w:rsidRDefault="00F753C0" w:rsidP="00F753C0">
      <w:pPr>
        <w:widowControl w:val="0"/>
        <w:ind w:firstLine="709"/>
        <w:jc w:val="both"/>
        <w:rPr>
          <w:snapToGrid w:val="0"/>
        </w:rPr>
      </w:pPr>
      <w:r w:rsidRPr="00BD36F5">
        <w:rPr>
          <w:snapToGrid w:val="0"/>
        </w:rPr>
        <w:t xml:space="preserve">Особенности организации изобразительной деятельности на уроке ИЗО. Подготовка и проведение практической работы на уроке. Инструктаж к практической работе: структура, методы и приемы работы. Оценивание детских рисунков (по методике Н.А. </w:t>
      </w:r>
      <w:proofErr w:type="spellStart"/>
      <w:r w:rsidRPr="00BD36F5">
        <w:rPr>
          <w:snapToGrid w:val="0"/>
        </w:rPr>
        <w:t>Лепской</w:t>
      </w:r>
      <w:proofErr w:type="spellEnd"/>
      <w:r w:rsidRPr="00BD36F5">
        <w:rPr>
          <w:snapToGrid w:val="0"/>
        </w:rPr>
        <w:t>). Коллективные формы работы. Приемы организации оформления и экспонирования детских рисунков. Планирование.</w:t>
      </w:r>
    </w:p>
    <w:p w:rsidR="00F753C0" w:rsidRPr="00BD36F5" w:rsidRDefault="00F753C0" w:rsidP="00F753C0">
      <w:pPr>
        <w:widowControl w:val="0"/>
        <w:ind w:firstLine="709"/>
        <w:jc w:val="both"/>
        <w:rPr>
          <w:snapToGrid w:val="0"/>
        </w:rPr>
      </w:pPr>
      <w:r w:rsidRPr="00BD36F5">
        <w:rPr>
          <w:snapToGrid w:val="0"/>
        </w:rPr>
        <w:t xml:space="preserve">Особенности организации внеклассной изобразительной деятельности. </w:t>
      </w:r>
      <w:proofErr w:type="gramStart"/>
      <w:r w:rsidRPr="00BD36F5">
        <w:rPr>
          <w:snapToGrid w:val="0"/>
        </w:rPr>
        <w:t>Современные  технологии</w:t>
      </w:r>
      <w:proofErr w:type="gramEnd"/>
      <w:r w:rsidRPr="00BD36F5">
        <w:rPr>
          <w:snapToGrid w:val="0"/>
        </w:rPr>
        <w:t xml:space="preserve"> развивающей и арт-коррекционной работы. Технологии экспрессивной и </w:t>
      </w:r>
      <w:proofErr w:type="spellStart"/>
      <w:r w:rsidRPr="00BD36F5">
        <w:rPr>
          <w:snapToGrid w:val="0"/>
        </w:rPr>
        <w:t>релаксивной</w:t>
      </w:r>
      <w:proofErr w:type="spellEnd"/>
      <w:r w:rsidRPr="00BD36F5">
        <w:rPr>
          <w:snapToGrid w:val="0"/>
        </w:rPr>
        <w:t xml:space="preserve"> </w:t>
      </w:r>
      <w:proofErr w:type="spellStart"/>
      <w:r w:rsidRPr="00BD36F5">
        <w:rPr>
          <w:snapToGrid w:val="0"/>
        </w:rPr>
        <w:t>терапиии</w:t>
      </w:r>
      <w:proofErr w:type="spellEnd"/>
      <w:r w:rsidRPr="00BD36F5">
        <w:rPr>
          <w:snapToGrid w:val="0"/>
        </w:rPr>
        <w:t xml:space="preserve"> средствами </w:t>
      </w:r>
      <w:proofErr w:type="spellStart"/>
      <w:r w:rsidRPr="00BD36F5">
        <w:rPr>
          <w:snapToGrid w:val="0"/>
        </w:rPr>
        <w:t>изодеятельности</w:t>
      </w:r>
      <w:proofErr w:type="spellEnd"/>
      <w:r w:rsidRPr="00BD36F5">
        <w:rPr>
          <w:snapToGrid w:val="0"/>
        </w:rPr>
        <w:t xml:space="preserve">. </w:t>
      </w:r>
      <w:r w:rsidRPr="00BD36F5">
        <w:t xml:space="preserve">Диагностический потенциал арт-терапевтических техник. </w:t>
      </w:r>
      <w:r w:rsidRPr="00BD36F5">
        <w:rPr>
          <w:snapToGrid w:val="0"/>
        </w:rPr>
        <w:t xml:space="preserve">Система кружковых и студийных занятий изобразительной деятельностью. </w:t>
      </w:r>
      <w:r w:rsidRPr="00BD36F5">
        <w:t xml:space="preserve">Модель, структура, основные приемы кружковой деятельности. </w:t>
      </w:r>
      <w:r w:rsidRPr="00BD36F5">
        <w:rPr>
          <w:snapToGrid w:val="0"/>
        </w:rPr>
        <w:t xml:space="preserve">Организация индивидуальных маршрутов развития на кружковых и студийных занятиях. Организация занимательных и развлекательных мероприятий, связанных с искусством и </w:t>
      </w:r>
      <w:proofErr w:type="spellStart"/>
      <w:r w:rsidRPr="00BD36F5">
        <w:rPr>
          <w:snapToGrid w:val="0"/>
        </w:rPr>
        <w:t>изодеятельностью</w:t>
      </w:r>
      <w:proofErr w:type="spellEnd"/>
      <w:r w:rsidRPr="00BD36F5">
        <w:rPr>
          <w:snapToGrid w:val="0"/>
        </w:rPr>
        <w:t>. Планирование.</w:t>
      </w:r>
    </w:p>
    <w:p w:rsidR="00F753C0" w:rsidRPr="00BD36F5" w:rsidRDefault="00F753C0" w:rsidP="00F753C0">
      <w:pPr>
        <w:tabs>
          <w:tab w:val="left" w:pos="1080"/>
        </w:tabs>
        <w:ind w:firstLine="709"/>
        <w:jc w:val="both"/>
        <w:rPr>
          <w:b/>
        </w:rPr>
      </w:pPr>
    </w:p>
    <w:p w:rsidR="00F753C0" w:rsidRPr="00BD36F5" w:rsidRDefault="00F753C0" w:rsidP="00F753C0">
      <w:pPr>
        <w:rPr>
          <w:b/>
        </w:rPr>
      </w:pPr>
      <w:r w:rsidRPr="00BD36F5">
        <w:rPr>
          <w:b/>
        </w:rPr>
        <w:t>Преподаватель</w:t>
      </w:r>
    </w:p>
    <w:p w:rsidR="00F753C0" w:rsidRPr="00BD36F5" w:rsidRDefault="00F753C0" w:rsidP="00F753C0">
      <w:r w:rsidRPr="00BD36F5">
        <w:t xml:space="preserve">Кандидат педагогических наук, доцент кафедры теории и методики начального </w:t>
      </w:r>
      <w:proofErr w:type="gramStart"/>
      <w:r w:rsidRPr="00BD36F5">
        <w:t>образования  С.Н.</w:t>
      </w:r>
      <w:proofErr w:type="gramEnd"/>
      <w:r w:rsidRPr="00BD36F5">
        <w:t xml:space="preserve"> </w:t>
      </w:r>
      <w:proofErr w:type="spellStart"/>
      <w:r w:rsidRPr="00BD36F5">
        <w:t>Колеошкина</w:t>
      </w:r>
      <w:proofErr w:type="spellEnd"/>
      <w:r w:rsidRPr="00BD36F5">
        <w:t>.</w:t>
      </w:r>
    </w:p>
    <w:p w:rsidR="00F753C0" w:rsidRPr="00BD36F5" w:rsidRDefault="00F753C0" w:rsidP="00F753C0">
      <w:pPr>
        <w:spacing w:after="200" w:line="276" w:lineRule="auto"/>
        <w:rPr>
          <w:b/>
        </w:rPr>
      </w:pPr>
      <w:r w:rsidRPr="00BD36F5">
        <w:rPr>
          <w:b/>
          <w:bCs/>
        </w:rPr>
        <w:br w:type="page"/>
      </w:r>
      <w:r w:rsidRPr="00BD36F5">
        <w:rPr>
          <w:b/>
        </w:rPr>
        <w:lastRenderedPageBreak/>
        <w:t>Б1.В.ОД.24 Методика преподавания технологии</w:t>
      </w: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jc w:val="both"/>
      </w:pPr>
      <w:r w:rsidRPr="00BD36F5">
        <w:t>ПК-2 – способностью использовать современные методы и технологии обучения и диагностики;</w:t>
      </w:r>
    </w:p>
    <w:p w:rsidR="00F753C0" w:rsidRPr="00BD36F5" w:rsidRDefault="00F753C0" w:rsidP="00F753C0">
      <w:pPr>
        <w:jc w:val="both"/>
      </w:pPr>
      <w:r w:rsidRPr="00BD36F5">
        <w:t>ПК-7 –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shd w:val="clear" w:color="auto" w:fill="FFFFFF"/>
        <w:jc w:val="both"/>
        <w:rPr>
          <w:b/>
        </w:rPr>
      </w:pPr>
      <w:r w:rsidRPr="00BD36F5">
        <w:rPr>
          <w:b/>
        </w:rPr>
        <w:t>Тема 1.</w:t>
      </w:r>
      <w:r w:rsidRPr="00BD36F5">
        <w:t xml:space="preserve"> </w:t>
      </w:r>
      <w:r w:rsidRPr="00BD36F5">
        <w:rPr>
          <w:b/>
        </w:rPr>
        <w:t>Образовательная область «Технология» как учебный предмет общеобразовательной школы.</w:t>
      </w:r>
    </w:p>
    <w:p w:rsidR="00F753C0" w:rsidRPr="00BD36F5" w:rsidRDefault="00F753C0" w:rsidP="00F753C0">
      <w:pPr>
        <w:ind w:firstLine="320"/>
        <w:jc w:val="both"/>
        <w:rPr>
          <w:rFonts w:eastAsia="Calibri"/>
          <w:lang w:eastAsia="en-US"/>
        </w:rPr>
      </w:pPr>
      <w:r w:rsidRPr="00BD36F5">
        <w:t>Технология - интегративная образовательная область. «Технология» как учебный предмет общеобразовательной школы. Базовое содержание образовательной области «Технология». Цели, задачи нового учебного предмета.</w:t>
      </w:r>
      <w:r w:rsidRPr="00BD36F5">
        <w:rPr>
          <w:rFonts w:eastAsia="Calibri"/>
          <w:b/>
          <w:lang w:eastAsia="en-US"/>
        </w:rPr>
        <w:t xml:space="preserve"> </w:t>
      </w:r>
      <w:r w:rsidRPr="00BD36F5">
        <w:rPr>
          <w:rFonts w:eastAsia="Calibri"/>
          <w:lang w:eastAsia="en-US"/>
        </w:rPr>
        <w:t xml:space="preserve">Ценностные ориентиры содержания учебного предмета «Технология» </w:t>
      </w:r>
    </w:p>
    <w:p w:rsidR="00F753C0" w:rsidRPr="00BD36F5" w:rsidRDefault="00F753C0" w:rsidP="00F753C0">
      <w:pPr>
        <w:shd w:val="clear" w:color="auto" w:fill="FFFFFF"/>
        <w:jc w:val="both"/>
      </w:pPr>
      <w:r w:rsidRPr="00BD36F5">
        <w:rPr>
          <w:b/>
        </w:rPr>
        <w:t xml:space="preserve">Тема 2. Образовательная программа «Технология. Ступеньки к мастерству» 1-4 </w:t>
      </w:r>
      <w:proofErr w:type="spellStart"/>
      <w:r w:rsidRPr="00BD36F5">
        <w:rPr>
          <w:b/>
        </w:rPr>
        <w:t>кл</w:t>
      </w:r>
      <w:proofErr w:type="spellEnd"/>
      <w:r w:rsidRPr="00BD36F5">
        <w:rPr>
          <w:b/>
        </w:rPr>
        <w:t xml:space="preserve"> автор - Е.А. </w:t>
      </w:r>
      <w:proofErr w:type="spellStart"/>
      <w:r w:rsidRPr="00BD36F5">
        <w:rPr>
          <w:b/>
        </w:rPr>
        <w:t>Лутцева</w:t>
      </w:r>
      <w:proofErr w:type="spellEnd"/>
      <w:r w:rsidRPr="00BD36F5">
        <w:rPr>
          <w:b/>
        </w:rPr>
        <w:t>.</w:t>
      </w:r>
    </w:p>
    <w:p w:rsidR="00F753C0" w:rsidRPr="00BD36F5" w:rsidRDefault="00F753C0" w:rsidP="00F753C0">
      <w:pPr>
        <w:jc w:val="both"/>
      </w:pPr>
      <w:proofErr w:type="spellStart"/>
      <w:r w:rsidRPr="00BD36F5">
        <w:t>Программно</w:t>
      </w:r>
      <w:proofErr w:type="spellEnd"/>
      <w:r w:rsidRPr="00BD36F5">
        <w:t xml:space="preserve"> – методическое обеспечение. Цели, задачи учебного предмета. Концептуальные основы и принцип построения программ. Структура и содержание программы. Особенности построения учебников, рабочих тетрадей. </w:t>
      </w:r>
    </w:p>
    <w:p w:rsidR="00F753C0" w:rsidRPr="00BD36F5" w:rsidRDefault="00F753C0" w:rsidP="00F753C0">
      <w:pPr>
        <w:shd w:val="clear" w:color="auto" w:fill="FFFFFF"/>
        <w:jc w:val="both"/>
        <w:rPr>
          <w:b/>
        </w:rPr>
      </w:pPr>
      <w:r w:rsidRPr="00BD36F5">
        <w:rPr>
          <w:b/>
        </w:rPr>
        <w:t xml:space="preserve">Тема 3. Образовательная программа по технологии «Художественно-конструкторская деятельность (основы </w:t>
      </w:r>
      <w:proofErr w:type="spellStart"/>
      <w:r w:rsidRPr="00BD36F5">
        <w:rPr>
          <w:b/>
        </w:rPr>
        <w:t>дизайнобразования</w:t>
      </w:r>
      <w:proofErr w:type="spellEnd"/>
      <w:r w:rsidRPr="00BD36F5">
        <w:rPr>
          <w:b/>
        </w:rPr>
        <w:t xml:space="preserve">) 1-4 </w:t>
      </w:r>
      <w:proofErr w:type="spellStart"/>
      <w:r w:rsidRPr="00BD36F5">
        <w:rPr>
          <w:b/>
        </w:rPr>
        <w:t>кл</w:t>
      </w:r>
      <w:proofErr w:type="spellEnd"/>
      <w:r w:rsidRPr="00BD36F5">
        <w:rPr>
          <w:b/>
        </w:rPr>
        <w:t xml:space="preserve"> Н.М. Конышевой. </w:t>
      </w:r>
    </w:p>
    <w:p w:rsidR="00F753C0" w:rsidRPr="00BD36F5" w:rsidRDefault="00F753C0" w:rsidP="00F753C0">
      <w:pPr>
        <w:jc w:val="both"/>
      </w:pPr>
      <w:proofErr w:type="spellStart"/>
      <w:r w:rsidRPr="00BD36F5">
        <w:t>Программно</w:t>
      </w:r>
      <w:proofErr w:type="spellEnd"/>
      <w:r w:rsidRPr="00BD36F5">
        <w:t xml:space="preserve"> – методическое обеспечение. Цели, задачи учебного предмета. Концептуальные основы и принцип построения программ. Структура и содержание программы. Особенности построения учебников, рабочих тетрадей. </w:t>
      </w:r>
    </w:p>
    <w:p w:rsidR="00F753C0" w:rsidRPr="00BD36F5" w:rsidRDefault="00F753C0" w:rsidP="00F753C0">
      <w:pPr>
        <w:shd w:val="clear" w:color="auto" w:fill="FFFFFF"/>
        <w:jc w:val="both"/>
        <w:rPr>
          <w:b/>
        </w:rPr>
      </w:pPr>
      <w:r w:rsidRPr="00BD36F5">
        <w:rPr>
          <w:b/>
        </w:rPr>
        <w:t xml:space="preserve">Тема 4. Образовательная программа «Технология» Н.И., </w:t>
      </w:r>
      <w:proofErr w:type="spellStart"/>
      <w:r w:rsidRPr="00BD36F5">
        <w:rPr>
          <w:b/>
        </w:rPr>
        <w:t>Роговцева</w:t>
      </w:r>
      <w:proofErr w:type="spellEnd"/>
      <w:r w:rsidRPr="00BD36F5">
        <w:rPr>
          <w:b/>
        </w:rPr>
        <w:t xml:space="preserve">, С.В. </w:t>
      </w:r>
      <w:proofErr w:type="spellStart"/>
      <w:r w:rsidRPr="00BD36F5">
        <w:rPr>
          <w:b/>
        </w:rPr>
        <w:t>Анищенкова</w:t>
      </w:r>
      <w:proofErr w:type="spellEnd"/>
      <w:r w:rsidRPr="00BD36F5">
        <w:rPr>
          <w:b/>
        </w:rPr>
        <w:t xml:space="preserve"> «Школа России».</w:t>
      </w:r>
    </w:p>
    <w:p w:rsidR="00F753C0" w:rsidRPr="00BD36F5" w:rsidRDefault="00F753C0" w:rsidP="00F753C0">
      <w:pPr>
        <w:jc w:val="both"/>
      </w:pPr>
      <w:proofErr w:type="spellStart"/>
      <w:r w:rsidRPr="00BD36F5">
        <w:t>Программно</w:t>
      </w:r>
      <w:proofErr w:type="spellEnd"/>
      <w:r w:rsidRPr="00BD36F5">
        <w:t xml:space="preserve"> – методическое обеспечение. Цели, задачи учебного предмета. Концептуальные основы и принцип построения программ. Структура и содержание программы. </w:t>
      </w:r>
      <w:r w:rsidRPr="00BD36F5">
        <w:rPr>
          <w:rFonts w:eastAsia="Calibri"/>
          <w:lang w:eastAsia="en-US"/>
        </w:rPr>
        <w:t xml:space="preserve">Ценностные ориентиры содержания учебного предмета «Технология» </w:t>
      </w:r>
      <w:r w:rsidRPr="00BD36F5">
        <w:t xml:space="preserve">Особенности построения учебников, рабочих тетрадей. </w:t>
      </w:r>
    </w:p>
    <w:p w:rsidR="00F753C0" w:rsidRPr="00BD36F5" w:rsidRDefault="00F753C0" w:rsidP="00F753C0">
      <w:pPr>
        <w:jc w:val="both"/>
        <w:rPr>
          <w:b/>
        </w:rPr>
      </w:pPr>
      <w:r w:rsidRPr="00BD36F5">
        <w:rPr>
          <w:b/>
        </w:rPr>
        <w:t xml:space="preserve">Тема 5. Образовательная программа предмета «Технология» авторов Н.И. </w:t>
      </w:r>
      <w:proofErr w:type="spellStart"/>
      <w:r w:rsidRPr="00BD36F5">
        <w:rPr>
          <w:b/>
        </w:rPr>
        <w:t>Роговцевой</w:t>
      </w:r>
      <w:proofErr w:type="spellEnd"/>
      <w:r w:rsidRPr="00BD36F5">
        <w:rPr>
          <w:b/>
        </w:rPr>
        <w:t xml:space="preserve">, Н.В. Богдановой, И.П. </w:t>
      </w:r>
      <w:proofErr w:type="spellStart"/>
      <w:r w:rsidRPr="00BD36F5">
        <w:rPr>
          <w:b/>
        </w:rPr>
        <w:t>Фрейтаг</w:t>
      </w:r>
      <w:proofErr w:type="spellEnd"/>
      <w:r w:rsidRPr="00BD36F5">
        <w:rPr>
          <w:b/>
        </w:rPr>
        <w:t>, Н.В. Добромысловой, Н.В. Шипиловой «Технология. 1-4 классы» «Школа России»).</w:t>
      </w:r>
    </w:p>
    <w:p w:rsidR="00F753C0" w:rsidRPr="00BD36F5" w:rsidRDefault="00F753C0" w:rsidP="00F753C0">
      <w:pPr>
        <w:jc w:val="both"/>
      </w:pPr>
      <w:proofErr w:type="spellStart"/>
      <w:r w:rsidRPr="00BD36F5">
        <w:t>Программно</w:t>
      </w:r>
      <w:proofErr w:type="spellEnd"/>
      <w:r w:rsidRPr="00BD36F5">
        <w:t xml:space="preserve"> – методическое обеспечение. Цели, задачи учебного предмета. Концептуальные основы и принцип построения программ. Структура и содержание программы. </w:t>
      </w:r>
      <w:r w:rsidRPr="00BD36F5">
        <w:rPr>
          <w:rFonts w:eastAsia="Calibri"/>
          <w:lang w:eastAsia="en-US"/>
        </w:rPr>
        <w:t xml:space="preserve">Ценностные ориентиры содержания учебного предмета «Технология» </w:t>
      </w:r>
      <w:r w:rsidRPr="00BD36F5">
        <w:t xml:space="preserve">Особенности построения учебников, рабочих тетрадей. </w:t>
      </w:r>
    </w:p>
    <w:p w:rsidR="00F753C0" w:rsidRPr="00BD36F5" w:rsidRDefault="00F753C0" w:rsidP="00F753C0">
      <w:pPr>
        <w:jc w:val="both"/>
        <w:rPr>
          <w:b/>
        </w:rPr>
      </w:pPr>
      <w:r w:rsidRPr="00BD36F5">
        <w:rPr>
          <w:b/>
        </w:rPr>
        <w:t xml:space="preserve">Тема 6. Современные методы и технологии обучения и диагностики детей младшего школьного возраста на уроках технологии. </w:t>
      </w:r>
    </w:p>
    <w:p w:rsidR="00F753C0" w:rsidRPr="00BD36F5" w:rsidRDefault="00F753C0" w:rsidP="00F753C0">
      <w:pPr>
        <w:jc w:val="both"/>
      </w:pPr>
      <w:r w:rsidRPr="00BD36F5">
        <w:t xml:space="preserve">Современные методы и технологии обучения: информационно-коммуникационные (ИКТ, </w:t>
      </w:r>
      <w:proofErr w:type="spellStart"/>
      <w:r w:rsidRPr="00BD36F5">
        <w:t>авт.Д.Дэниэл</w:t>
      </w:r>
      <w:proofErr w:type="spellEnd"/>
      <w:r w:rsidRPr="00BD36F5">
        <w:t xml:space="preserve">); проектная деятельность (авт. А.В. Горячев); технология развивающего обучения (авт. Д.Б. </w:t>
      </w:r>
      <w:proofErr w:type="spellStart"/>
      <w:r w:rsidRPr="00BD36F5">
        <w:t>Эльконин</w:t>
      </w:r>
      <w:proofErr w:type="spellEnd"/>
      <w:r w:rsidRPr="00BD36F5">
        <w:t xml:space="preserve">, </w:t>
      </w:r>
      <w:proofErr w:type="spellStart"/>
      <w:r w:rsidRPr="00BD36F5">
        <w:t>В.В.Давыдов</w:t>
      </w:r>
      <w:proofErr w:type="spellEnd"/>
      <w:r w:rsidRPr="00BD36F5">
        <w:t xml:space="preserve">); личностно-ориентированная технология; </w:t>
      </w:r>
      <w:proofErr w:type="spellStart"/>
      <w:r w:rsidRPr="00BD36F5">
        <w:t>здоровьесберегающие</w:t>
      </w:r>
      <w:proofErr w:type="spellEnd"/>
      <w:r w:rsidRPr="00BD36F5">
        <w:t xml:space="preserve"> технологии; игровые технологии и др. Методы диагностики.</w:t>
      </w:r>
    </w:p>
    <w:p w:rsidR="00F753C0" w:rsidRPr="00BD36F5" w:rsidRDefault="00F753C0" w:rsidP="00F753C0">
      <w:pPr>
        <w:pStyle w:val="a7"/>
        <w:spacing w:after="0"/>
        <w:rPr>
          <w:b/>
        </w:rPr>
      </w:pPr>
      <w:r w:rsidRPr="00BD36F5">
        <w:rPr>
          <w:b/>
        </w:rPr>
        <w:t>Тема 7. Методы контроля и самоконтроля знаний, умений и навыков школьников младших классов на уроках технологии в начальной школе.</w:t>
      </w:r>
    </w:p>
    <w:p w:rsidR="00F753C0" w:rsidRPr="00BD36F5" w:rsidRDefault="00F753C0" w:rsidP="00F753C0">
      <w:pPr>
        <w:shd w:val="clear" w:color="auto" w:fill="FFFFFF"/>
        <w:jc w:val="both"/>
      </w:pPr>
      <w:r w:rsidRPr="00BD36F5">
        <w:t>Классификация способов контроля. Виды контроля. Методы и формы традиционного контроля. Структура контрольной деятельности педагога</w:t>
      </w:r>
    </w:p>
    <w:p w:rsidR="00F753C0" w:rsidRPr="00BD36F5" w:rsidRDefault="00F753C0" w:rsidP="00F753C0">
      <w:pPr>
        <w:jc w:val="both"/>
        <w:rPr>
          <w:b/>
        </w:rPr>
      </w:pPr>
      <w:r w:rsidRPr="00BD36F5">
        <w:rPr>
          <w:b/>
        </w:rPr>
        <w:t xml:space="preserve">Тема 8. Организация активности и инициативности, самостоятельности обучающихся на уроках технологии. </w:t>
      </w:r>
    </w:p>
    <w:p w:rsidR="00F753C0" w:rsidRPr="00BD36F5" w:rsidRDefault="00F753C0" w:rsidP="00F753C0">
      <w:pPr>
        <w:jc w:val="both"/>
      </w:pPr>
      <w:r w:rsidRPr="00BD36F5">
        <w:lastRenderedPageBreak/>
        <w:t>Организация сотрудничества обучающихся на уроках технологии. Приемы и навыки</w:t>
      </w:r>
      <w:r w:rsidRPr="00BD36F5">
        <w:rPr>
          <w:b/>
        </w:rPr>
        <w:t xml:space="preserve"> </w:t>
      </w:r>
      <w:r w:rsidRPr="00BD36F5">
        <w:t>организации активности и инициативности, самостоятельности обучающихся на уроках технологии.</w:t>
      </w:r>
    </w:p>
    <w:p w:rsidR="00F753C0" w:rsidRPr="00BD36F5" w:rsidRDefault="00F753C0" w:rsidP="00F753C0">
      <w:pPr>
        <w:shd w:val="clear" w:color="auto" w:fill="FFFFFF"/>
        <w:jc w:val="both"/>
        <w:rPr>
          <w:b/>
        </w:rPr>
      </w:pPr>
      <w:r w:rsidRPr="00BD36F5">
        <w:rPr>
          <w:b/>
        </w:rPr>
        <w:t>Тема 9.</w:t>
      </w:r>
      <w:r w:rsidRPr="00BD36F5">
        <w:t xml:space="preserve"> </w:t>
      </w:r>
      <w:r w:rsidRPr="00BD36F5">
        <w:rPr>
          <w:b/>
        </w:rPr>
        <w:t xml:space="preserve">Урок как основная форма организации и проведения занятий по «Технология». </w:t>
      </w:r>
    </w:p>
    <w:p w:rsidR="00F753C0" w:rsidRPr="00BD36F5" w:rsidRDefault="00F753C0" w:rsidP="00F753C0">
      <w:pPr>
        <w:jc w:val="both"/>
      </w:pPr>
      <w:r w:rsidRPr="00BD36F5">
        <w:t>Типы уроков и их особенности. Типовая структурная схема урока технологии. Классификация форм организации учебной работы. Планирование и достижение учебно-образовательных целей на занятиях технологии.</w:t>
      </w:r>
    </w:p>
    <w:p w:rsidR="00F753C0" w:rsidRPr="00BD36F5" w:rsidRDefault="00F753C0" w:rsidP="00F753C0">
      <w:pPr>
        <w:jc w:val="both"/>
        <w:rPr>
          <w:b/>
        </w:rPr>
      </w:pPr>
      <w:r w:rsidRPr="00BD36F5">
        <w:rPr>
          <w:b/>
        </w:rPr>
        <w:t>Тема 10. Организация учебной деятельности на уроке технологии направленной на достижение целей и задач реализуемой образовательной программы по разделу «Работа с бумагой и картоном».</w:t>
      </w:r>
    </w:p>
    <w:p w:rsidR="00F753C0" w:rsidRPr="00BD36F5" w:rsidRDefault="00F753C0" w:rsidP="00F753C0">
      <w:pPr>
        <w:shd w:val="clear" w:color="auto" w:fill="FFFFFF"/>
        <w:jc w:val="both"/>
      </w:pPr>
      <w:r w:rsidRPr="00BD36F5">
        <w:t>Материалы, инструменты, организация рабочего места. Требования к выполнению изделий из бумаги. Технологические операции их обобщенные названия. Требование к наглядности и дидактическому раздаточному материалу. Методы и приемы формирования начальных элементов графической грамотности.</w:t>
      </w:r>
    </w:p>
    <w:p w:rsidR="00F753C0" w:rsidRPr="00BD36F5" w:rsidRDefault="00F753C0" w:rsidP="00F753C0">
      <w:pPr>
        <w:jc w:val="both"/>
        <w:rPr>
          <w:b/>
        </w:rPr>
      </w:pPr>
      <w:r w:rsidRPr="00BD36F5">
        <w:rPr>
          <w:b/>
        </w:rPr>
        <w:t>Тема 11.</w:t>
      </w:r>
      <w:r w:rsidRPr="00BD36F5">
        <w:t xml:space="preserve"> </w:t>
      </w:r>
      <w:r w:rsidRPr="00BD36F5">
        <w:rPr>
          <w:b/>
        </w:rPr>
        <w:t>Развитие творческих способностей детей младшего школьного возраста на уроках технологии в процессе реализации образовательной программы по разделу «Работа с бумагой и картоном».</w:t>
      </w:r>
    </w:p>
    <w:p w:rsidR="00F753C0" w:rsidRPr="00BD36F5" w:rsidRDefault="00F753C0" w:rsidP="00F753C0">
      <w:pPr>
        <w:jc w:val="both"/>
        <w:rPr>
          <w:b/>
        </w:rPr>
      </w:pPr>
      <w:r w:rsidRPr="00BD36F5">
        <w:t>Методы и приемы организации учебной работы по развитию творческих способностей детей младшего школьного возраста в процессе выполнения заданий по разделу «Работа с бумагой и картоном» (конструирование, аппликация, оригами и др.).</w:t>
      </w:r>
    </w:p>
    <w:p w:rsidR="00F753C0" w:rsidRPr="00BD36F5" w:rsidRDefault="00F753C0" w:rsidP="00F753C0">
      <w:pPr>
        <w:pStyle w:val="a7"/>
        <w:spacing w:after="0"/>
        <w:rPr>
          <w:b/>
        </w:rPr>
      </w:pPr>
      <w:r w:rsidRPr="00BD36F5">
        <w:rPr>
          <w:b/>
        </w:rPr>
        <w:t>Тема 12. Организация учебной деятельности на уроке технологии направленной на достижение целей и задач реализуемой образовательной программы по разделу</w:t>
      </w:r>
      <w:r w:rsidRPr="00BD36F5">
        <w:t xml:space="preserve"> </w:t>
      </w:r>
      <w:r w:rsidRPr="00BD36F5">
        <w:rPr>
          <w:b/>
        </w:rPr>
        <w:t xml:space="preserve">«Работа с природными и пластическими материалами». </w:t>
      </w:r>
    </w:p>
    <w:p w:rsidR="00F753C0" w:rsidRPr="00BD36F5" w:rsidRDefault="00F753C0" w:rsidP="00F753C0">
      <w:pPr>
        <w:pStyle w:val="a7"/>
        <w:spacing w:after="0"/>
      </w:pPr>
      <w:r w:rsidRPr="00BD36F5">
        <w:t xml:space="preserve">Материалы, инструменты, организация рабочего места. Требования к выполнению изделий из природного материала и пластических материалов. Методы и приемы организации учебной работы по развитию творческих способностей детей младшего школьного возраста в процессе выполнения заданий по разделу «Работа с природными и пластическими материалами». </w:t>
      </w:r>
    </w:p>
    <w:p w:rsidR="00F753C0" w:rsidRPr="00BD36F5" w:rsidRDefault="00F753C0" w:rsidP="00F753C0">
      <w:pPr>
        <w:pStyle w:val="a7"/>
        <w:spacing w:after="0"/>
        <w:rPr>
          <w:b/>
        </w:rPr>
      </w:pPr>
      <w:r w:rsidRPr="00BD36F5">
        <w:rPr>
          <w:b/>
        </w:rPr>
        <w:t>Тема 13.</w:t>
      </w:r>
      <w:r w:rsidRPr="00BD36F5">
        <w:t xml:space="preserve"> </w:t>
      </w:r>
      <w:r w:rsidRPr="00BD36F5">
        <w:rPr>
          <w:b/>
        </w:rPr>
        <w:t xml:space="preserve">Организация на уроке </w:t>
      </w:r>
      <w:proofErr w:type="gramStart"/>
      <w:r w:rsidRPr="00BD36F5">
        <w:rPr>
          <w:b/>
        </w:rPr>
        <w:t>учебной деятельности</w:t>
      </w:r>
      <w:proofErr w:type="gramEnd"/>
      <w:r w:rsidRPr="00BD36F5">
        <w:rPr>
          <w:b/>
        </w:rPr>
        <w:t xml:space="preserve"> направленной на достижение целей и задач реализуемой образовательной программы по разделу</w:t>
      </w:r>
      <w:r w:rsidRPr="00BD36F5">
        <w:t xml:space="preserve"> «Р</w:t>
      </w:r>
      <w:r w:rsidRPr="00BD36F5">
        <w:rPr>
          <w:b/>
        </w:rPr>
        <w:t>абота с тканью</w:t>
      </w:r>
      <w:r w:rsidRPr="00BD36F5">
        <w:t xml:space="preserve"> и </w:t>
      </w:r>
      <w:r w:rsidRPr="00BD36F5">
        <w:rPr>
          <w:b/>
        </w:rPr>
        <w:t>текстильными материалами».</w:t>
      </w:r>
    </w:p>
    <w:p w:rsidR="00F753C0" w:rsidRPr="00BD36F5" w:rsidRDefault="00F753C0" w:rsidP="00F753C0">
      <w:pPr>
        <w:pStyle w:val="a7"/>
        <w:spacing w:after="0"/>
        <w:rPr>
          <w:b/>
        </w:rPr>
      </w:pPr>
      <w:r w:rsidRPr="00BD36F5">
        <w:t xml:space="preserve">Материалы, инструменты, организация рабочего места. Требования к выполнению изделий из ткани. </w:t>
      </w:r>
      <w:r w:rsidRPr="00BD36F5">
        <w:rPr>
          <w:bCs/>
        </w:rPr>
        <w:t xml:space="preserve">Технология изготовления изделий из готового кроя, изготовление изделий из кроя разной формы по готовым лекалам. Обучение ручным швам. </w:t>
      </w:r>
    </w:p>
    <w:p w:rsidR="00F753C0" w:rsidRPr="00BD36F5" w:rsidRDefault="00F753C0" w:rsidP="00F753C0">
      <w:pPr>
        <w:pStyle w:val="a7"/>
        <w:spacing w:after="0"/>
        <w:rPr>
          <w:b/>
        </w:rPr>
      </w:pPr>
      <w:r w:rsidRPr="00BD36F5">
        <w:rPr>
          <w:b/>
        </w:rPr>
        <w:t>Тема 14.</w:t>
      </w:r>
      <w:r w:rsidRPr="00BD36F5">
        <w:t xml:space="preserve"> </w:t>
      </w:r>
      <w:r w:rsidRPr="00BD36F5">
        <w:rPr>
          <w:b/>
        </w:rPr>
        <w:t xml:space="preserve">Развитие творческих способностей детей младшего школьного возраста на уроках технологии в процессе реализации образовательной программы по разделу </w:t>
      </w:r>
      <w:r w:rsidRPr="00BD36F5">
        <w:t>«Р</w:t>
      </w:r>
      <w:r w:rsidRPr="00BD36F5">
        <w:rPr>
          <w:b/>
        </w:rPr>
        <w:t>абота с тканью</w:t>
      </w:r>
      <w:r w:rsidRPr="00BD36F5">
        <w:t xml:space="preserve"> и </w:t>
      </w:r>
      <w:r w:rsidRPr="00BD36F5">
        <w:rPr>
          <w:b/>
        </w:rPr>
        <w:t>текстильными материалами».</w:t>
      </w:r>
    </w:p>
    <w:p w:rsidR="00F753C0" w:rsidRPr="00BD36F5" w:rsidRDefault="00F753C0" w:rsidP="00F753C0">
      <w:pPr>
        <w:pStyle w:val="a7"/>
        <w:spacing w:after="0"/>
      </w:pPr>
      <w:r w:rsidRPr="00BD36F5">
        <w:t xml:space="preserve">Методы и приемы организации учебной работы по развитию творческих способностей детей младшего школьного возраста в процессе выполнения заданий по разделу «Работа с тканью и текстильными материалами». </w:t>
      </w:r>
      <w:r w:rsidRPr="00BD36F5">
        <w:rPr>
          <w:bCs/>
        </w:rPr>
        <w:t xml:space="preserve">Технология художественной обработки текстильных материалов. </w:t>
      </w:r>
    </w:p>
    <w:p w:rsidR="00F753C0" w:rsidRPr="00BD36F5" w:rsidRDefault="00F753C0" w:rsidP="00F753C0">
      <w:pPr>
        <w:jc w:val="both"/>
      </w:pPr>
      <w:r w:rsidRPr="00BD36F5">
        <w:rPr>
          <w:b/>
        </w:rPr>
        <w:t xml:space="preserve">Тема 15. Психолого-педагогические подходы к организации деятельности уч-ся при выполнении творческих проектов. </w:t>
      </w:r>
    </w:p>
    <w:p w:rsidR="00F753C0" w:rsidRPr="00BD36F5" w:rsidRDefault="00F753C0" w:rsidP="00F753C0">
      <w:pPr>
        <w:shd w:val="clear" w:color="auto" w:fill="FFFFFF"/>
        <w:jc w:val="both"/>
      </w:pPr>
      <w:r w:rsidRPr="00BD36F5">
        <w:t xml:space="preserve">Проектная деятельность как вид учебной деятельности. Психолого-педагогические подходы к организации деятельности уч-ся при выполнении творческих проектов. Организации сотрудничества обучающихся, приемами организации активности и инициативности, самостоятельности обучающихся при выполнении учебных и творческих проектов. </w:t>
      </w:r>
    </w:p>
    <w:p w:rsidR="00F753C0" w:rsidRPr="00BD36F5" w:rsidRDefault="00F753C0" w:rsidP="00F753C0">
      <w:pPr>
        <w:shd w:val="clear" w:color="auto" w:fill="FFFFFF"/>
        <w:jc w:val="both"/>
        <w:rPr>
          <w:b/>
          <w:bCs/>
        </w:rPr>
      </w:pPr>
      <w:r w:rsidRPr="00BD36F5">
        <w:rPr>
          <w:b/>
        </w:rPr>
        <w:t xml:space="preserve">Тема16. </w:t>
      </w:r>
      <w:r w:rsidRPr="00BD36F5">
        <w:rPr>
          <w:b/>
          <w:bCs/>
        </w:rPr>
        <w:t>Методические приемы организации проектной деятельности младших школьников.</w:t>
      </w:r>
    </w:p>
    <w:p w:rsidR="00F753C0" w:rsidRPr="00BD36F5" w:rsidRDefault="00F753C0" w:rsidP="00F753C0">
      <w:pPr>
        <w:shd w:val="clear" w:color="auto" w:fill="FFFFFF"/>
        <w:ind w:firstLine="540"/>
        <w:jc w:val="both"/>
        <w:rPr>
          <w:bCs/>
        </w:rPr>
      </w:pPr>
      <w:r w:rsidRPr="00BD36F5">
        <w:lastRenderedPageBreak/>
        <w:t>Проектная деятельность в системе технологического образования. Проектная деятельность как структурная единица технологического обучения. Технология выполнения творческих проектов. Проектный метод в условиях личностно ориентированного обучения младших школьников.</w:t>
      </w:r>
      <w:r w:rsidRPr="00BD36F5">
        <w:rPr>
          <w:bCs/>
        </w:rPr>
        <w:t xml:space="preserve"> Критерии отбора содержания учебного материала.</w:t>
      </w:r>
    </w:p>
    <w:p w:rsidR="00F753C0" w:rsidRPr="00BD36F5" w:rsidRDefault="00F753C0" w:rsidP="00F753C0">
      <w:pPr>
        <w:tabs>
          <w:tab w:val="left" w:pos="1080"/>
        </w:tabs>
        <w:jc w:val="both"/>
        <w:rPr>
          <w:b/>
        </w:rPr>
      </w:pPr>
    </w:p>
    <w:p w:rsidR="00F753C0" w:rsidRPr="00BD36F5" w:rsidRDefault="00F753C0" w:rsidP="00F753C0">
      <w:pPr>
        <w:rPr>
          <w:b/>
        </w:rPr>
      </w:pPr>
      <w:r w:rsidRPr="00BD36F5">
        <w:rPr>
          <w:b/>
        </w:rPr>
        <w:t>Преподаватель</w:t>
      </w:r>
    </w:p>
    <w:p w:rsidR="00F753C0" w:rsidRPr="00BD36F5" w:rsidRDefault="00F753C0" w:rsidP="00F753C0">
      <w:pPr>
        <w:tabs>
          <w:tab w:val="left" w:pos="9360"/>
        </w:tabs>
        <w:jc w:val="both"/>
      </w:pPr>
      <w:r w:rsidRPr="00BD36F5">
        <w:t>Кандидат философских наук</w:t>
      </w:r>
      <w:r w:rsidRPr="00BD36F5">
        <w:rPr>
          <w:b/>
        </w:rPr>
        <w:t xml:space="preserve">, </w:t>
      </w:r>
      <w:r w:rsidRPr="00BD36F5">
        <w:t xml:space="preserve">доцент кафедры теории и методики начального образования </w:t>
      </w:r>
      <w:proofErr w:type="spellStart"/>
      <w:r w:rsidRPr="00BD36F5">
        <w:t>Г.И.Гирвиц</w:t>
      </w:r>
      <w:proofErr w:type="spellEnd"/>
    </w:p>
    <w:p w:rsidR="00F753C0" w:rsidRPr="00BD36F5" w:rsidRDefault="00F753C0" w:rsidP="00F753C0">
      <w:pPr>
        <w:spacing w:after="200" w:line="276" w:lineRule="auto"/>
        <w:rPr>
          <w:b/>
          <w:bCs/>
        </w:rPr>
      </w:pPr>
      <w:r w:rsidRPr="00BD36F5">
        <w:rPr>
          <w:b/>
          <w:bCs/>
        </w:rPr>
        <w:br w:type="page"/>
      </w:r>
    </w:p>
    <w:p w:rsidR="00F753C0" w:rsidRPr="00BD36F5" w:rsidRDefault="00F753C0" w:rsidP="00F753C0">
      <w:pPr>
        <w:jc w:val="both"/>
        <w:rPr>
          <w:b/>
        </w:rPr>
      </w:pPr>
      <w:r w:rsidRPr="00BD36F5">
        <w:rPr>
          <w:b/>
        </w:rPr>
        <w:lastRenderedPageBreak/>
        <w:t>Б1.В.ОД.27 Методика преподавания информатики</w:t>
      </w:r>
    </w:p>
    <w:p w:rsidR="00F753C0" w:rsidRPr="00BD36F5" w:rsidRDefault="00F753C0" w:rsidP="00F753C0">
      <w:pPr>
        <w:jc w:val="both"/>
        <w:rPr>
          <w:b/>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tabs>
          <w:tab w:val="left" w:pos="1080"/>
        </w:tabs>
        <w:jc w:val="both"/>
      </w:pPr>
      <w:r w:rsidRPr="00BD36F5">
        <w:t>ПК-1 – готовностью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tabs>
          <w:tab w:val="left" w:pos="1080"/>
        </w:tabs>
        <w:jc w:val="both"/>
      </w:pPr>
      <w:r w:rsidRPr="00BD36F5">
        <w:t>ПК-2 – способностью использовать современные методы и технологии обучения и диагностики;</w:t>
      </w:r>
    </w:p>
    <w:p w:rsidR="00F753C0" w:rsidRPr="00BD36F5" w:rsidRDefault="00F753C0" w:rsidP="00F753C0">
      <w:pPr>
        <w:tabs>
          <w:tab w:val="left" w:pos="1080"/>
        </w:tabs>
        <w:jc w:val="both"/>
      </w:pPr>
      <w:r w:rsidRPr="00BD36F5">
        <w:t xml:space="preserve">ПК-4 – способностью использовать возможности образовательной среды для достижения личностных, </w:t>
      </w:r>
      <w:proofErr w:type="spellStart"/>
      <w:r w:rsidRPr="00BD36F5">
        <w:t>метапредметных</w:t>
      </w:r>
      <w:proofErr w:type="spellEnd"/>
      <w:r w:rsidRPr="00BD36F5">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F753C0" w:rsidRPr="00BD36F5" w:rsidRDefault="00F753C0" w:rsidP="00F753C0">
      <w:pPr>
        <w:tabs>
          <w:tab w:val="left" w:pos="1080"/>
        </w:tabs>
        <w:jc w:val="both"/>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pStyle w:val="a4"/>
        <w:tabs>
          <w:tab w:val="left" w:pos="1080"/>
        </w:tabs>
        <w:spacing w:after="0"/>
        <w:ind w:left="0"/>
      </w:pPr>
      <w:r w:rsidRPr="00BD36F5">
        <w:rPr>
          <w:b/>
        </w:rPr>
        <w:t xml:space="preserve">Методика обучения информатике как учебный предмет </w:t>
      </w:r>
    </w:p>
    <w:p w:rsidR="00F753C0" w:rsidRPr="00BD36F5" w:rsidRDefault="00F753C0" w:rsidP="00F753C0">
      <w:pPr>
        <w:pStyle w:val="a4"/>
        <w:spacing w:after="0"/>
        <w:ind w:left="0" w:firstLine="709"/>
      </w:pPr>
      <w:r w:rsidRPr="00BD36F5">
        <w:t>Предмет и задачи методики обучения информатике как науки. Место методики информатики в системе других педагогических наук. Методика преподавания информатики как учебный предмет. Информатика как наука и учебный предмет в школе. Методы исследования.</w:t>
      </w:r>
    </w:p>
    <w:p w:rsidR="00F753C0" w:rsidRPr="00BD36F5" w:rsidRDefault="00F753C0" w:rsidP="00F753C0">
      <w:pPr>
        <w:autoSpaceDE w:val="0"/>
        <w:autoSpaceDN w:val="0"/>
        <w:adjustRightInd w:val="0"/>
        <w:ind w:firstLine="709"/>
        <w:jc w:val="both"/>
      </w:pPr>
      <w:r w:rsidRPr="00BD36F5">
        <w:t>Методическая система обучения информатике в общеобразовательной школе, общая характеристика ее основных компонентов.</w:t>
      </w:r>
    </w:p>
    <w:p w:rsidR="00F753C0" w:rsidRPr="00BD36F5" w:rsidRDefault="00F753C0" w:rsidP="00F753C0">
      <w:pPr>
        <w:autoSpaceDE w:val="0"/>
        <w:autoSpaceDN w:val="0"/>
        <w:adjustRightInd w:val="0"/>
        <w:ind w:firstLine="709"/>
        <w:jc w:val="both"/>
      </w:pPr>
      <w:r w:rsidRPr="00BD36F5">
        <w:t>Анализ исторических предпосылок формирования целей и задач введения в школу самостоятельного учебного предмета ОИВТ.</w:t>
      </w:r>
    </w:p>
    <w:p w:rsidR="00F753C0" w:rsidRPr="00BD36F5" w:rsidRDefault="00F753C0" w:rsidP="00F753C0">
      <w:pPr>
        <w:autoSpaceDE w:val="0"/>
        <w:autoSpaceDN w:val="0"/>
        <w:adjustRightInd w:val="0"/>
        <w:ind w:firstLine="709"/>
        <w:jc w:val="both"/>
      </w:pPr>
      <w:r w:rsidRPr="00BD36F5">
        <w:t xml:space="preserve">Цели и задачи обучения основам информатики в </w:t>
      </w:r>
      <w:proofErr w:type="gramStart"/>
      <w:r w:rsidRPr="00BD36F5">
        <w:t>школе,  педагогические</w:t>
      </w:r>
      <w:proofErr w:type="gramEnd"/>
      <w:r w:rsidRPr="00BD36F5">
        <w:t xml:space="preserve"> функции курса информатики.</w:t>
      </w:r>
    </w:p>
    <w:p w:rsidR="00F753C0" w:rsidRPr="00BD36F5" w:rsidRDefault="00F753C0" w:rsidP="00F753C0">
      <w:pPr>
        <w:autoSpaceDE w:val="0"/>
        <w:autoSpaceDN w:val="0"/>
        <w:adjustRightInd w:val="0"/>
        <w:ind w:firstLine="709"/>
        <w:jc w:val="both"/>
      </w:pPr>
      <w:r w:rsidRPr="00BD36F5">
        <w:t xml:space="preserve">Компьютерная грамотность как исходная цель введения </w:t>
      </w:r>
      <w:proofErr w:type="gramStart"/>
      <w:r w:rsidRPr="00BD36F5">
        <w:t>курса  информатики</w:t>
      </w:r>
      <w:proofErr w:type="gramEnd"/>
      <w:r w:rsidRPr="00BD36F5">
        <w:t xml:space="preserve"> в школу; информационная культура учащихся как перспективная цель обучения информатики в школе.</w:t>
      </w:r>
    </w:p>
    <w:p w:rsidR="00F753C0" w:rsidRPr="00BD36F5" w:rsidRDefault="00F753C0" w:rsidP="00F753C0">
      <w:pPr>
        <w:autoSpaceDE w:val="0"/>
        <w:autoSpaceDN w:val="0"/>
        <w:adjustRightInd w:val="0"/>
        <w:ind w:firstLine="709"/>
        <w:jc w:val="both"/>
        <w:rPr>
          <w:b/>
        </w:rPr>
      </w:pPr>
      <w:r w:rsidRPr="00BD36F5">
        <w:rPr>
          <w:b/>
        </w:rPr>
        <w:t>Содержание школьного образования в области информатики. Программы, планы, учебники по информатике</w:t>
      </w:r>
    </w:p>
    <w:p w:rsidR="00F753C0" w:rsidRPr="00BD36F5" w:rsidRDefault="00F753C0" w:rsidP="00F753C0">
      <w:pPr>
        <w:autoSpaceDE w:val="0"/>
        <w:autoSpaceDN w:val="0"/>
        <w:adjustRightInd w:val="0"/>
        <w:ind w:firstLine="709"/>
        <w:jc w:val="both"/>
      </w:pPr>
      <w:r w:rsidRPr="00BD36F5">
        <w:t xml:space="preserve">Формирование концепции и содержания непрерывного курса информатики для </w:t>
      </w:r>
      <w:proofErr w:type="gramStart"/>
      <w:r w:rsidRPr="00BD36F5">
        <w:t>общеобразовательной  школы</w:t>
      </w:r>
      <w:proofErr w:type="gramEnd"/>
      <w:r w:rsidRPr="00BD36F5">
        <w:t xml:space="preserve"> в соответствии с требованиями образовательных стандартов. </w:t>
      </w:r>
    </w:p>
    <w:p w:rsidR="00F753C0" w:rsidRPr="00BD36F5" w:rsidRDefault="00F753C0" w:rsidP="00F753C0">
      <w:pPr>
        <w:autoSpaceDE w:val="0"/>
        <w:autoSpaceDN w:val="0"/>
        <w:adjustRightInd w:val="0"/>
        <w:ind w:firstLine="709"/>
        <w:jc w:val="both"/>
      </w:pPr>
      <w:r w:rsidRPr="00BD36F5">
        <w:t>Структура обучения основам информатики в средней общеобразовательной школе.</w:t>
      </w:r>
    </w:p>
    <w:p w:rsidR="00F753C0" w:rsidRPr="00BD36F5" w:rsidRDefault="00F753C0" w:rsidP="00F753C0">
      <w:pPr>
        <w:autoSpaceDE w:val="0"/>
        <w:autoSpaceDN w:val="0"/>
        <w:adjustRightInd w:val="0"/>
        <w:ind w:firstLine="709"/>
      </w:pPr>
      <w:r w:rsidRPr="00BD36F5">
        <w:t>Стандартизация школьного образования в области информатики. Назначение и функции общеобразовательного стандарта в школе.</w:t>
      </w:r>
    </w:p>
    <w:p w:rsidR="00F753C0" w:rsidRPr="00BD36F5" w:rsidRDefault="00F753C0" w:rsidP="00F753C0">
      <w:pPr>
        <w:autoSpaceDE w:val="0"/>
        <w:autoSpaceDN w:val="0"/>
        <w:adjustRightInd w:val="0"/>
        <w:ind w:firstLine="709"/>
        <w:jc w:val="both"/>
        <w:rPr>
          <w:b/>
        </w:rPr>
      </w:pPr>
      <w:r w:rsidRPr="00BD36F5">
        <w:t xml:space="preserve">Программы, планы, учебники по информатике. </w:t>
      </w:r>
    </w:p>
    <w:p w:rsidR="00F753C0" w:rsidRPr="00BD36F5" w:rsidRDefault="00F753C0" w:rsidP="00F753C0">
      <w:pPr>
        <w:autoSpaceDE w:val="0"/>
        <w:autoSpaceDN w:val="0"/>
        <w:adjustRightInd w:val="0"/>
        <w:ind w:firstLine="709"/>
        <w:jc w:val="both"/>
        <w:rPr>
          <w:b/>
        </w:rPr>
      </w:pPr>
      <w:r w:rsidRPr="00BD36F5">
        <w:rPr>
          <w:b/>
        </w:rPr>
        <w:t>Организация обучения по информатике в школе</w:t>
      </w:r>
    </w:p>
    <w:p w:rsidR="00F753C0" w:rsidRPr="00BD36F5" w:rsidRDefault="00F753C0" w:rsidP="00F753C0">
      <w:pPr>
        <w:autoSpaceDE w:val="0"/>
        <w:autoSpaceDN w:val="0"/>
        <w:adjustRightInd w:val="0"/>
        <w:ind w:firstLine="709"/>
        <w:jc w:val="both"/>
      </w:pPr>
      <w:r w:rsidRPr="00BD36F5">
        <w:t xml:space="preserve">Рабочая программа, календарный план, тематическое и поурочное планирование. </w:t>
      </w:r>
    </w:p>
    <w:p w:rsidR="00F753C0" w:rsidRPr="00BD36F5" w:rsidRDefault="00F753C0" w:rsidP="00F753C0">
      <w:pPr>
        <w:autoSpaceDE w:val="0"/>
        <w:autoSpaceDN w:val="0"/>
        <w:adjustRightInd w:val="0"/>
        <w:ind w:firstLine="709"/>
        <w:jc w:val="both"/>
      </w:pPr>
      <w:r w:rsidRPr="00BD36F5">
        <w:t xml:space="preserve">Возможности образовательной среды для достижения личностных, </w:t>
      </w:r>
      <w:proofErr w:type="spellStart"/>
      <w:r w:rsidRPr="00BD36F5">
        <w:t>метапредметных</w:t>
      </w:r>
      <w:proofErr w:type="spellEnd"/>
      <w:r w:rsidRPr="00BD36F5">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F753C0" w:rsidRPr="00BD36F5" w:rsidRDefault="00F753C0" w:rsidP="00F753C0">
      <w:pPr>
        <w:autoSpaceDE w:val="0"/>
        <w:autoSpaceDN w:val="0"/>
        <w:adjustRightInd w:val="0"/>
        <w:ind w:firstLine="709"/>
        <w:jc w:val="both"/>
      </w:pPr>
      <w:r w:rsidRPr="00BD36F5">
        <w:t>Особенности подготовки учителя к уроку информатики, планирование и хронометраж ППС. Схема самоанализа урока. Выбор форм обучения, новые формы учебного процесса, использование метода учебных проектов.</w:t>
      </w:r>
    </w:p>
    <w:p w:rsidR="00F753C0" w:rsidRPr="00BD36F5" w:rsidRDefault="00F753C0" w:rsidP="00F753C0">
      <w:pPr>
        <w:autoSpaceDE w:val="0"/>
        <w:autoSpaceDN w:val="0"/>
        <w:adjustRightInd w:val="0"/>
        <w:ind w:firstLine="709"/>
        <w:jc w:val="both"/>
      </w:pPr>
      <w:r w:rsidRPr="00BD36F5">
        <w:t xml:space="preserve">Самостоятельная работа школьника. </w:t>
      </w:r>
    </w:p>
    <w:p w:rsidR="00F753C0" w:rsidRPr="00BD36F5" w:rsidRDefault="00F753C0" w:rsidP="00F753C0">
      <w:pPr>
        <w:autoSpaceDE w:val="0"/>
        <w:autoSpaceDN w:val="0"/>
        <w:adjustRightInd w:val="0"/>
        <w:ind w:firstLine="709"/>
        <w:jc w:val="both"/>
      </w:pPr>
      <w:r w:rsidRPr="00BD36F5">
        <w:t xml:space="preserve">Внеклассные формы работы по информатике. </w:t>
      </w:r>
    </w:p>
    <w:p w:rsidR="00F753C0" w:rsidRPr="00BD36F5" w:rsidRDefault="00F753C0" w:rsidP="00F753C0">
      <w:pPr>
        <w:autoSpaceDE w:val="0"/>
        <w:autoSpaceDN w:val="0"/>
        <w:adjustRightInd w:val="0"/>
        <w:ind w:firstLine="709"/>
        <w:jc w:val="both"/>
      </w:pPr>
      <w:r w:rsidRPr="00BD36F5">
        <w:t>Школьный кабинет информатики. Основные требования.</w:t>
      </w:r>
    </w:p>
    <w:p w:rsidR="00F753C0" w:rsidRPr="00BD36F5" w:rsidRDefault="00F753C0" w:rsidP="00F753C0">
      <w:pPr>
        <w:tabs>
          <w:tab w:val="left" w:pos="1080"/>
        </w:tabs>
        <w:ind w:firstLine="709"/>
        <w:jc w:val="both"/>
        <w:rPr>
          <w:b/>
          <w:spacing w:val="-5"/>
        </w:rPr>
      </w:pPr>
      <w:r w:rsidRPr="00BD36F5">
        <w:t xml:space="preserve"> </w:t>
      </w:r>
      <w:r w:rsidRPr="00BD36F5">
        <w:rPr>
          <w:b/>
        </w:rPr>
        <w:t>Пропедевтика основ информатики в начальной школе</w:t>
      </w:r>
    </w:p>
    <w:p w:rsidR="00F753C0" w:rsidRPr="00BD36F5" w:rsidRDefault="00F753C0" w:rsidP="00F753C0">
      <w:pPr>
        <w:pStyle w:val="a4"/>
        <w:autoSpaceDE w:val="0"/>
        <w:autoSpaceDN w:val="0"/>
        <w:adjustRightInd w:val="0"/>
        <w:spacing w:after="0"/>
        <w:ind w:left="0" w:firstLine="709"/>
      </w:pPr>
      <w:r w:rsidRPr="00BD36F5">
        <w:t xml:space="preserve">Цели и задачи обучения пропедевтическому курсу информатики в соответствии с требованиями образовательных стандартов. </w:t>
      </w:r>
    </w:p>
    <w:p w:rsidR="00F753C0" w:rsidRPr="00BD36F5" w:rsidRDefault="00F753C0" w:rsidP="00F753C0">
      <w:pPr>
        <w:pStyle w:val="a4"/>
        <w:autoSpaceDE w:val="0"/>
        <w:autoSpaceDN w:val="0"/>
        <w:adjustRightInd w:val="0"/>
        <w:spacing w:after="0"/>
        <w:ind w:left="0" w:firstLine="709"/>
      </w:pPr>
      <w:r w:rsidRPr="00BD36F5">
        <w:t xml:space="preserve">Принципы построения начального курса информатики: </w:t>
      </w:r>
      <w:proofErr w:type="spellStart"/>
      <w:r w:rsidRPr="00BD36F5">
        <w:t>общедидактические</w:t>
      </w:r>
      <w:proofErr w:type="spellEnd"/>
      <w:r w:rsidRPr="00BD36F5">
        <w:t xml:space="preserve"> и специфические.</w:t>
      </w:r>
    </w:p>
    <w:p w:rsidR="00F753C0" w:rsidRPr="00BD36F5" w:rsidRDefault="00F753C0" w:rsidP="00F753C0">
      <w:pPr>
        <w:pStyle w:val="a4"/>
        <w:autoSpaceDE w:val="0"/>
        <w:autoSpaceDN w:val="0"/>
        <w:adjustRightInd w:val="0"/>
        <w:spacing w:after="0"/>
        <w:ind w:left="0" w:firstLine="709"/>
      </w:pPr>
      <w:r w:rsidRPr="00BD36F5">
        <w:t xml:space="preserve">Анализ содержания существующих курсов информатики для начальной школы. </w:t>
      </w:r>
    </w:p>
    <w:p w:rsidR="00F753C0" w:rsidRPr="00BD36F5" w:rsidRDefault="00F753C0" w:rsidP="00F753C0">
      <w:pPr>
        <w:ind w:firstLine="709"/>
        <w:jc w:val="both"/>
      </w:pPr>
      <w:r w:rsidRPr="00BD36F5">
        <w:lastRenderedPageBreak/>
        <w:t xml:space="preserve">Структура и содержание пропедевтического курса информатики в школе. </w:t>
      </w:r>
      <w:r w:rsidRPr="00BD36F5">
        <w:rPr>
          <w:spacing w:val="-5"/>
        </w:rPr>
        <w:t>Основные разделы курса. Задачи каждого раздела.</w:t>
      </w:r>
      <w:r w:rsidRPr="00BD36F5">
        <w:t xml:space="preserve"> Компьютерная и некомпьютерная составляющая курса, их содержание.</w:t>
      </w:r>
      <w:r w:rsidRPr="00BD36F5">
        <w:rPr>
          <w:spacing w:val="-5"/>
        </w:rPr>
        <w:t xml:space="preserve"> Логика построения курса.</w:t>
      </w:r>
    </w:p>
    <w:p w:rsidR="00F753C0" w:rsidRPr="00BD36F5" w:rsidRDefault="00F753C0" w:rsidP="00F753C0">
      <w:pPr>
        <w:pStyle w:val="a4"/>
        <w:autoSpaceDE w:val="0"/>
        <w:autoSpaceDN w:val="0"/>
        <w:adjustRightInd w:val="0"/>
        <w:spacing w:after="0"/>
        <w:ind w:left="0" w:firstLine="709"/>
        <w:rPr>
          <w:spacing w:val="-5"/>
        </w:rPr>
      </w:pPr>
      <w:r w:rsidRPr="00BD36F5">
        <w:t xml:space="preserve">Методика применения программных средств и их воздействие </w:t>
      </w:r>
      <w:proofErr w:type="gramStart"/>
      <w:r w:rsidRPr="00BD36F5">
        <w:t>на  познавательную</w:t>
      </w:r>
      <w:proofErr w:type="gramEnd"/>
      <w:r w:rsidRPr="00BD36F5">
        <w:t xml:space="preserve"> деятельность школьников в процессе обучения </w:t>
      </w:r>
      <w:r w:rsidRPr="00BD36F5">
        <w:rPr>
          <w:spacing w:val="-5"/>
        </w:rPr>
        <w:t xml:space="preserve"> курса «Информатика». </w:t>
      </w:r>
      <w:r w:rsidRPr="00BD36F5">
        <w:t xml:space="preserve">Цели изучения школьного курса информатики. </w:t>
      </w:r>
    </w:p>
    <w:p w:rsidR="00F753C0" w:rsidRPr="00BD36F5" w:rsidRDefault="00F753C0" w:rsidP="00F753C0">
      <w:pPr>
        <w:pStyle w:val="a4"/>
        <w:autoSpaceDE w:val="0"/>
        <w:autoSpaceDN w:val="0"/>
        <w:adjustRightInd w:val="0"/>
        <w:spacing w:after="0"/>
        <w:ind w:left="0" w:firstLine="709"/>
      </w:pPr>
      <w:r w:rsidRPr="00BD36F5">
        <w:t xml:space="preserve">Специфика методов и форм обучения информатике на пропедевтическом этапе. </w:t>
      </w:r>
    </w:p>
    <w:p w:rsidR="00F753C0" w:rsidRPr="00BD36F5" w:rsidRDefault="00F753C0" w:rsidP="00F753C0">
      <w:pPr>
        <w:pStyle w:val="a4"/>
        <w:autoSpaceDE w:val="0"/>
        <w:autoSpaceDN w:val="0"/>
        <w:adjustRightInd w:val="0"/>
        <w:spacing w:after="0"/>
        <w:ind w:left="0" w:firstLine="709"/>
      </w:pPr>
      <w:r w:rsidRPr="00BD36F5">
        <w:t>Современные методы и технологии обучения и диагностики.</w:t>
      </w:r>
    </w:p>
    <w:p w:rsidR="00F753C0" w:rsidRPr="00BD36F5" w:rsidRDefault="00F753C0" w:rsidP="00F753C0">
      <w:pPr>
        <w:ind w:firstLine="709"/>
        <w:jc w:val="both"/>
      </w:pPr>
      <w:r w:rsidRPr="00BD36F5">
        <w:t xml:space="preserve">Использование возможностей образовательной среды для достижения личностных, </w:t>
      </w:r>
      <w:proofErr w:type="spellStart"/>
      <w:r w:rsidRPr="00BD36F5">
        <w:t>метапредметных</w:t>
      </w:r>
      <w:proofErr w:type="spellEnd"/>
      <w:r w:rsidRPr="00BD36F5">
        <w:t xml:space="preserve"> и предметных результатов обучения и обеспечения качества учебно-воспитательного процесса средствами учебного предмета «Информатика».</w:t>
      </w:r>
    </w:p>
    <w:p w:rsidR="00F753C0" w:rsidRPr="00BD36F5" w:rsidRDefault="00F753C0" w:rsidP="00F753C0">
      <w:pPr>
        <w:ind w:firstLine="709"/>
        <w:jc w:val="both"/>
      </w:pPr>
      <w:r w:rsidRPr="00BD36F5">
        <w:t xml:space="preserve"> Преемственность в изучении информатики между начальной школой и средней школой. </w:t>
      </w:r>
    </w:p>
    <w:p w:rsidR="00F753C0" w:rsidRPr="00BD36F5" w:rsidRDefault="00F753C0" w:rsidP="00F753C0">
      <w:pPr>
        <w:ind w:firstLine="709"/>
        <w:jc w:val="both"/>
        <w:rPr>
          <w:spacing w:val="-5"/>
        </w:rPr>
      </w:pPr>
      <w:r w:rsidRPr="00BD36F5">
        <w:rPr>
          <w:spacing w:val="-5"/>
        </w:rPr>
        <w:t>Требования к современному учебнику информатики.</w:t>
      </w:r>
    </w:p>
    <w:p w:rsidR="00F753C0" w:rsidRPr="00BD36F5" w:rsidRDefault="00F753C0" w:rsidP="00F753C0">
      <w:pPr>
        <w:shd w:val="clear" w:color="auto" w:fill="FFFFFF"/>
        <w:ind w:firstLine="709"/>
        <w:jc w:val="both"/>
        <w:rPr>
          <w:b/>
          <w:bCs/>
        </w:rPr>
      </w:pPr>
      <w:r w:rsidRPr="00BD36F5">
        <w:rPr>
          <w:b/>
          <w:bCs/>
          <w:iCs/>
          <w:spacing w:val="-6"/>
        </w:rPr>
        <w:t xml:space="preserve">Документы, регламентирующие организацию и </w:t>
      </w:r>
      <w:proofErr w:type="gramStart"/>
      <w:r w:rsidRPr="00BD36F5">
        <w:rPr>
          <w:b/>
          <w:bCs/>
          <w:iCs/>
          <w:spacing w:val="-6"/>
        </w:rPr>
        <w:t>содержание  обучения</w:t>
      </w:r>
      <w:proofErr w:type="gramEnd"/>
      <w:r w:rsidRPr="00BD36F5">
        <w:rPr>
          <w:b/>
          <w:bCs/>
          <w:iCs/>
          <w:spacing w:val="-6"/>
        </w:rPr>
        <w:t xml:space="preserve"> </w:t>
      </w:r>
      <w:r w:rsidRPr="00BD36F5">
        <w:rPr>
          <w:b/>
          <w:bCs/>
          <w:iCs/>
          <w:spacing w:val="-8"/>
        </w:rPr>
        <w:t>пропедевтическому курсу информатики и ИКТ</w:t>
      </w:r>
    </w:p>
    <w:p w:rsidR="00F753C0" w:rsidRPr="00BD36F5" w:rsidRDefault="00F753C0" w:rsidP="00F753C0">
      <w:pPr>
        <w:ind w:firstLine="709"/>
        <w:jc w:val="both"/>
        <w:rPr>
          <w:spacing w:val="-3"/>
        </w:rPr>
      </w:pPr>
      <w:r w:rsidRPr="00BD36F5">
        <w:rPr>
          <w:spacing w:val="-3"/>
        </w:rPr>
        <w:t xml:space="preserve">Концепция модернизации российского образования. </w:t>
      </w:r>
      <w:r w:rsidRPr="00BD36F5">
        <w:rPr>
          <w:spacing w:val="-2"/>
        </w:rPr>
        <w:t>Назначение</w:t>
      </w:r>
      <w:r w:rsidRPr="00BD36F5">
        <w:t xml:space="preserve"> </w:t>
      </w:r>
      <w:r w:rsidRPr="00BD36F5">
        <w:rPr>
          <w:spacing w:val="-3"/>
        </w:rPr>
        <w:t xml:space="preserve">и функции Федерального государственного общеобразовательного стандарта НОО. Федеральный перечень учебников по информатике и ИКТ, допущенных Министерством образования и науки РФ (Приказ от 31 марта 2014 г.№253). </w:t>
      </w:r>
    </w:p>
    <w:p w:rsidR="00F753C0" w:rsidRPr="00BD36F5" w:rsidRDefault="00F753C0" w:rsidP="00F753C0">
      <w:pPr>
        <w:ind w:firstLine="709"/>
        <w:jc w:val="both"/>
        <w:rPr>
          <w:spacing w:val="-2"/>
        </w:rPr>
      </w:pPr>
      <w:proofErr w:type="spellStart"/>
      <w:r w:rsidRPr="00BD36F5">
        <w:rPr>
          <w:spacing w:val="-3"/>
        </w:rPr>
        <w:t>СанПин</w:t>
      </w:r>
      <w:proofErr w:type="spellEnd"/>
      <w:r w:rsidRPr="00BD36F5">
        <w:rPr>
          <w:spacing w:val="-3"/>
        </w:rPr>
        <w:t xml:space="preserve"> 2.2.2/2.4.1340-03 «Гигиенические требования к персональным электронно-вычислительным машинам и организации работы». </w:t>
      </w:r>
      <w:r w:rsidRPr="00BD36F5">
        <w:rPr>
          <w:spacing w:val="-2"/>
        </w:rPr>
        <w:t xml:space="preserve"> </w:t>
      </w:r>
    </w:p>
    <w:p w:rsidR="00F753C0" w:rsidRPr="00BD36F5" w:rsidRDefault="00F753C0" w:rsidP="00F753C0">
      <w:pPr>
        <w:ind w:firstLine="709"/>
        <w:jc w:val="both"/>
        <w:rPr>
          <w:spacing w:val="-3"/>
        </w:rPr>
      </w:pPr>
      <w:r w:rsidRPr="00BD36F5">
        <w:rPr>
          <w:spacing w:val="-4"/>
        </w:rPr>
        <w:t>Документы</w:t>
      </w:r>
      <w:r w:rsidRPr="00BD36F5">
        <w:t xml:space="preserve"> </w:t>
      </w:r>
      <w:r w:rsidRPr="00BD36F5">
        <w:rPr>
          <w:spacing w:val="-2"/>
        </w:rPr>
        <w:t>рекомендательного</w:t>
      </w:r>
      <w:r w:rsidRPr="00BD36F5">
        <w:t xml:space="preserve"> </w:t>
      </w:r>
      <w:r w:rsidRPr="00BD36F5">
        <w:rPr>
          <w:spacing w:val="-5"/>
        </w:rPr>
        <w:t>характера.</w:t>
      </w:r>
      <w:r w:rsidRPr="00BD36F5">
        <w:rPr>
          <w:spacing w:val="-3"/>
        </w:rPr>
        <w:t xml:space="preserve"> </w:t>
      </w:r>
    </w:p>
    <w:p w:rsidR="00F753C0" w:rsidRPr="00BD36F5" w:rsidRDefault="00F753C0" w:rsidP="00F753C0">
      <w:pPr>
        <w:shd w:val="clear" w:color="auto" w:fill="FFFFFF"/>
        <w:ind w:firstLine="709"/>
        <w:jc w:val="both"/>
        <w:rPr>
          <w:b/>
        </w:rPr>
      </w:pPr>
      <w:proofErr w:type="gramStart"/>
      <w:r w:rsidRPr="00BD36F5">
        <w:rPr>
          <w:b/>
        </w:rPr>
        <w:t>Организация  и</w:t>
      </w:r>
      <w:proofErr w:type="gramEnd"/>
      <w:r w:rsidRPr="00BD36F5">
        <w:rPr>
          <w:b/>
        </w:rPr>
        <w:t xml:space="preserve"> методы обучения младших школьников информатике</w:t>
      </w:r>
    </w:p>
    <w:p w:rsidR="00F753C0" w:rsidRPr="00BD36F5" w:rsidRDefault="00F753C0" w:rsidP="00F753C0">
      <w:pPr>
        <w:ind w:firstLine="709"/>
        <w:rPr>
          <w:bCs/>
          <w:spacing w:val="-6"/>
        </w:rPr>
      </w:pPr>
      <w:r w:rsidRPr="00BD36F5">
        <w:rPr>
          <w:bCs/>
          <w:iCs/>
          <w:spacing w:val="-9"/>
        </w:rPr>
        <w:t>Урок информатики в младших классах и его особенности.</w:t>
      </w:r>
    </w:p>
    <w:p w:rsidR="00F753C0" w:rsidRPr="00BD36F5" w:rsidRDefault="00F753C0" w:rsidP="00F753C0">
      <w:pPr>
        <w:ind w:firstLine="709"/>
        <w:jc w:val="both"/>
        <w:rPr>
          <w:spacing w:val="-5"/>
        </w:rPr>
      </w:pPr>
      <w:r w:rsidRPr="00BD36F5">
        <w:rPr>
          <w:spacing w:val="3"/>
        </w:rPr>
        <w:t xml:space="preserve"> Требования к современному уроку информатики. Виды и этапы планирования. Этапы подготовки урока. </w:t>
      </w:r>
      <w:r w:rsidRPr="00BD36F5">
        <w:rPr>
          <w:spacing w:val="1"/>
        </w:rPr>
        <w:t>Структура и</w:t>
      </w:r>
      <w:r w:rsidRPr="00BD36F5">
        <w:t xml:space="preserve"> содержание конспекта </w:t>
      </w:r>
      <w:r w:rsidRPr="00BD36F5">
        <w:rPr>
          <w:spacing w:val="2"/>
        </w:rPr>
        <w:t xml:space="preserve">урока. Анализ и самоанализ </w:t>
      </w:r>
      <w:r w:rsidRPr="00BD36F5">
        <w:rPr>
          <w:spacing w:val="-7"/>
        </w:rPr>
        <w:t>урока информатики.</w:t>
      </w:r>
      <w:r w:rsidRPr="00BD36F5">
        <w:rPr>
          <w:spacing w:val="2"/>
        </w:rPr>
        <w:t xml:space="preserve"> Конспект урока, его составляющие. Структурные </w:t>
      </w:r>
      <w:r w:rsidRPr="00BD36F5">
        <w:rPr>
          <w:spacing w:val="1"/>
        </w:rPr>
        <w:t xml:space="preserve">схемы различных типов урока. </w:t>
      </w:r>
      <w:r w:rsidRPr="00BD36F5">
        <w:rPr>
          <w:spacing w:val="-2"/>
        </w:rPr>
        <w:t>Постановка общих и конкретных целей и задач на уроке.</w:t>
      </w:r>
    </w:p>
    <w:p w:rsidR="00F753C0" w:rsidRPr="00BD36F5" w:rsidRDefault="00F753C0" w:rsidP="00F753C0">
      <w:pPr>
        <w:ind w:firstLine="709"/>
        <w:jc w:val="both"/>
        <w:rPr>
          <w:spacing w:val="1"/>
        </w:rPr>
      </w:pPr>
      <w:r w:rsidRPr="00BD36F5">
        <w:rPr>
          <w:spacing w:val="3"/>
        </w:rPr>
        <w:t>Характерные признаки и функции урока</w:t>
      </w:r>
      <w:r w:rsidRPr="00BD36F5">
        <w:rPr>
          <w:spacing w:val="1"/>
        </w:rPr>
        <w:t xml:space="preserve">. </w:t>
      </w:r>
      <w:r w:rsidRPr="00BD36F5">
        <w:rPr>
          <w:spacing w:val="-7"/>
        </w:rPr>
        <w:t xml:space="preserve">Типы уроков информатики. </w:t>
      </w:r>
      <w:r w:rsidRPr="00BD36F5">
        <w:rPr>
          <w:spacing w:val="1"/>
        </w:rPr>
        <w:t>Структурные элементы</w:t>
      </w:r>
      <w:r w:rsidRPr="00BD36F5">
        <w:rPr>
          <w:spacing w:val="2"/>
        </w:rPr>
        <w:t xml:space="preserve"> урока. Организационные формы использования компьютера. </w:t>
      </w:r>
      <w:r w:rsidRPr="00BD36F5">
        <w:rPr>
          <w:spacing w:val="1"/>
        </w:rPr>
        <w:t xml:space="preserve">Триединая цель урока информатики. Конечный результат урока информатики. </w:t>
      </w:r>
    </w:p>
    <w:p w:rsidR="00F753C0" w:rsidRPr="00BD36F5" w:rsidRDefault="00F753C0" w:rsidP="00F753C0">
      <w:pPr>
        <w:ind w:firstLine="709"/>
        <w:jc w:val="both"/>
      </w:pPr>
      <w:r w:rsidRPr="00BD36F5">
        <w:t>Особенности организации и методика проведения урока информатики в начальной школе. Организация проверки и оценки результатов обучения информатике.</w:t>
      </w:r>
    </w:p>
    <w:p w:rsidR="00F753C0" w:rsidRPr="00BD36F5" w:rsidRDefault="00F753C0" w:rsidP="00F753C0">
      <w:pPr>
        <w:pBdr>
          <w:bottom w:val="single" w:sz="4" w:space="1" w:color="auto"/>
        </w:pBdr>
        <w:ind w:firstLine="709"/>
        <w:jc w:val="both"/>
        <w:rPr>
          <w:b/>
          <w:iCs/>
          <w:spacing w:val="-9"/>
        </w:rPr>
      </w:pPr>
      <w:r w:rsidRPr="00BD36F5">
        <w:rPr>
          <w:b/>
          <w:iCs/>
          <w:spacing w:val="-9"/>
        </w:rPr>
        <w:t>Методика изучения компьютера</w:t>
      </w:r>
    </w:p>
    <w:p w:rsidR="00F753C0" w:rsidRPr="00BD36F5" w:rsidRDefault="00F753C0" w:rsidP="00F753C0">
      <w:pPr>
        <w:ind w:firstLine="709"/>
        <w:jc w:val="both"/>
      </w:pPr>
      <w:r w:rsidRPr="00BD36F5">
        <w:t>История появления компьютера. Роль компьютера в жизни человека.</w:t>
      </w:r>
    </w:p>
    <w:p w:rsidR="00F753C0" w:rsidRPr="00BD36F5" w:rsidRDefault="00F753C0" w:rsidP="00F753C0">
      <w:pPr>
        <w:ind w:firstLine="709"/>
        <w:jc w:val="both"/>
      </w:pPr>
      <w:r w:rsidRPr="00BD36F5">
        <w:t>Устройство компьютера. Функции основных узлов.</w:t>
      </w:r>
    </w:p>
    <w:p w:rsidR="00F753C0" w:rsidRPr="00BD36F5" w:rsidRDefault="00F753C0" w:rsidP="00F753C0">
      <w:pPr>
        <w:ind w:firstLine="709"/>
        <w:jc w:val="both"/>
      </w:pPr>
      <w:r w:rsidRPr="00BD36F5">
        <w:t xml:space="preserve">Методика ознакомления с архитектурой компьютера. Методика ознакомления с системным блоком. </w:t>
      </w:r>
    </w:p>
    <w:p w:rsidR="00F753C0" w:rsidRPr="00BD36F5" w:rsidRDefault="00F753C0" w:rsidP="00F753C0">
      <w:pPr>
        <w:ind w:firstLine="709"/>
        <w:jc w:val="both"/>
      </w:pPr>
      <w:r w:rsidRPr="00BD36F5">
        <w:t>Составные части системного блока. Методика их изучения.</w:t>
      </w:r>
    </w:p>
    <w:p w:rsidR="00F753C0" w:rsidRPr="00BD36F5" w:rsidRDefault="00F753C0" w:rsidP="00F753C0">
      <w:pPr>
        <w:ind w:firstLine="709"/>
        <w:jc w:val="both"/>
      </w:pPr>
      <w:r w:rsidRPr="00BD36F5">
        <w:t>Монитор – устройство вывода информации. Методика изучения.</w:t>
      </w:r>
    </w:p>
    <w:p w:rsidR="00F753C0" w:rsidRPr="00BD36F5" w:rsidRDefault="00F753C0" w:rsidP="00F753C0">
      <w:pPr>
        <w:ind w:firstLine="709"/>
        <w:jc w:val="both"/>
      </w:pPr>
      <w:r w:rsidRPr="00BD36F5">
        <w:t>Клавиатура – устройство ввода информации. Методика изучения.</w:t>
      </w:r>
    </w:p>
    <w:p w:rsidR="00F753C0" w:rsidRPr="00BD36F5" w:rsidRDefault="00F753C0" w:rsidP="00F753C0">
      <w:pPr>
        <w:ind w:firstLine="709"/>
        <w:jc w:val="both"/>
      </w:pPr>
      <w:r w:rsidRPr="00BD36F5">
        <w:t xml:space="preserve"> Методика формирования навыков работы с манипулятором «мышь».  </w:t>
      </w:r>
    </w:p>
    <w:p w:rsidR="00F753C0" w:rsidRPr="00BD36F5" w:rsidRDefault="00F753C0" w:rsidP="00F753C0">
      <w:pPr>
        <w:ind w:firstLine="709"/>
        <w:jc w:val="both"/>
      </w:pPr>
      <w:r w:rsidRPr="00BD36F5">
        <w:rPr>
          <w:iCs/>
          <w:spacing w:val="-9"/>
        </w:rPr>
        <w:t xml:space="preserve">Формирование у учащихся навыков работы на компьютере. </w:t>
      </w:r>
      <w:r w:rsidRPr="00BD36F5">
        <w:t>Пальчиковая гимнастика. Гимнастика для глаз.</w:t>
      </w:r>
    </w:p>
    <w:p w:rsidR="00F753C0" w:rsidRPr="00BD36F5" w:rsidRDefault="00F753C0" w:rsidP="00F753C0">
      <w:pPr>
        <w:ind w:firstLine="709"/>
        <w:jc w:val="both"/>
      </w:pPr>
      <w:r w:rsidRPr="00BD36F5">
        <w:t>Правила работы на компьютере.</w:t>
      </w:r>
    </w:p>
    <w:p w:rsidR="00F753C0" w:rsidRPr="00BD36F5" w:rsidRDefault="00F753C0" w:rsidP="00F753C0">
      <w:pPr>
        <w:ind w:firstLine="708"/>
        <w:rPr>
          <w:i/>
          <w:iCs/>
        </w:rPr>
      </w:pPr>
      <w:r w:rsidRPr="00BD36F5">
        <w:rPr>
          <w:b/>
          <w:iCs/>
          <w:spacing w:val="-9"/>
        </w:rPr>
        <w:t xml:space="preserve">Методика изучения </w:t>
      </w:r>
      <w:r w:rsidRPr="00BD36F5">
        <w:rPr>
          <w:b/>
        </w:rPr>
        <w:t>линии «Моделирование и формализация»</w:t>
      </w:r>
      <w:r w:rsidRPr="00BD36F5">
        <w:rPr>
          <w:b/>
          <w:i/>
        </w:rPr>
        <w:t xml:space="preserve"> </w:t>
      </w:r>
      <w:r w:rsidRPr="00BD36F5">
        <w:rPr>
          <w:b/>
          <w:bCs/>
          <w:i/>
          <w:iCs/>
        </w:rPr>
        <w:t xml:space="preserve"> </w:t>
      </w:r>
    </w:p>
    <w:p w:rsidR="00F753C0" w:rsidRPr="00BD36F5" w:rsidRDefault="00F753C0" w:rsidP="00F753C0">
      <w:pPr>
        <w:pStyle w:val="a3"/>
        <w:spacing w:before="0" w:beforeAutospacing="0" w:after="0" w:afterAutospacing="0"/>
        <w:ind w:firstLine="709"/>
      </w:pPr>
      <w:r w:rsidRPr="00BD36F5">
        <w:rPr>
          <w:bCs/>
          <w:kern w:val="36"/>
        </w:rPr>
        <w:t>Цель и задачи изучения темы «</w:t>
      </w:r>
      <w:r w:rsidRPr="00BD36F5">
        <w:t>Моделирование и формализация» в курсе информатики начальной школы.</w:t>
      </w:r>
    </w:p>
    <w:p w:rsidR="00F753C0" w:rsidRPr="00BD36F5" w:rsidRDefault="00F753C0" w:rsidP="00F753C0">
      <w:pPr>
        <w:pStyle w:val="a3"/>
        <w:spacing w:before="0" w:beforeAutospacing="0" w:after="0" w:afterAutospacing="0"/>
        <w:ind w:firstLine="709"/>
      </w:pPr>
      <w:r w:rsidRPr="00BD36F5">
        <w:t>Моделирование как метод познания. Модели материальные и информационные. Информационное моделирование. Формализация информационных моделей. Типы информационных моделей.</w:t>
      </w:r>
    </w:p>
    <w:p w:rsidR="00F753C0" w:rsidRPr="00BD36F5" w:rsidRDefault="00F753C0" w:rsidP="00F753C0">
      <w:pPr>
        <w:pStyle w:val="a3"/>
        <w:spacing w:before="0" w:beforeAutospacing="0" w:after="0" w:afterAutospacing="0"/>
        <w:ind w:firstLine="709"/>
      </w:pPr>
      <w:r w:rsidRPr="00BD36F5">
        <w:lastRenderedPageBreak/>
        <w:t>Признаки классификации моделей.</w:t>
      </w:r>
    </w:p>
    <w:p w:rsidR="00F753C0" w:rsidRPr="00BD36F5" w:rsidRDefault="00F753C0" w:rsidP="00F753C0">
      <w:pPr>
        <w:pStyle w:val="a3"/>
        <w:spacing w:before="0" w:beforeAutospacing="0" w:after="0" w:afterAutospacing="0"/>
        <w:ind w:firstLine="709"/>
      </w:pPr>
      <w:r w:rsidRPr="00BD36F5">
        <w:t>Этапы моделирования.</w:t>
      </w:r>
    </w:p>
    <w:p w:rsidR="00F753C0" w:rsidRPr="00BD36F5" w:rsidRDefault="00F753C0" w:rsidP="00F753C0">
      <w:pPr>
        <w:pStyle w:val="a3"/>
        <w:spacing w:before="0" w:beforeAutospacing="0" w:after="0" w:afterAutospacing="0"/>
        <w:ind w:firstLine="709"/>
      </w:pPr>
      <w:r w:rsidRPr="00BD36F5">
        <w:t>Место темы в пропедевтическом курсе информатики.</w:t>
      </w:r>
    </w:p>
    <w:p w:rsidR="00F753C0" w:rsidRPr="00BD36F5" w:rsidRDefault="00F753C0" w:rsidP="00F753C0">
      <w:pPr>
        <w:ind w:firstLine="709"/>
        <w:jc w:val="both"/>
      </w:pPr>
      <w:r w:rsidRPr="00BD36F5">
        <w:t>Методика формирования представлений о моделях и моделировании в начальной школе. Блок «Модели объектов и классов». Блок «Построение моделей».</w:t>
      </w:r>
    </w:p>
    <w:p w:rsidR="00F753C0" w:rsidRPr="00BD36F5" w:rsidRDefault="00F753C0" w:rsidP="00F753C0">
      <w:pPr>
        <w:ind w:firstLine="709"/>
        <w:jc w:val="both"/>
      </w:pPr>
      <w:r w:rsidRPr="00BD36F5">
        <w:t xml:space="preserve">Методика изучения приемов формализации информации в пропедевтическом курсе информатики. </w:t>
      </w:r>
    </w:p>
    <w:p w:rsidR="00F753C0" w:rsidRPr="00BD36F5" w:rsidRDefault="00F753C0" w:rsidP="00F753C0">
      <w:pPr>
        <w:ind w:firstLine="709"/>
        <w:jc w:val="both"/>
        <w:rPr>
          <w:b/>
          <w:bCs/>
          <w:i/>
          <w:iCs/>
        </w:rPr>
      </w:pPr>
      <w:r w:rsidRPr="00BD36F5">
        <w:rPr>
          <w:b/>
          <w:iCs/>
          <w:spacing w:val="-9"/>
        </w:rPr>
        <w:t xml:space="preserve">Методика изучения </w:t>
      </w:r>
      <w:r w:rsidRPr="00BD36F5">
        <w:rPr>
          <w:b/>
        </w:rPr>
        <w:t>линии «Информация и информационные процессы»</w:t>
      </w:r>
      <w:r w:rsidRPr="00BD36F5">
        <w:rPr>
          <w:b/>
          <w:i/>
        </w:rPr>
        <w:t xml:space="preserve"> </w:t>
      </w:r>
      <w:r w:rsidRPr="00BD36F5">
        <w:rPr>
          <w:b/>
          <w:bCs/>
          <w:i/>
          <w:iCs/>
        </w:rPr>
        <w:t xml:space="preserve"> </w:t>
      </w:r>
    </w:p>
    <w:p w:rsidR="00F753C0" w:rsidRPr="00BD36F5" w:rsidRDefault="00F753C0" w:rsidP="00F753C0">
      <w:pPr>
        <w:pStyle w:val="a3"/>
        <w:spacing w:before="0" w:beforeAutospacing="0" w:after="0" w:afterAutospacing="0"/>
        <w:ind w:firstLine="709"/>
        <w:rPr>
          <w:bCs/>
          <w:kern w:val="36"/>
        </w:rPr>
      </w:pPr>
      <w:r w:rsidRPr="00BD36F5">
        <w:rPr>
          <w:bCs/>
          <w:iCs/>
        </w:rPr>
        <w:t>Компьютер как универсальное устройство обработки информации.</w:t>
      </w:r>
    </w:p>
    <w:p w:rsidR="00F753C0" w:rsidRPr="00BD36F5" w:rsidRDefault="00F753C0" w:rsidP="00F753C0">
      <w:pPr>
        <w:pStyle w:val="a3"/>
        <w:spacing w:before="0" w:beforeAutospacing="0" w:after="0" w:afterAutospacing="0"/>
        <w:ind w:firstLine="709"/>
      </w:pPr>
      <w:r w:rsidRPr="00BD36F5">
        <w:rPr>
          <w:bCs/>
          <w:kern w:val="36"/>
        </w:rPr>
        <w:t xml:space="preserve">Информация. </w:t>
      </w:r>
      <w:r w:rsidRPr="00BD36F5">
        <w:rPr>
          <w:rStyle w:val="a9"/>
          <w:iCs/>
        </w:rPr>
        <w:t xml:space="preserve">Кодирование информации. </w:t>
      </w:r>
      <w:r w:rsidRPr="00BD36F5">
        <w:rPr>
          <w:bCs/>
          <w:kern w:val="36"/>
        </w:rPr>
        <w:t>Н</w:t>
      </w:r>
      <w:r w:rsidRPr="00BD36F5">
        <w:t xml:space="preserve">оситель информации.    Внутренняя память. Внешняя память.   </w:t>
      </w:r>
    </w:p>
    <w:p w:rsidR="00F753C0" w:rsidRPr="00BD36F5" w:rsidRDefault="00F753C0" w:rsidP="00F753C0">
      <w:pPr>
        <w:pStyle w:val="a3"/>
        <w:spacing w:before="0" w:beforeAutospacing="0" w:after="0" w:afterAutospacing="0"/>
        <w:ind w:firstLine="709"/>
      </w:pPr>
      <w:r w:rsidRPr="00BD36F5">
        <w:t>Хранилище информации.   Процесс обработки информации.   Процесс передачи информации.</w:t>
      </w:r>
    </w:p>
    <w:p w:rsidR="00F753C0" w:rsidRPr="00BD36F5" w:rsidRDefault="00F753C0" w:rsidP="00F753C0">
      <w:pPr>
        <w:ind w:firstLine="709"/>
        <w:jc w:val="both"/>
      </w:pPr>
      <w:r w:rsidRPr="00BD36F5">
        <w:t xml:space="preserve">  Представление числовой, символьной и графической информации в компьютере.</w:t>
      </w:r>
    </w:p>
    <w:p w:rsidR="00F753C0" w:rsidRPr="00BD36F5" w:rsidRDefault="00F753C0" w:rsidP="00F753C0">
      <w:pPr>
        <w:ind w:firstLine="709"/>
        <w:jc w:val="both"/>
      </w:pPr>
      <w:r w:rsidRPr="00BD36F5">
        <w:t xml:space="preserve">  </w:t>
      </w:r>
      <w:r w:rsidRPr="00BD36F5">
        <w:rPr>
          <w:bCs/>
          <w:kern w:val="36"/>
        </w:rPr>
        <w:t xml:space="preserve">Текстовый процессор. Основные понятия.   </w:t>
      </w:r>
      <w:r w:rsidRPr="00BD36F5">
        <w:rPr>
          <w:bCs/>
          <w:iCs/>
        </w:rPr>
        <w:t xml:space="preserve">Создание и обработка информационных объектов </w:t>
      </w:r>
      <w:r w:rsidRPr="00BD36F5">
        <w:rPr>
          <w:bCs/>
        </w:rPr>
        <w:t xml:space="preserve">Тексты. </w:t>
      </w:r>
      <w:r w:rsidRPr="00BD36F5">
        <w:t xml:space="preserve">  Основные элементы текстового документа. </w:t>
      </w:r>
    </w:p>
    <w:p w:rsidR="00F753C0" w:rsidRPr="00BD36F5" w:rsidRDefault="00F753C0" w:rsidP="00F753C0">
      <w:pPr>
        <w:ind w:firstLine="709"/>
        <w:jc w:val="both"/>
      </w:pPr>
      <w:r w:rsidRPr="00BD36F5">
        <w:t xml:space="preserve">  Место темы в пропедевтическом курсе информатики.</w:t>
      </w:r>
    </w:p>
    <w:p w:rsidR="00F753C0" w:rsidRPr="00BD36F5" w:rsidRDefault="00F753C0" w:rsidP="00F753C0">
      <w:pPr>
        <w:ind w:firstLine="709"/>
        <w:jc w:val="both"/>
      </w:pPr>
      <w:r w:rsidRPr="00BD36F5">
        <w:t xml:space="preserve">  Методика формирования представлений об информации и информационных процессах в начальной школе.</w:t>
      </w:r>
    </w:p>
    <w:p w:rsidR="00F753C0" w:rsidRPr="00BD36F5" w:rsidRDefault="00F753C0" w:rsidP="00F753C0">
      <w:pPr>
        <w:ind w:firstLine="709"/>
        <w:jc w:val="both"/>
        <w:rPr>
          <w:bCs/>
          <w:kern w:val="36"/>
        </w:rPr>
      </w:pPr>
      <w:r w:rsidRPr="00BD36F5">
        <w:t xml:space="preserve">  Методические приемы формирования представлений об информации и информационных процессах.</w:t>
      </w:r>
    </w:p>
    <w:p w:rsidR="00F753C0" w:rsidRPr="00BD36F5" w:rsidRDefault="00F753C0" w:rsidP="00F753C0">
      <w:pPr>
        <w:ind w:firstLine="709"/>
        <w:jc w:val="both"/>
        <w:rPr>
          <w:b/>
          <w:bCs/>
          <w:iCs/>
        </w:rPr>
      </w:pPr>
      <w:r w:rsidRPr="00BD36F5">
        <w:rPr>
          <w:b/>
          <w:iCs/>
          <w:spacing w:val="-9"/>
        </w:rPr>
        <w:t xml:space="preserve">Методика изучения </w:t>
      </w:r>
      <w:proofErr w:type="gramStart"/>
      <w:r w:rsidRPr="00BD36F5">
        <w:rPr>
          <w:b/>
          <w:iCs/>
          <w:spacing w:val="-9"/>
        </w:rPr>
        <w:t>линии</w:t>
      </w:r>
      <w:r w:rsidRPr="00BD36F5">
        <w:rPr>
          <w:b/>
        </w:rPr>
        <w:t xml:space="preserve"> </w:t>
      </w:r>
      <w:r w:rsidRPr="00BD36F5">
        <w:rPr>
          <w:b/>
          <w:bCs/>
          <w:iCs/>
        </w:rPr>
        <w:t xml:space="preserve"> «</w:t>
      </w:r>
      <w:proofErr w:type="gramEnd"/>
      <w:r w:rsidRPr="00BD36F5">
        <w:rPr>
          <w:b/>
          <w:bCs/>
          <w:iCs/>
        </w:rPr>
        <w:t xml:space="preserve">Алгоритм. Алгоритмизация» </w:t>
      </w:r>
    </w:p>
    <w:p w:rsidR="00F753C0" w:rsidRPr="00BD36F5" w:rsidRDefault="00F753C0" w:rsidP="00F753C0">
      <w:pPr>
        <w:shd w:val="clear" w:color="auto" w:fill="FFFFFF"/>
        <w:ind w:firstLine="709"/>
        <w:jc w:val="both"/>
        <w:rPr>
          <w:bCs/>
          <w:kern w:val="36"/>
        </w:rPr>
      </w:pPr>
      <w:r w:rsidRPr="00BD36F5">
        <w:rPr>
          <w:bCs/>
          <w:kern w:val="36"/>
        </w:rPr>
        <w:t>Алгоритм. Свойства алгоритма. Способы записи алгоритмов.</w:t>
      </w:r>
    </w:p>
    <w:p w:rsidR="00F753C0" w:rsidRPr="00BD36F5" w:rsidRDefault="00F753C0" w:rsidP="00F753C0">
      <w:pPr>
        <w:shd w:val="clear" w:color="auto" w:fill="FFFFFF"/>
        <w:ind w:firstLine="709"/>
        <w:jc w:val="both"/>
        <w:rPr>
          <w:bCs/>
          <w:kern w:val="36"/>
        </w:rPr>
      </w:pPr>
      <w:r w:rsidRPr="00BD36F5">
        <w:rPr>
          <w:bCs/>
          <w:kern w:val="36"/>
        </w:rPr>
        <w:t>Исполнители алгоритмов. Компьютер как формальный исполнитель алгоритмов.</w:t>
      </w:r>
    </w:p>
    <w:p w:rsidR="00F753C0" w:rsidRPr="00BD36F5" w:rsidRDefault="00F753C0" w:rsidP="00F753C0">
      <w:pPr>
        <w:shd w:val="clear" w:color="auto" w:fill="FFFFFF"/>
        <w:ind w:firstLine="709"/>
        <w:jc w:val="both"/>
        <w:rPr>
          <w:bCs/>
          <w:kern w:val="36"/>
        </w:rPr>
      </w:pPr>
      <w:r w:rsidRPr="00BD36F5">
        <w:rPr>
          <w:bCs/>
          <w:kern w:val="36"/>
        </w:rPr>
        <w:t>Основные алгоритмические конструкции: следование, ветвление, повторение.</w:t>
      </w:r>
    </w:p>
    <w:p w:rsidR="00F753C0" w:rsidRPr="00BD36F5" w:rsidRDefault="00F753C0" w:rsidP="00F753C0">
      <w:pPr>
        <w:shd w:val="clear" w:color="auto" w:fill="FFFFFF"/>
        <w:ind w:firstLine="709"/>
        <w:jc w:val="both"/>
        <w:rPr>
          <w:bCs/>
          <w:kern w:val="36"/>
        </w:rPr>
      </w:pPr>
      <w:r w:rsidRPr="00BD36F5">
        <w:rPr>
          <w:bCs/>
          <w:kern w:val="36"/>
        </w:rPr>
        <w:t>Языки описания алгоритмов: блок-схемы, учебный алгоритмический язык.</w:t>
      </w:r>
    </w:p>
    <w:p w:rsidR="00F753C0" w:rsidRPr="00BD36F5" w:rsidRDefault="00F753C0" w:rsidP="00F753C0">
      <w:pPr>
        <w:shd w:val="clear" w:color="auto" w:fill="FFFFFF"/>
        <w:ind w:firstLine="709"/>
        <w:jc w:val="both"/>
        <w:rPr>
          <w:bCs/>
          <w:kern w:val="36"/>
        </w:rPr>
      </w:pPr>
      <w:r w:rsidRPr="00BD36F5">
        <w:rPr>
          <w:bCs/>
          <w:kern w:val="36"/>
        </w:rPr>
        <w:t>Учебные алгоритмические задачи. Методика работы с ними.</w:t>
      </w:r>
    </w:p>
    <w:p w:rsidR="00F753C0" w:rsidRPr="00BD36F5" w:rsidRDefault="00F753C0" w:rsidP="00F753C0">
      <w:pPr>
        <w:shd w:val="clear" w:color="auto" w:fill="FFFFFF"/>
        <w:ind w:firstLine="709"/>
        <w:jc w:val="both"/>
        <w:rPr>
          <w:bCs/>
          <w:kern w:val="36"/>
        </w:rPr>
      </w:pPr>
      <w:r w:rsidRPr="00BD36F5">
        <w:rPr>
          <w:bCs/>
          <w:kern w:val="36"/>
        </w:rPr>
        <w:t>Алгоритмизация как часть программирования. Методика структурного программирования.</w:t>
      </w:r>
    </w:p>
    <w:p w:rsidR="00F753C0" w:rsidRPr="00BD36F5" w:rsidRDefault="00F753C0" w:rsidP="00F753C0">
      <w:pPr>
        <w:shd w:val="clear" w:color="auto" w:fill="FFFFFF"/>
        <w:ind w:firstLine="709"/>
        <w:jc w:val="both"/>
        <w:rPr>
          <w:bCs/>
          <w:kern w:val="36"/>
        </w:rPr>
      </w:pPr>
      <w:r w:rsidRPr="00BD36F5">
        <w:t>Роль и место темы в пропедевтическом курсе информатики.</w:t>
      </w:r>
    </w:p>
    <w:p w:rsidR="00F753C0" w:rsidRPr="00BD36F5" w:rsidRDefault="00F753C0" w:rsidP="00F753C0">
      <w:pPr>
        <w:shd w:val="clear" w:color="auto" w:fill="FFFFFF"/>
        <w:ind w:firstLine="709"/>
        <w:jc w:val="both"/>
        <w:rPr>
          <w:bCs/>
          <w:kern w:val="36"/>
        </w:rPr>
      </w:pPr>
      <w:r w:rsidRPr="00BD36F5">
        <w:rPr>
          <w:bCs/>
          <w:kern w:val="36"/>
        </w:rPr>
        <w:t>Методические подходы к изучению алгоритмизации в пропедевтическом курсе информатики.</w:t>
      </w:r>
    </w:p>
    <w:p w:rsidR="00F753C0" w:rsidRPr="00BD36F5" w:rsidRDefault="00F753C0" w:rsidP="00F753C0">
      <w:pPr>
        <w:ind w:firstLine="709"/>
        <w:jc w:val="both"/>
      </w:pPr>
      <w:r w:rsidRPr="00BD36F5">
        <w:t>Методические приемы формирования представлений об алгоритмах и их использование в процессе решения логических задач.</w:t>
      </w:r>
    </w:p>
    <w:p w:rsidR="00F753C0" w:rsidRPr="00BD36F5" w:rsidRDefault="00F753C0" w:rsidP="00F753C0">
      <w:pPr>
        <w:ind w:firstLine="709"/>
        <w:jc w:val="both"/>
      </w:pPr>
      <w:r w:rsidRPr="00BD36F5">
        <w:t xml:space="preserve">Методика обучения работы с алгоритмами с использованием компьютера.  </w:t>
      </w:r>
    </w:p>
    <w:p w:rsidR="00F753C0" w:rsidRPr="00BD36F5" w:rsidRDefault="00F753C0" w:rsidP="00F753C0">
      <w:pPr>
        <w:ind w:firstLine="709"/>
        <w:jc w:val="both"/>
        <w:rPr>
          <w:b/>
          <w:bCs/>
          <w:i/>
          <w:iCs/>
        </w:rPr>
      </w:pPr>
      <w:r w:rsidRPr="00BD36F5">
        <w:rPr>
          <w:b/>
          <w:iCs/>
          <w:spacing w:val="-9"/>
        </w:rPr>
        <w:t xml:space="preserve">Методика изучения линии </w:t>
      </w:r>
      <w:r w:rsidRPr="00BD36F5">
        <w:rPr>
          <w:b/>
          <w:bCs/>
          <w:iCs/>
        </w:rPr>
        <w:t>«Компьютерные обучающие программы. Компьютерные развивающие игры для младших школьников»</w:t>
      </w:r>
      <w:r w:rsidRPr="00BD36F5">
        <w:rPr>
          <w:b/>
          <w:bCs/>
          <w:i/>
          <w:iCs/>
        </w:rPr>
        <w:t xml:space="preserve"> </w:t>
      </w:r>
    </w:p>
    <w:p w:rsidR="00F753C0" w:rsidRPr="00BD36F5" w:rsidRDefault="00F753C0" w:rsidP="00F753C0">
      <w:pPr>
        <w:shd w:val="clear" w:color="auto" w:fill="FFFFFF"/>
        <w:ind w:firstLine="709"/>
        <w:jc w:val="both"/>
      </w:pPr>
      <w:r w:rsidRPr="00BD36F5">
        <w:t>Компьютерные обучающие программы. Роль и место компьютерных   обучающих программ в процессе изучения курса информатики.</w:t>
      </w:r>
    </w:p>
    <w:p w:rsidR="00F753C0" w:rsidRPr="00BD36F5" w:rsidRDefault="00F753C0" w:rsidP="00F753C0">
      <w:pPr>
        <w:shd w:val="clear" w:color="auto" w:fill="FFFFFF"/>
        <w:ind w:firstLine="709"/>
        <w:jc w:val="both"/>
      </w:pPr>
      <w:r w:rsidRPr="00BD36F5">
        <w:t>Методические особенности использования обучающих программ в пропедевтическом курсе информатики.</w:t>
      </w:r>
    </w:p>
    <w:p w:rsidR="00F753C0" w:rsidRPr="00BD36F5" w:rsidRDefault="00F753C0" w:rsidP="00F753C0">
      <w:pPr>
        <w:shd w:val="clear" w:color="auto" w:fill="FFFFFF"/>
        <w:ind w:firstLine="709"/>
        <w:jc w:val="both"/>
      </w:pPr>
      <w:r w:rsidRPr="00BD36F5">
        <w:t xml:space="preserve">Компьютерные развивающие игры для младших школьников. Требования к современной компьютерной игре для </w:t>
      </w:r>
      <w:proofErr w:type="gramStart"/>
      <w:r w:rsidRPr="00BD36F5">
        <w:t>детей  младшего</w:t>
      </w:r>
      <w:proofErr w:type="gramEnd"/>
      <w:r w:rsidRPr="00BD36F5">
        <w:t xml:space="preserve"> школьного возраста. </w:t>
      </w:r>
    </w:p>
    <w:p w:rsidR="00F753C0" w:rsidRPr="00BD36F5" w:rsidRDefault="00F753C0" w:rsidP="00F753C0">
      <w:pPr>
        <w:shd w:val="clear" w:color="auto" w:fill="FFFFFF"/>
        <w:ind w:firstLine="709"/>
        <w:jc w:val="both"/>
      </w:pPr>
      <w:r w:rsidRPr="00BD36F5">
        <w:t>Психолого-педагогические особенности использования развивающих компьютерных игр для младших школьников.</w:t>
      </w:r>
    </w:p>
    <w:p w:rsidR="00F753C0" w:rsidRPr="00BD36F5" w:rsidRDefault="00F753C0" w:rsidP="00F753C0">
      <w:pPr>
        <w:shd w:val="clear" w:color="auto" w:fill="FFFFFF"/>
        <w:ind w:firstLine="709"/>
        <w:jc w:val="both"/>
      </w:pPr>
      <w:r w:rsidRPr="00BD36F5">
        <w:t xml:space="preserve">Методика обучения компьютерной игре. </w:t>
      </w:r>
    </w:p>
    <w:p w:rsidR="00F753C0" w:rsidRPr="00BD36F5" w:rsidRDefault="00F753C0" w:rsidP="00F753C0">
      <w:pPr>
        <w:ind w:firstLine="709"/>
        <w:jc w:val="both"/>
        <w:rPr>
          <w:b/>
        </w:rPr>
      </w:pPr>
      <w:r w:rsidRPr="00BD36F5">
        <w:rPr>
          <w:b/>
        </w:rPr>
        <w:t xml:space="preserve">Формы организации работы учащихся при обучении информатике во </w:t>
      </w:r>
      <w:proofErr w:type="gramStart"/>
      <w:r w:rsidRPr="00BD36F5">
        <w:rPr>
          <w:b/>
        </w:rPr>
        <w:t>внеурочное  время</w:t>
      </w:r>
      <w:proofErr w:type="gramEnd"/>
    </w:p>
    <w:p w:rsidR="00F753C0" w:rsidRPr="00BD36F5" w:rsidRDefault="00F753C0" w:rsidP="00F753C0">
      <w:pPr>
        <w:ind w:firstLine="709"/>
        <w:jc w:val="both"/>
      </w:pPr>
      <w:r w:rsidRPr="00BD36F5">
        <w:t xml:space="preserve">Внеурочные индивидуальные и групповые занятия. Экскурсия. Учебный проект. </w:t>
      </w:r>
      <w:proofErr w:type="gramStart"/>
      <w:r w:rsidRPr="00BD36F5">
        <w:t>Факультативные  занятия</w:t>
      </w:r>
      <w:proofErr w:type="gramEnd"/>
      <w:r w:rsidRPr="00BD36F5">
        <w:t xml:space="preserve">. Предметные кружки. </w:t>
      </w:r>
    </w:p>
    <w:p w:rsidR="00F753C0" w:rsidRPr="00BD36F5" w:rsidRDefault="00F753C0" w:rsidP="00F753C0">
      <w:pPr>
        <w:ind w:firstLine="709"/>
        <w:jc w:val="both"/>
      </w:pPr>
      <w:r w:rsidRPr="00BD36F5">
        <w:t xml:space="preserve">Внеклассные мероприятия (олимпиады, конкурсы, выставки ученического творчества, </w:t>
      </w:r>
      <w:proofErr w:type="gramStart"/>
      <w:r w:rsidRPr="00BD36F5">
        <w:t>утренники,  сюжетно</w:t>
      </w:r>
      <w:proofErr w:type="gramEnd"/>
      <w:r w:rsidRPr="00BD36F5">
        <w:t>-ролевые и дидактические игры и т.п.).</w:t>
      </w:r>
    </w:p>
    <w:p w:rsidR="00F753C0" w:rsidRPr="00BD36F5" w:rsidRDefault="00F753C0" w:rsidP="00F753C0">
      <w:pPr>
        <w:ind w:firstLine="709"/>
        <w:jc w:val="both"/>
        <w:rPr>
          <w:b/>
          <w:iCs/>
          <w:spacing w:val="1"/>
        </w:rPr>
      </w:pPr>
    </w:p>
    <w:p w:rsidR="00F753C0" w:rsidRPr="00BD36F5" w:rsidRDefault="00F753C0" w:rsidP="00F753C0">
      <w:pPr>
        <w:ind w:firstLine="709"/>
        <w:jc w:val="both"/>
        <w:rPr>
          <w:i/>
          <w:iCs/>
          <w:spacing w:val="1"/>
        </w:rPr>
      </w:pPr>
      <w:r w:rsidRPr="00BD36F5">
        <w:rPr>
          <w:b/>
          <w:iCs/>
          <w:spacing w:val="1"/>
        </w:rPr>
        <w:t>Организация проектной деятельности младших школьников при изучении курса информатики и ИКТ</w:t>
      </w:r>
    </w:p>
    <w:p w:rsidR="00F753C0" w:rsidRPr="00BD36F5" w:rsidRDefault="00F753C0" w:rsidP="00F753C0">
      <w:pPr>
        <w:ind w:firstLine="709"/>
        <w:jc w:val="both"/>
        <w:rPr>
          <w:spacing w:val="1"/>
        </w:rPr>
      </w:pPr>
      <w:proofErr w:type="gramStart"/>
      <w:r w:rsidRPr="00BD36F5">
        <w:rPr>
          <w:spacing w:val="1"/>
        </w:rPr>
        <w:t>Метод</w:t>
      </w:r>
      <w:r w:rsidRPr="00BD36F5">
        <w:rPr>
          <w:i/>
          <w:iCs/>
          <w:spacing w:val="1"/>
        </w:rPr>
        <w:t xml:space="preserve"> </w:t>
      </w:r>
      <w:r w:rsidRPr="00BD36F5">
        <w:rPr>
          <w:spacing w:val="1"/>
        </w:rPr>
        <w:t xml:space="preserve"> проектов</w:t>
      </w:r>
      <w:proofErr w:type="gramEnd"/>
      <w:r w:rsidRPr="00BD36F5">
        <w:rPr>
          <w:spacing w:val="1"/>
        </w:rPr>
        <w:t>: история и современность.</w:t>
      </w:r>
    </w:p>
    <w:p w:rsidR="00F753C0" w:rsidRPr="00BD36F5" w:rsidRDefault="00F753C0" w:rsidP="00F753C0">
      <w:pPr>
        <w:ind w:firstLine="709"/>
        <w:jc w:val="both"/>
        <w:rPr>
          <w:spacing w:val="1"/>
        </w:rPr>
      </w:pPr>
      <w:r w:rsidRPr="00BD36F5">
        <w:rPr>
          <w:spacing w:val="1"/>
        </w:rPr>
        <w:t>Условия использования метода проектов.</w:t>
      </w:r>
    </w:p>
    <w:p w:rsidR="00F753C0" w:rsidRPr="00BD36F5" w:rsidRDefault="00F753C0" w:rsidP="00F753C0">
      <w:pPr>
        <w:ind w:firstLine="709"/>
        <w:jc w:val="both"/>
      </w:pPr>
      <w:r w:rsidRPr="00BD36F5">
        <w:rPr>
          <w:spacing w:val="1"/>
        </w:rPr>
        <w:t xml:space="preserve"> Структура и содержание учебного проекта: </w:t>
      </w:r>
      <w:r w:rsidRPr="00BD36F5">
        <w:t>формулировка темы, постановка </w:t>
      </w:r>
      <w:proofErr w:type="gramStart"/>
      <w:r w:rsidRPr="00BD36F5">
        <w:t>проблемы;  анализ</w:t>
      </w:r>
      <w:proofErr w:type="gramEnd"/>
      <w:r w:rsidRPr="00BD36F5">
        <w:t> исходной ситуации; задачи, решаемые в ходе выполнения проекта: организационные, учебные, мотивационные. </w:t>
      </w:r>
    </w:p>
    <w:p w:rsidR="00F753C0" w:rsidRPr="00BD36F5" w:rsidRDefault="00F753C0" w:rsidP="00F753C0">
      <w:pPr>
        <w:widowControl w:val="0"/>
        <w:autoSpaceDE w:val="0"/>
        <w:autoSpaceDN w:val="0"/>
        <w:adjustRightInd w:val="0"/>
        <w:ind w:firstLine="709"/>
        <w:jc w:val="both"/>
      </w:pPr>
      <w:r w:rsidRPr="00BD36F5">
        <w:t>Этапы реализации проекта. </w:t>
      </w:r>
    </w:p>
    <w:p w:rsidR="00F753C0" w:rsidRPr="00BD36F5" w:rsidRDefault="00F753C0" w:rsidP="00F753C0">
      <w:pPr>
        <w:widowControl w:val="0"/>
        <w:autoSpaceDE w:val="0"/>
        <w:autoSpaceDN w:val="0"/>
        <w:adjustRightInd w:val="0"/>
        <w:ind w:firstLine="709"/>
        <w:jc w:val="both"/>
      </w:pPr>
      <w:proofErr w:type="gramStart"/>
      <w:r w:rsidRPr="00BD36F5">
        <w:t>Критерии  оценки</w:t>
      </w:r>
      <w:proofErr w:type="gramEnd"/>
      <w:r w:rsidRPr="00BD36F5">
        <w:t>  уровня  реализации  проекта. </w:t>
      </w:r>
    </w:p>
    <w:p w:rsidR="00F753C0" w:rsidRPr="00BD36F5" w:rsidRDefault="00F753C0" w:rsidP="00F753C0">
      <w:pPr>
        <w:pStyle w:val="25"/>
        <w:ind w:left="0" w:firstLine="709"/>
        <w:jc w:val="both"/>
        <w:rPr>
          <w:sz w:val="24"/>
        </w:rPr>
      </w:pPr>
      <w:r w:rsidRPr="00BD36F5">
        <w:rPr>
          <w:sz w:val="24"/>
        </w:rPr>
        <w:t xml:space="preserve">Тематика проектов в пропедевтическом курсе информатике. </w:t>
      </w:r>
    </w:p>
    <w:p w:rsidR="00F753C0" w:rsidRPr="00BD36F5" w:rsidRDefault="00F753C0" w:rsidP="00F753C0">
      <w:pPr>
        <w:ind w:firstLine="709"/>
        <w:jc w:val="both"/>
        <w:rPr>
          <w:b/>
          <w:iCs/>
        </w:rPr>
      </w:pPr>
      <w:r w:rsidRPr="00BD36F5">
        <w:rPr>
          <w:b/>
          <w:iCs/>
        </w:rPr>
        <w:t>Формирование основ информационно-логической культуры на уроках информатики в начальной школе</w:t>
      </w:r>
    </w:p>
    <w:p w:rsidR="00F753C0" w:rsidRPr="00BD36F5" w:rsidRDefault="00F753C0" w:rsidP="00F753C0">
      <w:pPr>
        <w:ind w:firstLine="709"/>
        <w:jc w:val="both"/>
        <w:rPr>
          <w:iCs/>
        </w:rPr>
      </w:pPr>
      <w:r w:rsidRPr="00BD36F5">
        <w:rPr>
          <w:iCs/>
        </w:rPr>
        <w:t>Теоретические основы формирования представлений об объектах и их свойствах, классах объектов, существенных признаках объектов, множествах, отношениях между множествами, операциями над множествами, истинных и ложных высказываниях, простых и составных высказываниях, операциях над высказываниями.</w:t>
      </w:r>
    </w:p>
    <w:p w:rsidR="00F753C0" w:rsidRPr="00BD36F5" w:rsidRDefault="00F753C0" w:rsidP="00F753C0">
      <w:pPr>
        <w:ind w:firstLine="709"/>
        <w:jc w:val="both"/>
      </w:pPr>
      <w:r w:rsidRPr="00BD36F5">
        <w:t>Методические аспекты формирования основ информационно-логической культуры</w:t>
      </w:r>
      <w:r w:rsidRPr="00BD36F5">
        <w:rPr>
          <w:iCs/>
        </w:rPr>
        <w:t xml:space="preserve"> у младших школьников, </w:t>
      </w:r>
      <w:r w:rsidRPr="00BD36F5">
        <w:t xml:space="preserve">научных понятий на уроках информатики. </w:t>
      </w:r>
      <w:r w:rsidRPr="00BD36F5">
        <w:rPr>
          <w:iCs/>
        </w:rPr>
        <w:t xml:space="preserve">Место темы в пропедевтическом курсе информатики. </w:t>
      </w:r>
      <w:r w:rsidRPr="00BD36F5">
        <w:t>Блок «</w:t>
      </w:r>
      <w:proofErr w:type="gramStart"/>
      <w:r w:rsidRPr="00BD36F5">
        <w:t>Логические  рассуждения</w:t>
      </w:r>
      <w:proofErr w:type="gramEnd"/>
      <w:r w:rsidRPr="00BD36F5">
        <w:t>».</w:t>
      </w:r>
    </w:p>
    <w:p w:rsidR="00F753C0" w:rsidRPr="00BD36F5" w:rsidRDefault="00F753C0" w:rsidP="00F753C0">
      <w:pPr>
        <w:ind w:firstLine="709"/>
        <w:jc w:val="both"/>
        <w:rPr>
          <w:iCs/>
        </w:rPr>
      </w:pPr>
      <w:r w:rsidRPr="00BD36F5">
        <w:rPr>
          <w:iCs/>
        </w:rPr>
        <w:t xml:space="preserve">Требования к знаниям, умениям и навыкам учащихся. </w:t>
      </w:r>
    </w:p>
    <w:p w:rsidR="00F753C0" w:rsidRPr="00BD36F5" w:rsidRDefault="00F753C0" w:rsidP="00F753C0">
      <w:pPr>
        <w:ind w:firstLine="709"/>
        <w:jc w:val="both"/>
        <w:rPr>
          <w:iCs/>
        </w:rPr>
      </w:pPr>
      <w:r w:rsidRPr="00BD36F5">
        <w:t>Развитие мыслительных операций, теоретического и творческого мышления.</w:t>
      </w:r>
      <w:r w:rsidRPr="00BD36F5">
        <w:rPr>
          <w:iCs/>
        </w:rPr>
        <w:t xml:space="preserve"> Методические приемы формирования у младших школьников умений использовать элементы формальной логики при решении логических задач и построении простейших умозаключений. </w:t>
      </w:r>
    </w:p>
    <w:p w:rsidR="00F753C0" w:rsidRPr="00BD36F5" w:rsidRDefault="00F753C0" w:rsidP="00F753C0">
      <w:pPr>
        <w:jc w:val="both"/>
      </w:pPr>
    </w:p>
    <w:p w:rsidR="00F753C0" w:rsidRPr="00BD36F5" w:rsidRDefault="00F753C0" w:rsidP="00F753C0">
      <w:pPr>
        <w:rPr>
          <w:b/>
        </w:rPr>
      </w:pPr>
      <w:r w:rsidRPr="00BD36F5">
        <w:rPr>
          <w:b/>
        </w:rPr>
        <w:t>Преподаватель</w:t>
      </w:r>
    </w:p>
    <w:p w:rsidR="00F753C0" w:rsidRPr="00BD36F5" w:rsidRDefault="00F753C0" w:rsidP="00F753C0">
      <w:pPr>
        <w:jc w:val="both"/>
        <w:rPr>
          <w:b/>
        </w:rPr>
      </w:pPr>
      <w:r w:rsidRPr="00BD36F5">
        <w:t xml:space="preserve">Кандидат педагогических наук, доцент кафедры теории и методики начального образования </w:t>
      </w:r>
      <w:proofErr w:type="spellStart"/>
      <w:r w:rsidRPr="00BD36F5">
        <w:t>Н.М.Брунчукова</w:t>
      </w:r>
      <w:proofErr w:type="spellEnd"/>
    </w:p>
    <w:p w:rsidR="00F753C0" w:rsidRPr="00BD36F5" w:rsidRDefault="00F753C0" w:rsidP="00F753C0">
      <w:pPr>
        <w:spacing w:after="200" w:line="276" w:lineRule="auto"/>
        <w:rPr>
          <w:b/>
        </w:rPr>
      </w:pPr>
      <w:r w:rsidRPr="00BD36F5">
        <w:rPr>
          <w:b/>
        </w:rPr>
        <w:br w:type="page"/>
      </w:r>
    </w:p>
    <w:p w:rsidR="00F753C0" w:rsidRPr="00BD36F5" w:rsidRDefault="00F753C0" w:rsidP="00F753C0">
      <w:pPr>
        <w:rPr>
          <w:b/>
        </w:rPr>
      </w:pPr>
      <w:r w:rsidRPr="00BD36F5">
        <w:rPr>
          <w:b/>
        </w:rPr>
        <w:lastRenderedPageBreak/>
        <w:t>Б1.В.ОД.29 Методика обучения русскому языку и литературному чтению</w:t>
      </w:r>
    </w:p>
    <w:p w:rsidR="00F753C0" w:rsidRPr="00BD36F5" w:rsidRDefault="00F753C0" w:rsidP="00F753C0">
      <w:pPr>
        <w:rPr>
          <w:b/>
        </w:rPr>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jc w:val="both"/>
      </w:pPr>
      <w:r w:rsidRPr="00BD36F5">
        <w:t>ОПК-1 – осознание социальной значимости будущей профессии, обладание мотивации к осуществлению профессиональной деятельности;</w:t>
      </w:r>
    </w:p>
    <w:p w:rsidR="00F753C0" w:rsidRPr="00BD36F5" w:rsidRDefault="00F753C0" w:rsidP="00F753C0">
      <w:pPr>
        <w:jc w:val="both"/>
      </w:pPr>
      <w:r w:rsidRPr="00BD36F5">
        <w:t xml:space="preserve">ПК-3 – готовность применять современные методики и технологии, методы диагностирования </w:t>
      </w:r>
      <w:proofErr w:type="gramStart"/>
      <w:r w:rsidRPr="00BD36F5">
        <w:t>достижений</w:t>
      </w:r>
      <w:proofErr w:type="gramEnd"/>
      <w:r w:rsidRPr="00BD36F5">
        <w:t xml:space="preserve"> обучающихся для обеспечения качества учебно-воспитательного процесса;</w:t>
      </w:r>
    </w:p>
    <w:p w:rsidR="00F753C0" w:rsidRPr="00BD36F5" w:rsidRDefault="00F753C0" w:rsidP="00F753C0">
      <w:pPr>
        <w:jc w:val="both"/>
      </w:pPr>
      <w:r w:rsidRPr="00BD36F5">
        <w:t xml:space="preserve">ПК-5 </w:t>
      </w:r>
      <w:proofErr w:type="gramStart"/>
      <w:r w:rsidRPr="00BD36F5">
        <w:t>–  способность</w:t>
      </w:r>
      <w:proofErr w:type="gramEnd"/>
      <w:r w:rsidRPr="00BD36F5">
        <w:t xml:space="preserve"> использовать возможности образовательной среды для формирования видов универсальной учебной деятельности и обеспечения качества учебно-воспитательного процесса.</w:t>
      </w:r>
    </w:p>
    <w:p w:rsidR="00F753C0" w:rsidRPr="00BD36F5" w:rsidRDefault="00F753C0" w:rsidP="00F753C0">
      <w:pPr>
        <w:tabs>
          <w:tab w:val="left" w:pos="1080"/>
        </w:tabs>
        <w:jc w:val="both"/>
        <w:rPr>
          <w:b/>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ind w:firstLine="720"/>
        <w:jc w:val="both"/>
      </w:pPr>
      <w:r w:rsidRPr="00BD36F5">
        <w:rPr>
          <w:i/>
        </w:rPr>
        <w:t>Теоретические основы методики обучения русскому языку.</w:t>
      </w:r>
      <w:r w:rsidRPr="00BD36F5">
        <w:t xml:space="preserve"> </w:t>
      </w:r>
      <w:r w:rsidRPr="00BD36F5">
        <w:rPr>
          <w:i/>
        </w:rPr>
        <w:t>Предмет методики</w:t>
      </w:r>
      <w:r w:rsidRPr="00BD36F5">
        <w:t xml:space="preserve"> </w:t>
      </w:r>
      <w:r w:rsidRPr="00BD36F5">
        <w:rPr>
          <w:i/>
        </w:rPr>
        <w:t>её задачи, методы исследования, методы и принципы обучения родному языку.</w:t>
      </w:r>
    </w:p>
    <w:p w:rsidR="00F753C0" w:rsidRPr="00BD36F5" w:rsidRDefault="00F753C0" w:rsidP="00F753C0">
      <w:pPr>
        <w:ind w:firstLine="709"/>
        <w:jc w:val="both"/>
      </w:pPr>
      <w:r w:rsidRPr="00BD36F5">
        <w:t>Методика обучения русскому языку как учебная дисциплина. Задачи и структура курса. Лингвистика как база методики обучения русскому языку. Психология как база методики обучения русскому языку. Педагогика как база методики обучения русскому языку. Организация обучения младших школьников на уроках русского языка.</w:t>
      </w:r>
    </w:p>
    <w:p w:rsidR="00F753C0" w:rsidRPr="00BD36F5" w:rsidRDefault="00F753C0" w:rsidP="00F753C0">
      <w:pPr>
        <w:ind w:firstLine="709"/>
        <w:jc w:val="both"/>
      </w:pPr>
      <w:r w:rsidRPr="00BD36F5">
        <w:t xml:space="preserve">Общая характеристика содержания и построения предмета «Русский язык» в начальных классах. Взаимосвязь изучения языка и развития речи детей. </w:t>
      </w:r>
    </w:p>
    <w:p w:rsidR="00F753C0" w:rsidRPr="00BD36F5" w:rsidRDefault="00F753C0" w:rsidP="00F753C0">
      <w:pPr>
        <w:ind w:firstLine="720"/>
        <w:jc w:val="both"/>
      </w:pPr>
      <w:r w:rsidRPr="00BD36F5">
        <w:t xml:space="preserve">Федеральный государственный образовательный стандарт </w:t>
      </w:r>
      <w:proofErr w:type="gramStart"/>
      <w:r w:rsidRPr="00BD36F5">
        <w:t>начального  общего</w:t>
      </w:r>
      <w:proofErr w:type="gramEnd"/>
      <w:r w:rsidRPr="00BD36F5">
        <w:t xml:space="preserve"> образования (ФГОС) второго поколения как совокупность требований, обязательных при реализации основной образовательной программы начального общего образования в предметной области «Филология». </w:t>
      </w:r>
    </w:p>
    <w:p w:rsidR="00F753C0" w:rsidRPr="00BD36F5" w:rsidRDefault="00F753C0" w:rsidP="00F753C0">
      <w:pPr>
        <w:ind w:firstLine="720"/>
        <w:jc w:val="both"/>
      </w:pPr>
      <w:r w:rsidRPr="00BD36F5">
        <w:t xml:space="preserve">Универсальные учебные действия (УУД). Определение понятия, виды. </w:t>
      </w:r>
      <w:proofErr w:type="spellStart"/>
      <w:r w:rsidRPr="00BD36F5">
        <w:t>Сформированность</w:t>
      </w:r>
      <w:proofErr w:type="spellEnd"/>
      <w:r w:rsidRPr="00BD36F5">
        <w:t xml:space="preserve"> выпускника начальной школы в сфере познавательных, личностных, коммуникативных УУД в их преломлении к содержанию начального курса русского языка.</w:t>
      </w:r>
    </w:p>
    <w:p w:rsidR="00F753C0" w:rsidRPr="00BD36F5" w:rsidRDefault="00F753C0" w:rsidP="00F753C0">
      <w:pPr>
        <w:pStyle w:val="a4"/>
        <w:spacing w:after="0"/>
        <w:ind w:left="0" w:firstLine="720"/>
        <w:jc w:val="both"/>
        <w:rPr>
          <w:i/>
        </w:rPr>
      </w:pPr>
      <w:r w:rsidRPr="00BD36F5">
        <w:rPr>
          <w:i/>
        </w:rPr>
        <w:t>Методы обучения грамоте; современный звуковой аналитико-синтетический метод.</w:t>
      </w:r>
    </w:p>
    <w:p w:rsidR="00F753C0" w:rsidRPr="00BD36F5" w:rsidRDefault="00F753C0" w:rsidP="00F753C0">
      <w:pPr>
        <w:pStyle w:val="a4"/>
        <w:ind w:left="0" w:firstLine="720"/>
        <w:jc w:val="both"/>
      </w:pPr>
      <w:r w:rsidRPr="00BD36F5">
        <w:t xml:space="preserve">Понятие о методе обучения грамоте. Классификация методов. Буквенные методы, звуковые методы, слоговые методы, метод целых слов, метод «письма-чтения» К.Д. Ушинского. Современный звуковой аналитико-синтетический метод: основные черты метода, приёмы анализа и синтеза, </w:t>
      </w:r>
      <w:proofErr w:type="spellStart"/>
      <w:r w:rsidRPr="00BD36F5">
        <w:t>артикулирование</w:t>
      </w:r>
      <w:proofErr w:type="spellEnd"/>
      <w:r w:rsidRPr="00BD36F5">
        <w:t xml:space="preserve"> звуков и работа над дикцией как один из видов звуковой аналитико-синтетической работы, приём «опережающего» звукового анализа. Развитие методики обучения грамоте в советской школе. Проблемы современной русской </w:t>
      </w:r>
      <w:proofErr w:type="spellStart"/>
      <w:r w:rsidRPr="00BD36F5">
        <w:t>букваристики</w:t>
      </w:r>
      <w:proofErr w:type="spellEnd"/>
      <w:r w:rsidRPr="00BD36F5">
        <w:t xml:space="preserve">. Современные методы обучения грамоте (смысловой </w:t>
      </w:r>
      <w:proofErr w:type="spellStart"/>
      <w:r w:rsidRPr="00BD36F5">
        <w:t>синтетико</w:t>
      </w:r>
      <w:proofErr w:type="spellEnd"/>
      <w:r w:rsidRPr="00BD36F5">
        <w:t>-аналитический, метод обучения детей в семье и т.д.)</w:t>
      </w:r>
    </w:p>
    <w:p w:rsidR="00F753C0" w:rsidRPr="00BD36F5" w:rsidRDefault="00F753C0" w:rsidP="00F753C0">
      <w:pPr>
        <w:pStyle w:val="a4"/>
        <w:spacing w:after="0"/>
        <w:ind w:left="0" w:firstLine="720"/>
        <w:jc w:val="both"/>
      </w:pPr>
      <w:r w:rsidRPr="00BD36F5">
        <w:rPr>
          <w:i/>
        </w:rPr>
        <w:t>Научные основы обучения каллиграфии, графике, элементам письменной речи.</w:t>
      </w:r>
      <w:r w:rsidRPr="00BD36F5">
        <w:t xml:space="preserve"> </w:t>
      </w:r>
    </w:p>
    <w:p w:rsidR="00F753C0" w:rsidRPr="00BD36F5" w:rsidRDefault="00F753C0" w:rsidP="00F753C0">
      <w:pPr>
        <w:pStyle w:val="a4"/>
        <w:spacing w:after="0"/>
        <w:ind w:left="0" w:firstLine="720"/>
        <w:jc w:val="both"/>
      </w:pPr>
      <w:r w:rsidRPr="00BD36F5">
        <w:t xml:space="preserve">Психофизиологические основы формирования графического навыка. Графический навык как сложное </w:t>
      </w:r>
      <w:proofErr w:type="spellStart"/>
      <w:r w:rsidRPr="00BD36F5">
        <w:t>рече-рукодвигательное</w:t>
      </w:r>
      <w:proofErr w:type="spellEnd"/>
      <w:r w:rsidRPr="00BD36F5">
        <w:t xml:space="preserve"> действие. Почерк как устойчивое образование. </w:t>
      </w:r>
    </w:p>
    <w:p w:rsidR="00F753C0" w:rsidRPr="00BD36F5" w:rsidRDefault="00F753C0" w:rsidP="00F753C0">
      <w:pPr>
        <w:pStyle w:val="a4"/>
        <w:ind w:left="0" w:firstLine="720"/>
        <w:jc w:val="both"/>
      </w:pPr>
      <w:r w:rsidRPr="00BD36F5">
        <w:t>Графическая система русского языка как основа обучения первоклассников чтению и письму. Знакомство школьников со способами обозначения мягкости согласных на письме, знакомство с различными способами обозначения звука [j].</w:t>
      </w:r>
    </w:p>
    <w:p w:rsidR="00F753C0" w:rsidRPr="00BD36F5" w:rsidRDefault="00F753C0" w:rsidP="00F753C0">
      <w:pPr>
        <w:ind w:firstLine="720"/>
        <w:jc w:val="both"/>
      </w:pPr>
      <w:r w:rsidRPr="00BD36F5">
        <w:rPr>
          <w:i/>
        </w:rPr>
        <w:t>Навыки первоначального чтения и письма</w:t>
      </w:r>
      <w:r w:rsidRPr="00BD36F5">
        <w:t xml:space="preserve">. </w:t>
      </w:r>
    </w:p>
    <w:p w:rsidR="00F753C0" w:rsidRPr="00BD36F5" w:rsidRDefault="00F753C0" w:rsidP="00F753C0">
      <w:pPr>
        <w:ind w:firstLine="720"/>
        <w:jc w:val="both"/>
      </w:pPr>
      <w:r w:rsidRPr="00BD36F5">
        <w:t xml:space="preserve">Чтение как вид речевой деятельности. Термин </w:t>
      </w:r>
      <w:r w:rsidRPr="00BD36F5">
        <w:rPr>
          <w:i/>
        </w:rPr>
        <w:t>чтение</w:t>
      </w:r>
      <w:r w:rsidRPr="00BD36F5">
        <w:t xml:space="preserve"> в широком и узком смысле. Процесс раскодирования чужого текста: действие и механизмы. Ориентиры чтения. Слог СГ как главный ориентир чтения. Алгоритм чтения. Движение глаз при чтении, единицы восприятия текста. Чтение вслух и про себя. Смысловая догадка при чтении и её причины.</w:t>
      </w:r>
    </w:p>
    <w:p w:rsidR="00F753C0" w:rsidRPr="00BD36F5" w:rsidRDefault="00F753C0" w:rsidP="00F753C0">
      <w:pPr>
        <w:ind w:firstLine="720"/>
        <w:jc w:val="both"/>
      </w:pPr>
      <w:r w:rsidRPr="00BD36F5">
        <w:t xml:space="preserve">Из истории методики обучения письму. Цель, задачи и принципы обучения письму. Гигиенические условия письма. Орудия и материалы для письма. Методические приёмы </w:t>
      </w:r>
      <w:r w:rsidRPr="00BD36F5">
        <w:lastRenderedPageBreak/>
        <w:t>обучения письму: показ учителем письма и объяснение способов написания букв, списывание с готового образца, копирование, воображаемое письмо, анализ формы буквы, тактирование и т.п. Качества письма и их формирование. Орфографическая пропедевтика в период обучения грамоте.</w:t>
      </w:r>
    </w:p>
    <w:p w:rsidR="00F753C0" w:rsidRPr="00BD36F5" w:rsidRDefault="00F753C0" w:rsidP="00F753C0">
      <w:pPr>
        <w:spacing w:after="120"/>
        <w:ind w:firstLine="720"/>
        <w:jc w:val="both"/>
      </w:pPr>
      <w:r w:rsidRPr="00BD36F5">
        <w:t xml:space="preserve">Поэлементно-целостный метод обучения письму Н.Г. </w:t>
      </w:r>
      <w:proofErr w:type="spellStart"/>
      <w:r w:rsidRPr="00BD36F5">
        <w:t>Агарковой</w:t>
      </w:r>
      <w:proofErr w:type="spellEnd"/>
      <w:r w:rsidRPr="00BD36F5">
        <w:t>.</w:t>
      </w:r>
    </w:p>
    <w:p w:rsidR="00F753C0" w:rsidRPr="00BD36F5" w:rsidRDefault="00F753C0" w:rsidP="00F753C0">
      <w:pPr>
        <w:ind w:firstLine="720"/>
        <w:jc w:val="both"/>
      </w:pPr>
      <w:r w:rsidRPr="00BD36F5">
        <w:rPr>
          <w:i/>
        </w:rPr>
        <w:t>Уроки обучения грамоте.</w:t>
      </w:r>
      <w:r w:rsidRPr="00BD36F5">
        <w:t xml:space="preserve"> </w:t>
      </w:r>
    </w:p>
    <w:p w:rsidR="00F753C0" w:rsidRPr="00BD36F5" w:rsidRDefault="00F753C0" w:rsidP="00F753C0">
      <w:pPr>
        <w:ind w:firstLine="720"/>
        <w:jc w:val="both"/>
      </w:pPr>
      <w:r w:rsidRPr="00BD36F5">
        <w:t xml:space="preserve">Периодизация процесса обучения грамоте в разных УМК. Организация и содержание работы на уроках чтения в подготовительный период обучения грамоте (работа над понятиями </w:t>
      </w:r>
      <w:r w:rsidRPr="00BD36F5">
        <w:rPr>
          <w:i/>
        </w:rPr>
        <w:t xml:space="preserve">слог </w:t>
      </w:r>
      <w:r w:rsidRPr="00BD36F5">
        <w:t>и</w:t>
      </w:r>
      <w:r w:rsidRPr="00BD36F5">
        <w:rPr>
          <w:i/>
        </w:rPr>
        <w:t xml:space="preserve"> ударение</w:t>
      </w:r>
      <w:r w:rsidRPr="00BD36F5">
        <w:t xml:space="preserve">). Структура урока обучения чтению в подготовительный период в разных УМК. Организации и содержание работы на уроках чтения в основной период: продолжительность и задачи основного периода, виды работ в основной период, возможные пути сокращения основного периода ОГ. Повторительно-обобщающий (заключительный) период обучения грамоте. </w:t>
      </w:r>
    </w:p>
    <w:p w:rsidR="00F753C0" w:rsidRPr="00BD36F5" w:rsidRDefault="00F753C0" w:rsidP="00F753C0">
      <w:pPr>
        <w:ind w:firstLine="720"/>
        <w:jc w:val="both"/>
      </w:pPr>
      <w:r w:rsidRPr="00BD36F5">
        <w:t>Организация и содержание работы на уроках письма. Структурные элементы урока обучения письму.</w:t>
      </w:r>
    </w:p>
    <w:p w:rsidR="00F753C0" w:rsidRPr="00BD36F5" w:rsidRDefault="00F753C0" w:rsidP="00F753C0">
      <w:pPr>
        <w:spacing w:after="120"/>
        <w:ind w:firstLine="720"/>
        <w:jc w:val="both"/>
      </w:pPr>
      <w:r w:rsidRPr="00BD36F5">
        <w:t xml:space="preserve">Развитие речи на уроках чтения и письма: работа над произношением и восприятием звуков, «словарная» работа, работа над словосочетанием и предложением, методика работы над текстом в период обучения грамоте. </w:t>
      </w:r>
    </w:p>
    <w:p w:rsidR="00F753C0" w:rsidRPr="00BD36F5" w:rsidRDefault="00F753C0" w:rsidP="00F753C0">
      <w:pPr>
        <w:ind w:firstLine="720"/>
        <w:jc w:val="both"/>
      </w:pPr>
      <w:r w:rsidRPr="00BD36F5">
        <w:rPr>
          <w:i/>
        </w:rPr>
        <w:t>Изучение фонетико-графической системы русского языка</w:t>
      </w:r>
      <w:r w:rsidRPr="00BD36F5">
        <w:t xml:space="preserve">. </w:t>
      </w:r>
    </w:p>
    <w:p w:rsidR="00F753C0" w:rsidRPr="00BD36F5" w:rsidRDefault="00F753C0" w:rsidP="00F753C0">
      <w:pPr>
        <w:ind w:firstLine="720"/>
        <w:jc w:val="both"/>
      </w:pPr>
      <w:r w:rsidRPr="00BD36F5">
        <w:t xml:space="preserve">Значение фонетических знаний и учений для успешного обучения русскому языку. Взаимосвязь фонетических умений в области графики, орфографии, словообразования и речи. Задачи, содержание и особенности работы над фонетикой и графикой на различных этапах обучения. Сопоставительный анализ объема, </w:t>
      </w:r>
      <w:proofErr w:type="gramStart"/>
      <w:r w:rsidRPr="00BD36F5">
        <w:t>содержания  и</w:t>
      </w:r>
      <w:proofErr w:type="gramEnd"/>
      <w:r w:rsidRPr="00BD36F5">
        <w:t xml:space="preserve"> материалов для фонетической работы в различных учебниках русского языка. Виды звукового анализа, методика его проведения на данном этапе обучения. Типичные недостатки в постановке фонетико-графической работы в начальных классах. Типичные орфоэпические ошибки учащихся начальной школы и пути их преодоления. Возможности существующих учебников «Русский язык» для проведения работы над правильным произношением учащихся. Виды орфоэпических упражнений.</w:t>
      </w:r>
    </w:p>
    <w:p w:rsidR="00F753C0" w:rsidRPr="00BD36F5" w:rsidRDefault="00F753C0" w:rsidP="00F753C0">
      <w:pPr>
        <w:ind w:firstLine="720"/>
        <w:jc w:val="both"/>
      </w:pPr>
      <w:r w:rsidRPr="00BD36F5">
        <w:rPr>
          <w:i/>
        </w:rPr>
        <w:t>Методика правописания. Научные основы и методика формирования орфографического навыка</w:t>
      </w:r>
      <w:r w:rsidRPr="00BD36F5">
        <w:t xml:space="preserve">. </w:t>
      </w:r>
    </w:p>
    <w:p w:rsidR="00F753C0" w:rsidRPr="00BD36F5" w:rsidRDefault="00F753C0" w:rsidP="00F753C0">
      <w:pPr>
        <w:spacing w:after="120"/>
        <w:ind w:firstLine="720"/>
        <w:jc w:val="both"/>
      </w:pPr>
      <w:r w:rsidRPr="00BD36F5">
        <w:t xml:space="preserve">Понимание природы орфографического навыка психологами и методистами. Лингвистические основы обучения орфографии: принципы русского </w:t>
      </w:r>
      <w:proofErr w:type="gramStart"/>
      <w:r w:rsidRPr="00BD36F5">
        <w:t>правописания  и</w:t>
      </w:r>
      <w:proofErr w:type="gramEnd"/>
      <w:r w:rsidRPr="00BD36F5">
        <w:t xml:space="preserve"> ведущая закономерность русской орфографии как основа методики ее преподавания, трактовка понятия «орфограмма», виды орфограмм. Обзор орфограмм, изучаемых в начальных классах. Структура орфографического действия. Орфографические умения как основа орфографического навыка. Правила оформления письменной работы.</w:t>
      </w:r>
    </w:p>
    <w:p w:rsidR="00F753C0" w:rsidRPr="00BD36F5" w:rsidRDefault="00F753C0" w:rsidP="00F753C0">
      <w:pPr>
        <w:pStyle w:val="a4"/>
        <w:spacing w:after="0"/>
        <w:ind w:left="0" w:firstLine="720"/>
        <w:jc w:val="both"/>
      </w:pPr>
      <w:r w:rsidRPr="00BD36F5">
        <w:rPr>
          <w:i/>
        </w:rPr>
        <w:t>Система упражнений по формированию орфографического навыка.</w:t>
      </w:r>
      <w:r w:rsidRPr="00BD36F5">
        <w:t xml:space="preserve"> </w:t>
      </w:r>
    </w:p>
    <w:p w:rsidR="00F753C0" w:rsidRPr="00BD36F5" w:rsidRDefault="00F753C0" w:rsidP="00F753C0">
      <w:pPr>
        <w:pStyle w:val="a4"/>
        <w:ind w:left="0" w:firstLine="720"/>
        <w:jc w:val="both"/>
      </w:pPr>
      <w:r w:rsidRPr="00BD36F5">
        <w:t>Методы и приемы обучения правописанию. Орфографические упражнения и их классификация. Виды диктантов. Обучение правописанию гласных и согласных в корнях слов: безударные гласные в корне слова, проверяемые и не проверяемые ударением (задачи учителя, содержание работы над данными орфограммами в различных учебниках русского языка, характеристика знаний и учений учащихся, необходимых для формирования навыка, основные виды работ); правописание парных звонких и глухих согласных; правописание непроизносимых согласных. Изучение правописания приставок и суффиксов в начальных классах. Основы формирования навыка правописания окончаний различных частей речи.</w:t>
      </w:r>
    </w:p>
    <w:p w:rsidR="00F753C0" w:rsidRPr="00BD36F5" w:rsidRDefault="00F753C0" w:rsidP="00F753C0">
      <w:pPr>
        <w:ind w:firstLine="720"/>
        <w:jc w:val="both"/>
        <w:rPr>
          <w:i/>
        </w:rPr>
      </w:pPr>
      <w:r w:rsidRPr="00BD36F5">
        <w:rPr>
          <w:i/>
        </w:rPr>
        <w:t xml:space="preserve">Система работы над орфографическими ошибками. </w:t>
      </w:r>
    </w:p>
    <w:p w:rsidR="00F753C0" w:rsidRPr="00BD36F5" w:rsidRDefault="00F753C0" w:rsidP="00F753C0">
      <w:pPr>
        <w:spacing w:after="120"/>
        <w:ind w:firstLine="720"/>
        <w:jc w:val="both"/>
      </w:pPr>
      <w:r w:rsidRPr="00BD36F5">
        <w:t xml:space="preserve">Основные условия успешной самопроверки. Упражнения, позволяющие обучать младших школьников орфографическому самоконтролю. Задания на исправление чужих ошибок. Значение проверки. Методы, формы и виды проверки. Способы правки. Типы </w:t>
      </w:r>
      <w:r w:rsidRPr="00BD36F5">
        <w:lastRenderedPageBreak/>
        <w:t>орфографических ошибок. Методика их предупреждения. Алгоритмы для работы над ошибками.</w:t>
      </w:r>
    </w:p>
    <w:p w:rsidR="00F753C0" w:rsidRPr="00BD36F5" w:rsidRDefault="00F753C0" w:rsidP="00F753C0">
      <w:pPr>
        <w:ind w:firstLine="720"/>
        <w:jc w:val="both"/>
        <w:rPr>
          <w:i/>
        </w:rPr>
      </w:pPr>
      <w:r w:rsidRPr="00BD36F5">
        <w:rPr>
          <w:i/>
        </w:rPr>
        <w:t xml:space="preserve">Методика работы над орфографическим правилом. </w:t>
      </w:r>
    </w:p>
    <w:p w:rsidR="00F753C0" w:rsidRPr="00BD36F5" w:rsidRDefault="00F753C0" w:rsidP="00F753C0">
      <w:pPr>
        <w:ind w:firstLine="720"/>
        <w:jc w:val="both"/>
      </w:pPr>
      <w:r w:rsidRPr="00BD36F5">
        <w:t xml:space="preserve">Мотивация обращения к правилу, проведение необходимых наблюдений, введение правила (при большей или меньшей степени самостоятельности детей), уточнение необходимого способа действия и его закрепление в практической работе; виды упражнений на этапе первичного закрепления. Технология знакомства с орфографическим правилом. </w:t>
      </w:r>
    </w:p>
    <w:p w:rsidR="00F753C0" w:rsidRPr="00BD36F5" w:rsidRDefault="00F753C0" w:rsidP="00F753C0">
      <w:pPr>
        <w:pStyle w:val="a7"/>
        <w:tabs>
          <w:tab w:val="left" w:pos="8897"/>
          <w:tab w:val="left" w:pos="10138"/>
        </w:tabs>
        <w:ind w:firstLine="720"/>
        <w:jc w:val="both"/>
      </w:pPr>
      <w:r w:rsidRPr="00BD36F5">
        <w:t xml:space="preserve">Методика работы над </w:t>
      </w:r>
      <w:proofErr w:type="spellStart"/>
      <w:r w:rsidRPr="00BD36F5">
        <w:t>морфемикой</w:t>
      </w:r>
      <w:proofErr w:type="spellEnd"/>
      <w:r w:rsidRPr="00BD36F5">
        <w:t xml:space="preserve"> и словообразованием. Значение темы в курсе русского языка (значимость для развития мышления, интереса к языку, для формирования орфографических и речевых умений), задачи и содержание работы. Причины трудностей и ошибок младших школьников в разборе слов по составу. Общие требования к организации обучения, реализация этих требований в различных УМК. Методика изучения словообразовательных понятий. Взаимосвязь упражнений по </w:t>
      </w:r>
      <w:proofErr w:type="spellStart"/>
      <w:r w:rsidRPr="00BD36F5">
        <w:t>морфемике</w:t>
      </w:r>
      <w:proofErr w:type="spellEnd"/>
      <w:r w:rsidRPr="00BD36F5">
        <w:t xml:space="preserve"> и словообразованию. Организация взаимосвязи в работе над составом слова и орфографическими и речевыми умениями младших школьников.</w:t>
      </w:r>
    </w:p>
    <w:p w:rsidR="00F753C0" w:rsidRPr="00BD36F5" w:rsidRDefault="00F753C0" w:rsidP="00F753C0">
      <w:pPr>
        <w:ind w:firstLine="720"/>
        <w:jc w:val="both"/>
      </w:pPr>
      <w:r w:rsidRPr="00BD36F5">
        <w:rPr>
          <w:i/>
        </w:rPr>
        <w:t>Изучение языковой теории как одно из средств развития речи детей. Научные основы и методы изучения</w:t>
      </w:r>
      <w:r w:rsidRPr="00BD36F5">
        <w:t xml:space="preserve"> </w:t>
      </w:r>
      <w:r w:rsidRPr="00BD36F5">
        <w:rPr>
          <w:i/>
        </w:rPr>
        <w:t>отдельных разделов языковой теории.</w:t>
      </w:r>
      <w:r w:rsidRPr="00BD36F5">
        <w:t xml:space="preserve"> </w:t>
      </w:r>
    </w:p>
    <w:p w:rsidR="00F753C0" w:rsidRPr="00BD36F5" w:rsidRDefault="00F753C0" w:rsidP="00F753C0">
      <w:pPr>
        <w:ind w:firstLine="720"/>
        <w:jc w:val="both"/>
      </w:pPr>
      <w:r w:rsidRPr="00BD36F5">
        <w:t>Формирование языковых понятий. Грамматические понятия. Этапы их формирования. Условия успешного формирования понятий. Основные трудности изучения грамматики в начальных классах и пути их преодоления.</w:t>
      </w:r>
    </w:p>
    <w:p w:rsidR="00F753C0" w:rsidRPr="00BD36F5" w:rsidRDefault="00F753C0" w:rsidP="00F753C0">
      <w:pPr>
        <w:ind w:firstLine="720"/>
        <w:jc w:val="both"/>
      </w:pPr>
      <w:r w:rsidRPr="00BD36F5">
        <w:t xml:space="preserve">Методика работы над морфологией. Предмет морфологии. </w:t>
      </w:r>
    </w:p>
    <w:p w:rsidR="00F753C0" w:rsidRPr="00BD36F5" w:rsidRDefault="00F753C0" w:rsidP="00F753C0">
      <w:pPr>
        <w:pStyle w:val="a7"/>
        <w:tabs>
          <w:tab w:val="left" w:pos="8897"/>
          <w:tab w:val="left" w:pos="10138"/>
        </w:tabs>
        <w:spacing w:after="0"/>
        <w:ind w:firstLine="720"/>
        <w:jc w:val="both"/>
        <w:rPr>
          <w:b/>
        </w:rPr>
      </w:pPr>
      <w:r w:rsidRPr="00BD36F5">
        <w:t>Пути преодоления формального подхода к изучению морфологической теории и формированию морфологических умений. Приемы постановки учебных задач, способы знакомства с теоретическими сведениями, организация наблюдений над значением морфологических категорий, различные виды морфологических упражнений, в том числе грамматико-речевой и грамматико-орфографической направленности, реализация взаимосвязи морфологии и синтаксиса.</w:t>
      </w:r>
    </w:p>
    <w:p w:rsidR="00F753C0" w:rsidRPr="00BD36F5" w:rsidRDefault="00F753C0" w:rsidP="00F753C0">
      <w:pPr>
        <w:pStyle w:val="a7"/>
        <w:tabs>
          <w:tab w:val="left" w:pos="8897"/>
          <w:tab w:val="left" w:pos="10138"/>
        </w:tabs>
        <w:spacing w:after="0"/>
        <w:ind w:firstLine="720"/>
        <w:jc w:val="both"/>
        <w:rPr>
          <w:b/>
        </w:rPr>
      </w:pPr>
      <w:r w:rsidRPr="00BD36F5">
        <w:t>Значение и задачи изучения темы «Имя существительное». Последовательность работы по классам над данной частью речи в разных УМК. Методика знакомства учащихся с родом имен существительных и категорий числа. Понятие о склонении имен существительных и методика изучения падежей.</w:t>
      </w:r>
    </w:p>
    <w:p w:rsidR="00F753C0" w:rsidRPr="00BD36F5" w:rsidRDefault="00F753C0" w:rsidP="00F753C0">
      <w:pPr>
        <w:pStyle w:val="a7"/>
        <w:tabs>
          <w:tab w:val="left" w:pos="8897"/>
          <w:tab w:val="left" w:pos="10138"/>
        </w:tabs>
        <w:spacing w:after="0"/>
        <w:ind w:firstLine="720"/>
        <w:jc w:val="both"/>
        <w:rPr>
          <w:b/>
        </w:rPr>
      </w:pPr>
      <w:r w:rsidRPr="00BD36F5">
        <w:t>Специфика имени прилагательного как лексико-грамматического разряда слов и отражение этой специфики в методике. Содержание и последовательность работы по классам. Изучение категорий рода и числа имени прилагательного. Методика работы над правописанием падежных окончаний имен прилагательных.</w:t>
      </w:r>
    </w:p>
    <w:p w:rsidR="00F753C0" w:rsidRPr="00BD36F5" w:rsidRDefault="00F753C0" w:rsidP="00F753C0">
      <w:pPr>
        <w:pStyle w:val="a7"/>
        <w:tabs>
          <w:tab w:val="left" w:pos="8897"/>
          <w:tab w:val="left" w:pos="10138"/>
        </w:tabs>
        <w:spacing w:after="0"/>
        <w:ind w:firstLine="720"/>
        <w:jc w:val="both"/>
        <w:rPr>
          <w:b/>
        </w:rPr>
      </w:pPr>
      <w:r w:rsidRPr="00BD36F5">
        <w:t>Последовательность работы над глаголом по классам и задачи работы на каждом этапе изучения темы. Изучение времени глагола в начальных классах. Неопределенная форма глагола и методика ее изучения. Спряжение глаголов, методика работы над данной категорией. Орфографические темы, связанные с темой «Глагол»: Правописание безударных личных окончаний глаголов. Коммуникативный аспект изучения глагола.</w:t>
      </w:r>
    </w:p>
    <w:p w:rsidR="00F753C0" w:rsidRPr="00BD36F5" w:rsidRDefault="00F753C0" w:rsidP="00F753C0">
      <w:pPr>
        <w:pStyle w:val="a7"/>
        <w:tabs>
          <w:tab w:val="left" w:pos="8897"/>
          <w:tab w:val="left" w:pos="10138"/>
        </w:tabs>
        <w:spacing w:after="0"/>
        <w:ind w:firstLine="720"/>
        <w:jc w:val="both"/>
      </w:pPr>
      <w:r w:rsidRPr="00BD36F5">
        <w:t>Значение изучения темы «Местоимение». Имя числительное и методика его изучения в развивающих системах обучения. Методика изучения наречия. Служебные части речи и методика знакомства с ними учеников начальных классов.</w:t>
      </w:r>
    </w:p>
    <w:p w:rsidR="00F753C0" w:rsidRPr="00BD36F5" w:rsidRDefault="00F753C0" w:rsidP="00F753C0">
      <w:pPr>
        <w:pStyle w:val="a7"/>
        <w:spacing w:after="0"/>
        <w:ind w:firstLine="720"/>
        <w:jc w:val="both"/>
      </w:pPr>
      <w:r w:rsidRPr="00BD36F5">
        <w:t>Значение изучения синтаксиса в начальных классах. Словосочетание, предложение и текст как единицы синтаксиса. Их представление в различных программах и учебниках русского языка для начальных классов. Различные концепции русского синтаксиса и их отражение в школьных программах; актуальные проблемы школьного синтаксиса.</w:t>
      </w:r>
    </w:p>
    <w:p w:rsidR="00F753C0" w:rsidRPr="00BD36F5" w:rsidRDefault="00F753C0" w:rsidP="00F753C0">
      <w:pPr>
        <w:pStyle w:val="a7"/>
        <w:spacing w:after="0"/>
        <w:ind w:firstLine="720"/>
        <w:jc w:val="both"/>
      </w:pPr>
      <w:r w:rsidRPr="00BD36F5">
        <w:t xml:space="preserve">Объективные трудности в изучении синтаксиса предложения и пути их преодоления: требования к отбору материала для синтаксического анализа. Возможности использования понятия «актуальное членение предложения» (без термина) для </w:t>
      </w:r>
      <w:r w:rsidRPr="00BD36F5">
        <w:lastRenderedPageBreak/>
        <w:t>формирования умения включать предложение в контекст (определять верный порядок слов в предложениях, соединять предложения, обеспечивая коммуникативную преемственность и развитие мысли).</w:t>
      </w:r>
    </w:p>
    <w:p w:rsidR="00F753C0" w:rsidRPr="00BD36F5" w:rsidRDefault="00F753C0" w:rsidP="00F753C0">
      <w:pPr>
        <w:pStyle w:val="a7"/>
        <w:spacing w:after="0"/>
        <w:ind w:firstLine="720"/>
        <w:jc w:val="both"/>
      </w:pPr>
      <w:r w:rsidRPr="00BD36F5">
        <w:t>Содержание и организация работы над пунктуационной грамотностью учащихся начальных классов.</w:t>
      </w:r>
    </w:p>
    <w:p w:rsidR="00F753C0" w:rsidRPr="00BD36F5" w:rsidRDefault="00F753C0" w:rsidP="00F753C0">
      <w:pPr>
        <w:pStyle w:val="a7"/>
        <w:tabs>
          <w:tab w:val="left" w:pos="8897"/>
          <w:tab w:val="left" w:pos="10138"/>
        </w:tabs>
        <w:ind w:firstLine="720"/>
        <w:jc w:val="both"/>
      </w:pPr>
      <w:r w:rsidRPr="00BD36F5">
        <w:t>Основные направления и конкретные способы совершенствования ложившейся практики работы над словосочетанием, предложением и текстом в рамках начального курса русского языка.</w:t>
      </w:r>
    </w:p>
    <w:p w:rsidR="00F753C0" w:rsidRPr="00BD36F5" w:rsidRDefault="00F753C0" w:rsidP="00F753C0">
      <w:pPr>
        <w:pStyle w:val="a7"/>
        <w:spacing w:after="0"/>
        <w:ind w:firstLine="720"/>
        <w:jc w:val="both"/>
        <w:rPr>
          <w:i/>
        </w:rPr>
      </w:pPr>
      <w:r w:rsidRPr="00BD36F5">
        <w:rPr>
          <w:i/>
        </w:rPr>
        <w:t xml:space="preserve">Совершенствование речевой деятельности младших школьников. Научные основы совершенствования речевой деятельности учащихся. </w:t>
      </w:r>
    </w:p>
    <w:p w:rsidR="00F753C0" w:rsidRPr="00BD36F5" w:rsidRDefault="00F753C0" w:rsidP="00F753C0">
      <w:pPr>
        <w:pStyle w:val="a7"/>
        <w:spacing w:after="0"/>
        <w:ind w:firstLine="720"/>
        <w:jc w:val="both"/>
        <w:rPr>
          <w:i/>
        </w:rPr>
      </w:pPr>
      <w:r w:rsidRPr="00BD36F5">
        <w:t xml:space="preserve">Психологические содержание речевой деятельности, ее структура и виды. </w:t>
      </w:r>
      <w:proofErr w:type="spellStart"/>
      <w:r w:rsidRPr="00BD36F5">
        <w:t>Речеведческие</w:t>
      </w:r>
      <w:proofErr w:type="spellEnd"/>
      <w:r w:rsidRPr="00BD36F5">
        <w:t xml:space="preserve"> дисциплины как лингвистическая основа обучения связной речи. Текст как основное понятие лингвистики текста. Стилистика как база речевой работы.</w:t>
      </w:r>
    </w:p>
    <w:p w:rsidR="00F753C0" w:rsidRPr="00BD36F5" w:rsidRDefault="00F753C0" w:rsidP="00F753C0">
      <w:pPr>
        <w:pStyle w:val="a7"/>
        <w:tabs>
          <w:tab w:val="left" w:pos="8897"/>
          <w:tab w:val="left" w:pos="10138"/>
        </w:tabs>
        <w:ind w:firstLine="720"/>
        <w:jc w:val="both"/>
      </w:pPr>
      <w:r w:rsidRPr="00BD36F5">
        <w:t xml:space="preserve">Формирование </w:t>
      </w:r>
      <w:proofErr w:type="spellStart"/>
      <w:r w:rsidRPr="00BD36F5">
        <w:t>слухо</w:t>
      </w:r>
      <w:proofErr w:type="spellEnd"/>
      <w:r w:rsidRPr="00BD36F5">
        <w:t>-произносительной культуры младших школьников; лексическая работа как одно из направлений работы словом, её задачи, содержание, место и способы проведения: знакомство с функцией слова, с наличием у него предметного значения, с возможностью многозначности слова, с синонимическими и антонимическими отношениями между словами; обучение детей выявлению непонятных слов, выяснению их значения; обучение правильному, точному и разнообразному использованию слов в речи; обогащение словарного запаса младших школьников.</w:t>
      </w:r>
    </w:p>
    <w:p w:rsidR="00F753C0" w:rsidRPr="00BD36F5" w:rsidRDefault="00F753C0" w:rsidP="00F753C0">
      <w:pPr>
        <w:pStyle w:val="a7"/>
        <w:tabs>
          <w:tab w:val="left" w:pos="8897"/>
          <w:tab w:val="left" w:pos="10138"/>
        </w:tabs>
        <w:spacing w:after="0"/>
        <w:ind w:firstLine="720"/>
        <w:jc w:val="both"/>
        <w:rPr>
          <w:i/>
        </w:rPr>
      </w:pPr>
      <w:r w:rsidRPr="00BD36F5">
        <w:rPr>
          <w:i/>
        </w:rPr>
        <w:t xml:space="preserve">Методика организации детского словесного творчества. Жанры письменных работ учащихся. </w:t>
      </w:r>
    </w:p>
    <w:p w:rsidR="00F753C0" w:rsidRPr="00BD36F5" w:rsidRDefault="00F753C0" w:rsidP="00F753C0">
      <w:pPr>
        <w:pStyle w:val="a7"/>
        <w:tabs>
          <w:tab w:val="left" w:pos="8897"/>
          <w:tab w:val="left" w:pos="10138"/>
        </w:tabs>
        <w:spacing w:after="0"/>
        <w:ind w:firstLine="720"/>
        <w:jc w:val="both"/>
      </w:pPr>
      <w:r w:rsidRPr="00BD36F5">
        <w:t>Методика формирования коммуникативных УУД: умения учитывать позицию собеседника, осуществлять сотрудничество и кооперацию с учителем и сверстниками, адекватно передавать информацию и отображать предметное содержание; формулировать собственное мнение; адекватно использовать речевые средства для решения различных задач.</w:t>
      </w:r>
    </w:p>
    <w:p w:rsidR="00F753C0" w:rsidRPr="00BD36F5" w:rsidRDefault="00F753C0" w:rsidP="00F753C0">
      <w:pPr>
        <w:pStyle w:val="a7"/>
        <w:tabs>
          <w:tab w:val="left" w:pos="8897"/>
          <w:tab w:val="left" w:pos="10138"/>
        </w:tabs>
        <w:spacing w:after="0"/>
        <w:ind w:firstLine="720"/>
        <w:jc w:val="both"/>
      </w:pPr>
      <w:r w:rsidRPr="00BD36F5">
        <w:t>Обучение созданию письменных высказываний: специфика работы над художественной (разговорно-художественной) и деловой (научно-деловой) речью, над различными типами речи (повествованием, описанием предмета, рассуждением и оценкой действительности).</w:t>
      </w:r>
    </w:p>
    <w:p w:rsidR="00F753C0" w:rsidRPr="00BD36F5" w:rsidRDefault="00F753C0" w:rsidP="00F753C0">
      <w:pPr>
        <w:pStyle w:val="a7"/>
        <w:tabs>
          <w:tab w:val="left" w:pos="8897"/>
          <w:tab w:val="left" w:pos="10138"/>
        </w:tabs>
        <w:ind w:firstLine="720"/>
        <w:jc w:val="both"/>
        <w:rPr>
          <w:b/>
        </w:rPr>
      </w:pPr>
      <w:r w:rsidRPr="00BD36F5">
        <w:t>Специфика работы над жанрами школьных сочинений: запиской, письмом, загадкой, этюдом, объявлением, инструкцией, рассказом, воспоминанием и т.п. Методика проведения изложений. Изложение как упражнение комплексного характера. Виды изложений. Требования, предъявляемые к текстам изложений. Методика проведения. Анализ детских изложений.</w:t>
      </w:r>
      <w:r w:rsidRPr="00BD36F5">
        <w:rPr>
          <w:b/>
        </w:rPr>
        <w:t xml:space="preserve"> </w:t>
      </w:r>
      <w:r w:rsidRPr="00BD36F5">
        <w:t>Обучение сочинениям. Специфика сочинения как речевого упражнения, условия их проведения. Виды сочинений, требования к формулировкам тем, организация работы. Подготовка учителя к проведению различных видов сочинений. Анализ и оценка детских творческих работ.</w:t>
      </w:r>
    </w:p>
    <w:p w:rsidR="00F753C0" w:rsidRPr="00BD36F5" w:rsidRDefault="00F753C0" w:rsidP="00F753C0">
      <w:pPr>
        <w:ind w:firstLine="720"/>
        <w:jc w:val="both"/>
      </w:pPr>
      <w:r w:rsidRPr="00BD36F5">
        <w:rPr>
          <w:i/>
        </w:rPr>
        <w:t>Методика работы над речевыми ошибками</w:t>
      </w:r>
      <w:r w:rsidRPr="00BD36F5">
        <w:t xml:space="preserve">. </w:t>
      </w:r>
    </w:p>
    <w:p w:rsidR="00F753C0" w:rsidRPr="00BD36F5" w:rsidRDefault="00F753C0" w:rsidP="00F753C0">
      <w:pPr>
        <w:ind w:firstLine="720"/>
        <w:jc w:val="both"/>
      </w:pPr>
      <w:r w:rsidRPr="00BD36F5">
        <w:t xml:space="preserve">Классификация речевых ошибок младших школьников. Обучение выявлению речевых недочётов: нарушение лексической сочетаемости, употребление лишнего слова (тавтология), неудачное употребление местоимений, однообразие синтаксических конструкций, нарушение стиля высказывания. Способы исправления речевых ошибок и недочётов. </w:t>
      </w:r>
    </w:p>
    <w:p w:rsidR="00F753C0" w:rsidRPr="00BD36F5" w:rsidRDefault="00F753C0" w:rsidP="00F753C0">
      <w:pPr>
        <w:rPr>
          <w:b/>
        </w:rPr>
      </w:pPr>
    </w:p>
    <w:p w:rsidR="00F753C0" w:rsidRPr="00BD36F5" w:rsidRDefault="00F753C0" w:rsidP="00F753C0">
      <w:pPr>
        <w:rPr>
          <w:b/>
        </w:rPr>
      </w:pPr>
      <w:r w:rsidRPr="00BD36F5">
        <w:rPr>
          <w:b/>
        </w:rPr>
        <w:t>Преподаватель</w:t>
      </w:r>
    </w:p>
    <w:p w:rsidR="00F753C0" w:rsidRPr="00BD36F5" w:rsidRDefault="00F753C0" w:rsidP="00F753C0">
      <w:r w:rsidRPr="00BD36F5">
        <w:t xml:space="preserve">Кандидат педагогических наук, доцент кафедры теории и методики начального образования О.О. Харченко </w:t>
      </w:r>
    </w:p>
    <w:p w:rsidR="00F753C0" w:rsidRPr="00BD36F5" w:rsidRDefault="00F753C0" w:rsidP="00F753C0">
      <w:pPr>
        <w:tabs>
          <w:tab w:val="left" w:pos="9360"/>
        </w:tabs>
        <w:jc w:val="both"/>
      </w:pPr>
      <w:r w:rsidRPr="00BD36F5">
        <w:t>Кандидат педагогических наук</w:t>
      </w:r>
      <w:r w:rsidRPr="00BD36F5">
        <w:rPr>
          <w:b/>
        </w:rPr>
        <w:t xml:space="preserve">, </w:t>
      </w:r>
      <w:r w:rsidRPr="00BD36F5">
        <w:t xml:space="preserve">доцент кафедры теории и методики начального образования </w:t>
      </w:r>
      <w:proofErr w:type="spellStart"/>
      <w:r w:rsidRPr="00BD36F5">
        <w:t>Е.А.Швайкина</w:t>
      </w:r>
      <w:proofErr w:type="spellEnd"/>
    </w:p>
    <w:p w:rsidR="00F753C0" w:rsidRPr="00BD36F5" w:rsidRDefault="00F753C0" w:rsidP="00F753C0">
      <w:pPr>
        <w:rPr>
          <w:b/>
          <w:bCs/>
        </w:rPr>
      </w:pPr>
      <w:r w:rsidRPr="00BD36F5">
        <w:rPr>
          <w:b/>
          <w:bCs/>
        </w:rPr>
        <w:lastRenderedPageBreak/>
        <w:t>Б1.В.ОД.30 Методика преподавания математики</w:t>
      </w:r>
    </w:p>
    <w:p w:rsidR="00F753C0" w:rsidRPr="00BD36F5" w:rsidRDefault="00F753C0" w:rsidP="00F753C0"/>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tabs>
          <w:tab w:val="left" w:pos="1080"/>
        </w:tabs>
        <w:jc w:val="both"/>
      </w:pPr>
      <w:r w:rsidRPr="00BD36F5">
        <w:t xml:space="preserve">ПК-1 </w:t>
      </w:r>
      <w:proofErr w:type="gramStart"/>
      <w:r w:rsidRPr="00BD36F5">
        <w:t>–  готовностью</w:t>
      </w:r>
      <w:proofErr w:type="gramEnd"/>
      <w:r w:rsidRPr="00BD36F5">
        <w:t xml:space="preserve">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tabs>
          <w:tab w:val="left" w:pos="1080"/>
        </w:tabs>
        <w:jc w:val="both"/>
      </w:pPr>
      <w:r w:rsidRPr="00BD36F5">
        <w:t>ПК-2 – способностью использовать современные методы и технологии обучения и диагностики.</w:t>
      </w:r>
    </w:p>
    <w:p w:rsidR="00F753C0" w:rsidRPr="00BD36F5" w:rsidRDefault="00F753C0" w:rsidP="00F753C0">
      <w:pPr>
        <w:tabs>
          <w:tab w:val="left" w:pos="1080"/>
        </w:tabs>
        <w:jc w:val="both"/>
      </w:pPr>
    </w:p>
    <w:p w:rsidR="00F753C0" w:rsidRPr="00BD36F5" w:rsidRDefault="00F753C0" w:rsidP="00F753C0">
      <w:pPr>
        <w:tabs>
          <w:tab w:val="left" w:pos="1080"/>
        </w:tabs>
        <w:jc w:val="both"/>
        <w:rPr>
          <w:b/>
        </w:rPr>
      </w:pPr>
      <w:r w:rsidRPr="00BD36F5">
        <w:rPr>
          <w:b/>
        </w:rPr>
        <w:t>Содержание дисциплины</w:t>
      </w:r>
    </w:p>
    <w:p w:rsidR="00F753C0" w:rsidRPr="00BD36F5" w:rsidRDefault="00F753C0" w:rsidP="00F753C0">
      <w:pPr>
        <w:ind w:firstLine="708"/>
        <w:jc w:val="both"/>
      </w:pPr>
      <w:r w:rsidRPr="00BD36F5">
        <w:t xml:space="preserve">Предмет и задачи методики обучения математике в начальной школе как науки. Методика преподавания математики как учебный предмет. Развитие учащихся начальной школы в процессе изучения математики. </w:t>
      </w:r>
    </w:p>
    <w:p w:rsidR="00F753C0" w:rsidRPr="00BD36F5" w:rsidRDefault="00F753C0" w:rsidP="00F753C0">
      <w:pPr>
        <w:tabs>
          <w:tab w:val="left" w:pos="1080"/>
        </w:tabs>
        <w:jc w:val="both"/>
      </w:pPr>
      <w:r w:rsidRPr="00BD36F5">
        <w:t>ФГОС НОО. Реализация образовательных программ по математике в соответствии с требованиями образовательных стандартов. Различные концепции построения начального курса математики. Современные УМК. Программы и учебники по математике по математике для начальной школы.  Связь методики с другими науками. Место методики в системе других педагогических наук. Методы исследования, используемые методической наукой.</w:t>
      </w:r>
    </w:p>
    <w:p w:rsidR="00F753C0" w:rsidRPr="00BD36F5" w:rsidRDefault="00F753C0" w:rsidP="00F753C0">
      <w:pPr>
        <w:jc w:val="both"/>
      </w:pPr>
      <w:r w:rsidRPr="00BD36F5">
        <w:t xml:space="preserve">Цели обучения математике в начальной школе. Принципы построения начального курса математики: </w:t>
      </w:r>
      <w:proofErr w:type="spellStart"/>
      <w:r w:rsidRPr="00BD36F5">
        <w:t>общедидактические</w:t>
      </w:r>
      <w:proofErr w:type="spellEnd"/>
      <w:r w:rsidRPr="00BD36F5">
        <w:t xml:space="preserve"> и специфические. Содержание начального курса математики: арифметический, алгебраический и геометрический материал. Взаимосвязь между ними. Арифметические задачи в начальном курсе математики. Современные методы и технологии обучения и диагностики. Преемственность в обучении математике между детским садом – начальной школой – средней школой.</w:t>
      </w:r>
    </w:p>
    <w:p w:rsidR="00F753C0" w:rsidRPr="00BD36F5" w:rsidRDefault="00F753C0" w:rsidP="00F753C0">
      <w:pPr>
        <w:pStyle w:val="a4"/>
        <w:ind w:left="0" w:firstLine="283"/>
        <w:jc w:val="both"/>
      </w:pPr>
      <w:r w:rsidRPr="00BD36F5">
        <w:t>Методика изучения нумерации чисел в пределах десятка. Подготовительный (</w:t>
      </w:r>
      <w:proofErr w:type="spellStart"/>
      <w:r w:rsidRPr="00BD36F5">
        <w:t>дочисловой</w:t>
      </w:r>
      <w:proofErr w:type="spellEnd"/>
      <w:r w:rsidRPr="00BD36F5">
        <w:t>) период. Методика изучения темы «Сложение и вычитание» в пределах десяти. Раскрытие конкретного смысла арифметических действий: сложения, вычитания. Методика введения названий компонентов и результатов действий, раскрытие взаимосвязи между ними. Изучение переместительного свойства сложения и вычислительного приема, основанного на нем. Формирование вычислительных навыков (табличные случаи). Ошибки в вычислениях и методика их предупреждения. Задачи изучения чисел второго десятка. Система и методика изучения нумерации в пределах 20. Понятие однозначного и двузначного числа. Поместное значение цифры в записи числа. Задачи и методика изучения чисел от 21 до 100. Особенности и основные трудности усвоения. Методика изучения темы «Сложение и вычитание» в пределах 100.</w:t>
      </w:r>
      <w:r w:rsidRPr="00BD36F5">
        <w:rPr>
          <w:u w:val="single"/>
        </w:rPr>
        <w:t xml:space="preserve"> </w:t>
      </w:r>
      <w:r w:rsidRPr="00BD36F5">
        <w:t xml:space="preserve">Преемственность в изучении табличных и </w:t>
      </w:r>
      <w:proofErr w:type="spellStart"/>
      <w:r w:rsidRPr="00BD36F5">
        <w:t>внетабличных</w:t>
      </w:r>
      <w:proofErr w:type="spellEnd"/>
      <w:r w:rsidRPr="00BD36F5">
        <w:t xml:space="preserve"> случаев сложения и вычитания. Изучение свойств арифметических действий и вычислительных приемов, основанных на них. Формирование вычислительных навыков (табличные случаи). Алгоритм письменного сложения и вычитания.  Методика изучения темы «Умножение и деление».  Раскрытие смысла арифметических действий умножения и деления, частные случаи умножения и деления. Таблицы умножения и деления. Методика изучения тем: «</w:t>
      </w:r>
      <w:proofErr w:type="spellStart"/>
      <w:r w:rsidRPr="00BD36F5">
        <w:t>Внетабличное</w:t>
      </w:r>
      <w:proofErr w:type="spellEnd"/>
      <w:r w:rsidRPr="00BD36F5">
        <w:t xml:space="preserve"> умножение и деление» и «Деление с остатком. Методика изучения нумерации чисел в пределах тысячи. Методика изучения арифметических действий в пределах 1000. Устные и письменные приемы сложения и вычитания, умножения и деления. Методика изучение алгоритмов письменных приемов сложения, вычитания, умножения и деления. Ошибки в вычислениях и методика их предупреждения. Методика изучения нумерации многозначных чисел. Методика изучения сложения и вычитания многозначных чисел. Методика изучения умножения и деления многозначных чисел. Алгоритм письменного умножения и деления Изучение алгоритмов письменных приемов умножения и деления. </w:t>
      </w:r>
    </w:p>
    <w:p w:rsidR="00F753C0" w:rsidRPr="00BD36F5" w:rsidRDefault="00F753C0" w:rsidP="00F753C0">
      <w:pPr>
        <w:pStyle w:val="a4"/>
        <w:ind w:left="0" w:firstLine="283"/>
        <w:jc w:val="both"/>
      </w:pPr>
      <w:r w:rsidRPr="00BD36F5">
        <w:t xml:space="preserve">Роль текстовых задач в начальном курсе математики. Общие приемы работы над задачей. Моделирование в процессе решения текстовых задач. Классификация задач. Методика обучения решению простых задач. Методика обучения решению составных </w:t>
      </w:r>
      <w:r w:rsidRPr="00BD36F5">
        <w:lastRenderedPageBreak/>
        <w:t xml:space="preserve">задач. Методика обучения решению задач на пропорциональную зависимость.   Методика обучения решению задач на движение.  Решение задач алгебраическим способом. Методика изучения алгебраического материала. Методика изучения геометрического материала. Развитие пространственных представлений и воображения учащихся. Методика изучения темы «Доли и дроби». Место темы «Доли» («Дроби») в начальном курсе математики. Методика изучения величин в начальном курсе математики. </w:t>
      </w:r>
    </w:p>
    <w:p w:rsidR="00F753C0" w:rsidRPr="00BD36F5" w:rsidRDefault="00F753C0" w:rsidP="00F753C0">
      <w:pPr>
        <w:jc w:val="both"/>
      </w:pPr>
      <w:r w:rsidRPr="00BD36F5">
        <w:t xml:space="preserve">Домашнее задание по математике. Виды проверки. Формы организации деятельности учащихся на уроке. Организация учебной деятельности учащихся на различных этапах урока. Урок математики. Типы уроков математики в зависимости от основной образовательной задачи. Структура уроков разных типов. Современные требования к уроку. Контроль и учет состояния математической подготовки учащихся. Современные методы и технологии диагностики результатов учебной деятельности учащихся начальной школы. Оценка знаний учащихся по математике. Развивающие системы обучения. Методы и приемы </w:t>
      </w:r>
      <w:proofErr w:type="gramStart"/>
      <w:r w:rsidRPr="00BD36F5">
        <w:t>развития  младших</w:t>
      </w:r>
      <w:proofErr w:type="gramEnd"/>
      <w:r w:rsidRPr="00BD36F5">
        <w:t xml:space="preserve"> школьников в процессе обучения математике.</w:t>
      </w:r>
    </w:p>
    <w:p w:rsidR="00F753C0" w:rsidRPr="00BD36F5" w:rsidRDefault="00F753C0" w:rsidP="00F753C0">
      <w:pPr>
        <w:jc w:val="both"/>
      </w:pPr>
      <w:r w:rsidRPr="00BD36F5">
        <w:t>Становление и развитие методики обучения математике: исторический аспект.  Основные направления развития методики обучения математике. Перспективы дальнейшего совершенствования.</w:t>
      </w:r>
    </w:p>
    <w:p w:rsidR="00F753C0" w:rsidRPr="00BD36F5" w:rsidRDefault="00F753C0" w:rsidP="00F753C0">
      <w:pPr>
        <w:pStyle w:val="a4"/>
        <w:numPr>
          <w:ilvl w:val="1"/>
          <w:numId w:val="4"/>
        </w:numPr>
        <w:spacing w:after="0"/>
        <w:ind w:left="0" w:firstLine="709"/>
        <w:jc w:val="both"/>
        <w:rPr>
          <w:b/>
        </w:rPr>
      </w:pPr>
      <w:bookmarkStart w:id="0" w:name="_GoBack"/>
      <w:bookmarkEnd w:id="0"/>
    </w:p>
    <w:p w:rsidR="00F753C0" w:rsidRPr="00BD36F5" w:rsidRDefault="00F753C0" w:rsidP="00F753C0">
      <w:pPr>
        <w:rPr>
          <w:b/>
        </w:rPr>
      </w:pPr>
      <w:r w:rsidRPr="00BD36F5">
        <w:rPr>
          <w:b/>
        </w:rPr>
        <w:t>Преподаватель</w:t>
      </w:r>
    </w:p>
    <w:p w:rsidR="00F753C0" w:rsidRPr="00BD36F5" w:rsidRDefault="00F753C0" w:rsidP="00F753C0">
      <w:r w:rsidRPr="00BD36F5">
        <w:t xml:space="preserve">Кандидат педагогических наук, доцент кафедры теории и методики начального </w:t>
      </w:r>
      <w:proofErr w:type="gramStart"/>
      <w:r w:rsidRPr="00BD36F5">
        <w:t>образования  Н.М.</w:t>
      </w:r>
      <w:proofErr w:type="gramEnd"/>
      <w:r w:rsidRPr="00BD36F5">
        <w:t xml:space="preserve"> </w:t>
      </w:r>
      <w:proofErr w:type="spellStart"/>
      <w:r w:rsidRPr="00BD36F5">
        <w:t>Брунчукова</w:t>
      </w:r>
      <w:proofErr w:type="spellEnd"/>
      <w:r w:rsidRPr="00BD36F5">
        <w:t xml:space="preserve"> </w:t>
      </w:r>
    </w:p>
    <w:p w:rsidR="00F753C0" w:rsidRPr="00BD36F5" w:rsidRDefault="00F753C0" w:rsidP="00F753C0">
      <w:pPr>
        <w:spacing w:after="200" w:line="276" w:lineRule="auto"/>
        <w:rPr>
          <w:b/>
        </w:rPr>
      </w:pPr>
      <w:r w:rsidRPr="00BD36F5">
        <w:rPr>
          <w:b/>
        </w:rPr>
        <w:br w:type="page"/>
      </w:r>
    </w:p>
    <w:p w:rsidR="00F753C0" w:rsidRPr="00BD36F5" w:rsidRDefault="00F753C0" w:rsidP="00F753C0">
      <w:pPr>
        <w:pStyle w:val="24"/>
        <w:keepNext/>
        <w:keepLines/>
        <w:shd w:val="clear" w:color="auto" w:fill="auto"/>
        <w:spacing w:before="0" w:line="240" w:lineRule="auto"/>
        <w:jc w:val="both"/>
        <w:rPr>
          <w:rStyle w:val="23"/>
          <w:b/>
          <w:bCs/>
          <w:sz w:val="24"/>
          <w:szCs w:val="24"/>
        </w:rPr>
      </w:pPr>
      <w:r w:rsidRPr="00BD36F5">
        <w:rPr>
          <w:rStyle w:val="23"/>
          <w:sz w:val="24"/>
          <w:szCs w:val="24"/>
        </w:rPr>
        <w:lastRenderedPageBreak/>
        <w:t>Б2.П.2 Программа учебной (производственной) практики. Педагогическая в школе (учитель)</w:t>
      </w:r>
    </w:p>
    <w:p w:rsidR="00F753C0" w:rsidRPr="00BD36F5" w:rsidRDefault="00F753C0" w:rsidP="00F753C0">
      <w:pPr>
        <w:rPr>
          <w:b/>
          <w:sz w:val="16"/>
          <w:szCs w:val="16"/>
        </w:rPr>
      </w:pPr>
    </w:p>
    <w:p w:rsidR="00F753C0" w:rsidRPr="00BD36F5" w:rsidRDefault="00F753C0" w:rsidP="00F753C0">
      <w:pPr>
        <w:rPr>
          <w:b/>
        </w:rPr>
      </w:pPr>
      <w:r w:rsidRPr="00BD36F5">
        <w:rPr>
          <w:b/>
        </w:rPr>
        <w:t>Планируемы результаты обучения по дисциплине</w:t>
      </w:r>
    </w:p>
    <w:p w:rsidR="00F753C0" w:rsidRPr="00BD36F5" w:rsidRDefault="00F753C0" w:rsidP="00F753C0">
      <w:pPr>
        <w:pStyle w:val="a7"/>
        <w:spacing w:after="0"/>
        <w:jc w:val="both"/>
        <w:rPr>
          <w:rStyle w:val="a8"/>
        </w:rPr>
      </w:pPr>
      <w:r w:rsidRPr="00BD36F5">
        <w:rPr>
          <w:rStyle w:val="a8"/>
        </w:rPr>
        <w:t>ОК-4 –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F753C0" w:rsidRPr="00BD36F5" w:rsidRDefault="00F753C0" w:rsidP="00F753C0">
      <w:pPr>
        <w:pStyle w:val="a7"/>
        <w:spacing w:after="0"/>
        <w:jc w:val="both"/>
        <w:rPr>
          <w:rStyle w:val="a8"/>
        </w:rPr>
      </w:pPr>
      <w:r w:rsidRPr="00BD36F5">
        <w:rPr>
          <w:rStyle w:val="a8"/>
        </w:rPr>
        <w:t>ОК-6 – способность к самоорганизации и самообразованию;</w:t>
      </w:r>
    </w:p>
    <w:p w:rsidR="00F753C0" w:rsidRPr="00BD36F5" w:rsidRDefault="00F753C0" w:rsidP="00F753C0">
      <w:pPr>
        <w:pStyle w:val="a7"/>
        <w:spacing w:after="0"/>
        <w:jc w:val="both"/>
        <w:rPr>
          <w:rStyle w:val="a8"/>
        </w:rPr>
      </w:pPr>
      <w:r w:rsidRPr="00BD36F5">
        <w:rPr>
          <w:rStyle w:val="a8"/>
        </w:rPr>
        <w:t>ОПК-1 – готовность осознать социальную значимость своей будущей профессии, обладание мотивацией к осуществлению профессиональной деятельности;</w:t>
      </w:r>
    </w:p>
    <w:p w:rsidR="00F753C0" w:rsidRPr="00BD36F5" w:rsidRDefault="00F753C0" w:rsidP="00F753C0">
      <w:pPr>
        <w:pStyle w:val="a7"/>
        <w:spacing w:after="0"/>
        <w:jc w:val="both"/>
        <w:rPr>
          <w:rStyle w:val="a8"/>
        </w:rPr>
      </w:pPr>
      <w:r w:rsidRPr="00BD36F5">
        <w:rPr>
          <w:rStyle w:val="a8"/>
        </w:rPr>
        <w:t>ОПК-2 – способность осуществлять обучение, воспитание и развитие с учётом социальных, возрастных, психофизических и индивидуальных особенностей, в том числе особых образовательных потребностей обучающихся;</w:t>
      </w:r>
    </w:p>
    <w:p w:rsidR="00F753C0" w:rsidRPr="00BD36F5" w:rsidRDefault="00F753C0" w:rsidP="00F753C0">
      <w:pPr>
        <w:pStyle w:val="a7"/>
        <w:spacing w:after="0"/>
        <w:jc w:val="both"/>
        <w:rPr>
          <w:rStyle w:val="a8"/>
        </w:rPr>
      </w:pPr>
      <w:r w:rsidRPr="00BD36F5">
        <w:rPr>
          <w:rStyle w:val="a8"/>
        </w:rPr>
        <w:t>ОПК-3 – готовность к психолого-педагогическому сопровождению учебно-воспитательного процесса;</w:t>
      </w:r>
    </w:p>
    <w:p w:rsidR="00F753C0" w:rsidRPr="00BD36F5" w:rsidRDefault="00F753C0" w:rsidP="00F753C0">
      <w:pPr>
        <w:pStyle w:val="a7"/>
        <w:spacing w:after="0"/>
        <w:jc w:val="both"/>
        <w:rPr>
          <w:rStyle w:val="a8"/>
        </w:rPr>
      </w:pPr>
      <w:r w:rsidRPr="00BD36F5">
        <w:rPr>
          <w:rStyle w:val="a8"/>
        </w:rPr>
        <w:t>ОПК-4 – готовность к профессиональной деятельности в соответствии с нормативно-правовыми актами сферы образования;</w:t>
      </w:r>
    </w:p>
    <w:p w:rsidR="00F753C0" w:rsidRPr="00BD36F5" w:rsidRDefault="00F753C0" w:rsidP="00F753C0">
      <w:pPr>
        <w:pStyle w:val="a7"/>
        <w:spacing w:after="0"/>
        <w:jc w:val="both"/>
        <w:rPr>
          <w:rStyle w:val="a8"/>
        </w:rPr>
      </w:pPr>
      <w:r w:rsidRPr="00BD36F5">
        <w:rPr>
          <w:rStyle w:val="a8"/>
        </w:rPr>
        <w:t>ОПК-5 – владение основами профессиональной этики и речевой культуры;</w:t>
      </w:r>
    </w:p>
    <w:p w:rsidR="00F753C0" w:rsidRPr="00BD36F5" w:rsidRDefault="00F753C0" w:rsidP="00F753C0">
      <w:pPr>
        <w:pStyle w:val="a7"/>
        <w:spacing w:after="0"/>
        <w:jc w:val="both"/>
        <w:rPr>
          <w:rStyle w:val="a8"/>
        </w:rPr>
      </w:pPr>
      <w:r w:rsidRPr="00BD36F5">
        <w:rPr>
          <w:rStyle w:val="a8"/>
        </w:rPr>
        <w:t>ОПК-6 – готовность к обеспечению охраны жизни и здоровью обучающихся;</w:t>
      </w:r>
    </w:p>
    <w:p w:rsidR="00F753C0" w:rsidRPr="00BD36F5" w:rsidRDefault="00F753C0" w:rsidP="00F753C0">
      <w:pPr>
        <w:pStyle w:val="a7"/>
        <w:spacing w:after="0"/>
        <w:jc w:val="both"/>
        <w:rPr>
          <w:rStyle w:val="a8"/>
        </w:rPr>
      </w:pPr>
      <w:r w:rsidRPr="00BD36F5">
        <w:rPr>
          <w:rStyle w:val="a8"/>
        </w:rPr>
        <w:t xml:space="preserve">ПК-1 </w:t>
      </w:r>
      <w:proofErr w:type="gramStart"/>
      <w:r w:rsidRPr="00BD36F5">
        <w:rPr>
          <w:rStyle w:val="a8"/>
        </w:rPr>
        <w:t>–  готовность</w:t>
      </w:r>
      <w:proofErr w:type="gramEnd"/>
      <w:r w:rsidRPr="00BD36F5">
        <w:rPr>
          <w:rStyle w:val="a8"/>
        </w:rPr>
        <w:t xml:space="preserve"> реализовывать образовательные программы по учебному предмету в соответствии с требованиями образовательных стандартов;</w:t>
      </w:r>
    </w:p>
    <w:p w:rsidR="00F753C0" w:rsidRPr="00BD36F5" w:rsidRDefault="00F753C0" w:rsidP="00F753C0">
      <w:pPr>
        <w:pStyle w:val="a7"/>
        <w:spacing w:after="0"/>
        <w:jc w:val="both"/>
        <w:rPr>
          <w:rStyle w:val="a8"/>
        </w:rPr>
      </w:pPr>
      <w:r w:rsidRPr="00BD36F5">
        <w:rPr>
          <w:rStyle w:val="a8"/>
        </w:rPr>
        <w:t>ПК-2 – способность использовать современные методы и технологии обучения и диагностики;</w:t>
      </w:r>
    </w:p>
    <w:p w:rsidR="00F753C0" w:rsidRPr="00BD36F5" w:rsidRDefault="00F753C0" w:rsidP="00F753C0">
      <w:pPr>
        <w:pStyle w:val="a7"/>
        <w:spacing w:after="0"/>
        <w:jc w:val="both"/>
        <w:rPr>
          <w:rStyle w:val="a8"/>
        </w:rPr>
      </w:pPr>
      <w:r w:rsidRPr="00BD36F5">
        <w:rPr>
          <w:rStyle w:val="a8"/>
        </w:rPr>
        <w:t xml:space="preserve">ПК-3 – способность решать задачи воспитания и духовно-нравственного развития обучающихся в учебной и </w:t>
      </w:r>
      <w:proofErr w:type="gramStart"/>
      <w:r w:rsidRPr="00BD36F5">
        <w:rPr>
          <w:rStyle w:val="a8"/>
        </w:rPr>
        <w:t>внеучебной  деятельности</w:t>
      </w:r>
      <w:proofErr w:type="gramEnd"/>
      <w:r w:rsidRPr="00BD36F5">
        <w:rPr>
          <w:rStyle w:val="a8"/>
        </w:rPr>
        <w:t>;</w:t>
      </w:r>
    </w:p>
    <w:p w:rsidR="00F753C0" w:rsidRPr="00BD36F5" w:rsidRDefault="00F753C0" w:rsidP="00F753C0">
      <w:pPr>
        <w:pStyle w:val="a7"/>
        <w:spacing w:after="0"/>
        <w:jc w:val="both"/>
        <w:rPr>
          <w:rStyle w:val="a8"/>
        </w:rPr>
      </w:pPr>
      <w:r w:rsidRPr="00BD36F5">
        <w:rPr>
          <w:rStyle w:val="a8"/>
        </w:rPr>
        <w:t xml:space="preserve">ПК-4 – способность использовать возможности образовательной среды для достижения личностных, </w:t>
      </w:r>
      <w:proofErr w:type="spellStart"/>
      <w:r w:rsidRPr="00BD36F5">
        <w:rPr>
          <w:rStyle w:val="a8"/>
        </w:rPr>
        <w:t>межпредметных</w:t>
      </w:r>
      <w:proofErr w:type="spellEnd"/>
      <w:r w:rsidRPr="00BD36F5">
        <w:rPr>
          <w:rStyle w:val="a8"/>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p w:rsidR="00F753C0" w:rsidRPr="00BD36F5" w:rsidRDefault="00F753C0" w:rsidP="00F753C0">
      <w:pPr>
        <w:pStyle w:val="a7"/>
        <w:spacing w:after="0"/>
        <w:jc w:val="both"/>
        <w:rPr>
          <w:rStyle w:val="a8"/>
        </w:rPr>
      </w:pPr>
      <w:r w:rsidRPr="00BD36F5">
        <w:rPr>
          <w:rStyle w:val="a8"/>
        </w:rPr>
        <w:t>ПК-5 – способность осуществлять педагогическое сопровождение социализации и профессионального самоопределения обучающихся;</w:t>
      </w:r>
    </w:p>
    <w:p w:rsidR="00F753C0" w:rsidRPr="00BD36F5" w:rsidRDefault="00F753C0" w:rsidP="00F753C0">
      <w:pPr>
        <w:pStyle w:val="a7"/>
        <w:spacing w:after="0"/>
        <w:jc w:val="both"/>
        <w:rPr>
          <w:rStyle w:val="a8"/>
        </w:rPr>
      </w:pPr>
      <w:r w:rsidRPr="00BD36F5">
        <w:rPr>
          <w:rStyle w:val="a8"/>
        </w:rPr>
        <w:t>ПК-6 – готовность к взаимодействию с участниками образовательного процесса;</w:t>
      </w:r>
    </w:p>
    <w:p w:rsidR="00F753C0" w:rsidRPr="00BD36F5" w:rsidRDefault="00F753C0" w:rsidP="00F753C0">
      <w:pPr>
        <w:pStyle w:val="a7"/>
        <w:spacing w:after="0"/>
        <w:jc w:val="both"/>
        <w:rPr>
          <w:rStyle w:val="a8"/>
        </w:rPr>
      </w:pPr>
      <w:r w:rsidRPr="00BD36F5">
        <w:rPr>
          <w:rStyle w:val="a8"/>
        </w:rPr>
        <w:t>ПК-7 – способность организовать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F753C0" w:rsidRPr="00BD36F5" w:rsidRDefault="00F753C0" w:rsidP="00F753C0">
      <w:pPr>
        <w:pStyle w:val="a7"/>
        <w:spacing w:after="0"/>
        <w:ind w:firstLine="724"/>
        <w:jc w:val="both"/>
        <w:rPr>
          <w:rStyle w:val="a8"/>
          <w:sz w:val="16"/>
          <w:szCs w:val="16"/>
        </w:rPr>
      </w:pPr>
    </w:p>
    <w:p w:rsidR="00F753C0" w:rsidRPr="00BD36F5" w:rsidRDefault="00F753C0" w:rsidP="00F753C0">
      <w:pPr>
        <w:rPr>
          <w:b/>
        </w:rPr>
      </w:pPr>
      <w:r w:rsidRPr="00BD36F5">
        <w:rPr>
          <w:b/>
        </w:rPr>
        <w:t xml:space="preserve">Содержание дисциплины </w:t>
      </w:r>
    </w:p>
    <w:p w:rsidR="00F753C0" w:rsidRPr="00BD36F5" w:rsidRDefault="00F753C0" w:rsidP="00F753C0">
      <w:pPr>
        <w:pStyle w:val="a7"/>
        <w:spacing w:after="0"/>
        <w:ind w:firstLine="724"/>
        <w:jc w:val="both"/>
      </w:pPr>
      <w:r w:rsidRPr="00BD36F5">
        <w:t>Планирование учебно-воспитательной работы на период педпрактики, а также планирование отдельных уроков и воспитательных занятий, используя современные образовательные и воспитательные технологии.</w:t>
      </w:r>
    </w:p>
    <w:p w:rsidR="00F753C0" w:rsidRPr="00BD36F5" w:rsidRDefault="00F753C0" w:rsidP="00F753C0">
      <w:pPr>
        <w:pStyle w:val="a7"/>
        <w:spacing w:after="0"/>
        <w:ind w:firstLine="724"/>
        <w:jc w:val="both"/>
      </w:pPr>
      <w:r w:rsidRPr="00BD36F5">
        <w:t>Реализация всех видов планов учебной и внеклассной воспитательной работы. работа с методической литературой, школьными учебниками и программами. выбор эффективных методов и приёмов обучения и воспитания младших школьников.</w:t>
      </w:r>
    </w:p>
    <w:p w:rsidR="00F753C0" w:rsidRPr="00BD36F5" w:rsidRDefault="00F753C0" w:rsidP="00F753C0">
      <w:pPr>
        <w:pStyle w:val="a7"/>
        <w:spacing w:after="0"/>
        <w:ind w:firstLine="724"/>
        <w:jc w:val="both"/>
      </w:pPr>
      <w:r w:rsidRPr="00BD36F5">
        <w:t>Выстраивание деловых и межличностных отношений со всеми участниками учебно-воспитательного процесса. Осуществление саморегуляции личностного поведения в процессе всех форм общения с детьми и коллегами.</w:t>
      </w:r>
    </w:p>
    <w:p w:rsidR="00F753C0" w:rsidRPr="00BD36F5" w:rsidRDefault="00F753C0" w:rsidP="00F753C0">
      <w:pPr>
        <w:pStyle w:val="a7"/>
        <w:spacing w:after="0"/>
        <w:ind w:firstLine="724"/>
        <w:jc w:val="both"/>
      </w:pPr>
      <w:r w:rsidRPr="00BD36F5">
        <w:t xml:space="preserve">Самоанализ и самооценка собственной учебно-воспитательной деятельности. Анализ уроков и внеклассных воспитательных занятий других практикантов. обзор и анализ фактов о воспитанности классного коллектива и составление соответствующей психолого-педагогической характеристики по рекомендованной </w:t>
      </w:r>
      <w:proofErr w:type="spellStart"/>
      <w:r w:rsidRPr="00BD36F5">
        <w:t>методки</w:t>
      </w:r>
      <w:proofErr w:type="spellEnd"/>
      <w:r w:rsidRPr="00BD36F5">
        <w:t>.</w:t>
      </w:r>
    </w:p>
    <w:p w:rsidR="00F753C0" w:rsidRPr="00BD36F5" w:rsidRDefault="00F753C0" w:rsidP="00F753C0">
      <w:pPr>
        <w:tabs>
          <w:tab w:val="left" w:pos="1080"/>
        </w:tabs>
        <w:jc w:val="both"/>
        <w:rPr>
          <w:b/>
          <w:sz w:val="16"/>
          <w:szCs w:val="16"/>
        </w:rPr>
      </w:pPr>
    </w:p>
    <w:p w:rsidR="00F753C0" w:rsidRPr="00BD36F5" w:rsidRDefault="00F753C0" w:rsidP="00F753C0">
      <w:pPr>
        <w:rPr>
          <w:b/>
        </w:rPr>
      </w:pPr>
      <w:r w:rsidRPr="00BD36F5">
        <w:rPr>
          <w:b/>
        </w:rPr>
        <w:t>Преподаватель</w:t>
      </w:r>
    </w:p>
    <w:p w:rsidR="00F753C0" w:rsidRPr="00BD36F5" w:rsidRDefault="00F753C0" w:rsidP="00F753C0">
      <w:r w:rsidRPr="00BD36F5">
        <w:t>Кандидат педагогических наук</w:t>
      </w:r>
      <w:r w:rsidRPr="00BD36F5">
        <w:rPr>
          <w:b/>
        </w:rPr>
        <w:t xml:space="preserve">, </w:t>
      </w:r>
      <w:r w:rsidRPr="00BD36F5">
        <w:t xml:space="preserve">доцент кафедры теории и методики начального образования Т.А. </w:t>
      </w:r>
      <w:proofErr w:type="spellStart"/>
      <w:r w:rsidRPr="00BD36F5">
        <w:t>Кондрашенкова</w:t>
      </w:r>
      <w:proofErr w:type="spellEnd"/>
      <w:r w:rsidRPr="00BD36F5">
        <w:t xml:space="preserve">   </w:t>
      </w:r>
    </w:p>
    <w:p w:rsidR="00F753C0" w:rsidRPr="00BD36F5" w:rsidRDefault="00F753C0" w:rsidP="00F753C0">
      <w:r w:rsidRPr="00BD36F5">
        <w:lastRenderedPageBreak/>
        <w:t>Кандидат педагогических наук, доцент кафедры теории и методики начального образования О.О. Харченко</w:t>
      </w:r>
    </w:p>
    <w:p w:rsidR="00F753C0" w:rsidRPr="00BD36F5" w:rsidRDefault="00F753C0" w:rsidP="00F753C0">
      <w:pPr>
        <w:spacing w:after="200" w:line="276" w:lineRule="auto"/>
      </w:pPr>
    </w:p>
    <w:p w:rsidR="00F753C0" w:rsidRDefault="00F753C0" w:rsidP="00F753C0">
      <w:pPr>
        <w:jc w:val="both"/>
      </w:pPr>
    </w:p>
    <w:p w:rsidR="009C3400" w:rsidRDefault="009C3400" w:rsidP="00F753C0"/>
    <w:sectPr w:rsidR="009C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33D9"/>
    <w:multiLevelType w:val="hybridMultilevel"/>
    <w:tmpl w:val="A33CD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B25B8"/>
    <w:multiLevelType w:val="hybridMultilevel"/>
    <w:tmpl w:val="7A4AFB4E"/>
    <w:lvl w:ilvl="0" w:tplc="DF4C0988">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09F1A4F"/>
    <w:multiLevelType w:val="hybridMultilevel"/>
    <w:tmpl w:val="FB34A0C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DD0A4B"/>
    <w:multiLevelType w:val="hybridMultilevel"/>
    <w:tmpl w:val="445AB22C"/>
    <w:lvl w:ilvl="0" w:tplc="BF14F8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C05DA7"/>
    <w:multiLevelType w:val="hybridMultilevel"/>
    <w:tmpl w:val="61509D66"/>
    <w:lvl w:ilvl="0" w:tplc="FFFFFFFF">
      <w:start w:val="3"/>
      <w:numFmt w:val="upperRoman"/>
      <w:lvlText w:val="%1."/>
      <w:lvlJc w:val="left"/>
      <w:pPr>
        <w:tabs>
          <w:tab w:val="num" w:pos="720"/>
        </w:tabs>
        <w:ind w:left="72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5BDD05C1"/>
    <w:multiLevelType w:val="hybridMultilevel"/>
    <w:tmpl w:val="633C60C6"/>
    <w:lvl w:ilvl="0" w:tplc="00C4CE30">
      <w:start w:val="1"/>
      <w:numFmt w:val="bullet"/>
      <w:lvlText w:val=""/>
      <w:lvlJc w:val="left"/>
      <w:pPr>
        <w:ind w:left="695" w:hanging="360"/>
      </w:pPr>
      <w:rPr>
        <w:rFonts w:ascii="Symbol" w:hAnsi="Symbol" w:cs="Symbol" w:hint="default"/>
      </w:rPr>
    </w:lvl>
    <w:lvl w:ilvl="1" w:tplc="04190003">
      <w:start w:val="1"/>
      <w:numFmt w:val="bullet"/>
      <w:lvlText w:val="o"/>
      <w:lvlJc w:val="left"/>
      <w:pPr>
        <w:ind w:left="1415" w:hanging="360"/>
      </w:pPr>
      <w:rPr>
        <w:rFonts w:ascii="Courier New" w:hAnsi="Courier New" w:cs="Courier New" w:hint="default"/>
      </w:rPr>
    </w:lvl>
    <w:lvl w:ilvl="2" w:tplc="04190005">
      <w:start w:val="1"/>
      <w:numFmt w:val="bullet"/>
      <w:lvlText w:val=""/>
      <w:lvlJc w:val="left"/>
      <w:pPr>
        <w:ind w:left="2135" w:hanging="360"/>
      </w:pPr>
      <w:rPr>
        <w:rFonts w:ascii="Wingdings" w:hAnsi="Wingdings" w:cs="Wingdings" w:hint="default"/>
      </w:rPr>
    </w:lvl>
    <w:lvl w:ilvl="3" w:tplc="04190001">
      <w:start w:val="1"/>
      <w:numFmt w:val="bullet"/>
      <w:lvlText w:val=""/>
      <w:lvlJc w:val="left"/>
      <w:pPr>
        <w:ind w:left="2855" w:hanging="360"/>
      </w:pPr>
      <w:rPr>
        <w:rFonts w:ascii="Symbol" w:hAnsi="Symbol" w:cs="Symbol" w:hint="default"/>
      </w:rPr>
    </w:lvl>
    <w:lvl w:ilvl="4" w:tplc="04190003">
      <w:start w:val="1"/>
      <w:numFmt w:val="bullet"/>
      <w:lvlText w:val="o"/>
      <w:lvlJc w:val="left"/>
      <w:pPr>
        <w:ind w:left="3575" w:hanging="360"/>
      </w:pPr>
      <w:rPr>
        <w:rFonts w:ascii="Courier New" w:hAnsi="Courier New" w:cs="Courier New" w:hint="default"/>
      </w:rPr>
    </w:lvl>
    <w:lvl w:ilvl="5" w:tplc="04190005">
      <w:start w:val="1"/>
      <w:numFmt w:val="bullet"/>
      <w:lvlText w:val=""/>
      <w:lvlJc w:val="left"/>
      <w:pPr>
        <w:ind w:left="4295" w:hanging="360"/>
      </w:pPr>
      <w:rPr>
        <w:rFonts w:ascii="Wingdings" w:hAnsi="Wingdings" w:cs="Wingdings" w:hint="default"/>
      </w:rPr>
    </w:lvl>
    <w:lvl w:ilvl="6" w:tplc="04190001">
      <w:start w:val="1"/>
      <w:numFmt w:val="bullet"/>
      <w:lvlText w:val=""/>
      <w:lvlJc w:val="left"/>
      <w:pPr>
        <w:ind w:left="5015" w:hanging="360"/>
      </w:pPr>
      <w:rPr>
        <w:rFonts w:ascii="Symbol" w:hAnsi="Symbol" w:cs="Symbol" w:hint="default"/>
      </w:rPr>
    </w:lvl>
    <w:lvl w:ilvl="7" w:tplc="04190003">
      <w:start w:val="1"/>
      <w:numFmt w:val="bullet"/>
      <w:lvlText w:val="o"/>
      <w:lvlJc w:val="left"/>
      <w:pPr>
        <w:ind w:left="5735" w:hanging="360"/>
      </w:pPr>
      <w:rPr>
        <w:rFonts w:ascii="Courier New" w:hAnsi="Courier New" w:cs="Courier New" w:hint="default"/>
      </w:rPr>
    </w:lvl>
    <w:lvl w:ilvl="8" w:tplc="04190005">
      <w:start w:val="1"/>
      <w:numFmt w:val="bullet"/>
      <w:lvlText w:val=""/>
      <w:lvlJc w:val="left"/>
      <w:pPr>
        <w:ind w:left="6455" w:hanging="360"/>
      </w:pPr>
      <w:rPr>
        <w:rFonts w:ascii="Wingdings" w:hAnsi="Wingdings" w:cs="Wingdings" w:hint="default"/>
      </w:rPr>
    </w:lvl>
  </w:abstractNum>
  <w:abstractNum w:abstractNumId="6" w15:restartNumberingAfterBreak="0">
    <w:nsid w:val="668F598C"/>
    <w:multiLevelType w:val="hybridMultilevel"/>
    <w:tmpl w:val="1BAC1968"/>
    <w:lvl w:ilvl="0" w:tplc="FFD2C34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C0"/>
    <w:rsid w:val="009C3400"/>
    <w:rsid w:val="00F7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C713-9132-43B4-8AFA-405AA927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3C0"/>
    <w:pPr>
      <w:spacing w:line="240" w:lineRule="auto"/>
      <w:jc w:val="left"/>
    </w:pPr>
    <w:rPr>
      <w:rFonts w:eastAsia="Times New Roman"/>
      <w:sz w:val="24"/>
      <w:szCs w:val="24"/>
      <w:lang w:eastAsia="ru-RU"/>
    </w:rPr>
  </w:style>
  <w:style w:type="paragraph" w:styleId="1">
    <w:name w:val="heading 1"/>
    <w:basedOn w:val="a"/>
    <w:link w:val="10"/>
    <w:uiPriority w:val="99"/>
    <w:qFormat/>
    <w:rsid w:val="00F753C0"/>
    <w:pPr>
      <w:spacing w:before="100" w:beforeAutospacing="1" w:after="100" w:afterAutospacing="1"/>
      <w:outlineLvl w:val="0"/>
    </w:pPr>
    <w:rPr>
      <w:rFonts w:ascii="Calibri" w:hAnsi="Calibri" w:cs="Calibri"/>
      <w:b/>
      <w:bCs/>
      <w:kern w:val="36"/>
      <w:sz w:val="48"/>
      <w:szCs w:val="48"/>
    </w:rPr>
  </w:style>
  <w:style w:type="paragraph" w:styleId="2">
    <w:name w:val="heading 2"/>
    <w:basedOn w:val="a"/>
    <w:link w:val="20"/>
    <w:uiPriority w:val="99"/>
    <w:qFormat/>
    <w:rsid w:val="00F753C0"/>
    <w:pPr>
      <w:spacing w:before="100" w:beforeAutospacing="1" w:after="100" w:afterAutospacing="1"/>
      <w:outlineLvl w:val="1"/>
    </w:pPr>
    <w:rPr>
      <w:rFonts w:ascii="Calibri" w:hAnsi="Calibri" w:cs="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3C0"/>
    <w:rPr>
      <w:rFonts w:ascii="Calibri" w:eastAsia="Times New Roman" w:hAnsi="Calibri" w:cs="Calibri"/>
      <w:b/>
      <w:bCs/>
      <w:kern w:val="36"/>
      <w:sz w:val="48"/>
      <w:szCs w:val="48"/>
      <w:lang w:eastAsia="ru-RU"/>
    </w:rPr>
  </w:style>
  <w:style w:type="character" w:customStyle="1" w:styleId="20">
    <w:name w:val="Заголовок 2 Знак"/>
    <w:basedOn w:val="a0"/>
    <w:link w:val="2"/>
    <w:uiPriority w:val="99"/>
    <w:rsid w:val="00F753C0"/>
    <w:rPr>
      <w:rFonts w:ascii="Calibri" w:eastAsia="Times New Roman" w:hAnsi="Calibri" w:cs="Calibri"/>
      <w:b/>
      <w:bCs/>
      <w:sz w:val="36"/>
      <w:szCs w:val="36"/>
      <w:lang w:eastAsia="ru-RU"/>
    </w:rPr>
  </w:style>
  <w:style w:type="paragraph" w:styleId="a3">
    <w:name w:val="Normal (Web)"/>
    <w:basedOn w:val="a"/>
    <w:unhideWhenUsed/>
    <w:rsid w:val="00F753C0"/>
    <w:pPr>
      <w:spacing w:before="100" w:beforeAutospacing="1" w:after="100" w:afterAutospacing="1"/>
    </w:pPr>
  </w:style>
  <w:style w:type="paragraph" w:styleId="a4">
    <w:name w:val="Body Text Indent"/>
    <w:basedOn w:val="a"/>
    <w:link w:val="a5"/>
    <w:unhideWhenUsed/>
    <w:rsid w:val="00F753C0"/>
    <w:pPr>
      <w:spacing w:after="120"/>
      <w:ind w:left="283"/>
    </w:pPr>
  </w:style>
  <w:style w:type="character" w:customStyle="1" w:styleId="a5">
    <w:name w:val="Основной текст с отступом Знак"/>
    <w:basedOn w:val="a0"/>
    <w:link w:val="a4"/>
    <w:rsid w:val="00F753C0"/>
    <w:rPr>
      <w:rFonts w:eastAsia="Times New Roman"/>
      <w:sz w:val="24"/>
      <w:szCs w:val="24"/>
      <w:lang w:eastAsia="ru-RU"/>
    </w:rPr>
  </w:style>
  <w:style w:type="paragraph" w:customStyle="1" w:styleId="western">
    <w:name w:val="western"/>
    <w:basedOn w:val="a"/>
    <w:uiPriority w:val="99"/>
    <w:rsid w:val="00F753C0"/>
    <w:pPr>
      <w:spacing w:before="100" w:beforeAutospacing="1" w:after="100" w:afterAutospacing="1"/>
    </w:pPr>
  </w:style>
  <w:style w:type="paragraph" w:customStyle="1" w:styleId="ConsPlusNormal">
    <w:name w:val="ConsPlusNormal"/>
    <w:rsid w:val="00F753C0"/>
    <w:pPr>
      <w:widowControl w:val="0"/>
      <w:autoSpaceDE w:val="0"/>
      <w:autoSpaceDN w:val="0"/>
      <w:spacing w:line="240" w:lineRule="auto"/>
      <w:jc w:val="left"/>
    </w:pPr>
    <w:rPr>
      <w:rFonts w:eastAsia="Times New Roman"/>
      <w:sz w:val="24"/>
      <w:lang w:eastAsia="ru-RU"/>
    </w:rPr>
  </w:style>
  <w:style w:type="paragraph" w:customStyle="1" w:styleId="11">
    <w:name w:val="Абзац списка1"/>
    <w:basedOn w:val="a"/>
    <w:rsid w:val="00F753C0"/>
    <w:pPr>
      <w:suppressAutoHyphens/>
      <w:spacing w:after="200" w:line="276" w:lineRule="auto"/>
    </w:pPr>
    <w:rPr>
      <w:rFonts w:ascii="Calibri" w:hAnsi="Calibri"/>
      <w:kern w:val="2"/>
      <w:sz w:val="22"/>
      <w:szCs w:val="22"/>
      <w:lang w:eastAsia="ar-SA"/>
    </w:rPr>
  </w:style>
  <w:style w:type="character" w:customStyle="1" w:styleId="4">
    <w:name w:val="Основной текст (4)_"/>
    <w:link w:val="40"/>
    <w:locked/>
    <w:rsid w:val="00F753C0"/>
    <w:rPr>
      <w:spacing w:val="10"/>
      <w:shd w:val="clear" w:color="auto" w:fill="FFFFFF"/>
    </w:rPr>
  </w:style>
  <w:style w:type="character" w:customStyle="1" w:styleId="40pt">
    <w:name w:val="Основной текст (4) + Интервал 0 pt"/>
    <w:rsid w:val="00F753C0"/>
    <w:rPr>
      <w:spacing w:val="0"/>
      <w:shd w:val="clear" w:color="auto" w:fill="FFFFFF"/>
    </w:rPr>
  </w:style>
  <w:style w:type="paragraph" w:customStyle="1" w:styleId="40">
    <w:name w:val="Основной текст (4)"/>
    <w:basedOn w:val="a"/>
    <w:link w:val="4"/>
    <w:rsid w:val="00F753C0"/>
    <w:pPr>
      <w:shd w:val="clear" w:color="auto" w:fill="FFFFFF"/>
      <w:spacing w:line="240" w:lineRule="atLeast"/>
    </w:pPr>
    <w:rPr>
      <w:rFonts w:eastAsiaTheme="minorHAnsi"/>
      <w:spacing w:val="10"/>
      <w:sz w:val="28"/>
      <w:szCs w:val="20"/>
      <w:shd w:val="clear" w:color="auto" w:fill="FFFFFF"/>
      <w:lang w:eastAsia="en-US"/>
    </w:rPr>
  </w:style>
  <w:style w:type="paragraph" w:styleId="a6">
    <w:name w:val="List Paragraph"/>
    <w:basedOn w:val="a"/>
    <w:uiPriority w:val="34"/>
    <w:qFormat/>
    <w:rsid w:val="00F753C0"/>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unhideWhenUsed/>
    <w:rsid w:val="00F753C0"/>
    <w:pPr>
      <w:spacing w:after="120"/>
    </w:pPr>
  </w:style>
  <w:style w:type="character" w:customStyle="1" w:styleId="a8">
    <w:name w:val="Основной текст Знак"/>
    <w:basedOn w:val="a0"/>
    <w:link w:val="a7"/>
    <w:rsid w:val="00F753C0"/>
    <w:rPr>
      <w:rFonts w:eastAsia="Times New Roman"/>
      <w:sz w:val="24"/>
      <w:szCs w:val="24"/>
      <w:lang w:eastAsia="ru-RU"/>
    </w:rPr>
  </w:style>
  <w:style w:type="paragraph" w:styleId="21">
    <w:name w:val="Body Text Indent 2"/>
    <w:basedOn w:val="a"/>
    <w:link w:val="22"/>
    <w:rsid w:val="00F753C0"/>
    <w:pPr>
      <w:spacing w:after="120" w:line="480" w:lineRule="auto"/>
      <w:ind w:left="283"/>
    </w:pPr>
    <w:rPr>
      <w:rFonts w:eastAsia="Calibri"/>
    </w:rPr>
  </w:style>
  <w:style w:type="character" w:customStyle="1" w:styleId="22">
    <w:name w:val="Основной текст с отступом 2 Знак"/>
    <w:basedOn w:val="a0"/>
    <w:link w:val="21"/>
    <w:rsid w:val="00F753C0"/>
    <w:rPr>
      <w:rFonts w:eastAsia="Calibri"/>
      <w:sz w:val="24"/>
      <w:szCs w:val="24"/>
      <w:lang w:eastAsia="ru-RU"/>
    </w:rPr>
  </w:style>
  <w:style w:type="paragraph" w:customStyle="1" w:styleId="c8">
    <w:name w:val="c8"/>
    <w:basedOn w:val="a"/>
    <w:rsid w:val="00F753C0"/>
    <w:pPr>
      <w:spacing w:before="100" w:beforeAutospacing="1" w:after="100" w:afterAutospacing="1"/>
    </w:pPr>
  </w:style>
  <w:style w:type="character" w:customStyle="1" w:styleId="c24">
    <w:name w:val="c24"/>
    <w:basedOn w:val="a0"/>
    <w:rsid w:val="00F753C0"/>
  </w:style>
  <w:style w:type="paragraph" w:customStyle="1" w:styleId="c0">
    <w:name w:val="c0"/>
    <w:basedOn w:val="a"/>
    <w:rsid w:val="00F753C0"/>
    <w:pPr>
      <w:spacing w:before="100" w:beforeAutospacing="1" w:after="100" w:afterAutospacing="1"/>
    </w:pPr>
  </w:style>
  <w:style w:type="character" w:styleId="a9">
    <w:name w:val="Strong"/>
    <w:qFormat/>
    <w:rsid w:val="00F753C0"/>
    <w:rPr>
      <w:b/>
      <w:bCs/>
    </w:rPr>
  </w:style>
  <w:style w:type="character" w:customStyle="1" w:styleId="23">
    <w:name w:val="Заголовок №2_"/>
    <w:basedOn w:val="a0"/>
    <w:link w:val="24"/>
    <w:rsid w:val="00F753C0"/>
    <w:rPr>
      <w:b/>
      <w:bCs/>
      <w:szCs w:val="28"/>
      <w:shd w:val="clear" w:color="auto" w:fill="FFFFFF"/>
    </w:rPr>
  </w:style>
  <w:style w:type="paragraph" w:customStyle="1" w:styleId="24">
    <w:name w:val="Заголовок №2"/>
    <w:basedOn w:val="a"/>
    <w:link w:val="23"/>
    <w:rsid w:val="00F753C0"/>
    <w:pPr>
      <w:shd w:val="clear" w:color="auto" w:fill="FFFFFF"/>
      <w:spacing w:before="2040" w:line="324" w:lineRule="exact"/>
      <w:jc w:val="center"/>
      <w:outlineLvl w:val="1"/>
    </w:pPr>
    <w:rPr>
      <w:rFonts w:eastAsiaTheme="minorHAnsi"/>
      <w:b/>
      <w:bCs/>
      <w:sz w:val="28"/>
      <w:szCs w:val="28"/>
      <w:lang w:eastAsia="en-US"/>
    </w:rPr>
  </w:style>
  <w:style w:type="paragraph" w:customStyle="1" w:styleId="CharChar">
    <w:name w:val="Знак Знак Знак Знак Char Char"/>
    <w:basedOn w:val="a"/>
    <w:rsid w:val="00F753C0"/>
    <w:pPr>
      <w:spacing w:after="160" w:line="240" w:lineRule="exact"/>
    </w:pPr>
    <w:rPr>
      <w:rFonts w:ascii="Verdana" w:hAnsi="Verdana" w:cs="Verdana"/>
      <w:sz w:val="20"/>
      <w:szCs w:val="20"/>
      <w:lang w:val="en-US" w:eastAsia="en-US"/>
    </w:rPr>
  </w:style>
  <w:style w:type="paragraph" w:styleId="aa">
    <w:name w:val="Title"/>
    <w:basedOn w:val="a"/>
    <w:link w:val="ab"/>
    <w:uiPriority w:val="99"/>
    <w:qFormat/>
    <w:rsid w:val="00F753C0"/>
    <w:pPr>
      <w:widowControl w:val="0"/>
      <w:adjustRightInd w:val="0"/>
      <w:spacing w:line="360" w:lineRule="atLeast"/>
      <w:jc w:val="center"/>
      <w:textAlignment w:val="baseline"/>
    </w:pPr>
    <w:rPr>
      <w:rFonts w:ascii="Calibri" w:hAnsi="Calibri" w:cs="Calibri"/>
      <w:b/>
      <w:bCs/>
    </w:rPr>
  </w:style>
  <w:style w:type="character" w:customStyle="1" w:styleId="ab">
    <w:name w:val="Название Знак"/>
    <w:basedOn w:val="a0"/>
    <w:link w:val="aa"/>
    <w:uiPriority w:val="99"/>
    <w:rsid w:val="00F753C0"/>
    <w:rPr>
      <w:rFonts w:ascii="Calibri" w:eastAsia="Times New Roman" w:hAnsi="Calibri" w:cs="Calibri"/>
      <w:b/>
      <w:bCs/>
      <w:sz w:val="24"/>
      <w:szCs w:val="24"/>
      <w:lang w:eastAsia="ru-RU"/>
    </w:rPr>
  </w:style>
  <w:style w:type="paragraph" w:customStyle="1" w:styleId="ac">
    <w:name w:val="Знак"/>
    <w:basedOn w:val="a"/>
    <w:rsid w:val="00F753C0"/>
    <w:pPr>
      <w:tabs>
        <w:tab w:val="num" w:pos="643"/>
      </w:tabs>
      <w:spacing w:after="160" w:line="240" w:lineRule="exact"/>
    </w:pPr>
    <w:rPr>
      <w:rFonts w:ascii="Verdana" w:hAnsi="Verdana" w:cs="Verdana"/>
      <w:sz w:val="20"/>
      <w:szCs w:val="20"/>
      <w:lang w:val="en-US" w:eastAsia="en-US"/>
    </w:rPr>
  </w:style>
  <w:style w:type="paragraph" w:customStyle="1" w:styleId="25">
    <w:name w:val="Абзац списка2"/>
    <w:basedOn w:val="a"/>
    <w:rsid w:val="00F753C0"/>
    <w:pPr>
      <w:ind w:left="708"/>
    </w:pPr>
    <w:rPr>
      <w:sz w:val="28"/>
    </w:rPr>
  </w:style>
  <w:style w:type="paragraph" w:customStyle="1" w:styleId="Default">
    <w:name w:val="Default"/>
    <w:uiPriority w:val="99"/>
    <w:rsid w:val="00F753C0"/>
    <w:pPr>
      <w:widowControl w:val="0"/>
      <w:autoSpaceDE w:val="0"/>
      <w:autoSpaceDN w:val="0"/>
      <w:adjustRightInd w:val="0"/>
      <w:spacing w:line="240" w:lineRule="auto"/>
      <w:jc w:val="left"/>
    </w:pPr>
    <w:rPr>
      <w:rFonts w:ascii="Calibri" w:eastAsia="Times New Roman" w:hAnsi="Calibri" w:cs="Calibri"/>
      <w:color w:val="000000"/>
      <w:sz w:val="24"/>
      <w:szCs w:val="24"/>
      <w:lang w:eastAsia="ru-RU"/>
    </w:rPr>
  </w:style>
  <w:style w:type="paragraph" w:styleId="26">
    <w:name w:val="Body Text 2"/>
    <w:basedOn w:val="a"/>
    <w:link w:val="27"/>
    <w:uiPriority w:val="99"/>
    <w:semiHidden/>
    <w:unhideWhenUsed/>
    <w:rsid w:val="00F753C0"/>
    <w:pPr>
      <w:spacing w:after="120" w:line="480" w:lineRule="auto"/>
    </w:pPr>
  </w:style>
  <w:style w:type="character" w:customStyle="1" w:styleId="27">
    <w:name w:val="Основной текст 2 Знак"/>
    <w:basedOn w:val="a0"/>
    <w:link w:val="26"/>
    <w:uiPriority w:val="99"/>
    <w:semiHidden/>
    <w:rsid w:val="00F753C0"/>
    <w:rPr>
      <w:rFonts w:eastAsia="Times New Roman"/>
      <w:sz w:val="24"/>
      <w:szCs w:val="24"/>
      <w:lang w:eastAsia="ru-RU"/>
    </w:rPr>
  </w:style>
  <w:style w:type="paragraph" w:customStyle="1" w:styleId="12">
    <w:name w:val="Знак Знак Знак Знак Знак Знак Знак Знак Знак1 Знак Знак Знак Знак"/>
    <w:basedOn w:val="a"/>
    <w:rsid w:val="00F753C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19332</Words>
  <Characters>110199</Characters>
  <Application>Microsoft Office Word</Application>
  <DocSecurity>0</DocSecurity>
  <Lines>918</Lines>
  <Paragraphs>258</Paragraphs>
  <ScaleCrop>false</ScaleCrop>
  <Company/>
  <LinksUpToDate>false</LinksUpToDate>
  <CharactersWithSpaces>129273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Rodionov</dc:creator>
  <cp:keywords/>
  <dc:description/>
  <cp:lastModifiedBy>Aleksey Rodionov</cp:lastModifiedBy>
  <cp:revision>1</cp:revision>
  <dcterms:created xsi:type="dcterms:W3CDTF">2017-10-25T12:39:00Z</dcterms:created>
  <dcterms:modified xsi:type="dcterms:W3CDTF">2017-10-25T12:41:00Z</dcterms:modified>
</cp:coreProperties>
</file>