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32E58114" w:rsidR="004F71FA" w:rsidRPr="004F71FA" w:rsidRDefault="004F71FA" w:rsidP="004F71FA">
      <w:pPr>
        <w:pStyle w:val="a3"/>
        <w:jc w:val="center"/>
        <w:rPr>
          <w:rFonts w:ascii="Times New Roman" w:hAnsi="Times New Roman"/>
          <w:sz w:val="28"/>
          <w:szCs w:val="28"/>
        </w:rPr>
      </w:pPr>
      <w:r w:rsidRPr="004F71FA">
        <w:rPr>
          <w:rFonts w:ascii="Times New Roman" w:hAnsi="Times New Roman"/>
          <w:sz w:val="28"/>
          <w:szCs w:val="28"/>
        </w:rPr>
        <w:t xml:space="preserve">Федеральное государственное бюджетное образовательное учреждение высшего </w:t>
      </w:r>
      <w:r>
        <w:rPr>
          <w:rFonts w:ascii="Times New Roman" w:hAnsi="Times New Roman"/>
          <w:sz w:val="28"/>
          <w:szCs w:val="28"/>
        </w:rPr>
        <w:t>образования</w:t>
      </w:r>
      <w:r>
        <w:rPr>
          <w:rFonts w:ascii="Times New Roman" w:hAnsi="Times New Roman"/>
          <w:sz w:val="28"/>
          <w:szCs w:val="28"/>
        </w:rPr>
        <w:br/>
        <w:t>«Смоленский государственный</w:t>
      </w:r>
      <w:r w:rsidRPr="004F71FA">
        <w:rPr>
          <w:rFonts w:ascii="Times New Roman" w:hAnsi="Times New Roman"/>
          <w:sz w:val="28"/>
          <w:szCs w:val="28"/>
        </w:rPr>
        <w:t xml:space="preserve"> университет»</w:t>
      </w:r>
    </w:p>
    <w:p w14:paraId="271ED5AB" w14:textId="77777777" w:rsidR="004F71FA" w:rsidRDefault="004F71FA" w:rsidP="004F71FA">
      <w:pPr>
        <w:pStyle w:val="a3"/>
        <w:jc w:val="center"/>
        <w:rPr>
          <w:rFonts w:ascii="Times New Roman" w:hAnsi="Times New Roman"/>
          <w:b/>
          <w:bCs/>
          <w:sz w:val="28"/>
          <w:szCs w:val="28"/>
        </w:rPr>
      </w:pPr>
    </w:p>
    <w:p w14:paraId="64F7D2CA" w14:textId="77777777" w:rsidR="004F71FA" w:rsidRDefault="004F71FA" w:rsidP="004F71FA">
      <w:pPr>
        <w:pStyle w:val="a3"/>
        <w:jc w:val="center"/>
        <w:rPr>
          <w:rFonts w:ascii="Times New Roman" w:hAnsi="Times New Roman"/>
          <w:b/>
          <w:bCs/>
          <w:sz w:val="28"/>
          <w:szCs w:val="28"/>
        </w:rPr>
      </w:pPr>
    </w:p>
    <w:p w14:paraId="125E8F23" w14:textId="77777777" w:rsidR="004F71FA" w:rsidRDefault="004F71FA" w:rsidP="004F71FA">
      <w:pPr>
        <w:pStyle w:val="a3"/>
        <w:jc w:val="center"/>
        <w:rPr>
          <w:rFonts w:ascii="Times New Roman" w:hAnsi="Times New Roman"/>
          <w:b/>
          <w:bCs/>
          <w:sz w:val="28"/>
          <w:szCs w:val="28"/>
        </w:rPr>
      </w:pPr>
    </w:p>
    <w:p w14:paraId="50A5FFF0" w14:textId="77777777" w:rsidR="004F71FA" w:rsidRDefault="004F71FA" w:rsidP="004F71FA">
      <w:pPr>
        <w:pStyle w:val="a3"/>
        <w:jc w:val="center"/>
        <w:rPr>
          <w:rFonts w:ascii="Times New Roman" w:hAnsi="Times New Roman"/>
          <w:b/>
          <w:bCs/>
          <w:sz w:val="28"/>
          <w:szCs w:val="28"/>
        </w:rPr>
      </w:pPr>
    </w:p>
    <w:p w14:paraId="0B588C4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Аннотации рабочих про</w:t>
      </w:r>
      <w:r>
        <w:rPr>
          <w:rFonts w:ascii="Times New Roman" w:hAnsi="Times New Roman"/>
          <w:b/>
          <w:bCs/>
          <w:sz w:val="28"/>
          <w:szCs w:val="28"/>
        </w:rPr>
        <w:t>грамм дисциплин образовательной</w:t>
      </w:r>
      <w:r w:rsidRPr="004F71FA">
        <w:rPr>
          <w:rFonts w:ascii="Times New Roman" w:hAnsi="Times New Roman"/>
          <w:b/>
          <w:bCs/>
          <w:sz w:val="28"/>
          <w:szCs w:val="28"/>
        </w:rPr>
        <w:t xml:space="preserve"> программы высшего образования</w:t>
      </w:r>
    </w:p>
    <w:p w14:paraId="5F0B5850"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Направление подготовки</w:t>
      </w:r>
    </w:p>
    <w:p w14:paraId="5147D5F2" w14:textId="4E20BC45" w:rsidR="004F71FA" w:rsidRPr="004F71FA" w:rsidRDefault="005D684E" w:rsidP="004F71FA">
      <w:pPr>
        <w:pStyle w:val="a3"/>
        <w:jc w:val="center"/>
        <w:rPr>
          <w:rFonts w:ascii="Times New Roman" w:hAnsi="Times New Roman"/>
          <w:sz w:val="28"/>
          <w:szCs w:val="28"/>
        </w:rPr>
      </w:pPr>
      <w:r>
        <w:rPr>
          <w:rFonts w:ascii="Times New Roman" w:hAnsi="Times New Roman"/>
          <w:sz w:val="28"/>
          <w:szCs w:val="28"/>
        </w:rPr>
        <w:t>02</w:t>
      </w:r>
      <w:r w:rsidR="001B2530">
        <w:rPr>
          <w:rFonts w:ascii="Times New Roman" w:hAnsi="Times New Roman"/>
          <w:sz w:val="28"/>
          <w:szCs w:val="28"/>
        </w:rPr>
        <w:t>.04</w:t>
      </w:r>
      <w:r>
        <w:rPr>
          <w:rFonts w:ascii="Times New Roman" w:hAnsi="Times New Roman"/>
          <w:sz w:val="28"/>
          <w:szCs w:val="28"/>
        </w:rPr>
        <w:t>.01</w:t>
      </w:r>
      <w:r w:rsidR="004F71FA" w:rsidRPr="004F71FA">
        <w:rPr>
          <w:rFonts w:ascii="Times New Roman" w:hAnsi="Times New Roman"/>
          <w:sz w:val="28"/>
          <w:szCs w:val="28"/>
        </w:rPr>
        <w:t xml:space="preserve"> </w:t>
      </w:r>
      <w:r>
        <w:rPr>
          <w:rFonts w:ascii="Times New Roman" w:hAnsi="Times New Roman"/>
          <w:sz w:val="28"/>
          <w:szCs w:val="28"/>
        </w:rPr>
        <w:t>М</w:t>
      </w:r>
      <w:r w:rsidR="004F71FA">
        <w:rPr>
          <w:rFonts w:ascii="Times New Roman" w:hAnsi="Times New Roman"/>
          <w:sz w:val="28"/>
          <w:szCs w:val="28"/>
        </w:rPr>
        <w:t xml:space="preserve">атематика и </w:t>
      </w:r>
      <w:r>
        <w:rPr>
          <w:rFonts w:ascii="Times New Roman" w:hAnsi="Times New Roman"/>
          <w:sz w:val="28"/>
          <w:szCs w:val="28"/>
        </w:rPr>
        <w:t>компьютерные науки</w:t>
      </w:r>
    </w:p>
    <w:p w14:paraId="4BE7796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Направленность (профиль)</w:t>
      </w:r>
    </w:p>
    <w:p w14:paraId="0A2A6CF9" w14:textId="4A86D34B" w:rsidR="004F71FA" w:rsidRPr="004F71FA" w:rsidRDefault="00396813" w:rsidP="004F71FA">
      <w:pPr>
        <w:pStyle w:val="a3"/>
        <w:jc w:val="center"/>
        <w:rPr>
          <w:rFonts w:ascii="Times New Roman" w:hAnsi="Times New Roman"/>
          <w:sz w:val="28"/>
          <w:szCs w:val="28"/>
        </w:rPr>
      </w:pPr>
      <w:r>
        <w:rPr>
          <w:rFonts w:ascii="Times New Roman" w:hAnsi="Times New Roman"/>
          <w:sz w:val="28"/>
          <w:szCs w:val="28"/>
        </w:rPr>
        <w:t>Комплексный анализ и его приложения</w:t>
      </w:r>
    </w:p>
    <w:p w14:paraId="18A3312D" w14:textId="77777777" w:rsidR="004F71FA" w:rsidRDefault="004F71FA">
      <w:pPr>
        <w:rPr>
          <w:rFonts w:ascii="Times New Roman" w:hAnsi="Times New Roman" w:cs="Times New Roman"/>
          <w:sz w:val="28"/>
          <w:szCs w:val="28"/>
        </w:rPr>
      </w:pPr>
      <w:r>
        <w:rPr>
          <w:rFonts w:ascii="Times New Roman" w:hAnsi="Times New Roman" w:cs="Times New Roman"/>
          <w:sz w:val="28"/>
          <w:szCs w:val="28"/>
        </w:rPr>
        <w:br w:type="page"/>
      </w:r>
    </w:p>
    <w:p w14:paraId="04234FD2" w14:textId="2C4FDB55" w:rsidR="008A7E10" w:rsidRPr="00450076" w:rsidRDefault="008A7E10" w:rsidP="008A7E10">
      <w:pPr>
        <w:jc w:val="both"/>
        <w:rPr>
          <w:rFonts w:ascii="Times New Roman" w:hAnsi="Times New Roman" w:cs="Times New Roman"/>
          <w:b/>
          <w:sz w:val="28"/>
          <w:szCs w:val="28"/>
        </w:rPr>
      </w:pPr>
      <w:r w:rsidRPr="00450076">
        <w:rPr>
          <w:rFonts w:ascii="Times New Roman" w:hAnsi="Times New Roman" w:cs="Times New Roman"/>
          <w:b/>
          <w:sz w:val="28"/>
          <w:szCs w:val="28"/>
        </w:rPr>
        <w:lastRenderedPageBreak/>
        <w:t>Б1.Б.1 Иностранный язык в профессиональной деятельности</w:t>
      </w:r>
    </w:p>
    <w:p w14:paraId="76B198CB" w14:textId="77777777" w:rsidR="008A7E10" w:rsidRDefault="008A7E10" w:rsidP="008A7E10">
      <w:pPr>
        <w:jc w:val="both"/>
        <w:rPr>
          <w:rFonts w:ascii="Times New Roman" w:hAnsi="Times New Roman" w:cs="Times New Roman"/>
          <w:sz w:val="28"/>
          <w:szCs w:val="28"/>
        </w:rPr>
      </w:pPr>
    </w:p>
    <w:p w14:paraId="435AF3EA"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FB645C2" w14:textId="5BFE93AB" w:rsidR="008A7E10" w:rsidRDefault="008A7E10" w:rsidP="008A7E10">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8A7E10">
        <w:rPr>
          <w:rFonts w:ascii="Times New Roman" w:hAnsi="Times New Roman" w:cs="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40F62D4B" w14:textId="77777777" w:rsidR="008A7E10" w:rsidRPr="009B64D5" w:rsidRDefault="008A7E10" w:rsidP="008A7E10">
      <w:pPr>
        <w:jc w:val="both"/>
        <w:rPr>
          <w:rFonts w:ascii="Times New Roman" w:hAnsi="Times New Roman" w:cs="Times New Roman"/>
          <w:b/>
          <w:sz w:val="28"/>
          <w:szCs w:val="28"/>
        </w:rPr>
      </w:pPr>
    </w:p>
    <w:p w14:paraId="3E9F081B"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606CB8C"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14:paraId="7DBBAE98"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Распределение лексического минимума по основным  изучаемым темам: </w:t>
      </w:r>
    </w:p>
    <w:p w14:paraId="2425FD6C"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Глобализация социально-экономического пространства. Болонский процесс. Средства массовой информации.</w:t>
      </w:r>
    </w:p>
    <w:p w14:paraId="6077E9FB"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 Образование. Система подготовки магистров  по направлению «физико-математическое образование» в России, Великобритании, США и Канаде. </w:t>
      </w:r>
    </w:p>
    <w:p w14:paraId="7358228A"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Тема моей научной работы. Периодические издания и Интернет-ресурсы по изучаемому направлению подготовки.</w:t>
      </w:r>
    </w:p>
    <w:p w14:paraId="1731F89A"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 Обычаи и традиции стран изучаемого языка. </w:t>
      </w:r>
    </w:p>
    <w:p w14:paraId="731AF825"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Наука и творчество. Знаменитые ученые, изобретатели, путешественники.</w:t>
      </w:r>
    </w:p>
    <w:p w14:paraId="6CAE993A"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 Выдающиеся специалисты в сфере точных наук. </w:t>
      </w:r>
    </w:p>
    <w:p w14:paraId="01393498"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0AA35BB3"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Научная конференция по проблемам математики.</w:t>
      </w:r>
    </w:p>
    <w:p w14:paraId="3801A983"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Свободные и устойчивые словосочетания. Клише и речевые обороты. </w:t>
      </w:r>
    </w:p>
    <w:p w14:paraId="32D0D082"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Словообразовательные модели. Конверсия как безаффиксальный способ словообразования. Словосложение. Слова с усеченной основой.    </w:t>
      </w:r>
    </w:p>
    <w:p w14:paraId="0FDBD928"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Фразовые глаголы. </w:t>
      </w:r>
    </w:p>
    <w:p w14:paraId="0026836A" w14:textId="77777777" w:rsidR="008A7E10" w:rsidRPr="00965DA2" w:rsidRDefault="008A7E10" w:rsidP="008A7E10">
      <w:pPr>
        <w:jc w:val="both"/>
        <w:rPr>
          <w:rFonts w:ascii="Times New Roman" w:hAnsi="Times New Roman" w:cs="Times New Roman"/>
          <w:sz w:val="28"/>
          <w:szCs w:val="28"/>
          <w:lang w:val="en-US"/>
        </w:rPr>
      </w:pPr>
      <w:proofErr w:type="spellStart"/>
      <w:r w:rsidRPr="00965DA2">
        <w:rPr>
          <w:rFonts w:ascii="Times New Roman" w:hAnsi="Times New Roman" w:cs="Times New Roman"/>
          <w:sz w:val="28"/>
          <w:szCs w:val="28"/>
        </w:rPr>
        <w:t>Видо</w:t>
      </w:r>
      <w:proofErr w:type="spellEnd"/>
      <w:r w:rsidRPr="00965DA2">
        <w:rPr>
          <w:rFonts w:ascii="Times New Roman" w:hAnsi="Times New Roman" w:cs="Times New Roman"/>
          <w:sz w:val="28"/>
          <w:szCs w:val="28"/>
        </w:rPr>
        <w:t>-временная система глаголов действительного залога, образование отрицательной и вопросительной форм. Сравнительная</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характеристика</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времен</w:t>
      </w:r>
      <w:r w:rsidRPr="00965DA2">
        <w:rPr>
          <w:rFonts w:ascii="Times New Roman" w:hAnsi="Times New Roman" w:cs="Times New Roman"/>
          <w:sz w:val="28"/>
          <w:szCs w:val="28"/>
          <w:lang w:val="en-US"/>
        </w:rPr>
        <w:t>.</w:t>
      </w:r>
    </w:p>
    <w:p w14:paraId="608C2F9B"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Модальные</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глаголы</w:t>
      </w:r>
      <w:r w:rsidRPr="00965DA2">
        <w:rPr>
          <w:rFonts w:ascii="Times New Roman" w:hAnsi="Times New Roman" w:cs="Times New Roman"/>
          <w:sz w:val="28"/>
          <w:szCs w:val="28"/>
          <w:lang w:val="en-US"/>
        </w:rPr>
        <w:t xml:space="preserve"> can, could, may, might, must, should, ought to, shall, will, would, needn’t. </w:t>
      </w:r>
      <w:r w:rsidRPr="00965DA2">
        <w:rPr>
          <w:rFonts w:ascii="Times New Roman" w:hAnsi="Times New Roman" w:cs="Times New Roman"/>
          <w:sz w:val="28"/>
          <w:szCs w:val="28"/>
        </w:rPr>
        <w:t>Эквиваленты</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модальных</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глаголов</w:t>
      </w:r>
      <w:r w:rsidRPr="00965DA2">
        <w:rPr>
          <w:rFonts w:ascii="Times New Roman" w:hAnsi="Times New Roman" w:cs="Times New Roman"/>
          <w:sz w:val="28"/>
          <w:szCs w:val="28"/>
          <w:lang w:val="en-US"/>
        </w:rPr>
        <w:t xml:space="preserve"> to be to, to have to. </w:t>
      </w:r>
      <w:r w:rsidRPr="00965DA2">
        <w:rPr>
          <w:rFonts w:ascii="Times New Roman" w:hAnsi="Times New Roman" w:cs="Times New Roman"/>
          <w:sz w:val="28"/>
          <w:szCs w:val="28"/>
        </w:rPr>
        <w:t>Основные модели употребления.</w:t>
      </w:r>
    </w:p>
    <w:p w14:paraId="7D0B2CB1" w14:textId="77777777" w:rsidR="008A7E10" w:rsidRPr="00965DA2" w:rsidRDefault="008A7E10" w:rsidP="008A7E10">
      <w:pPr>
        <w:jc w:val="both"/>
        <w:rPr>
          <w:rFonts w:ascii="Times New Roman" w:hAnsi="Times New Roman" w:cs="Times New Roman"/>
          <w:sz w:val="28"/>
          <w:szCs w:val="28"/>
        </w:rPr>
      </w:pPr>
      <w:proofErr w:type="spellStart"/>
      <w:r w:rsidRPr="00965DA2">
        <w:rPr>
          <w:rFonts w:ascii="Times New Roman" w:hAnsi="Times New Roman" w:cs="Times New Roman"/>
          <w:sz w:val="28"/>
          <w:szCs w:val="28"/>
        </w:rPr>
        <w:t>Видо</w:t>
      </w:r>
      <w:proofErr w:type="spellEnd"/>
      <w:r w:rsidRPr="00965DA2">
        <w:rPr>
          <w:rFonts w:ascii="Times New Roman" w:hAnsi="Times New Roman" w:cs="Times New Roman"/>
          <w:sz w:val="28"/>
          <w:szCs w:val="28"/>
        </w:rPr>
        <w:t>-временная система глаголов страдательного залога.</w:t>
      </w:r>
    </w:p>
    <w:p w14:paraId="30BE734B"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Прямая и косвенная речь. Способы передачи косвенной речи. Формообразование (утвердительная, вопросительная, отрицательная структуры). </w:t>
      </w:r>
    </w:p>
    <w:p w14:paraId="1559DACB"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Неличные формы глагола. Основные формы и случаи употребления.</w:t>
      </w:r>
    </w:p>
    <w:p w14:paraId="332B495B"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Инфинитив с/без частицы ‘</w:t>
      </w:r>
      <w:r w:rsidRPr="00965DA2">
        <w:rPr>
          <w:rFonts w:ascii="Times New Roman" w:hAnsi="Times New Roman" w:cs="Times New Roman"/>
          <w:sz w:val="28"/>
          <w:szCs w:val="28"/>
          <w:lang w:val="en-US"/>
        </w:rPr>
        <w:t>to</w:t>
      </w:r>
      <w:r w:rsidRPr="00965DA2">
        <w:rPr>
          <w:rFonts w:ascii="Times New Roman" w:hAnsi="Times New Roman" w:cs="Times New Roman"/>
          <w:sz w:val="28"/>
          <w:szCs w:val="28"/>
        </w:rPr>
        <w:t>’. Инфинитивные</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конструкции</w:t>
      </w:r>
      <w:r w:rsidRPr="00965DA2">
        <w:rPr>
          <w:rFonts w:ascii="Times New Roman" w:hAnsi="Times New Roman" w:cs="Times New Roman"/>
          <w:sz w:val="28"/>
          <w:szCs w:val="28"/>
          <w:lang w:val="en-US"/>
        </w:rPr>
        <w:t xml:space="preserve"> Complex Object, Complex Subject, For - Complex. </w:t>
      </w:r>
      <w:r w:rsidRPr="00965DA2">
        <w:rPr>
          <w:rFonts w:ascii="Times New Roman" w:hAnsi="Times New Roman" w:cs="Times New Roman"/>
          <w:sz w:val="28"/>
          <w:szCs w:val="28"/>
        </w:rPr>
        <w:t xml:space="preserve">Причастие. Конструкция </w:t>
      </w:r>
      <w:r w:rsidRPr="00965DA2">
        <w:rPr>
          <w:rFonts w:ascii="Times New Roman" w:hAnsi="Times New Roman" w:cs="Times New Roman"/>
          <w:sz w:val="28"/>
          <w:szCs w:val="28"/>
          <w:lang w:val="en-US"/>
        </w:rPr>
        <w:t>C</w:t>
      </w:r>
      <w:proofErr w:type="spellStart"/>
      <w:r w:rsidRPr="00965DA2">
        <w:rPr>
          <w:rFonts w:ascii="Times New Roman" w:hAnsi="Times New Roman" w:cs="Times New Roman"/>
          <w:sz w:val="28"/>
          <w:szCs w:val="28"/>
        </w:rPr>
        <w:t>omplex</w:t>
      </w:r>
      <w:proofErr w:type="spellEnd"/>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Object</w:t>
      </w:r>
      <w:r w:rsidRPr="00965DA2">
        <w:rPr>
          <w:rFonts w:ascii="Times New Roman" w:hAnsi="Times New Roman" w:cs="Times New Roman"/>
          <w:sz w:val="28"/>
          <w:szCs w:val="28"/>
        </w:rPr>
        <w:t xml:space="preserve">. Абсолютная номинативная конструкция. Герундий. Основные модели употребления. </w:t>
      </w:r>
    </w:p>
    <w:p w14:paraId="1EA9F6F6"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Основные грамматические явления, характерные для профессиональной речи.</w:t>
      </w:r>
    </w:p>
    <w:p w14:paraId="7973F91B"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Простое и сложное предложение. Конструкции </w:t>
      </w:r>
      <w:r w:rsidRPr="00965DA2">
        <w:rPr>
          <w:rFonts w:ascii="Times New Roman" w:hAnsi="Times New Roman" w:cs="Times New Roman"/>
          <w:sz w:val="28"/>
          <w:szCs w:val="28"/>
          <w:lang w:val="en-US"/>
        </w:rPr>
        <w:t>the</w:t>
      </w:r>
      <w:r w:rsidRPr="00965DA2">
        <w:rPr>
          <w:rFonts w:ascii="Times New Roman" w:hAnsi="Times New Roman" w:cs="Times New Roman"/>
          <w:sz w:val="28"/>
          <w:szCs w:val="28"/>
        </w:rPr>
        <w:t xml:space="preserve"> … </w:t>
      </w:r>
      <w:r w:rsidRPr="00965DA2">
        <w:rPr>
          <w:rFonts w:ascii="Times New Roman" w:hAnsi="Times New Roman" w:cs="Times New Roman"/>
          <w:sz w:val="28"/>
          <w:szCs w:val="28"/>
          <w:lang w:val="en-US"/>
        </w:rPr>
        <w:t>the</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the</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thing</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is</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that</w:t>
      </w:r>
      <w:r w:rsidRPr="00965DA2">
        <w:rPr>
          <w:rFonts w:ascii="Times New Roman" w:hAnsi="Times New Roman" w:cs="Times New Roman"/>
          <w:sz w:val="28"/>
          <w:szCs w:val="28"/>
        </w:rPr>
        <w:t xml:space="preserve"> … Предложения с эмфатическим </w:t>
      </w:r>
      <w:r w:rsidRPr="00965DA2">
        <w:rPr>
          <w:rFonts w:ascii="Times New Roman" w:hAnsi="Times New Roman" w:cs="Times New Roman"/>
          <w:sz w:val="28"/>
          <w:szCs w:val="28"/>
          <w:lang w:val="en-US"/>
        </w:rPr>
        <w:t>do</w:t>
      </w:r>
      <w:r w:rsidRPr="00965DA2">
        <w:rPr>
          <w:rFonts w:ascii="Times New Roman" w:hAnsi="Times New Roman" w:cs="Times New Roman"/>
          <w:sz w:val="28"/>
          <w:szCs w:val="28"/>
        </w:rPr>
        <w:t>/</w:t>
      </w:r>
      <w:r w:rsidRPr="00965DA2">
        <w:rPr>
          <w:rFonts w:ascii="Times New Roman" w:hAnsi="Times New Roman" w:cs="Times New Roman"/>
          <w:sz w:val="28"/>
          <w:szCs w:val="28"/>
          <w:lang w:val="en-US"/>
        </w:rPr>
        <w:t>did</w:t>
      </w:r>
      <w:r w:rsidRPr="00965DA2">
        <w:rPr>
          <w:rFonts w:ascii="Times New Roman" w:hAnsi="Times New Roman" w:cs="Times New Roman"/>
          <w:sz w:val="28"/>
          <w:szCs w:val="28"/>
        </w:rPr>
        <w:t xml:space="preserve">. Предложения с формальным подлежащим </w:t>
      </w:r>
      <w:r w:rsidRPr="00965DA2">
        <w:rPr>
          <w:rFonts w:ascii="Times New Roman" w:hAnsi="Times New Roman" w:cs="Times New Roman"/>
          <w:sz w:val="28"/>
          <w:szCs w:val="28"/>
          <w:lang w:val="en-US"/>
        </w:rPr>
        <w:t>it</w:t>
      </w:r>
      <w:r w:rsidRPr="00965DA2">
        <w:rPr>
          <w:rFonts w:ascii="Times New Roman" w:hAnsi="Times New Roman" w:cs="Times New Roman"/>
          <w:sz w:val="28"/>
          <w:szCs w:val="28"/>
        </w:rPr>
        <w:t>.</w:t>
      </w:r>
    </w:p>
    <w:p w14:paraId="7128746C"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Слова, служащие для связи главного предложения с придаточным. </w:t>
      </w:r>
    </w:p>
    <w:p w14:paraId="38073790"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Функциональные стили речи. Нейтральная лексика. Научная лексика. Сленг, профессионализмы. Стилистические нормы.</w:t>
      </w:r>
    </w:p>
    <w:p w14:paraId="07EB718C"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Официально-деловой стиль. Основы деловых переговоров. Речевые ситуации и ролевые игры «Интервью с работодателем», «Знакомство с сотрудниками», «Экскурсия», «Телефонный звонок», «Посещение (в соответствии со специальностью)», «Научная конференция».</w:t>
      </w:r>
    </w:p>
    <w:p w14:paraId="6E6FC05A"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Страны изучаемого языка. Соединенное королевство Великобритании и Северной Ирландии, Соединенные штаты Америки, страны Британского Содружества наций.</w:t>
      </w:r>
    </w:p>
    <w:p w14:paraId="50333B40"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Российская Федерация.</w:t>
      </w:r>
    </w:p>
    <w:p w14:paraId="5874D825"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Система образования. Культура и искусство. Литература, театр, музыка. Музеи, памятники. Парки и площади. Телевидение. Пресса.</w:t>
      </w:r>
    </w:p>
    <w:p w14:paraId="1594F1BD"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Субкультура.</w:t>
      </w:r>
    </w:p>
    <w:p w14:paraId="0E0AA187"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r w:rsidRPr="00965DA2">
        <w:rPr>
          <w:rFonts w:ascii="Times New Roman" w:hAnsi="Times New Roman" w:cs="Times New Roman"/>
          <w:b/>
          <w:i/>
          <w:sz w:val="28"/>
          <w:szCs w:val="28"/>
        </w:rPr>
        <w:t xml:space="preserve">  </w:t>
      </w:r>
    </w:p>
    <w:p w14:paraId="48E35E8E"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965DA2">
        <w:rPr>
          <w:rFonts w:ascii="Times New Roman" w:hAnsi="Times New Roman" w:cs="Times New Roman"/>
          <w:sz w:val="28"/>
          <w:szCs w:val="28"/>
        </w:rPr>
        <w:tab/>
      </w:r>
    </w:p>
    <w:p w14:paraId="55AF555C"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14:paraId="426A9A37"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формировать  основы коммуникативных стратегий и тактик, ориентированных на профессиональный формат общения и социокультурные параметры.</w:t>
      </w:r>
    </w:p>
    <w:p w14:paraId="0EAB0A1F"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14:paraId="52B00E71"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14:paraId="4726F452"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Официальный и неофициальный характер высказываний.</w:t>
      </w:r>
    </w:p>
    <w:p w14:paraId="3C77BD83"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Публичные высказывания. Доклады и сообщения: «Возникновение и развитие системы </w:t>
      </w:r>
      <w:proofErr w:type="spellStart"/>
      <w:r w:rsidRPr="00965DA2">
        <w:rPr>
          <w:rFonts w:ascii="Times New Roman" w:hAnsi="Times New Roman" w:cs="Times New Roman"/>
          <w:sz w:val="28"/>
          <w:szCs w:val="28"/>
        </w:rPr>
        <w:t>предстиавлений</w:t>
      </w:r>
      <w:proofErr w:type="spellEnd"/>
      <w:r w:rsidRPr="00965DA2">
        <w:rPr>
          <w:rFonts w:ascii="Times New Roman" w:hAnsi="Times New Roman" w:cs="Times New Roman"/>
          <w:sz w:val="28"/>
          <w:szCs w:val="28"/>
        </w:rPr>
        <w:t xml:space="preserve"> человека в области точных наук», «Возникновение и развитие компьютерных технологий», «Великие культурные достижения», «Биография ученого», «Мир в век современных технологий)». Защита проектов «Система образования. Подготовка магистров в </w:t>
      </w:r>
      <w:proofErr w:type="spellStart"/>
      <w:r w:rsidRPr="00965DA2">
        <w:rPr>
          <w:rFonts w:ascii="Times New Roman" w:hAnsi="Times New Roman" w:cs="Times New Roman"/>
          <w:sz w:val="28"/>
          <w:szCs w:val="28"/>
        </w:rPr>
        <w:t>областиматематики</w:t>
      </w:r>
      <w:proofErr w:type="spellEnd"/>
      <w:r w:rsidRPr="00965DA2">
        <w:rPr>
          <w:rFonts w:ascii="Times New Roman" w:hAnsi="Times New Roman" w:cs="Times New Roman"/>
          <w:sz w:val="28"/>
          <w:szCs w:val="28"/>
        </w:rPr>
        <w:t>», «История развития  математической мысли в России».</w:t>
      </w:r>
    </w:p>
    <w:p w14:paraId="58AE2E9E" w14:textId="77777777" w:rsidR="008A7E10" w:rsidRPr="00965DA2" w:rsidRDefault="008A7E10" w:rsidP="008A7E10">
      <w:pPr>
        <w:jc w:val="both"/>
        <w:rPr>
          <w:rFonts w:ascii="Times New Roman" w:hAnsi="Times New Roman" w:cs="Times New Roman"/>
          <w:sz w:val="28"/>
          <w:szCs w:val="28"/>
        </w:rPr>
      </w:pPr>
      <w:proofErr w:type="spellStart"/>
      <w:r w:rsidRPr="00965DA2">
        <w:rPr>
          <w:rFonts w:ascii="Times New Roman" w:hAnsi="Times New Roman" w:cs="Times New Roman"/>
          <w:sz w:val="28"/>
          <w:szCs w:val="28"/>
        </w:rPr>
        <w:t>Аудирование</w:t>
      </w:r>
      <w:proofErr w:type="spellEnd"/>
      <w:r w:rsidRPr="00965DA2">
        <w:rPr>
          <w:rFonts w:ascii="Times New Roman" w:hAnsi="Times New Roman" w:cs="Times New Roman"/>
          <w:sz w:val="28"/>
          <w:szCs w:val="28"/>
        </w:rPr>
        <w:t xml:space="preserve"> речи со звуковых носителей. Лингафонные курсы.</w:t>
      </w:r>
    </w:p>
    <w:p w14:paraId="2D3F500C"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 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14:paraId="70EE9E5E"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Различные способы чтения (вслух, про себя). Типы текстов (прагматические, проблемные, научно-популярные, профессионально ориентированные). Виды чтения (с пониманием полного содержания, выборочное чтение, поисковое). </w:t>
      </w:r>
    </w:p>
    <w:p w14:paraId="0D3E7D54"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(английский язык) и раздаточных материалов.</w:t>
      </w:r>
    </w:p>
    <w:p w14:paraId="315AB8B0"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 xml:space="preserve">Полное и точное понимание содержания профессионально-ориентированного текста (2500 – 3500 </w:t>
      </w:r>
      <w:proofErr w:type="spellStart"/>
      <w:r w:rsidRPr="00965DA2">
        <w:rPr>
          <w:rFonts w:ascii="Times New Roman" w:hAnsi="Times New Roman" w:cs="Times New Roman"/>
          <w:sz w:val="28"/>
          <w:szCs w:val="28"/>
        </w:rPr>
        <w:t>п.зн</w:t>
      </w:r>
      <w:proofErr w:type="spellEnd"/>
      <w:r w:rsidRPr="00965DA2">
        <w:rPr>
          <w:rFonts w:ascii="Times New Roman" w:hAnsi="Times New Roman" w:cs="Times New Roman"/>
          <w:sz w:val="28"/>
          <w:szCs w:val="28"/>
        </w:rPr>
        <w:t xml:space="preserve">.) при чтении со словарем (изучающее чтение); понимание главной мысли и основных деталей текста по специальности (1500 – 2000 </w:t>
      </w:r>
      <w:proofErr w:type="spellStart"/>
      <w:r w:rsidRPr="00965DA2">
        <w:rPr>
          <w:rFonts w:ascii="Times New Roman" w:hAnsi="Times New Roman" w:cs="Times New Roman"/>
          <w:sz w:val="28"/>
          <w:szCs w:val="28"/>
        </w:rPr>
        <w:t>п.зн</w:t>
      </w:r>
      <w:proofErr w:type="spellEnd"/>
      <w:r w:rsidRPr="00965DA2">
        <w:rPr>
          <w:rFonts w:ascii="Times New Roman" w:hAnsi="Times New Roman" w:cs="Times New Roman"/>
          <w:sz w:val="28"/>
          <w:szCs w:val="28"/>
        </w:rPr>
        <w:t>.) при чтении его без словаря (ознакомительное чтение).</w:t>
      </w:r>
    </w:p>
    <w:p w14:paraId="006C021F"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Аннотирование научных и публицистических текстов. Рефераты по специальности. Тезисы докладов. Биографии знаменитых людей.</w:t>
      </w:r>
    </w:p>
    <w:p w14:paraId="4A9A0BFE"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Частное письмо (визитная карточка, письмо о своей работе, отчет о выполнении плана научной работы, приглашение на конференцию, письмо из Великобритании).</w:t>
      </w:r>
    </w:p>
    <w:p w14:paraId="12CAF9FA"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14:paraId="0FE49D93" w14:textId="77777777" w:rsidR="008A7E10" w:rsidRPr="00965DA2" w:rsidRDefault="008A7E10" w:rsidP="008A7E10">
      <w:pPr>
        <w:jc w:val="both"/>
        <w:rPr>
          <w:rFonts w:ascii="Times New Roman" w:hAnsi="Times New Roman" w:cs="Times New Roman"/>
          <w:sz w:val="28"/>
          <w:szCs w:val="28"/>
        </w:rPr>
      </w:pPr>
      <w:r w:rsidRPr="00965DA2">
        <w:rPr>
          <w:rFonts w:ascii="Times New Roman" w:hAnsi="Times New Roman" w:cs="Times New Roman"/>
          <w:sz w:val="28"/>
          <w:szCs w:val="28"/>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14:paraId="163FAA8C" w14:textId="77777777" w:rsidR="008A7E10" w:rsidRDefault="008A7E10" w:rsidP="008A7E10">
      <w:pPr>
        <w:jc w:val="both"/>
        <w:rPr>
          <w:rFonts w:ascii="Times New Roman" w:hAnsi="Times New Roman" w:cs="Times New Roman"/>
          <w:sz w:val="28"/>
          <w:szCs w:val="28"/>
        </w:rPr>
      </w:pPr>
    </w:p>
    <w:p w14:paraId="237E67A5" w14:textId="77777777" w:rsidR="008A7E10" w:rsidRDefault="008A7E10" w:rsidP="008A7E10">
      <w:pPr>
        <w:jc w:val="both"/>
        <w:rPr>
          <w:rFonts w:ascii="Times New Roman" w:hAnsi="Times New Roman" w:cs="Times New Roman"/>
          <w:sz w:val="28"/>
          <w:szCs w:val="28"/>
        </w:rPr>
      </w:pPr>
    </w:p>
    <w:p w14:paraId="59B9CBA8" w14:textId="0E9E092C" w:rsidR="008A7E10" w:rsidRPr="007A70DC" w:rsidRDefault="008A7E10" w:rsidP="008A7E10">
      <w:pPr>
        <w:jc w:val="both"/>
        <w:rPr>
          <w:rFonts w:ascii="Times New Roman" w:hAnsi="Times New Roman" w:cs="Times New Roman"/>
          <w:b/>
          <w:sz w:val="28"/>
          <w:szCs w:val="28"/>
        </w:rPr>
      </w:pPr>
      <w:r w:rsidRPr="007A70DC">
        <w:rPr>
          <w:rFonts w:ascii="Times New Roman" w:hAnsi="Times New Roman" w:cs="Times New Roman"/>
          <w:b/>
          <w:sz w:val="28"/>
          <w:szCs w:val="28"/>
        </w:rPr>
        <w:t>Б1.Б.2 Современные компьютерные технологии</w:t>
      </w:r>
    </w:p>
    <w:p w14:paraId="216EE0DC" w14:textId="77777777" w:rsidR="008A7E10" w:rsidRDefault="008A7E10" w:rsidP="008A7E10">
      <w:pPr>
        <w:rPr>
          <w:rFonts w:ascii="Times New Roman" w:hAnsi="Times New Roman" w:cs="Times New Roman"/>
          <w:b/>
          <w:sz w:val="28"/>
          <w:szCs w:val="28"/>
        </w:rPr>
      </w:pPr>
    </w:p>
    <w:p w14:paraId="48712969"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3D9DDDA" w14:textId="0A5A03B5" w:rsidR="008A7E10"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2D1E03">
        <w:rPr>
          <w:rFonts w:ascii="Times New Roman" w:hAnsi="Times New Roman" w:cs="Times New Roman"/>
          <w:sz w:val="28"/>
          <w:szCs w:val="28"/>
        </w:rPr>
        <w:t>готовностью самостоятельно создавать прикладные программные средства на основе современных информационных технологий и сетевых ресурсов</w:t>
      </w:r>
    </w:p>
    <w:p w14:paraId="3A9CD289" w14:textId="77777777" w:rsidR="008A7E10" w:rsidRPr="009B64D5" w:rsidRDefault="008A7E10" w:rsidP="008A7E10">
      <w:pPr>
        <w:jc w:val="both"/>
        <w:rPr>
          <w:rFonts w:ascii="Times New Roman" w:hAnsi="Times New Roman" w:cs="Times New Roman"/>
          <w:b/>
          <w:sz w:val="28"/>
          <w:szCs w:val="28"/>
        </w:rPr>
      </w:pPr>
    </w:p>
    <w:p w14:paraId="4820C5DE"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755E6D0"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 xml:space="preserve">Технологии разработки микропроцессоров и материнских плат (на примере продукции фирм </w:t>
      </w:r>
      <w:proofErr w:type="spellStart"/>
      <w:r w:rsidRPr="007A70DC">
        <w:rPr>
          <w:rFonts w:ascii="Times New Roman" w:hAnsi="Times New Roman" w:cs="Times New Roman"/>
          <w:sz w:val="28"/>
          <w:szCs w:val="28"/>
        </w:rPr>
        <w:t>Intel</w:t>
      </w:r>
      <w:proofErr w:type="spellEnd"/>
      <w:r w:rsidRPr="007A70DC">
        <w:rPr>
          <w:rFonts w:ascii="Times New Roman" w:hAnsi="Times New Roman" w:cs="Times New Roman"/>
          <w:sz w:val="28"/>
          <w:szCs w:val="28"/>
        </w:rPr>
        <w:t xml:space="preserve"> и AMD).</w:t>
      </w:r>
    </w:p>
    <w:p w14:paraId="55846FA9"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 xml:space="preserve">Сетевые технологии: основные виды оборудования кабельных сетей, сети </w:t>
      </w:r>
      <w:proofErr w:type="spellStart"/>
      <w:r w:rsidRPr="007A70DC">
        <w:rPr>
          <w:rFonts w:ascii="Times New Roman" w:hAnsi="Times New Roman" w:cs="Times New Roman"/>
          <w:sz w:val="28"/>
          <w:szCs w:val="28"/>
        </w:rPr>
        <w:t>Fast</w:t>
      </w:r>
      <w:proofErr w:type="spellEnd"/>
      <w:r w:rsidRPr="007A70DC">
        <w:rPr>
          <w:rFonts w:ascii="Times New Roman" w:hAnsi="Times New Roman" w:cs="Times New Roman"/>
          <w:sz w:val="28"/>
          <w:szCs w:val="28"/>
        </w:rPr>
        <w:t>/</w:t>
      </w:r>
      <w:proofErr w:type="spellStart"/>
      <w:r w:rsidRPr="007A70DC">
        <w:rPr>
          <w:rFonts w:ascii="Times New Roman" w:hAnsi="Times New Roman" w:cs="Times New Roman"/>
          <w:sz w:val="28"/>
          <w:szCs w:val="28"/>
        </w:rPr>
        <w:t>GigabitEthernet</w:t>
      </w:r>
      <w:proofErr w:type="spellEnd"/>
      <w:r w:rsidRPr="007A70DC">
        <w:rPr>
          <w:rFonts w:ascii="Times New Roman" w:hAnsi="Times New Roman" w:cs="Times New Roman"/>
          <w:sz w:val="28"/>
          <w:szCs w:val="28"/>
        </w:rPr>
        <w:t>, оптоволоконные сети.</w:t>
      </w:r>
    </w:p>
    <w:p w14:paraId="54BC85C7"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Мобильные технологии: беспроводные сети (</w:t>
      </w:r>
      <w:proofErr w:type="spellStart"/>
      <w:r w:rsidRPr="007A70DC">
        <w:rPr>
          <w:rFonts w:ascii="Times New Roman" w:hAnsi="Times New Roman" w:cs="Times New Roman"/>
          <w:sz w:val="28"/>
          <w:szCs w:val="28"/>
        </w:rPr>
        <w:t>WiFi</w:t>
      </w:r>
      <w:proofErr w:type="spellEnd"/>
      <w:r w:rsidRPr="007A70DC">
        <w:rPr>
          <w:rFonts w:ascii="Times New Roman" w:hAnsi="Times New Roman" w:cs="Times New Roman"/>
          <w:sz w:val="28"/>
          <w:szCs w:val="28"/>
        </w:rPr>
        <w:t>), сотовая связь и мобильный Интернет (WAP, GPRS), карманные компьютеры и ноутбуки.</w:t>
      </w:r>
    </w:p>
    <w:p w14:paraId="5F6505E6"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 xml:space="preserve">Технологии построения устройств и систем хранения данных: CD, CD-R, CD-RW, DVD-диски, </w:t>
      </w:r>
      <w:proofErr w:type="spellStart"/>
      <w:r w:rsidRPr="007A70DC">
        <w:rPr>
          <w:rFonts w:ascii="Times New Roman" w:hAnsi="Times New Roman" w:cs="Times New Roman"/>
          <w:sz w:val="28"/>
          <w:szCs w:val="28"/>
        </w:rPr>
        <w:t>flash</w:t>
      </w:r>
      <w:proofErr w:type="spellEnd"/>
      <w:r w:rsidRPr="007A70DC">
        <w:rPr>
          <w:rFonts w:ascii="Times New Roman" w:hAnsi="Times New Roman" w:cs="Times New Roman"/>
          <w:sz w:val="28"/>
          <w:szCs w:val="28"/>
        </w:rPr>
        <w:t xml:space="preserve">-устройства, интерфейсы IDE, SCSI, </w:t>
      </w:r>
      <w:proofErr w:type="spellStart"/>
      <w:r w:rsidRPr="007A70DC">
        <w:rPr>
          <w:rFonts w:ascii="Times New Roman" w:hAnsi="Times New Roman" w:cs="Times New Roman"/>
          <w:sz w:val="28"/>
          <w:szCs w:val="28"/>
        </w:rPr>
        <w:t>iSCSI</w:t>
      </w:r>
      <w:proofErr w:type="spellEnd"/>
      <w:r w:rsidRPr="007A70DC">
        <w:rPr>
          <w:rFonts w:ascii="Times New Roman" w:hAnsi="Times New Roman" w:cs="Times New Roman"/>
          <w:sz w:val="28"/>
          <w:szCs w:val="28"/>
        </w:rPr>
        <w:t>, RAID-устройства, сети хранения данных (SAN).</w:t>
      </w:r>
    </w:p>
    <w:p w14:paraId="41A023E4"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Высокопроизводительные компьютеры и вычислительные системы: корпоративные серверы баз данных, суперкомпьютеры и кластерные вычислительные системы.</w:t>
      </w:r>
    </w:p>
    <w:p w14:paraId="378DCBC7"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Нейрокомпьютеры. Квантовые компьютеры.</w:t>
      </w:r>
    </w:p>
    <w:p w14:paraId="106213A2"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Технологии построения корпоративных информационных систем: цифровые библиотеки, хранилища данных (</w:t>
      </w:r>
      <w:proofErr w:type="spellStart"/>
      <w:r w:rsidRPr="007A70DC">
        <w:rPr>
          <w:rFonts w:ascii="Times New Roman" w:hAnsi="Times New Roman" w:cs="Times New Roman"/>
          <w:sz w:val="28"/>
          <w:szCs w:val="28"/>
        </w:rPr>
        <w:t>DataWarehouse</w:t>
      </w:r>
      <w:proofErr w:type="spellEnd"/>
      <w:r w:rsidRPr="007A70DC">
        <w:rPr>
          <w:rFonts w:ascii="Times New Roman" w:hAnsi="Times New Roman" w:cs="Times New Roman"/>
          <w:sz w:val="28"/>
          <w:szCs w:val="28"/>
        </w:rPr>
        <w:t>), глубинный анализ данных (</w:t>
      </w:r>
      <w:proofErr w:type="spellStart"/>
      <w:r w:rsidRPr="007A70DC">
        <w:rPr>
          <w:rFonts w:ascii="Times New Roman" w:hAnsi="Times New Roman" w:cs="Times New Roman"/>
          <w:sz w:val="28"/>
          <w:szCs w:val="28"/>
        </w:rPr>
        <w:t>DataMining</w:t>
      </w:r>
      <w:proofErr w:type="spellEnd"/>
      <w:r w:rsidRPr="007A70DC">
        <w:rPr>
          <w:rFonts w:ascii="Times New Roman" w:hAnsi="Times New Roman" w:cs="Times New Roman"/>
          <w:sz w:val="28"/>
          <w:szCs w:val="28"/>
        </w:rPr>
        <w:t xml:space="preserve">), оперативный анализ данных (OLAP, </w:t>
      </w:r>
      <w:proofErr w:type="spellStart"/>
      <w:r w:rsidRPr="007A70DC">
        <w:rPr>
          <w:rFonts w:ascii="Times New Roman" w:hAnsi="Times New Roman" w:cs="Times New Roman"/>
          <w:sz w:val="28"/>
          <w:szCs w:val="28"/>
        </w:rPr>
        <w:t>OnLineAnalyticalProcessing</w:t>
      </w:r>
      <w:proofErr w:type="spellEnd"/>
      <w:r w:rsidRPr="007A70DC">
        <w:rPr>
          <w:rFonts w:ascii="Times New Roman" w:hAnsi="Times New Roman" w:cs="Times New Roman"/>
          <w:sz w:val="28"/>
          <w:szCs w:val="28"/>
        </w:rPr>
        <w:t xml:space="preserve">), системы поддержки принятия решений (DSS, </w:t>
      </w:r>
      <w:proofErr w:type="spellStart"/>
      <w:r w:rsidRPr="007A70DC">
        <w:rPr>
          <w:rFonts w:ascii="Times New Roman" w:hAnsi="Times New Roman" w:cs="Times New Roman"/>
          <w:sz w:val="28"/>
          <w:szCs w:val="28"/>
        </w:rPr>
        <w:t>DecisionSupportSystems</w:t>
      </w:r>
      <w:proofErr w:type="spellEnd"/>
      <w:r w:rsidRPr="007A70DC">
        <w:rPr>
          <w:rFonts w:ascii="Times New Roman" w:hAnsi="Times New Roman" w:cs="Times New Roman"/>
          <w:sz w:val="28"/>
          <w:szCs w:val="28"/>
        </w:rPr>
        <w:t>), MRP и ERP-системы, системы документооборота.</w:t>
      </w:r>
    </w:p>
    <w:p w14:paraId="1D97D98A"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Защита данных и информационная безопасность: криптография (обзор основных понятий, алгоритмы шифрования RSA, DES и др., технологии электронной подписи документов), безопасность в локальных и глобальных сетях (брандмауэры, системы фильтрации электронной почты, антивирусные системы).</w:t>
      </w:r>
    </w:p>
    <w:p w14:paraId="658132A3" w14:textId="77777777" w:rsidR="007A70DC" w:rsidRPr="007A70DC" w:rsidRDefault="007A70DC" w:rsidP="007A70DC">
      <w:pPr>
        <w:jc w:val="both"/>
        <w:rPr>
          <w:rFonts w:ascii="Times New Roman" w:hAnsi="Times New Roman" w:cs="Times New Roman"/>
          <w:sz w:val="28"/>
          <w:szCs w:val="28"/>
        </w:rPr>
      </w:pPr>
      <w:proofErr w:type="spellStart"/>
      <w:r w:rsidRPr="007A70DC">
        <w:rPr>
          <w:rFonts w:ascii="Times New Roman" w:hAnsi="Times New Roman" w:cs="Times New Roman"/>
          <w:sz w:val="28"/>
          <w:szCs w:val="28"/>
        </w:rPr>
        <w:t>Метакомпьютинг</w:t>
      </w:r>
      <w:proofErr w:type="spellEnd"/>
      <w:r w:rsidRPr="007A70DC">
        <w:rPr>
          <w:rFonts w:ascii="Times New Roman" w:hAnsi="Times New Roman" w:cs="Times New Roman"/>
          <w:sz w:val="28"/>
          <w:szCs w:val="28"/>
        </w:rPr>
        <w:t xml:space="preserve"> (GRID): протоколы безопасности, управления заданиями и передачи файлов, программная архитектура OGSA (</w:t>
      </w:r>
      <w:proofErr w:type="spellStart"/>
      <w:r w:rsidRPr="007A70DC">
        <w:rPr>
          <w:rFonts w:ascii="Times New Roman" w:hAnsi="Times New Roman" w:cs="Times New Roman"/>
          <w:sz w:val="28"/>
          <w:szCs w:val="28"/>
        </w:rPr>
        <w:t>OpenGridServicesArchitecture</w:t>
      </w:r>
      <w:proofErr w:type="spellEnd"/>
      <w:r w:rsidRPr="007A70DC">
        <w:rPr>
          <w:rFonts w:ascii="Times New Roman" w:hAnsi="Times New Roman" w:cs="Times New Roman"/>
          <w:sz w:val="28"/>
          <w:szCs w:val="28"/>
        </w:rPr>
        <w:t xml:space="preserve">), средства разработки </w:t>
      </w:r>
      <w:proofErr w:type="spellStart"/>
      <w:r w:rsidRPr="007A70DC">
        <w:rPr>
          <w:rFonts w:ascii="Times New Roman" w:hAnsi="Times New Roman" w:cs="Times New Roman"/>
          <w:sz w:val="28"/>
          <w:szCs w:val="28"/>
        </w:rPr>
        <w:t>Grid</w:t>
      </w:r>
      <w:proofErr w:type="spellEnd"/>
      <w:r w:rsidRPr="007A70DC">
        <w:rPr>
          <w:rFonts w:ascii="Times New Roman" w:hAnsi="Times New Roman" w:cs="Times New Roman"/>
          <w:sz w:val="28"/>
          <w:szCs w:val="28"/>
        </w:rPr>
        <w:t>-приложений.</w:t>
      </w:r>
    </w:p>
    <w:p w14:paraId="682491E6"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 xml:space="preserve">Распределенные объектно-ориентированные системы: поддержка </w:t>
      </w:r>
      <w:proofErr w:type="spellStart"/>
      <w:r w:rsidRPr="007A70DC">
        <w:rPr>
          <w:rFonts w:ascii="Times New Roman" w:hAnsi="Times New Roman" w:cs="Times New Roman"/>
          <w:sz w:val="28"/>
          <w:szCs w:val="28"/>
        </w:rPr>
        <w:t>интероперабельности</w:t>
      </w:r>
      <w:proofErr w:type="spellEnd"/>
      <w:r w:rsidRPr="007A70DC">
        <w:rPr>
          <w:rFonts w:ascii="Times New Roman" w:hAnsi="Times New Roman" w:cs="Times New Roman"/>
          <w:sz w:val="28"/>
          <w:szCs w:val="28"/>
        </w:rPr>
        <w:t xml:space="preserve"> на основе стандартов CORBA, X/</w:t>
      </w:r>
      <w:proofErr w:type="spellStart"/>
      <w:r w:rsidRPr="007A70DC">
        <w:rPr>
          <w:rFonts w:ascii="Times New Roman" w:hAnsi="Times New Roman" w:cs="Times New Roman"/>
          <w:sz w:val="28"/>
          <w:szCs w:val="28"/>
        </w:rPr>
        <w:t>Open</w:t>
      </w:r>
      <w:proofErr w:type="spellEnd"/>
      <w:r w:rsidRPr="007A70DC">
        <w:rPr>
          <w:rFonts w:ascii="Times New Roman" w:hAnsi="Times New Roman" w:cs="Times New Roman"/>
          <w:sz w:val="28"/>
          <w:szCs w:val="28"/>
        </w:rPr>
        <w:t xml:space="preserve">, </w:t>
      </w:r>
      <w:proofErr w:type="spellStart"/>
      <w:r w:rsidRPr="007A70DC">
        <w:rPr>
          <w:rFonts w:ascii="Times New Roman" w:hAnsi="Times New Roman" w:cs="Times New Roman"/>
          <w:sz w:val="28"/>
          <w:szCs w:val="28"/>
        </w:rPr>
        <w:t>Java</w:t>
      </w:r>
      <w:proofErr w:type="spellEnd"/>
      <w:r w:rsidRPr="007A70DC">
        <w:rPr>
          <w:rFonts w:ascii="Times New Roman" w:hAnsi="Times New Roman" w:cs="Times New Roman"/>
          <w:sz w:val="28"/>
          <w:szCs w:val="28"/>
        </w:rPr>
        <w:t>.</w:t>
      </w:r>
    </w:p>
    <w:p w14:paraId="5DFE1180" w14:textId="77777777" w:rsidR="007A70DC" w:rsidRPr="007A70DC" w:rsidRDefault="007A70DC" w:rsidP="007A70DC">
      <w:pPr>
        <w:jc w:val="both"/>
        <w:rPr>
          <w:rFonts w:ascii="Times New Roman" w:hAnsi="Times New Roman" w:cs="Times New Roman"/>
          <w:sz w:val="28"/>
          <w:szCs w:val="28"/>
        </w:rPr>
      </w:pPr>
      <w:r w:rsidRPr="007A70DC">
        <w:rPr>
          <w:rFonts w:ascii="Times New Roman" w:hAnsi="Times New Roman" w:cs="Times New Roman"/>
          <w:sz w:val="28"/>
          <w:szCs w:val="28"/>
        </w:rPr>
        <w:t xml:space="preserve">Геоинформационные системы: векторные и растровые модели данных, стандарты </w:t>
      </w:r>
      <w:proofErr w:type="spellStart"/>
      <w:r w:rsidRPr="007A70DC">
        <w:rPr>
          <w:rFonts w:ascii="Times New Roman" w:hAnsi="Times New Roman" w:cs="Times New Roman"/>
          <w:sz w:val="28"/>
          <w:szCs w:val="28"/>
        </w:rPr>
        <w:t>геоданных</w:t>
      </w:r>
      <w:proofErr w:type="spellEnd"/>
      <w:r w:rsidRPr="007A70DC">
        <w:rPr>
          <w:rFonts w:ascii="Times New Roman" w:hAnsi="Times New Roman" w:cs="Times New Roman"/>
          <w:sz w:val="28"/>
          <w:szCs w:val="28"/>
        </w:rPr>
        <w:t>, примеры ГИС.</w:t>
      </w:r>
    </w:p>
    <w:p w14:paraId="01266FD4" w14:textId="77777777" w:rsidR="008A7E10" w:rsidRDefault="008A7E10" w:rsidP="008A7E10">
      <w:pPr>
        <w:jc w:val="both"/>
        <w:rPr>
          <w:rFonts w:ascii="Times New Roman" w:hAnsi="Times New Roman" w:cs="Times New Roman"/>
          <w:sz w:val="28"/>
          <w:szCs w:val="28"/>
        </w:rPr>
      </w:pPr>
    </w:p>
    <w:p w14:paraId="7877577E" w14:textId="77777777" w:rsidR="00241F61" w:rsidRDefault="00241F61">
      <w:pPr>
        <w:rPr>
          <w:rFonts w:ascii="Times New Roman" w:hAnsi="Times New Roman" w:cs="Times New Roman"/>
          <w:sz w:val="28"/>
          <w:szCs w:val="28"/>
        </w:rPr>
      </w:pPr>
      <w:r>
        <w:rPr>
          <w:rFonts w:ascii="Times New Roman" w:hAnsi="Times New Roman" w:cs="Times New Roman"/>
          <w:sz w:val="28"/>
          <w:szCs w:val="28"/>
        </w:rPr>
        <w:br w:type="page"/>
      </w:r>
    </w:p>
    <w:p w14:paraId="47C6D7DA" w14:textId="13D549A7" w:rsidR="008A7E10" w:rsidRPr="0022603F" w:rsidRDefault="008A7E10" w:rsidP="008A7E10">
      <w:pPr>
        <w:jc w:val="both"/>
        <w:rPr>
          <w:rFonts w:ascii="Times New Roman" w:hAnsi="Times New Roman" w:cs="Times New Roman"/>
          <w:b/>
          <w:sz w:val="28"/>
          <w:szCs w:val="28"/>
        </w:rPr>
      </w:pPr>
      <w:r w:rsidRPr="0022603F">
        <w:rPr>
          <w:rFonts w:ascii="Times New Roman" w:hAnsi="Times New Roman" w:cs="Times New Roman"/>
          <w:b/>
          <w:sz w:val="28"/>
          <w:szCs w:val="28"/>
        </w:rPr>
        <w:t>Б1.Б.3 Философия и методология научного познания</w:t>
      </w:r>
    </w:p>
    <w:p w14:paraId="577DEF1F" w14:textId="77777777" w:rsidR="008A7E10" w:rsidRDefault="008A7E10" w:rsidP="008A7E10">
      <w:pPr>
        <w:rPr>
          <w:rFonts w:ascii="Times New Roman" w:hAnsi="Times New Roman" w:cs="Times New Roman"/>
          <w:b/>
          <w:sz w:val="28"/>
          <w:szCs w:val="28"/>
        </w:rPr>
      </w:pPr>
    </w:p>
    <w:p w14:paraId="154B612A"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7DB4720" w14:textId="4B4B6513" w:rsidR="008A7E10"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2D1E03">
        <w:rPr>
          <w:rFonts w:ascii="Times New Roman" w:hAnsi="Times New Roman" w:cs="Times New Roman"/>
          <w:sz w:val="28"/>
          <w:szCs w:val="28"/>
        </w:rPr>
        <w:t>способностью к абстрактному мышлению, анализу, синтезу</w:t>
      </w:r>
    </w:p>
    <w:p w14:paraId="639D1A9A" w14:textId="670961D3" w:rsidR="002D1E03"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ОК-2: </w:t>
      </w:r>
      <w:r w:rsidRPr="002D1E03">
        <w:rPr>
          <w:rFonts w:ascii="Times New Roman" w:hAnsi="Times New Roman" w:cs="Times New Roman"/>
          <w:sz w:val="28"/>
          <w:szCs w:val="28"/>
        </w:rPr>
        <w:t>готовностью действовать в нестандартных ситуациях, нести социальную и этическую ответственность за принятые решения</w:t>
      </w:r>
    </w:p>
    <w:p w14:paraId="3A344463" w14:textId="469E4E1C" w:rsidR="002D1E03"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2D1E03">
        <w:rPr>
          <w:rFonts w:ascii="Times New Roman" w:hAnsi="Times New Roman" w:cs="Times New Roman"/>
          <w:sz w:val="28"/>
          <w:szCs w:val="28"/>
        </w:rPr>
        <w:t>готовностью к саморазвитию, самореализации, использованию творческого потенциала</w:t>
      </w:r>
    </w:p>
    <w:p w14:paraId="249108C9" w14:textId="7A5570DD" w:rsidR="002D1E03"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2D1E03">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4165817A" w14:textId="0441A15A" w:rsidR="002D1E03"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2D1E03">
        <w:rPr>
          <w:rFonts w:ascii="Times New Roman" w:hAnsi="Times New Roman" w:cs="Times New Roman"/>
          <w:sz w:val="28"/>
          <w:szCs w:val="28"/>
        </w:rPr>
        <w:t>способностью к интенсивной научно-исследовательской работе</w:t>
      </w:r>
    </w:p>
    <w:p w14:paraId="1D71F83D" w14:textId="29258786" w:rsidR="002D1E03"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2D1E03">
        <w:rPr>
          <w:rFonts w:ascii="Times New Roman" w:hAnsi="Times New Roman" w:cs="Times New Roman"/>
          <w:sz w:val="28"/>
          <w:szCs w:val="28"/>
        </w:rPr>
        <w:t>способностью к организации научно-исследовательских и научно-производственных работ, к управлению научным коллективом</w:t>
      </w:r>
    </w:p>
    <w:p w14:paraId="28F9A77F" w14:textId="12965722" w:rsidR="002D1E03" w:rsidRDefault="002D1E03" w:rsidP="008A7E10">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2D1E03">
        <w:rPr>
          <w:rFonts w:ascii="Times New Roman" w:hAnsi="Times New Roman" w:cs="Times New Roman"/>
          <w:sz w:val="28"/>
          <w:szCs w:val="28"/>
        </w:rPr>
        <w:t>способностью публично представить собственные новые научные результаты</w:t>
      </w:r>
    </w:p>
    <w:p w14:paraId="02445951" w14:textId="77777777" w:rsidR="008A7E10" w:rsidRPr="009B64D5" w:rsidRDefault="008A7E10" w:rsidP="008A7E10">
      <w:pPr>
        <w:jc w:val="both"/>
        <w:rPr>
          <w:rFonts w:ascii="Times New Roman" w:hAnsi="Times New Roman" w:cs="Times New Roman"/>
          <w:b/>
          <w:sz w:val="28"/>
          <w:szCs w:val="28"/>
        </w:rPr>
      </w:pPr>
    </w:p>
    <w:p w14:paraId="13231EDE"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DAEBD3F"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Понятие науки и исходные принципы возникновения науки. Основные функции науки (познавательная, мировоззренческая, методологическая, </w:t>
      </w:r>
      <w:proofErr w:type="spellStart"/>
      <w:r w:rsidRPr="0022603F">
        <w:rPr>
          <w:rFonts w:ascii="Times New Roman" w:hAnsi="Times New Roman" w:cs="Times New Roman"/>
          <w:sz w:val="28"/>
          <w:szCs w:val="28"/>
        </w:rPr>
        <w:t>праксеологическая</w:t>
      </w:r>
      <w:proofErr w:type="spellEnd"/>
      <w:r w:rsidRPr="0022603F">
        <w:rPr>
          <w:rFonts w:ascii="Times New Roman" w:hAnsi="Times New Roman" w:cs="Times New Roman"/>
          <w:sz w:val="28"/>
          <w:szCs w:val="28"/>
        </w:rPr>
        <w:t xml:space="preserve">, технологическая, регулятивная, культурно-воспитательная, идейно-преемственная, </w:t>
      </w:r>
      <w:proofErr w:type="spellStart"/>
      <w:r w:rsidRPr="0022603F">
        <w:rPr>
          <w:rFonts w:ascii="Times New Roman" w:hAnsi="Times New Roman" w:cs="Times New Roman"/>
          <w:sz w:val="28"/>
          <w:szCs w:val="28"/>
        </w:rPr>
        <w:t>воспитательно</w:t>
      </w:r>
      <w:proofErr w:type="spellEnd"/>
      <w:r w:rsidRPr="0022603F">
        <w:rPr>
          <w:rFonts w:ascii="Times New Roman" w:hAnsi="Times New Roman" w:cs="Times New Roman"/>
          <w:sz w:val="28"/>
          <w:szCs w:val="28"/>
        </w:rPr>
        <w:t>-образовательная).</w:t>
      </w:r>
    </w:p>
    <w:p w14:paraId="039ED4DC"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Понятие творчества и этапы творчества. Основные виды творчества (научное творчество, техническое творчество, художественное творчество и др.). Особенности научного творчества.</w:t>
      </w:r>
    </w:p>
    <w:p w14:paraId="622E3AC4"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Философско-психологические основания методологии как учения об организации деятельности. Системотехнические и науковедческие основания методологии. Этика и эстетика научной деятельности. </w:t>
      </w:r>
    </w:p>
    <w:p w14:paraId="71E905F9"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Возникновение научной методологии и основные исторические этапы её развития.</w:t>
      </w:r>
    </w:p>
    <w:p w14:paraId="13971CB8" w14:textId="77777777" w:rsidR="0022603F" w:rsidRPr="0022603F" w:rsidRDefault="0022603F" w:rsidP="0022603F">
      <w:pPr>
        <w:jc w:val="both"/>
        <w:rPr>
          <w:rFonts w:ascii="Times New Roman" w:hAnsi="Times New Roman" w:cs="Times New Roman"/>
          <w:sz w:val="28"/>
          <w:szCs w:val="28"/>
        </w:rPr>
      </w:pPr>
      <w:proofErr w:type="spellStart"/>
      <w:r w:rsidRPr="0022603F">
        <w:rPr>
          <w:rFonts w:ascii="Times New Roman" w:hAnsi="Times New Roman" w:cs="Times New Roman"/>
          <w:sz w:val="28"/>
          <w:szCs w:val="28"/>
        </w:rPr>
        <w:t>Парадигмальный</w:t>
      </w:r>
      <w:proofErr w:type="spellEnd"/>
      <w:r w:rsidRPr="0022603F">
        <w:rPr>
          <w:rFonts w:ascii="Times New Roman" w:hAnsi="Times New Roman" w:cs="Times New Roman"/>
          <w:sz w:val="28"/>
          <w:szCs w:val="28"/>
        </w:rPr>
        <w:t xml:space="preserve"> подход к развитию науки Т. Куна и понятие о научных революциях. Научные картины мира. </w:t>
      </w:r>
    </w:p>
    <w:p w14:paraId="0951A86A"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Специфика научных знаний. Проблема истинности в научном познании. Основные виды истины (объективная истина; абсолютная истина; относительная истина; частичная истина; вероятностная истина) и критерии истинности. </w:t>
      </w:r>
    </w:p>
    <w:p w14:paraId="1CB69286"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Достоверность научного знания. Различия критерий достоверности естественнонаучного знания и гуманитарного знания.</w:t>
      </w:r>
    </w:p>
    <w:p w14:paraId="269B4A9E"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Классификация методов научного исследования (общефилософские методы научного исследования: диалектический, метафизический; общенаучные методы научного исследования: </w:t>
      </w:r>
      <w:proofErr w:type="spellStart"/>
      <w:r w:rsidRPr="0022603F">
        <w:rPr>
          <w:rFonts w:ascii="Times New Roman" w:hAnsi="Times New Roman" w:cs="Times New Roman"/>
          <w:sz w:val="28"/>
          <w:szCs w:val="28"/>
        </w:rPr>
        <w:t>общелогические</w:t>
      </w:r>
      <w:proofErr w:type="spellEnd"/>
      <w:r w:rsidRPr="0022603F">
        <w:rPr>
          <w:rFonts w:ascii="Times New Roman" w:hAnsi="Times New Roman" w:cs="Times New Roman"/>
          <w:sz w:val="28"/>
          <w:szCs w:val="28"/>
        </w:rPr>
        <w:t xml:space="preserve">, теоретические, эмпирические). </w:t>
      </w:r>
    </w:p>
    <w:p w14:paraId="2E8A5E4D"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Методы </w:t>
      </w:r>
      <w:proofErr w:type="spellStart"/>
      <w:r w:rsidRPr="0022603F">
        <w:rPr>
          <w:rFonts w:ascii="Times New Roman" w:hAnsi="Times New Roman" w:cs="Times New Roman"/>
          <w:sz w:val="28"/>
          <w:szCs w:val="28"/>
        </w:rPr>
        <w:t>общелогического</w:t>
      </w:r>
      <w:proofErr w:type="spellEnd"/>
      <w:r w:rsidRPr="0022603F">
        <w:rPr>
          <w:rFonts w:ascii="Times New Roman" w:hAnsi="Times New Roman" w:cs="Times New Roman"/>
          <w:sz w:val="28"/>
          <w:szCs w:val="28"/>
        </w:rPr>
        <w:t xml:space="preserve"> уровня исследований: анализ, синтез, индукция, дедукция, аналогия, абстрагирование, идеализация, обобщение. </w:t>
      </w:r>
    </w:p>
    <w:p w14:paraId="0D506DB8"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Методы теоретического уровня исследований: аксиоматический, гипотетический, формализация, абстрагирование, обобщение, системный анализ, моделирование). </w:t>
      </w:r>
    </w:p>
    <w:p w14:paraId="618DD2BB"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 xml:space="preserve">Методы эмпирического уровня исследований: наблюдение, описание, сравнение, счет, измерение, эксперимент. </w:t>
      </w:r>
    </w:p>
    <w:p w14:paraId="18DA3431" w14:textId="77777777" w:rsidR="0022603F" w:rsidRPr="0022603F" w:rsidRDefault="0022603F" w:rsidP="0022603F">
      <w:pPr>
        <w:jc w:val="both"/>
        <w:rPr>
          <w:rFonts w:ascii="Times New Roman" w:hAnsi="Times New Roman" w:cs="Times New Roman"/>
          <w:sz w:val="28"/>
          <w:szCs w:val="28"/>
        </w:rPr>
      </w:pPr>
      <w:proofErr w:type="spellStart"/>
      <w:r w:rsidRPr="0022603F">
        <w:rPr>
          <w:rFonts w:ascii="Times New Roman" w:hAnsi="Times New Roman" w:cs="Times New Roman"/>
          <w:sz w:val="28"/>
          <w:szCs w:val="28"/>
        </w:rPr>
        <w:t>Частно</w:t>
      </w:r>
      <w:proofErr w:type="spellEnd"/>
      <w:r w:rsidRPr="0022603F">
        <w:rPr>
          <w:rFonts w:ascii="Times New Roman" w:hAnsi="Times New Roman" w:cs="Times New Roman"/>
          <w:sz w:val="28"/>
          <w:szCs w:val="28"/>
        </w:rPr>
        <w:t>-научные методы исследования. Роль статистического анализа в прикладной математике.</w:t>
      </w:r>
    </w:p>
    <w:p w14:paraId="43B448A7"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Разделение современной науки на классы: технические науки, естественные науки, социальные науки, гуманитарные науки.</w:t>
      </w:r>
    </w:p>
    <w:p w14:paraId="765403A2"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Объект и предметы естественных наук. Методология естествознания. Основные методы исследования в естественных науках. Специфические особенности методологии математики. Кризис математики в начале ХХ века. Проблема обоснования математики.</w:t>
      </w:r>
    </w:p>
    <w:p w14:paraId="101C5D4F"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Понятие техники, объект и предмет технических наук. Особенности методологии технических наук.</w:t>
      </w:r>
    </w:p>
    <w:p w14:paraId="4B0B49BC" w14:textId="77777777" w:rsidR="0022603F" w:rsidRPr="0022603F" w:rsidRDefault="0022603F" w:rsidP="0022603F">
      <w:pPr>
        <w:jc w:val="both"/>
        <w:rPr>
          <w:rFonts w:ascii="Times New Roman" w:hAnsi="Times New Roman" w:cs="Times New Roman"/>
          <w:sz w:val="28"/>
          <w:szCs w:val="28"/>
        </w:rPr>
      </w:pPr>
      <w:r w:rsidRPr="0022603F">
        <w:rPr>
          <w:rFonts w:ascii="Times New Roman" w:hAnsi="Times New Roman" w:cs="Times New Roman"/>
          <w:sz w:val="28"/>
          <w:szCs w:val="28"/>
        </w:rPr>
        <w:t>Объект, предмет, цель и задачи научного исследования. Сбор материала и написание научной работы. Стили научного текста. Структура диссертационной работы. Научная новизна и практическая значимость результатов диссертационной работы. Апробация результатов диссертации.</w:t>
      </w:r>
    </w:p>
    <w:p w14:paraId="4563E518" w14:textId="77777777" w:rsidR="008A7E10" w:rsidRDefault="008A7E10" w:rsidP="008A7E10">
      <w:pPr>
        <w:jc w:val="both"/>
        <w:rPr>
          <w:rFonts w:ascii="Times New Roman" w:hAnsi="Times New Roman" w:cs="Times New Roman"/>
          <w:sz w:val="28"/>
          <w:szCs w:val="28"/>
        </w:rPr>
      </w:pPr>
    </w:p>
    <w:p w14:paraId="2458AE46" w14:textId="77777777" w:rsidR="008A7E10" w:rsidRDefault="008A7E10" w:rsidP="008A7E10">
      <w:pPr>
        <w:jc w:val="both"/>
        <w:rPr>
          <w:rFonts w:ascii="Times New Roman" w:hAnsi="Times New Roman" w:cs="Times New Roman"/>
          <w:sz w:val="28"/>
          <w:szCs w:val="28"/>
        </w:rPr>
      </w:pPr>
    </w:p>
    <w:p w14:paraId="3253AEA6" w14:textId="2F556A00" w:rsidR="008A7E10" w:rsidRPr="00564549" w:rsidRDefault="008A7E10" w:rsidP="008A7E10">
      <w:pPr>
        <w:jc w:val="both"/>
        <w:rPr>
          <w:rFonts w:ascii="Times New Roman" w:hAnsi="Times New Roman" w:cs="Times New Roman"/>
          <w:b/>
          <w:sz w:val="28"/>
          <w:szCs w:val="28"/>
        </w:rPr>
      </w:pPr>
      <w:r w:rsidRPr="00564549">
        <w:rPr>
          <w:rFonts w:ascii="Times New Roman" w:hAnsi="Times New Roman" w:cs="Times New Roman"/>
          <w:b/>
          <w:sz w:val="28"/>
          <w:szCs w:val="28"/>
        </w:rPr>
        <w:t>Б1.Б.4 Дискретные и вероятностные модели</w:t>
      </w:r>
    </w:p>
    <w:p w14:paraId="79228420" w14:textId="77777777" w:rsidR="008A7E10" w:rsidRDefault="008A7E10" w:rsidP="008A7E10">
      <w:pPr>
        <w:rPr>
          <w:rFonts w:ascii="Times New Roman" w:hAnsi="Times New Roman" w:cs="Times New Roman"/>
          <w:b/>
          <w:sz w:val="28"/>
          <w:szCs w:val="28"/>
        </w:rPr>
      </w:pPr>
    </w:p>
    <w:p w14:paraId="3C33B184"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55EFC87" w14:textId="448F945B" w:rsidR="0052094D" w:rsidRDefault="0052094D" w:rsidP="008A7E10">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52094D">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262DF264" w14:textId="25F2E9AC" w:rsidR="008A7E10" w:rsidRDefault="0052094D" w:rsidP="008A7E10">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52094D">
        <w:rPr>
          <w:rFonts w:ascii="Times New Roman" w:hAnsi="Times New Roman" w:cs="Times New Roman"/>
          <w:sz w:val="28"/>
          <w:szCs w:val="28"/>
        </w:rPr>
        <w:t>способностью создавать и исследовать новые математические модели в естественных науках</w:t>
      </w:r>
    </w:p>
    <w:p w14:paraId="4BB8AD36" w14:textId="77777777" w:rsidR="008A7E10" w:rsidRPr="009B64D5" w:rsidRDefault="008A7E10" w:rsidP="008A7E10">
      <w:pPr>
        <w:jc w:val="both"/>
        <w:rPr>
          <w:rFonts w:ascii="Times New Roman" w:hAnsi="Times New Roman" w:cs="Times New Roman"/>
          <w:b/>
          <w:sz w:val="28"/>
          <w:szCs w:val="28"/>
        </w:rPr>
      </w:pPr>
    </w:p>
    <w:p w14:paraId="06D9C404"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CF0F292" w14:textId="77777777" w:rsidR="00564549" w:rsidRPr="00564549" w:rsidRDefault="00564549" w:rsidP="00564549">
      <w:pPr>
        <w:jc w:val="both"/>
        <w:rPr>
          <w:rFonts w:ascii="Times New Roman" w:hAnsi="Times New Roman" w:cs="Times New Roman"/>
          <w:sz w:val="28"/>
          <w:szCs w:val="28"/>
        </w:rPr>
      </w:pPr>
      <w:r w:rsidRPr="00564549">
        <w:rPr>
          <w:rFonts w:ascii="Times New Roman" w:hAnsi="Times New Roman" w:cs="Times New Roman"/>
          <w:sz w:val="28"/>
          <w:szCs w:val="28"/>
        </w:rPr>
        <w:t>Модель, как научное отображение окружающего мира и положения в нем человека. Модель – число, функция, чертёж, закон физики, граф и т.д. Комбинаторные элементы дискретного моделирования и основные теоретико-множественные операции и их свойства. Правила произведения и суммы. Формула включения – исключения (общий вид) и её применение.  Получение и обоснование комбинаторных тождеств с помощью построения моделей. Правило симметрии, правило Паскаля  и его обобщения; задача о спортивной команде. Тождество Коши и др. Средние величины и соотношение между ними. Средняя величина по отношению к функции. Средние степенные и x- норма (средние степенные взвешенные). Применение средних величин в дискретном моделировании. Функциональные уравнения, как модели. Последовательности Фибоначчи и их применения. Задача мажордома. Центр масс системы материальных точек, его свойства и применение. Графы, основные понятия и свойства. Задача о Кёнигсбергских мостах и её решение. Матрица и инцидентности. Релейно-контактные схемы. Последовательности событий и случайных величин, связанных в цепь Маркова. Вероятности перехода (от одного состояния к другому). Возвратные и невозвратные состояния. Случайные блуждания. Классификация состояний. Сходимость к стационарному распределению.</w:t>
      </w:r>
    </w:p>
    <w:p w14:paraId="12967A8C" w14:textId="77777777" w:rsidR="00564549" w:rsidRPr="00564549" w:rsidRDefault="00564549" w:rsidP="00564549">
      <w:pPr>
        <w:jc w:val="both"/>
        <w:rPr>
          <w:rFonts w:ascii="Times New Roman" w:hAnsi="Times New Roman" w:cs="Times New Roman"/>
          <w:sz w:val="28"/>
          <w:szCs w:val="28"/>
        </w:rPr>
      </w:pPr>
      <w:r w:rsidRPr="00564549">
        <w:rPr>
          <w:rFonts w:ascii="Times New Roman" w:hAnsi="Times New Roman" w:cs="Times New Roman"/>
          <w:sz w:val="28"/>
          <w:szCs w:val="28"/>
        </w:rPr>
        <w:t xml:space="preserve">Однородные Марковские процессы со счетным числом состояний. Примеры. </w:t>
      </w:r>
      <w:proofErr w:type="spellStart"/>
      <w:r w:rsidRPr="00564549">
        <w:rPr>
          <w:rFonts w:ascii="Times New Roman" w:hAnsi="Times New Roman" w:cs="Times New Roman"/>
          <w:sz w:val="28"/>
          <w:szCs w:val="28"/>
        </w:rPr>
        <w:t>Марковское</w:t>
      </w:r>
      <w:proofErr w:type="spellEnd"/>
      <w:r w:rsidRPr="00564549">
        <w:rPr>
          <w:rFonts w:ascii="Times New Roman" w:hAnsi="Times New Roman" w:cs="Times New Roman"/>
          <w:sz w:val="28"/>
          <w:szCs w:val="28"/>
        </w:rPr>
        <w:t xml:space="preserve"> свойство. Метод дифференциальных уравнений. Пуассоновский процесс. Сходимость к стационарному процессу. Ветвящиеся процессы. Метод производящих функций. Дифференциальные уравнения для производящей функции. Вырождение процесса и явление взрыва. Некоторые процессы массового обслуживания и случайные блуждания (процессы восстановления). Броуновское движение. Общее описание. Некоторое свойство траекторий броуновского движения. Распределения максимума и момента первого достижения. Стохастические интегралы. Простейшая конструкция стохастического интеграла. Некоторые обобщения стохастического интеграла. Канонические представления. Стохастический интеграл Ито. Определение и основные свойства. Стохастические дифференциалы. Стохастические дифференциальные уравнения. Линейные стохастические дифференциальные уравнения n-</w:t>
      </w:r>
      <w:proofErr w:type="spellStart"/>
      <w:r w:rsidRPr="00564549">
        <w:rPr>
          <w:rFonts w:ascii="Times New Roman" w:hAnsi="Times New Roman" w:cs="Times New Roman"/>
          <w:sz w:val="28"/>
          <w:szCs w:val="28"/>
        </w:rPr>
        <w:t>го</w:t>
      </w:r>
      <w:proofErr w:type="spellEnd"/>
      <w:r w:rsidRPr="00564549">
        <w:rPr>
          <w:rFonts w:ascii="Times New Roman" w:hAnsi="Times New Roman" w:cs="Times New Roman"/>
          <w:sz w:val="28"/>
          <w:szCs w:val="28"/>
        </w:rPr>
        <w:t xml:space="preserve"> порядка. Сходимость к стационарному процессу в устойчивых линейных схемах. Нелинейные стохастические уравнения 1-го порядка. Процессы с независимыми превращениями. Стохастическое интегральное представление. Характеристические функции приращений. Марковские процессы. Общее </w:t>
      </w:r>
      <w:proofErr w:type="spellStart"/>
      <w:r w:rsidRPr="00564549">
        <w:rPr>
          <w:rFonts w:ascii="Times New Roman" w:hAnsi="Times New Roman" w:cs="Times New Roman"/>
          <w:sz w:val="28"/>
          <w:szCs w:val="28"/>
        </w:rPr>
        <w:t>понятие.Переходная</w:t>
      </w:r>
      <w:proofErr w:type="spellEnd"/>
      <w:r w:rsidRPr="00564549">
        <w:rPr>
          <w:rFonts w:ascii="Times New Roman" w:hAnsi="Times New Roman" w:cs="Times New Roman"/>
          <w:sz w:val="28"/>
          <w:szCs w:val="28"/>
        </w:rPr>
        <w:t xml:space="preserve"> плотность. Дифференциальные уравнения Колмогорова. Стационарные процессы. Спектральное представление и линейные преобразования. Эргодическая теорема и ее применения. Стационарные в узком смысле процессы. Одна задача о случайном блуждании  и  её приложения в теории массового обслуживания.</w:t>
      </w:r>
    </w:p>
    <w:p w14:paraId="6B41874C" w14:textId="77777777" w:rsidR="008A7E10" w:rsidRDefault="008A7E10" w:rsidP="008A7E10">
      <w:pPr>
        <w:jc w:val="both"/>
        <w:rPr>
          <w:rFonts w:ascii="Times New Roman" w:hAnsi="Times New Roman" w:cs="Times New Roman"/>
          <w:sz w:val="28"/>
          <w:szCs w:val="28"/>
        </w:rPr>
      </w:pPr>
    </w:p>
    <w:p w14:paraId="4BF05124" w14:textId="77777777" w:rsidR="008A7E10" w:rsidRDefault="008A7E10" w:rsidP="008A7E10">
      <w:pPr>
        <w:jc w:val="both"/>
        <w:rPr>
          <w:rFonts w:ascii="Times New Roman" w:hAnsi="Times New Roman" w:cs="Times New Roman"/>
          <w:sz w:val="28"/>
          <w:szCs w:val="28"/>
        </w:rPr>
      </w:pPr>
    </w:p>
    <w:p w14:paraId="4F5FD1B9" w14:textId="7AD05AF0" w:rsidR="008A7E10" w:rsidRPr="003D5A85" w:rsidRDefault="008A7E10" w:rsidP="008A7E10">
      <w:pPr>
        <w:jc w:val="both"/>
        <w:rPr>
          <w:rFonts w:ascii="Times New Roman" w:hAnsi="Times New Roman" w:cs="Times New Roman"/>
          <w:b/>
          <w:sz w:val="28"/>
          <w:szCs w:val="28"/>
        </w:rPr>
      </w:pPr>
      <w:r w:rsidRPr="003D5A85">
        <w:rPr>
          <w:rFonts w:ascii="Times New Roman" w:hAnsi="Times New Roman" w:cs="Times New Roman"/>
          <w:b/>
          <w:sz w:val="28"/>
          <w:szCs w:val="28"/>
        </w:rPr>
        <w:t>Б1.Б.5 Математические модели в естественных науках</w:t>
      </w:r>
    </w:p>
    <w:p w14:paraId="5D65A685" w14:textId="77777777" w:rsidR="008A7E10" w:rsidRDefault="008A7E10" w:rsidP="008A7E10">
      <w:pPr>
        <w:rPr>
          <w:rFonts w:ascii="Times New Roman" w:hAnsi="Times New Roman" w:cs="Times New Roman"/>
          <w:b/>
          <w:sz w:val="28"/>
          <w:szCs w:val="28"/>
        </w:rPr>
      </w:pPr>
    </w:p>
    <w:p w14:paraId="1FB2315B"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7948B9D" w14:textId="77777777" w:rsidR="00DD72AA" w:rsidRDefault="00DD72AA" w:rsidP="00DD72AA">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52094D">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48BCE2DF" w14:textId="77777777" w:rsidR="00DD72AA" w:rsidRDefault="00DD72AA" w:rsidP="00DD72AA">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52094D">
        <w:rPr>
          <w:rFonts w:ascii="Times New Roman" w:hAnsi="Times New Roman" w:cs="Times New Roman"/>
          <w:sz w:val="28"/>
          <w:szCs w:val="28"/>
        </w:rPr>
        <w:t>способностью создавать и исследовать новые математические модели в естественных науках</w:t>
      </w:r>
    </w:p>
    <w:p w14:paraId="60B3A097" w14:textId="77777777" w:rsidR="008A7E10" w:rsidRPr="009B64D5" w:rsidRDefault="008A7E10" w:rsidP="008A7E10">
      <w:pPr>
        <w:jc w:val="both"/>
        <w:rPr>
          <w:rFonts w:ascii="Times New Roman" w:hAnsi="Times New Roman" w:cs="Times New Roman"/>
          <w:b/>
          <w:sz w:val="28"/>
          <w:szCs w:val="28"/>
        </w:rPr>
      </w:pPr>
    </w:p>
    <w:p w14:paraId="6624A3FC"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3BA052E"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Особенности и цели математических методов моделирования в естественных науках на примере гидрологии, экологии и географических исследований.</w:t>
      </w:r>
    </w:p>
    <w:p w14:paraId="42659DC9"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Математическое моделирование с точки зрения прикладных наук (плюсы и минусы). Модели сосредоточенные и распределенные.</w:t>
      </w:r>
    </w:p>
    <w:p w14:paraId="4F630D66"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Основные шесть признаков конструирования и проектирования моделей. Стратегия моделирования.</w:t>
      </w:r>
    </w:p>
    <w:p w14:paraId="2605D2AE"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«Части» прикладных математических моделей на примере из гидрологии.</w:t>
      </w:r>
    </w:p>
    <w:p w14:paraId="487021C5"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Проблемы детерминированного моделирования (на примере SHE-системы). Некоторые характеристики воды (режимы и свойства)</w:t>
      </w:r>
    </w:p>
    <w:p w14:paraId="10CC6420"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 xml:space="preserve">Понятие фазовой диаграммы воды. График </w:t>
      </w:r>
      <w:proofErr w:type="spellStart"/>
      <w:r w:rsidRPr="000B0469">
        <w:rPr>
          <w:rFonts w:ascii="Times New Roman" w:hAnsi="Times New Roman" w:cs="Times New Roman"/>
          <w:sz w:val="28"/>
          <w:szCs w:val="28"/>
        </w:rPr>
        <w:t>Хелланд-Хансена</w:t>
      </w:r>
      <w:proofErr w:type="spellEnd"/>
      <w:r w:rsidRPr="000B0469">
        <w:rPr>
          <w:rFonts w:ascii="Times New Roman" w:hAnsi="Times New Roman" w:cs="Times New Roman"/>
          <w:sz w:val="28"/>
          <w:szCs w:val="28"/>
        </w:rPr>
        <w:t>. Кислотность, солёность и жёсткость воды. Простейшие модели для описания стоков.</w:t>
      </w:r>
    </w:p>
    <w:p w14:paraId="0C29E623"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 xml:space="preserve">Уравнение проводимости и диффузии. Закон Дарси. Эффект </w:t>
      </w:r>
      <w:proofErr w:type="spellStart"/>
      <w:r w:rsidRPr="000B0469">
        <w:rPr>
          <w:rFonts w:ascii="Times New Roman" w:hAnsi="Times New Roman" w:cs="Times New Roman"/>
          <w:sz w:val="28"/>
          <w:szCs w:val="28"/>
        </w:rPr>
        <w:t>Аллера</w:t>
      </w:r>
      <w:proofErr w:type="spellEnd"/>
      <w:r w:rsidRPr="000B0469">
        <w:rPr>
          <w:rFonts w:ascii="Times New Roman" w:hAnsi="Times New Roman" w:cs="Times New Roman"/>
          <w:sz w:val="28"/>
          <w:szCs w:val="28"/>
        </w:rPr>
        <w:t xml:space="preserve">. Модель Сен-Венана. Уравнение </w:t>
      </w:r>
      <w:proofErr w:type="spellStart"/>
      <w:r w:rsidRPr="000B0469">
        <w:rPr>
          <w:rFonts w:ascii="Times New Roman" w:hAnsi="Times New Roman" w:cs="Times New Roman"/>
          <w:sz w:val="28"/>
          <w:szCs w:val="28"/>
        </w:rPr>
        <w:t>Буссинеска</w:t>
      </w:r>
      <w:proofErr w:type="spellEnd"/>
      <w:r w:rsidRPr="000B0469">
        <w:rPr>
          <w:rFonts w:ascii="Times New Roman" w:hAnsi="Times New Roman" w:cs="Times New Roman"/>
          <w:sz w:val="28"/>
          <w:szCs w:val="28"/>
        </w:rPr>
        <w:t xml:space="preserve">. Формула </w:t>
      </w:r>
      <w:proofErr w:type="spellStart"/>
      <w:r w:rsidRPr="000B0469">
        <w:rPr>
          <w:rFonts w:ascii="Times New Roman" w:hAnsi="Times New Roman" w:cs="Times New Roman"/>
          <w:sz w:val="28"/>
          <w:szCs w:val="28"/>
        </w:rPr>
        <w:t>Шези</w:t>
      </w:r>
      <w:proofErr w:type="spellEnd"/>
      <w:r w:rsidRPr="000B0469">
        <w:rPr>
          <w:rFonts w:ascii="Times New Roman" w:hAnsi="Times New Roman" w:cs="Times New Roman"/>
          <w:sz w:val="28"/>
          <w:szCs w:val="28"/>
        </w:rPr>
        <w:t>.</w:t>
      </w:r>
    </w:p>
    <w:p w14:paraId="3E6E7D45" w14:textId="77777777" w:rsidR="000B0469" w:rsidRPr="000B0469" w:rsidRDefault="000B0469" w:rsidP="000B0469">
      <w:pPr>
        <w:jc w:val="both"/>
        <w:rPr>
          <w:rFonts w:ascii="Times New Roman" w:hAnsi="Times New Roman" w:cs="Times New Roman"/>
          <w:sz w:val="28"/>
          <w:szCs w:val="28"/>
        </w:rPr>
      </w:pPr>
      <w:r w:rsidRPr="000B0469">
        <w:rPr>
          <w:rFonts w:ascii="Times New Roman" w:hAnsi="Times New Roman" w:cs="Times New Roman"/>
          <w:sz w:val="28"/>
          <w:szCs w:val="28"/>
        </w:rPr>
        <w:t xml:space="preserve">Проблемы: нелинейности, уникальности, неопределенности, </w:t>
      </w:r>
      <w:proofErr w:type="spellStart"/>
      <w:r w:rsidRPr="000B0469">
        <w:rPr>
          <w:rFonts w:ascii="Times New Roman" w:hAnsi="Times New Roman" w:cs="Times New Roman"/>
          <w:sz w:val="28"/>
          <w:szCs w:val="28"/>
        </w:rPr>
        <w:t>эквифинальности</w:t>
      </w:r>
      <w:proofErr w:type="spellEnd"/>
      <w:r w:rsidRPr="000B0469">
        <w:rPr>
          <w:rFonts w:ascii="Times New Roman" w:hAnsi="Times New Roman" w:cs="Times New Roman"/>
          <w:sz w:val="28"/>
          <w:szCs w:val="28"/>
        </w:rPr>
        <w:t>, масштаба и калибровки и их преодоление</w:t>
      </w:r>
    </w:p>
    <w:p w14:paraId="2FC88E85" w14:textId="77777777" w:rsidR="000B0469" w:rsidRPr="000B0469" w:rsidRDefault="000B0469" w:rsidP="000B0469">
      <w:pPr>
        <w:jc w:val="both"/>
        <w:rPr>
          <w:rFonts w:ascii="Times New Roman" w:hAnsi="Times New Roman" w:cs="Times New Roman"/>
          <w:sz w:val="28"/>
          <w:szCs w:val="28"/>
        </w:rPr>
      </w:pPr>
    </w:p>
    <w:p w14:paraId="5DB0B713" w14:textId="77777777" w:rsidR="008A7E10" w:rsidRDefault="008A7E10" w:rsidP="008A7E10">
      <w:pPr>
        <w:jc w:val="both"/>
        <w:rPr>
          <w:rFonts w:ascii="Times New Roman" w:hAnsi="Times New Roman" w:cs="Times New Roman"/>
          <w:sz w:val="28"/>
          <w:szCs w:val="28"/>
        </w:rPr>
      </w:pPr>
    </w:p>
    <w:p w14:paraId="29FD819F" w14:textId="263D9A55" w:rsidR="008A7E10" w:rsidRPr="00CE0638" w:rsidRDefault="008A7E10" w:rsidP="008A7E10">
      <w:pPr>
        <w:jc w:val="both"/>
        <w:rPr>
          <w:rFonts w:ascii="Times New Roman" w:hAnsi="Times New Roman" w:cs="Times New Roman"/>
          <w:b/>
          <w:sz w:val="28"/>
          <w:szCs w:val="28"/>
        </w:rPr>
      </w:pPr>
      <w:r w:rsidRPr="00CE0638">
        <w:rPr>
          <w:rFonts w:ascii="Times New Roman" w:hAnsi="Times New Roman" w:cs="Times New Roman"/>
          <w:b/>
          <w:sz w:val="28"/>
          <w:szCs w:val="28"/>
        </w:rPr>
        <w:t>Б1.Б.6 История и методология математики</w:t>
      </w:r>
    </w:p>
    <w:p w14:paraId="5F6C2A38" w14:textId="77777777" w:rsidR="008A7E10" w:rsidRDefault="008A7E10" w:rsidP="008A7E10">
      <w:pPr>
        <w:rPr>
          <w:rFonts w:ascii="Times New Roman" w:hAnsi="Times New Roman" w:cs="Times New Roman"/>
          <w:b/>
          <w:sz w:val="28"/>
          <w:szCs w:val="28"/>
        </w:rPr>
      </w:pPr>
    </w:p>
    <w:p w14:paraId="539C89C6"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6893F61" w14:textId="77777777" w:rsidR="00DD72AA" w:rsidRDefault="00DD72AA" w:rsidP="00DD72AA">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2D1E03">
        <w:rPr>
          <w:rFonts w:ascii="Times New Roman" w:hAnsi="Times New Roman" w:cs="Times New Roman"/>
          <w:sz w:val="28"/>
          <w:szCs w:val="28"/>
        </w:rPr>
        <w:t>способностью к абстрактному мышлению, анализу, синтезу</w:t>
      </w:r>
    </w:p>
    <w:p w14:paraId="5ED53879" w14:textId="77777777" w:rsidR="00DD72AA" w:rsidRDefault="00DD72AA" w:rsidP="00DD72AA">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2D1E03">
        <w:rPr>
          <w:rFonts w:ascii="Times New Roman" w:hAnsi="Times New Roman" w:cs="Times New Roman"/>
          <w:sz w:val="28"/>
          <w:szCs w:val="28"/>
        </w:rPr>
        <w:t>готовностью к саморазвитию, самореализации, использованию творческого потенциала</w:t>
      </w:r>
    </w:p>
    <w:p w14:paraId="08D20105" w14:textId="77777777" w:rsidR="00DD72AA" w:rsidRDefault="00DD72AA" w:rsidP="00DD72AA">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2D1E03">
        <w:rPr>
          <w:rFonts w:ascii="Times New Roman" w:hAnsi="Times New Roman" w:cs="Times New Roman"/>
          <w:sz w:val="28"/>
          <w:szCs w:val="28"/>
        </w:rPr>
        <w:t>способностью к интенсивной научно-исследовательской работе</w:t>
      </w:r>
    </w:p>
    <w:p w14:paraId="27BA7BBE" w14:textId="77777777" w:rsidR="00DD72AA" w:rsidRDefault="00DD72AA" w:rsidP="00DD72AA">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2D1E03">
        <w:rPr>
          <w:rFonts w:ascii="Times New Roman" w:hAnsi="Times New Roman" w:cs="Times New Roman"/>
          <w:sz w:val="28"/>
          <w:szCs w:val="28"/>
        </w:rPr>
        <w:t>способностью публично представить собственные новые научные результаты</w:t>
      </w:r>
    </w:p>
    <w:p w14:paraId="379DD6C8" w14:textId="77777777" w:rsidR="008A7E10" w:rsidRPr="009B64D5" w:rsidRDefault="008A7E10" w:rsidP="008A7E10">
      <w:pPr>
        <w:jc w:val="both"/>
        <w:rPr>
          <w:rFonts w:ascii="Times New Roman" w:hAnsi="Times New Roman" w:cs="Times New Roman"/>
          <w:b/>
          <w:sz w:val="28"/>
          <w:szCs w:val="28"/>
        </w:rPr>
      </w:pPr>
    </w:p>
    <w:p w14:paraId="3D458E79"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2C25E15" w14:textId="77AE1A6D"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Предмет истории и методологии математики и применяемые методы. Историко-математическая литература  –  учебная и научная. Общий взгляд на развитие математики с древности до середины  XX  в.,  периодизация  А.Н.  Колмогорова.  Истоки  математических  знаний.  Первоначальные представления о числе и фигурах. Системы счисления.</w:t>
      </w:r>
    </w:p>
    <w:p w14:paraId="65A01DD3" w14:textId="77777777"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 xml:space="preserve">Математика в </w:t>
      </w:r>
      <w:proofErr w:type="spellStart"/>
      <w:r w:rsidRPr="00945F90">
        <w:rPr>
          <w:rFonts w:ascii="Times New Roman" w:hAnsi="Times New Roman" w:cs="Times New Roman"/>
          <w:sz w:val="28"/>
          <w:szCs w:val="28"/>
        </w:rPr>
        <w:t>догреческих</w:t>
      </w:r>
      <w:proofErr w:type="spellEnd"/>
      <w:r w:rsidRPr="00945F90">
        <w:rPr>
          <w:rFonts w:ascii="Times New Roman" w:hAnsi="Times New Roman" w:cs="Times New Roman"/>
          <w:sz w:val="28"/>
          <w:szCs w:val="28"/>
        </w:rPr>
        <w:t xml:space="preserve"> цивилизациях.  Древний Египет (источники, арифметические и геометрические знания).  Древний Вавилон (источники, арифметика и числовая "алгебра", алгоритмический характер вавилонской математики, геометрические знания).</w:t>
      </w:r>
    </w:p>
    <w:p w14:paraId="4AA50B75" w14:textId="77777777"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 xml:space="preserve">Математика Древней Греции и эпохи эллинизма. Проблема влияния египетской и вавилонской математики на математику Древней Греции. Панорама развития математики в Древней Греции и в эпоху эллинизма; источники; главные действующие лица; рождение математики как теоретической науки; пифагорейцы.  Открытие несоизмеримости; геометрическая алгебра; знаменитые задачи древности  –  удвоение куба, трисекция угла, квадратура круга (экскурс:  число, история понятия трансцендентного числа от древности до решения седьмой проблемы Гильберта). Апории Зенона  -  парадоксы, связанные с понятием бесконечного и движения; аксиоматическое  построение  математики  в  «Началах»  Евклида;  структура  и содержание  "Начал"  (экскурс: развитие аксиоматического метода от Евклида до Гильберта; могла ли неевклидова геометрия быть открыта в античности?). Теория  отношений  </w:t>
      </w:r>
      <w:proofErr w:type="spellStart"/>
      <w:r w:rsidRPr="00945F90">
        <w:rPr>
          <w:rFonts w:ascii="Times New Roman" w:hAnsi="Times New Roman" w:cs="Times New Roman"/>
          <w:sz w:val="28"/>
          <w:szCs w:val="28"/>
        </w:rPr>
        <w:t>Евдокса</w:t>
      </w:r>
      <w:proofErr w:type="spellEnd"/>
      <w:r w:rsidRPr="00945F90">
        <w:rPr>
          <w:rFonts w:ascii="Times New Roman" w:hAnsi="Times New Roman" w:cs="Times New Roman"/>
          <w:sz w:val="28"/>
          <w:szCs w:val="28"/>
        </w:rPr>
        <w:t>;  классификация  иррациональностей;  теория  правильных  многогранников (экскурс:  "</w:t>
      </w:r>
      <w:proofErr w:type="spellStart"/>
      <w:r w:rsidRPr="00945F90">
        <w:rPr>
          <w:rFonts w:ascii="Times New Roman" w:hAnsi="Times New Roman" w:cs="Times New Roman"/>
          <w:sz w:val="28"/>
          <w:szCs w:val="28"/>
        </w:rPr>
        <w:t>Тимей</w:t>
      </w:r>
      <w:proofErr w:type="spellEnd"/>
      <w:r w:rsidRPr="00945F90">
        <w:rPr>
          <w:rFonts w:ascii="Times New Roman" w:hAnsi="Times New Roman" w:cs="Times New Roman"/>
          <w:sz w:val="28"/>
          <w:szCs w:val="28"/>
        </w:rPr>
        <w:t xml:space="preserve">" Платона и  "Начала" Евклида как античный курс "математической физики"); инфинитезимальные методы античности, метод неделимых, метод исчерпывания </w:t>
      </w:r>
      <w:proofErr w:type="spellStart"/>
      <w:r w:rsidRPr="00945F90">
        <w:rPr>
          <w:rFonts w:ascii="Times New Roman" w:hAnsi="Times New Roman" w:cs="Times New Roman"/>
          <w:sz w:val="28"/>
          <w:szCs w:val="28"/>
        </w:rPr>
        <w:t>Евдокса</w:t>
      </w:r>
      <w:proofErr w:type="spellEnd"/>
      <w:r w:rsidRPr="00945F90">
        <w:rPr>
          <w:rFonts w:ascii="Times New Roman" w:hAnsi="Times New Roman" w:cs="Times New Roman"/>
          <w:sz w:val="28"/>
          <w:szCs w:val="28"/>
        </w:rPr>
        <w:t xml:space="preserve">. Биография  Архимеда, метод интегральных сумм Архимеда, дифференциальные методы Архимеда. «Конические  сечения»  </w:t>
      </w:r>
      <w:proofErr w:type="spellStart"/>
      <w:r w:rsidRPr="00945F90">
        <w:rPr>
          <w:rFonts w:ascii="Times New Roman" w:hAnsi="Times New Roman" w:cs="Times New Roman"/>
          <w:sz w:val="28"/>
          <w:szCs w:val="28"/>
        </w:rPr>
        <w:t>Аполлония</w:t>
      </w:r>
      <w:proofErr w:type="spellEnd"/>
      <w:r w:rsidRPr="00945F90">
        <w:rPr>
          <w:rFonts w:ascii="Times New Roman" w:hAnsi="Times New Roman" w:cs="Times New Roman"/>
          <w:sz w:val="28"/>
          <w:szCs w:val="28"/>
        </w:rPr>
        <w:t xml:space="preserve">;  вывод  симптома  параболы  у  </w:t>
      </w:r>
      <w:proofErr w:type="spellStart"/>
      <w:r w:rsidRPr="00945F90">
        <w:rPr>
          <w:rFonts w:ascii="Times New Roman" w:hAnsi="Times New Roman" w:cs="Times New Roman"/>
          <w:sz w:val="28"/>
          <w:szCs w:val="28"/>
        </w:rPr>
        <w:t>Менехма</w:t>
      </w:r>
      <w:proofErr w:type="spellEnd"/>
      <w:r w:rsidRPr="00945F90">
        <w:rPr>
          <w:rFonts w:ascii="Times New Roman" w:hAnsi="Times New Roman" w:cs="Times New Roman"/>
          <w:sz w:val="28"/>
          <w:szCs w:val="28"/>
        </w:rPr>
        <w:t xml:space="preserve">  и  у  </w:t>
      </w:r>
      <w:proofErr w:type="spellStart"/>
      <w:r w:rsidRPr="00945F90">
        <w:rPr>
          <w:rFonts w:ascii="Times New Roman" w:hAnsi="Times New Roman" w:cs="Times New Roman"/>
          <w:sz w:val="28"/>
          <w:szCs w:val="28"/>
        </w:rPr>
        <w:t>Аполлония</w:t>
      </w:r>
      <w:proofErr w:type="spellEnd"/>
      <w:r w:rsidRPr="00945F90">
        <w:rPr>
          <w:rFonts w:ascii="Times New Roman" w:hAnsi="Times New Roman" w:cs="Times New Roman"/>
          <w:sz w:val="28"/>
          <w:szCs w:val="28"/>
        </w:rPr>
        <w:t xml:space="preserve"> (экскурс:  внешние и внутренние факторы, определяющие развитие математики, роль практики и  внутренней логики в ее развитии; конические сечения в истории небесной механики  – И. Кеплер, И. Ньютон). Математика  первых  веков  Новой  эры.  Диофант  Александрийский  и  его  «Арифметика»; предшественники  Диофанта  и  его  последователи  (экскурс:  Великая  теорема  Ферма  -  от  Диофанта до </w:t>
      </w:r>
      <w:proofErr w:type="spellStart"/>
      <w:r w:rsidRPr="00945F90">
        <w:rPr>
          <w:rFonts w:ascii="Times New Roman" w:hAnsi="Times New Roman" w:cs="Times New Roman"/>
          <w:sz w:val="28"/>
          <w:szCs w:val="28"/>
        </w:rPr>
        <w:t>А.Уайлса</w:t>
      </w:r>
      <w:proofErr w:type="spellEnd"/>
      <w:r w:rsidRPr="00945F90">
        <w:rPr>
          <w:rFonts w:ascii="Times New Roman" w:hAnsi="Times New Roman" w:cs="Times New Roman"/>
          <w:sz w:val="28"/>
          <w:szCs w:val="28"/>
        </w:rPr>
        <w:t>).</w:t>
      </w:r>
    </w:p>
    <w:p w14:paraId="38B55F3F" w14:textId="77777777"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Закат античной науки и математика в Средние века. Панорама,  источники,  главные  действующие  лица;  особенности  процесса  развития математики на Средневековом Востоке, в Китае и Индии. Математика  арабского  Востока,  ал-Хорезми  и  его  трактат  об  индийском  счете (позиционная десятичная система исчисления),  выделение алгебры в самостоятельную науку, рождение тригонометрии. Геометрические исследования у арабов. Проникновение арабской науки на Запад. Леонардо Пизанский ( Фибоначчи ) и “Книга абака”. Математика в Европе в Средние века. Панорама развития математики в эпоху Возрождения.</w:t>
      </w:r>
    </w:p>
    <w:p w14:paraId="2113C244" w14:textId="4DB709F9"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Математика Нового времени. Математика  XVI  века:  проблема  решения  алгебраических  уравнений:  расширение  понятия числа, совершенствование символики, решение уравнений 3-й и 4-й степеней.  Франсуа Виет и его символическое исчисление; алгебра Виета (экскурс:  Проблема решения алгебраических уравнений в радикалах). Математика  и  научно-техническая  революция  ХVI-ХVII  вв.:  Г.</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Галилей  -  И.</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Кеплер  -И.</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 xml:space="preserve">Ньютон; новые формы организации науки – научные общества, академии, журналы. Развитие  вычислительных  средств  –  открытие  логарифмов;  рождение  аналитической  геометрии; биография Декарта; предыстория создания математического анализа. </w:t>
      </w:r>
    </w:p>
    <w:p w14:paraId="0E105E08" w14:textId="4CB77EF8"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Рождение  математического  анализа:  биография  И.</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Ньютона,  метод  флюксий;  биография Г.В.</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 xml:space="preserve">Лейбница, исчисление Лейбница; аппарат бесконечных рядов. Развитие математического анализа в  XVIII  в.: панорама, действующие лица, биография </w:t>
      </w:r>
      <w:proofErr w:type="spellStart"/>
      <w:r w:rsidRPr="00945F90">
        <w:rPr>
          <w:rFonts w:ascii="Times New Roman" w:hAnsi="Times New Roman" w:cs="Times New Roman"/>
          <w:sz w:val="28"/>
          <w:szCs w:val="28"/>
        </w:rPr>
        <w:t>Л.Эйлера</w:t>
      </w:r>
      <w:proofErr w:type="spellEnd"/>
      <w:r w:rsidRPr="00945F90">
        <w:rPr>
          <w:rFonts w:ascii="Times New Roman" w:hAnsi="Times New Roman" w:cs="Times New Roman"/>
          <w:sz w:val="28"/>
          <w:szCs w:val="28"/>
        </w:rPr>
        <w:t>;  математическая  трилогия  Эйлера;  проблемы  обоснования  анализа  –  критика  Дж. Беркли, «исчисление нулей» Эйлера, теория пределов Даламбера, теория аналитических функций Ж. Лагранжа. Развитие понятия функции с древности до начала XX в., классификация функций по Эйлеру, спор о колебании струны и развития понятия решения (классического и обобщенного) уравнения с частными производными в XVIII - начале XX вв.</w:t>
      </w:r>
    </w:p>
    <w:p w14:paraId="24F41CA5" w14:textId="205B6DB0"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Математика XIX века. Математика  XIX  века: панорама, организация математической жизни, ведущие математические  школы, математические  журналы  и  общества,  организация  реферативных  изданий  и международных конгрессов; реформа математического анализа, построение теории действительного числа, рождение теории  множеств, открытие парадоксов. Теория функций комплексного переменного: наследие  XVIII  в., интерпретация комплексного числа, теория О.</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 xml:space="preserve">Коши, геометрическое направление </w:t>
      </w:r>
      <w:proofErr w:type="spellStart"/>
      <w:r w:rsidRPr="00945F90">
        <w:rPr>
          <w:rFonts w:ascii="Times New Roman" w:hAnsi="Times New Roman" w:cs="Times New Roman"/>
          <w:sz w:val="28"/>
          <w:szCs w:val="28"/>
        </w:rPr>
        <w:t>Б.Римана</w:t>
      </w:r>
      <w:proofErr w:type="spellEnd"/>
      <w:r w:rsidRPr="00945F90">
        <w:rPr>
          <w:rFonts w:ascii="Times New Roman" w:hAnsi="Times New Roman" w:cs="Times New Roman"/>
          <w:sz w:val="28"/>
          <w:szCs w:val="28"/>
        </w:rPr>
        <w:t>, теория аналитических функций К.</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 xml:space="preserve">Вейерштрасса. Алгебра  ХVШ –  начала ХХ  вв.: основная теорема алгебры и проблема решения уравнений в радикалах; "Размышление об  алгебраическом  решении  уравнений"  Ж.Л.  Лагранжа,  рассмотрение  группы  подстановок  корней;  «Арифметические  исследования»  Гаусса,  биография </w:t>
      </w:r>
    </w:p>
    <w:p w14:paraId="43FBA136" w14:textId="0DB7E01E"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К.Ф.</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 xml:space="preserve">Гаусса;  создание  теории  групп  и  теории  Галуа; формирование понятий поля, кольца, алгебры; развитие линейной алгебры, гиперкомплексные числа, определители и матрицы, понятие n-мерного векторного пространства; формирование алгебры как науки об алгебраических структурах; семинар Э. </w:t>
      </w:r>
      <w:proofErr w:type="spellStart"/>
      <w:r w:rsidRPr="00945F90">
        <w:rPr>
          <w:rFonts w:ascii="Times New Roman" w:hAnsi="Times New Roman" w:cs="Times New Roman"/>
          <w:sz w:val="28"/>
          <w:szCs w:val="28"/>
        </w:rPr>
        <w:t>Артина</w:t>
      </w:r>
      <w:proofErr w:type="spellEnd"/>
      <w:r w:rsidRPr="00945F90">
        <w:rPr>
          <w:rFonts w:ascii="Times New Roman" w:hAnsi="Times New Roman" w:cs="Times New Roman"/>
          <w:sz w:val="28"/>
          <w:szCs w:val="28"/>
        </w:rPr>
        <w:t xml:space="preserve"> и Э.</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 xml:space="preserve">Нетер. "Современная алгебра" Б.Л. Ван дер </w:t>
      </w:r>
      <w:proofErr w:type="spellStart"/>
      <w:r w:rsidRPr="00945F90">
        <w:rPr>
          <w:rFonts w:ascii="Times New Roman" w:hAnsi="Times New Roman" w:cs="Times New Roman"/>
          <w:sz w:val="28"/>
          <w:szCs w:val="28"/>
        </w:rPr>
        <w:t>Вардена</w:t>
      </w:r>
      <w:proofErr w:type="spellEnd"/>
      <w:r w:rsidRPr="00945F90">
        <w:rPr>
          <w:rFonts w:ascii="Times New Roman" w:hAnsi="Times New Roman" w:cs="Times New Roman"/>
          <w:sz w:val="28"/>
          <w:szCs w:val="28"/>
        </w:rPr>
        <w:t>. Преобразование  геометрии:  биография  Н.И.  Лобачевского,  открытие  неевклидовой  геометрии,  (экскурс:  об  одновременных  открытиях),  первые  интерпретации;  римановы  геометрии (экскурс: риманова геометрия и рождение теории относительности; "непостижимая эффективность "  математики  в физических  науках),  классификация  геометрических  теорий  –  "</w:t>
      </w:r>
      <w:proofErr w:type="spellStart"/>
      <w:r w:rsidRPr="00945F90">
        <w:rPr>
          <w:rFonts w:ascii="Times New Roman" w:hAnsi="Times New Roman" w:cs="Times New Roman"/>
          <w:sz w:val="28"/>
          <w:szCs w:val="28"/>
        </w:rPr>
        <w:t>Эрлангенская</w:t>
      </w:r>
      <w:proofErr w:type="spellEnd"/>
      <w:r w:rsidRPr="00945F90">
        <w:rPr>
          <w:rFonts w:ascii="Times New Roman" w:hAnsi="Times New Roman" w:cs="Times New Roman"/>
          <w:sz w:val="28"/>
          <w:szCs w:val="28"/>
        </w:rPr>
        <w:t xml:space="preserve"> программа" Ф.</w:t>
      </w:r>
      <w:r w:rsidR="00792D64">
        <w:rPr>
          <w:rFonts w:ascii="Times New Roman" w:hAnsi="Times New Roman" w:cs="Times New Roman"/>
          <w:sz w:val="28"/>
          <w:szCs w:val="28"/>
        </w:rPr>
        <w:t xml:space="preserve"> </w:t>
      </w:r>
      <w:r w:rsidRPr="00945F90">
        <w:rPr>
          <w:rFonts w:ascii="Times New Roman" w:hAnsi="Times New Roman" w:cs="Times New Roman"/>
          <w:sz w:val="28"/>
          <w:szCs w:val="28"/>
        </w:rPr>
        <w:t>Клейна.</w:t>
      </w:r>
    </w:p>
    <w:p w14:paraId="27646218" w14:textId="77777777"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 xml:space="preserve">Математика в России и в СССР. Краткая справка о математических знаниях на Руси в допетровскую эпоху, славянская нумерация. Магницкий и его “Арифметика”.  Основание  Петербургской  Академии  наук  и  Московского  университета,  реформы  Александра  I,  Остроградский и Лобачевский; реформы Александра  II, биография П.Л. Чебышева, Петербургская математическая школа П.Л. Чебышева; основание  Московского математического общества, Московская философско-математическая школа; деятельность С.В. Ковалевской. Организация математической жизни в стране накануне Первой мировой войны, математические  центры  и  издания,  конфронтация  Петербурга  и  Москвы,  рождение  Московской школы теории  функций (экскурс: влияние философской мысли на зарождение и развитие математических идей); становление математического сообщества после Октябрьской революции, рождение Советской математической школы, "Дело академика </w:t>
      </w:r>
      <w:proofErr w:type="spellStart"/>
      <w:r w:rsidRPr="00945F90">
        <w:rPr>
          <w:rFonts w:ascii="Times New Roman" w:hAnsi="Times New Roman" w:cs="Times New Roman"/>
          <w:sz w:val="28"/>
          <w:szCs w:val="28"/>
        </w:rPr>
        <w:t>Н.Н.Лузина</w:t>
      </w:r>
      <w:proofErr w:type="spellEnd"/>
      <w:r w:rsidRPr="00945F90">
        <w:rPr>
          <w:rFonts w:ascii="Times New Roman" w:hAnsi="Times New Roman" w:cs="Times New Roman"/>
          <w:sz w:val="28"/>
          <w:szCs w:val="28"/>
        </w:rPr>
        <w:t xml:space="preserve">", математические </w:t>
      </w:r>
    </w:p>
    <w:p w14:paraId="51140584" w14:textId="77777777"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 xml:space="preserve">съезды и конференции, организации и издания, математическая жизнь к середине века, ведущие математические центры. Биографии </w:t>
      </w:r>
      <w:proofErr w:type="spellStart"/>
      <w:r w:rsidRPr="00945F90">
        <w:rPr>
          <w:rFonts w:ascii="Times New Roman" w:hAnsi="Times New Roman" w:cs="Times New Roman"/>
          <w:sz w:val="28"/>
          <w:szCs w:val="28"/>
        </w:rPr>
        <w:t>А.Н.Колмогорова</w:t>
      </w:r>
      <w:proofErr w:type="spellEnd"/>
      <w:r w:rsidRPr="00945F90">
        <w:rPr>
          <w:rFonts w:ascii="Times New Roman" w:hAnsi="Times New Roman" w:cs="Times New Roman"/>
          <w:sz w:val="28"/>
          <w:szCs w:val="28"/>
        </w:rPr>
        <w:t xml:space="preserve"> и Л.С. Понтрягина.</w:t>
      </w:r>
    </w:p>
    <w:p w14:paraId="082467C8" w14:textId="77777777" w:rsidR="00945F90" w:rsidRPr="00945F90" w:rsidRDefault="00945F90" w:rsidP="00945F90">
      <w:pPr>
        <w:jc w:val="both"/>
        <w:rPr>
          <w:rFonts w:ascii="Times New Roman" w:hAnsi="Times New Roman" w:cs="Times New Roman"/>
          <w:sz w:val="28"/>
          <w:szCs w:val="28"/>
        </w:rPr>
      </w:pPr>
      <w:r w:rsidRPr="00945F90">
        <w:rPr>
          <w:rFonts w:ascii="Times New Roman" w:hAnsi="Times New Roman" w:cs="Times New Roman"/>
          <w:sz w:val="28"/>
          <w:szCs w:val="28"/>
        </w:rPr>
        <w:t xml:space="preserve">Математика XX века. Международный  математический  конгресс  в  Париже  (1900)  и  "Математические  проблемы" Гильберта,  биографии  </w:t>
      </w:r>
      <w:proofErr w:type="spellStart"/>
      <w:r w:rsidRPr="00945F90">
        <w:rPr>
          <w:rFonts w:ascii="Times New Roman" w:hAnsi="Times New Roman" w:cs="Times New Roman"/>
          <w:sz w:val="28"/>
          <w:szCs w:val="28"/>
        </w:rPr>
        <w:t>Д.Гильберта</w:t>
      </w:r>
      <w:proofErr w:type="spellEnd"/>
      <w:r w:rsidRPr="00945F90">
        <w:rPr>
          <w:rFonts w:ascii="Times New Roman" w:hAnsi="Times New Roman" w:cs="Times New Roman"/>
          <w:sz w:val="28"/>
          <w:szCs w:val="28"/>
        </w:rPr>
        <w:t xml:space="preserve"> и </w:t>
      </w:r>
      <w:proofErr w:type="spellStart"/>
      <w:r w:rsidRPr="00945F90">
        <w:rPr>
          <w:rFonts w:ascii="Times New Roman" w:hAnsi="Times New Roman" w:cs="Times New Roman"/>
          <w:sz w:val="28"/>
          <w:szCs w:val="28"/>
        </w:rPr>
        <w:t>А.Пуанкаре</w:t>
      </w:r>
      <w:proofErr w:type="spellEnd"/>
      <w:r w:rsidRPr="00945F90">
        <w:rPr>
          <w:rFonts w:ascii="Times New Roman" w:hAnsi="Times New Roman" w:cs="Times New Roman"/>
          <w:sz w:val="28"/>
          <w:szCs w:val="28"/>
        </w:rPr>
        <w:t xml:space="preserve">;  основные  этапы  жизни  математического  сообщества  (до первой  мировой  войны,  между  первой  и  второй  мировыми  войнами,  после  второй  мировой войны),  математические  конгрессы,  международные  организации,  издательская  деятельность, премии, ведущие математические школы  и институты; кризис в основаниях математики в начале века, реакция на него: логицизм, формализм, интуиционизм; результаты </w:t>
      </w:r>
      <w:proofErr w:type="spellStart"/>
      <w:r w:rsidRPr="00945F90">
        <w:rPr>
          <w:rFonts w:ascii="Times New Roman" w:hAnsi="Times New Roman" w:cs="Times New Roman"/>
          <w:sz w:val="28"/>
          <w:szCs w:val="28"/>
        </w:rPr>
        <w:t>К.Геделя</w:t>
      </w:r>
      <w:proofErr w:type="spellEnd"/>
      <w:r w:rsidRPr="00945F90">
        <w:rPr>
          <w:rFonts w:ascii="Times New Roman" w:hAnsi="Times New Roman" w:cs="Times New Roman"/>
          <w:sz w:val="28"/>
          <w:szCs w:val="28"/>
        </w:rPr>
        <w:t xml:space="preserve"> и кризис программы  обоснования  математики  </w:t>
      </w:r>
      <w:proofErr w:type="spellStart"/>
      <w:r w:rsidRPr="00945F90">
        <w:rPr>
          <w:rFonts w:ascii="Times New Roman" w:hAnsi="Times New Roman" w:cs="Times New Roman"/>
          <w:sz w:val="28"/>
          <w:szCs w:val="28"/>
        </w:rPr>
        <w:t>Д.Гильберта</w:t>
      </w:r>
      <w:proofErr w:type="spellEnd"/>
      <w:r w:rsidRPr="00945F90">
        <w:rPr>
          <w:rFonts w:ascii="Times New Roman" w:hAnsi="Times New Roman" w:cs="Times New Roman"/>
          <w:sz w:val="28"/>
          <w:szCs w:val="28"/>
        </w:rPr>
        <w:t>;  возникновение  группы  Бурбаки,  ее  деятельность и идеология, реакция на нее сообщества и современное  положение; революция в вычислительной технике и развитие информатики. Вычислительная техника: от пальцев до компьютера (экскурс: абак, счеты и логарифмическая линейка. Механические вычислители – арифмометры. Программируемые машины. Электронные вычислительные машины. Персональные компьютеры) и возникновение новых проблем в математике.</w:t>
      </w:r>
    </w:p>
    <w:p w14:paraId="30778D4D" w14:textId="77777777" w:rsidR="008A7E10" w:rsidRDefault="008A7E10" w:rsidP="008A7E10">
      <w:pPr>
        <w:jc w:val="both"/>
        <w:rPr>
          <w:rFonts w:ascii="Times New Roman" w:hAnsi="Times New Roman" w:cs="Times New Roman"/>
          <w:sz w:val="28"/>
          <w:szCs w:val="28"/>
        </w:rPr>
      </w:pPr>
    </w:p>
    <w:p w14:paraId="7574988A" w14:textId="77777777" w:rsidR="008A7E10" w:rsidRDefault="008A7E10" w:rsidP="008A7E10">
      <w:pPr>
        <w:jc w:val="both"/>
        <w:rPr>
          <w:rFonts w:ascii="Times New Roman" w:hAnsi="Times New Roman" w:cs="Times New Roman"/>
          <w:sz w:val="28"/>
          <w:szCs w:val="28"/>
        </w:rPr>
      </w:pPr>
    </w:p>
    <w:p w14:paraId="150CD09C" w14:textId="5CF02200" w:rsidR="008A7E10" w:rsidRDefault="002E7F96" w:rsidP="008A7E10">
      <w:pPr>
        <w:rPr>
          <w:rFonts w:ascii="Times New Roman" w:hAnsi="Times New Roman" w:cs="Times New Roman"/>
          <w:b/>
          <w:sz w:val="28"/>
          <w:szCs w:val="28"/>
        </w:rPr>
      </w:pPr>
      <w:r w:rsidRPr="002E7F96">
        <w:rPr>
          <w:rFonts w:ascii="Times New Roman" w:hAnsi="Times New Roman" w:cs="Times New Roman"/>
          <w:b/>
          <w:sz w:val="28"/>
          <w:szCs w:val="28"/>
        </w:rPr>
        <w:t>Б1.В.ОД.1 Теория аналитических функций</w:t>
      </w:r>
    </w:p>
    <w:p w14:paraId="60C6DE7E" w14:textId="77777777" w:rsidR="002E7F96" w:rsidRDefault="002E7F96" w:rsidP="008A7E10">
      <w:pPr>
        <w:rPr>
          <w:rFonts w:ascii="Times New Roman" w:hAnsi="Times New Roman" w:cs="Times New Roman"/>
          <w:b/>
          <w:sz w:val="28"/>
          <w:szCs w:val="28"/>
        </w:rPr>
      </w:pPr>
    </w:p>
    <w:p w14:paraId="27ABA87F"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603642C" w14:textId="5CAC0BFC" w:rsidR="002E7F96" w:rsidRDefault="002E7F96" w:rsidP="002A2706">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2E7F96">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66167A5E" w14:textId="77777777" w:rsidR="008A7E10" w:rsidRPr="009B64D5" w:rsidRDefault="008A7E10" w:rsidP="008A7E10">
      <w:pPr>
        <w:jc w:val="both"/>
        <w:rPr>
          <w:rFonts w:ascii="Times New Roman" w:hAnsi="Times New Roman" w:cs="Times New Roman"/>
          <w:b/>
          <w:sz w:val="28"/>
          <w:szCs w:val="28"/>
        </w:rPr>
      </w:pPr>
    </w:p>
    <w:p w14:paraId="07614C2E"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D28F0D5" w14:textId="7C7ED5A0" w:rsidR="002E7F96" w:rsidRPr="002E7F96"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Функции комплексного переменного. Предел и непрерывность функций комплексного переменного. Определение функции комплексного переменного и ее геометрическое истолкование. Предел и непрерывность функции комплексного переменного в точке.</w:t>
      </w:r>
    </w:p>
    <w:p w14:paraId="26AC15E3" w14:textId="28D6496C" w:rsidR="002E7F96" w:rsidRPr="002E7F96"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 xml:space="preserve">Дифференцирование функций комплексного переменного и понятие аналитической функции. Дифференцируемость по комплексному переменному, условия Коши-Римана. Понятие аналитической функции комплексного переменного. Геометрический смысл аргумента и модуля производной. </w:t>
      </w:r>
    </w:p>
    <w:p w14:paraId="32D07EB5" w14:textId="3FCB7619" w:rsidR="002E7F96" w:rsidRPr="002E7F96"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 xml:space="preserve">Основные элементарные функции в комплексной области. Линейная функция.  Дробно-линейная функция. Экспонента. Тригонометрические функции комплексного переменного. Логарифмическая функция. Степенная функция. </w:t>
      </w:r>
    </w:p>
    <w:p w14:paraId="0399A60C" w14:textId="7B7E69F5" w:rsidR="002E7F96" w:rsidRPr="002E7F96"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 xml:space="preserve">Интегрирование функции комплексного переменного. Определение интеграла от функции комплексного переменного и его свойства. Вычисление интегралов. Интегральная теорема Коши для простого и составного контуров. Неопределенный интеграл и первообразная. Интегральная формула Коши. </w:t>
      </w:r>
    </w:p>
    <w:p w14:paraId="3883C7FE" w14:textId="3BB3C3C8" w:rsidR="002E7F96" w:rsidRPr="002E7F96"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 xml:space="preserve">Интеграл типа Коши и бесконечная дифференцируемость аналитических функций. Интеграл типа Коши и его основные свойства. Принцип максимума модуля аналитической функции. Теорема </w:t>
      </w:r>
      <w:proofErr w:type="spellStart"/>
      <w:r w:rsidRPr="002E7F96">
        <w:rPr>
          <w:rFonts w:ascii="Times New Roman" w:hAnsi="Times New Roman" w:cs="Times New Roman"/>
          <w:sz w:val="28"/>
          <w:szCs w:val="28"/>
        </w:rPr>
        <w:t>Лиувилля</w:t>
      </w:r>
      <w:proofErr w:type="spellEnd"/>
      <w:r w:rsidRPr="002E7F96">
        <w:rPr>
          <w:rFonts w:ascii="Times New Roman" w:hAnsi="Times New Roman" w:cs="Times New Roman"/>
          <w:sz w:val="28"/>
          <w:szCs w:val="28"/>
        </w:rPr>
        <w:t>.</w:t>
      </w:r>
    </w:p>
    <w:p w14:paraId="329C2681" w14:textId="7A6A9928" w:rsidR="002E7F96" w:rsidRPr="002E7F96"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Функциональные ряды в комплексной области. Свойства равномерно сходящихся рядов аналитических функций комплексного переменного. Степенные ряды в комплексной области. Ряд Тейлора. Нули аналитической функции и внутренняя теорема единственности.</w:t>
      </w:r>
    </w:p>
    <w:p w14:paraId="6EA21F0F" w14:textId="66829B00" w:rsidR="00D35278" w:rsidRDefault="002E7F96" w:rsidP="002E7F96">
      <w:pPr>
        <w:jc w:val="both"/>
        <w:rPr>
          <w:rFonts w:ascii="Times New Roman" w:hAnsi="Times New Roman" w:cs="Times New Roman"/>
          <w:sz w:val="28"/>
          <w:szCs w:val="28"/>
        </w:rPr>
      </w:pPr>
      <w:r w:rsidRPr="002E7F96">
        <w:rPr>
          <w:rFonts w:ascii="Times New Roman" w:hAnsi="Times New Roman" w:cs="Times New Roman"/>
          <w:sz w:val="28"/>
          <w:szCs w:val="28"/>
        </w:rPr>
        <w:t>Аналитическое продолжение функции. Принцип аналитического продолжения. Аналитическое продолжение функции через области. Аналитическое продолжение через границу области. Аналитическое продолжение с действительной оси. Понятие полной аналитической функции.</w:t>
      </w:r>
      <w:r w:rsidR="00D35278">
        <w:rPr>
          <w:rFonts w:ascii="Times New Roman" w:hAnsi="Times New Roman" w:cs="Times New Roman"/>
          <w:sz w:val="28"/>
          <w:szCs w:val="28"/>
        </w:rPr>
        <w:br w:type="page"/>
      </w:r>
    </w:p>
    <w:p w14:paraId="76B2C91D" w14:textId="558083DC" w:rsidR="008A7E10" w:rsidRDefault="000352D0" w:rsidP="008A7E10">
      <w:pPr>
        <w:rPr>
          <w:rFonts w:ascii="Times New Roman" w:hAnsi="Times New Roman" w:cs="Times New Roman"/>
          <w:b/>
          <w:sz w:val="28"/>
          <w:szCs w:val="28"/>
        </w:rPr>
      </w:pPr>
      <w:r w:rsidRPr="000352D0">
        <w:rPr>
          <w:rFonts w:ascii="Times New Roman" w:hAnsi="Times New Roman" w:cs="Times New Roman"/>
          <w:b/>
          <w:sz w:val="28"/>
          <w:szCs w:val="28"/>
        </w:rPr>
        <w:t>Б1.В.ОД.2. Пакеты прикладных программ для решения математических задач</w:t>
      </w:r>
    </w:p>
    <w:p w14:paraId="7EA7ADE6" w14:textId="77777777" w:rsidR="000352D0" w:rsidRDefault="000352D0" w:rsidP="008A7E10">
      <w:pPr>
        <w:rPr>
          <w:rFonts w:ascii="Times New Roman" w:hAnsi="Times New Roman" w:cs="Times New Roman"/>
          <w:b/>
          <w:sz w:val="28"/>
          <w:szCs w:val="28"/>
        </w:rPr>
      </w:pPr>
    </w:p>
    <w:p w14:paraId="43DA636F"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437F8FA" w14:textId="77777777" w:rsidR="000352D0" w:rsidRDefault="000352D0" w:rsidP="000352D0">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2D1E03">
        <w:rPr>
          <w:rFonts w:ascii="Times New Roman" w:hAnsi="Times New Roman" w:cs="Times New Roman"/>
          <w:sz w:val="28"/>
          <w:szCs w:val="28"/>
        </w:rPr>
        <w:t>способностью к абстрактному мышлению, анализу, синтезу</w:t>
      </w:r>
    </w:p>
    <w:p w14:paraId="4257533B" w14:textId="77777777" w:rsidR="000352D0" w:rsidRDefault="000352D0" w:rsidP="000352D0">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2D1E03">
        <w:rPr>
          <w:rFonts w:ascii="Times New Roman" w:hAnsi="Times New Roman" w:cs="Times New Roman"/>
          <w:sz w:val="28"/>
          <w:szCs w:val="28"/>
        </w:rPr>
        <w:t>готовностью к саморазвитию, самореализации, использованию творческого потенциала</w:t>
      </w:r>
    </w:p>
    <w:p w14:paraId="49E06E52" w14:textId="4CB0819D" w:rsidR="000352D0" w:rsidRPr="000352D0" w:rsidRDefault="000352D0" w:rsidP="000352D0">
      <w:pPr>
        <w:jc w:val="both"/>
        <w:rPr>
          <w:rFonts w:ascii="Times New Roman" w:hAnsi="Times New Roman" w:cs="Times New Roman"/>
          <w:sz w:val="28"/>
          <w:szCs w:val="28"/>
        </w:rPr>
      </w:pPr>
      <w:r w:rsidRPr="000352D0">
        <w:rPr>
          <w:rFonts w:ascii="Times New Roman" w:hAnsi="Times New Roman" w:cs="Times New Roman"/>
          <w:sz w:val="28"/>
          <w:szCs w:val="28"/>
        </w:rPr>
        <w:t>ОПК-3</w:t>
      </w:r>
      <w:r>
        <w:rPr>
          <w:rFonts w:ascii="Times New Roman" w:hAnsi="Times New Roman" w:cs="Times New Roman"/>
          <w:sz w:val="28"/>
          <w:szCs w:val="28"/>
        </w:rPr>
        <w:t>: г</w:t>
      </w:r>
      <w:r w:rsidRPr="000352D0">
        <w:rPr>
          <w:rFonts w:ascii="Times New Roman" w:hAnsi="Times New Roman" w:cs="Times New Roman"/>
          <w:sz w:val="28"/>
          <w:szCs w:val="28"/>
        </w:rPr>
        <w:t>отовность</w:t>
      </w:r>
      <w:r>
        <w:rPr>
          <w:rFonts w:ascii="Times New Roman" w:hAnsi="Times New Roman" w:cs="Times New Roman"/>
          <w:sz w:val="28"/>
          <w:szCs w:val="28"/>
        </w:rPr>
        <w:t>ю</w:t>
      </w:r>
      <w:r w:rsidRPr="000352D0">
        <w:rPr>
          <w:rFonts w:ascii="Times New Roman" w:hAnsi="Times New Roman" w:cs="Times New Roman"/>
          <w:sz w:val="28"/>
          <w:szCs w:val="28"/>
        </w:rPr>
        <w:t xml:space="preserve"> самостоятельно создавать прикладные программные средства на основе современных информационных</w:t>
      </w:r>
      <w:r>
        <w:rPr>
          <w:rFonts w:ascii="Times New Roman" w:hAnsi="Times New Roman" w:cs="Times New Roman"/>
          <w:sz w:val="28"/>
          <w:szCs w:val="28"/>
        </w:rPr>
        <w:t xml:space="preserve"> технологий и сетевых ресурсов.</w:t>
      </w:r>
    </w:p>
    <w:p w14:paraId="52731F60" w14:textId="77777777" w:rsidR="000352D0" w:rsidRDefault="000352D0" w:rsidP="002A2706">
      <w:pPr>
        <w:jc w:val="both"/>
        <w:rPr>
          <w:rFonts w:ascii="Times New Roman" w:hAnsi="Times New Roman" w:cs="Times New Roman"/>
          <w:sz w:val="28"/>
          <w:szCs w:val="28"/>
        </w:rPr>
      </w:pPr>
    </w:p>
    <w:p w14:paraId="4A61F198"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11F89BE" w14:textId="1265AEA1" w:rsidR="000352D0" w:rsidRPr="000352D0" w:rsidRDefault="000352D0" w:rsidP="000352D0">
      <w:pPr>
        <w:jc w:val="both"/>
        <w:rPr>
          <w:rFonts w:ascii="Times New Roman" w:hAnsi="Times New Roman" w:cs="Times New Roman"/>
          <w:sz w:val="28"/>
          <w:szCs w:val="28"/>
        </w:rPr>
      </w:pPr>
      <w:r w:rsidRPr="000352D0">
        <w:rPr>
          <w:rFonts w:ascii="Times New Roman" w:hAnsi="Times New Roman" w:cs="Times New Roman"/>
          <w:sz w:val="28"/>
          <w:szCs w:val="28"/>
        </w:rPr>
        <w:t xml:space="preserve">Обзор возможностей систем компьютерной математики PTC </w:t>
      </w:r>
      <w:proofErr w:type="spellStart"/>
      <w:r w:rsidRPr="000352D0">
        <w:rPr>
          <w:rFonts w:ascii="Times New Roman" w:hAnsi="Times New Roman" w:cs="Times New Roman"/>
          <w:sz w:val="28"/>
          <w:szCs w:val="28"/>
        </w:rPr>
        <w:t>Mathcad</w:t>
      </w:r>
      <w:proofErr w:type="spellEnd"/>
      <w:r w:rsidRPr="000352D0">
        <w:rPr>
          <w:rFonts w:ascii="Times New Roman" w:hAnsi="Times New Roman" w:cs="Times New Roman"/>
          <w:sz w:val="28"/>
          <w:szCs w:val="28"/>
        </w:rPr>
        <w:t xml:space="preserve"> и </w:t>
      </w:r>
      <w:proofErr w:type="spellStart"/>
      <w:r w:rsidRPr="000352D0">
        <w:rPr>
          <w:rFonts w:ascii="Times New Roman" w:hAnsi="Times New Roman" w:cs="Times New Roman"/>
          <w:sz w:val="28"/>
          <w:szCs w:val="28"/>
        </w:rPr>
        <w:t>Mathematica</w:t>
      </w:r>
      <w:proofErr w:type="spellEnd"/>
      <w:r w:rsidRPr="000352D0">
        <w:rPr>
          <w:rFonts w:ascii="Times New Roman" w:hAnsi="Times New Roman" w:cs="Times New Roman"/>
          <w:sz w:val="28"/>
          <w:szCs w:val="28"/>
        </w:rPr>
        <w:t xml:space="preserve">. Назначение и особенности применения систем PTC </w:t>
      </w:r>
      <w:proofErr w:type="spellStart"/>
      <w:r w:rsidRPr="000352D0">
        <w:rPr>
          <w:rFonts w:ascii="Times New Roman" w:hAnsi="Times New Roman" w:cs="Times New Roman"/>
          <w:sz w:val="28"/>
          <w:szCs w:val="28"/>
        </w:rPr>
        <w:t>Mathcad</w:t>
      </w:r>
      <w:proofErr w:type="spellEnd"/>
      <w:r w:rsidRPr="000352D0">
        <w:rPr>
          <w:rFonts w:ascii="Times New Roman" w:hAnsi="Times New Roman" w:cs="Times New Roman"/>
          <w:sz w:val="28"/>
          <w:szCs w:val="28"/>
        </w:rPr>
        <w:t xml:space="preserve"> и </w:t>
      </w:r>
      <w:proofErr w:type="spellStart"/>
      <w:r w:rsidRPr="000352D0">
        <w:rPr>
          <w:rFonts w:ascii="Times New Roman" w:hAnsi="Times New Roman" w:cs="Times New Roman"/>
          <w:sz w:val="28"/>
          <w:szCs w:val="28"/>
        </w:rPr>
        <w:t>Mathmatica</w:t>
      </w:r>
      <w:proofErr w:type="spellEnd"/>
      <w:r w:rsidRPr="000352D0">
        <w:rPr>
          <w:rFonts w:ascii="Times New Roman" w:hAnsi="Times New Roman" w:cs="Times New Roman"/>
          <w:sz w:val="28"/>
          <w:szCs w:val="28"/>
        </w:rPr>
        <w:t>. Основные операторы и методы.</w:t>
      </w:r>
    </w:p>
    <w:p w14:paraId="11F437C9" w14:textId="4BDD0BC7" w:rsidR="000352D0" w:rsidRPr="000352D0" w:rsidRDefault="000352D0" w:rsidP="000352D0">
      <w:pPr>
        <w:jc w:val="both"/>
        <w:rPr>
          <w:rFonts w:ascii="Times New Roman" w:hAnsi="Times New Roman" w:cs="Times New Roman"/>
          <w:sz w:val="28"/>
          <w:szCs w:val="28"/>
        </w:rPr>
      </w:pPr>
      <w:r w:rsidRPr="000352D0">
        <w:rPr>
          <w:rFonts w:ascii="Times New Roman" w:hAnsi="Times New Roman" w:cs="Times New Roman"/>
          <w:sz w:val="28"/>
          <w:szCs w:val="28"/>
        </w:rPr>
        <w:t xml:space="preserve">Методы решения систем линейных уравнений. Метод Гаусса. Решение систем линейных уравнений методом обратной матрицы. Формулы </w:t>
      </w:r>
      <w:proofErr w:type="spellStart"/>
      <w:r w:rsidRPr="000352D0">
        <w:rPr>
          <w:rFonts w:ascii="Times New Roman" w:hAnsi="Times New Roman" w:cs="Times New Roman"/>
          <w:sz w:val="28"/>
          <w:szCs w:val="28"/>
        </w:rPr>
        <w:t>Крамера</w:t>
      </w:r>
      <w:proofErr w:type="spellEnd"/>
      <w:r w:rsidRPr="000352D0">
        <w:rPr>
          <w:rFonts w:ascii="Times New Roman" w:hAnsi="Times New Roman" w:cs="Times New Roman"/>
          <w:sz w:val="28"/>
          <w:szCs w:val="28"/>
        </w:rPr>
        <w:t>.</w:t>
      </w:r>
    </w:p>
    <w:p w14:paraId="610CD3DD" w14:textId="34816FBA" w:rsidR="000352D0" w:rsidRPr="000352D0" w:rsidRDefault="000352D0" w:rsidP="000352D0">
      <w:pPr>
        <w:jc w:val="both"/>
        <w:rPr>
          <w:rFonts w:ascii="Times New Roman" w:hAnsi="Times New Roman" w:cs="Times New Roman"/>
          <w:sz w:val="28"/>
          <w:szCs w:val="28"/>
        </w:rPr>
      </w:pPr>
      <w:r w:rsidRPr="000352D0">
        <w:rPr>
          <w:rFonts w:ascii="Times New Roman" w:hAnsi="Times New Roman" w:cs="Times New Roman"/>
          <w:sz w:val="28"/>
          <w:szCs w:val="28"/>
        </w:rPr>
        <w:t>Метод наименьших квадратов. Постановка задачи аппроксимации функций. Применение метода наименьших квадратов к регрессионному анализу. Решение систем уравнений методом наименьших квадратов.</w:t>
      </w:r>
    </w:p>
    <w:p w14:paraId="4428A7D1" w14:textId="073329ED" w:rsidR="000352D0" w:rsidRPr="000352D0" w:rsidRDefault="000352D0" w:rsidP="000352D0">
      <w:pPr>
        <w:jc w:val="both"/>
        <w:rPr>
          <w:rFonts w:ascii="Times New Roman" w:hAnsi="Times New Roman" w:cs="Times New Roman"/>
          <w:sz w:val="28"/>
          <w:szCs w:val="28"/>
        </w:rPr>
      </w:pPr>
      <w:r w:rsidRPr="000352D0">
        <w:rPr>
          <w:rFonts w:ascii="Times New Roman" w:hAnsi="Times New Roman" w:cs="Times New Roman"/>
          <w:sz w:val="28"/>
          <w:szCs w:val="28"/>
        </w:rPr>
        <w:t xml:space="preserve">Методы решения интегральных уравнений. Уравнения Фредгольма первого и второго рода. Уравнения Фредгольма с вырожденным ядром и его решение. Уравнения </w:t>
      </w:r>
      <w:proofErr w:type="spellStart"/>
      <w:r w:rsidRPr="000352D0">
        <w:rPr>
          <w:rFonts w:ascii="Times New Roman" w:hAnsi="Times New Roman" w:cs="Times New Roman"/>
          <w:sz w:val="28"/>
          <w:szCs w:val="28"/>
        </w:rPr>
        <w:t>Волльтерра</w:t>
      </w:r>
      <w:proofErr w:type="spellEnd"/>
      <w:r w:rsidRPr="000352D0">
        <w:rPr>
          <w:rFonts w:ascii="Times New Roman" w:hAnsi="Times New Roman" w:cs="Times New Roman"/>
          <w:sz w:val="28"/>
          <w:szCs w:val="28"/>
        </w:rPr>
        <w:t xml:space="preserve"> первого и второго рода. Уравнения </w:t>
      </w:r>
      <w:proofErr w:type="spellStart"/>
      <w:r w:rsidRPr="000352D0">
        <w:rPr>
          <w:rFonts w:ascii="Times New Roman" w:hAnsi="Times New Roman" w:cs="Times New Roman"/>
          <w:sz w:val="28"/>
          <w:szCs w:val="28"/>
        </w:rPr>
        <w:t>Вольтерра</w:t>
      </w:r>
      <w:proofErr w:type="spellEnd"/>
      <w:r w:rsidRPr="000352D0">
        <w:rPr>
          <w:rFonts w:ascii="Times New Roman" w:hAnsi="Times New Roman" w:cs="Times New Roman"/>
          <w:sz w:val="28"/>
          <w:szCs w:val="28"/>
        </w:rPr>
        <w:t xml:space="preserve"> с мультипликативным ядром и его решение. Сведение уравнений </w:t>
      </w:r>
      <w:proofErr w:type="spellStart"/>
      <w:r w:rsidRPr="000352D0">
        <w:rPr>
          <w:rFonts w:ascii="Times New Roman" w:hAnsi="Times New Roman" w:cs="Times New Roman"/>
          <w:sz w:val="28"/>
          <w:szCs w:val="28"/>
        </w:rPr>
        <w:t>Вольтерра</w:t>
      </w:r>
      <w:proofErr w:type="spellEnd"/>
      <w:r w:rsidRPr="000352D0">
        <w:rPr>
          <w:rFonts w:ascii="Times New Roman" w:hAnsi="Times New Roman" w:cs="Times New Roman"/>
          <w:sz w:val="28"/>
          <w:szCs w:val="28"/>
        </w:rPr>
        <w:t xml:space="preserve"> к уравнениям Фредгольма. Квадратурные методы решения интегральных уравнений.</w:t>
      </w:r>
    </w:p>
    <w:p w14:paraId="66BAD14B" w14:textId="393BEE4D" w:rsidR="000352D0" w:rsidRPr="000352D0" w:rsidRDefault="000352D0" w:rsidP="000352D0">
      <w:pPr>
        <w:jc w:val="both"/>
        <w:rPr>
          <w:rFonts w:ascii="Times New Roman" w:hAnsi="Times New Roman" w:cs="Times New Roman"/>
          <w:sz w:val="28"/>
          <w:szCs w:val="28"/>
        </w:rPr>
      </w:pPr>
      <w:r w:rsidRPr="000352D0">
        <w:rPr>
          <w:rFonts w:ascii="Times New Roman" w:hAnsi="Times New Roman" w:cs="Times New Roman"/>
          <w:sz w:val="28"/>
          <w:szCs w:val="28"/>
        </w:rPr>
        <w:t>Задачи исследования операций. Постановка основных задач линейного программирования. Методы решения задач оптимизации. Нелинейное программирование. Динамическое программирование.</w:t>
      </w:r>
    </w:p>
    <w:p w14:paraId="3949AC3F" w14:textId="2D6A4681" w:rsidR="005E71AA" w:rsidRPr="005E71AA" w:rsidRDefault="005E71AA" w:rsidP="005E71AA">
      <w:pPr>
        <w:jc w:val="both"/>
        <w:rPr>
          <w:rFonts w:ascii="Times New Roman" w:hAnsi="Times New Roman" w:cs="Times New Roman"/>
          <w:sz w:val="28"/>
          <w:szCs w:val="28"/>
        </w:rPr>
      </w:pPr>
    </w:p>
    <w:p w14:paraId="43CE3D3C" w14:textId="77777777" w:rsidR="008A7E10" w:rsidRDefault="008A7E10" w:rsidP="008A7E10">
      <w:pPr>
        <w:jc w:val="both"/>
        <w:rPr>
          <w:rFonts w:ascii="Times New Roman" w:hAnsi="Times New Roman" w:cs="Times New Roman"/>
          <w:sz w:val="28"/>
          <w:szCs w:val="28"/>
        </w:rPr>
      </w:pPr>
    </w:p>
    <w:p w14:paraId="5A100E59" w14:textId="37DE5D1E" w:rsidR="008A7E10" w:rsidRDefault="00B93477" w:rsidP="008A7E10">
      <w:pPr>
        <w:rPr>
          <w:rFonts w:ascii="Times New Roman" w:hAnsi="Times New Roman" w:cs="Times New Roman"/>
          <w:b/>
          <w:sz w:val="28"/>
          <w:szCs w:val="28"/>
        </w:rPr>
      </w:pPr>
      <w:r w:rsidRPr="00B93477">
        <w:rPr>
          <w:rFonts w:ascii="Times New Roman" w:hAnsi="Times New Roman" w:cs="Times New Roman"/>
          <w:b/>
          <w:sz w:val="28"/>
          <w:szCs w:val="28"/>
        </w:rPr>
        <w:t xml:space="preserve">Б1.В.ОД.3. Издательская система </w:t>
      </w:r>
      <w:r>
        <w:rPr>
          <w:rFonts w:ascii="Times New Roman" w:hAnsi="Times New Roman" w:cs="Times New Roman"/>
          <w:b/>
          <w:sz w:val="28"/>
          <w:szCs w:val="28"/>
          <w:lang w:val="en-US"/>
        </w:rPr>
        <w:t>L</w:t>
      </w:r>
      <w:proofErr w:type="spellStart"/>
      <w:r w:rsidRPr="00B93477">
        <w:rPr>
          <w:rFonts w:ascii="Times New Roman" w:hAnsi="Times New Roman" w:cs="Times New Roman"/>
          <w:b/>
          <w:sz w:val="28"/>
          <w:szCs w:val="28"/>
        </w:rPr>
        <w:t>aTEX</w:t>
      </w:r>
      <w:proofErr w:type="spellEnd"/>
    </w:p>
    <w:p w14:paraId="45D57471" w14:textId="77777777" w:rsidR="00B93477" w:rsidRDefault="00B93477" w:rsidP="008A7E10">
      <w:pPr>
        <w:rPr>
          <w:rFonts w:ascii="Times New Roman" w:hAnsi="Times New Roman" w:cs="Times New Roman"/>
          <w:b/>
          <w:sz w:val="28"/>
          <w:szCs w:val="28"/>
        </w:rPr>
      </w:pPr>
    </w:p>
    <w:p w14:paraId="35034739"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F694EDF" w14:textId="4CF59372" w:rsidR="00B93477" w:rsidRDefault="00B93477" w:rsidP="008A7E10">
      <w:pPr>
        <w:jc w:val="both"/>
        <w:rPr>
          <w:rFonts w:ascii="Times New Roman" w:hAnsi="Times New Roman" w:cs="Times New Roman"/>
          <w:sz w:val="28"/>
          <w:szCs w:val="28"/>
        </w:rPr>
      </w:pPr>
      <w:r w:rsidRPr="00B93477">
        <w:rPr>
          <w:rFonts w:ascii="Times New Roman" w:hAnsi="Times New Roman" w:cs="Times New Roman"/>
          <w:sz w:val="28"/>
          <w:szCs w:val="28"/>
        </w:rPr>
        <w:t>ОПК-4</w:t>
      </w:r>
      <w:r>
        <w:rPr>
          <w:rFonts w:ascii="Times New Roman" w:hAnsi="Times New Roman" w:cs="Times New Roman"/>
          <w:sz w:val="28"/>
          <w:szCs w:val="28"/>
        </w:rPr>
        <w:t>: г</w:t>
      </w:r>
      <w:r w:rsidRPr="00B93477">
        <w:rPr>
          <w:rFonts w:ascii="Times New Roman" w:hAnsi="Times New Roman" w:cs="Times New Roman"/>
          <w:sz w:val="28"/>
          <w:szCs w:val="28"/>
        </w:rPr>
        <w:t>отовность</w:t>
      </w:r>
      <w:r>
        <w:rPr>
          <w:rFonts w:ascii="Times New Roman" w:hAnsi="Times New Roman" w:cs="Times New Roman"/>
          <w:sz w:val="28"/>
          <w:szCs w:val="28"/>
        </w:rPr>
        <w:t>ю</w:t>
      </w:r>
      <w:r w:rsidRPr="00B93477">
        <w:rPr>
          <w:rFonts w:ascii="Times New Roman" w:hAnsi="Times New Roman" w:cs="Times New Roman"/>
          <w:sz w:val="28"/>
          <w:szCs w:val="28"/>
        </w:rPr>
        <w:t xml:space="preserve"> к коммуникации в устной и письменной формах на государственном языке Российской Федерации и иностранном языке для решения задач</w:t>
      </w:r>
      <w:r>
        <w:rPr>
          <w:rFonts w:ascii="Times New Roman" w:hAnsi="Times New Roman" w:cs="Times New Roman"/>
          <w:sz w:val="28"/>
          <w:szCs w:val="28"/>
        </w:rPr>
        <w:t xml:space="preserve"> профессиональной деятельности</w:t>
      </w:r>
      <w:r w:rsidRPr="00B93477">
        <w:rPr>
          <w:rFonts w:ascii="Times New Roman" w:hAnsi="Times New Roman" w:cs="Times New Roman"/>
          <w:sz w:val="28"/>
          <w:szCs w:val="28"/>
        </w:rPr>
        <w:t>.</w:t>
      </w:r>
    </w:p>
    <w:p w14:paraId="3603A75D" w14:textId="77777777" w:rsidR="00B93477" w:rsidRDefault="00B93477" w:rsidP="008A7E10">
      <w:pPr>
        <w:jc w:val="both"/>
        <w:rPr>
          <w:rFonts w:ascii="Times New Roman" w:hAnsi="Times New Roman" w:cs="Times New Roman"/>
          <w:sz w:val="28"/>
          <w:szCs w:val="28"/>
        </w:rPr>
      </w:pPr>
    </w:p>
    <w:p w14:paraId="02805D4D" w14:textId="2C35DBF0"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1E9F711" w14:textId="2A39180C" w:rsidR="00B93477" w:rsidRPr="00B93477" w:rsidRDefault="00B93477" w:rsidP="00B93477">
      <w:pPr>
        <w:jc w:val="both"/>
        <w:rPr>
          <w:rFonts w:ascii="Times New Roman" w:hAnsi="Times New Roman" w:cs="Times New Roman"/>
          <w:sz w:val="28"/>
          <w:szCs w:val="28"/>
        </w:rPr>
      </w:pPr>
      <w:r w:rsidRPr="00B93477">
        <w:rPr>
          <w:rFonts w:ascii="Times New Roman" w:hAnsi="Times New Roman" w:cs="Times New Roman"/>
          <w:sz w:val="28"/>
          <w:szCs w:val="28"/>
        </w:rPr>
        <w:t xml:space="preserve">Обзор возможностей текстового процессора </w:t>
      </w:r>
      <w:proofErr w:type="spellStart"/>
      <w:r w:rsidRPr="00B93477">
        <w:rPr>
          <w:rFonts w:ascii="Times New Roman" w:hAnsi="Times New Roman" w:cs="Times New Roman"/>
          <w:sz w:val="28"/>
          <w:szCs w:val="28"/>
        </w:rPr>
        <w:t>Microsoft</w:t>
      </w:r>
      <w:proofErr w:type="spellEnd"/>
      <w:r w:rsidRPr="00B93477">
        <w:rPr>
          <w:rFonts w:ascii="Times New Roman" w:hAnsi="Times New Roman" w:cs="Times New Roman"/>
          <w:sz w:val="28"/>
          <w:szCs w:val="28"/>
        </w:rPr>
        <w:t xml:space="preserve"> </w:t>
      </w:r>
      <w:proofErr w:type="spellStart"/>
      <w:r w:rsidRPr="00B93477">
        <w:rPr>
          <w:rFonts w:ascii="Times New Roman" w:hAnsi="Times New Roman" w:cs="Times New Roman"/>
          <w:sz w:val="28"/>
          <w:szCs w:val="28"/>
        </w:rPr>
        <w:t>Word</w:t>
      </w:r>
      <w:proofErr w:type="spellEnd"/>
      <w:r w:rsidRPr="00B93477">
        <w:rPr>
          <w:rFonts w:ascii="Times New Roman" w:hAnsi="Times New Roman" w:cs="Times New Roman"/>
          <w:sz w:val="28"/>
          <w:szCs w:val="28"/>
        </w:rPr>
        <w:t xml:space="preserve">. Назначение и особенности применения текстового процессора </w:t>
      </w:r>
      <w:proofErr w:type="spellStart"/>
      <w:r w:rsidRPr="00B93477">
        <w:rPr>
          <w:rFonts w:ascii="Times New Roman" w:hAnsi="Times New Roman" w:cs="Times New Roman"/>
          <w:sz w:val="28"/>
          <w:szCs w:val="28"/>
        </w:rPr>
        <w:t>Microsoft</w:t>
      </w:r>
      <w:proofErr w:type="spellEnd"/>
      <w:r w:rsidRPr="00B93477">
        <w:rPr>
          <w:rFonts w:ascii="Times New Roman" w:hAnsi="Times New Roman" w:cs="Times New Roman"/>
          <w:sz w:val="28"/>
          <w:szCs w:val="28"/>
        </w:rPr>
        <w:t xml:space="preserve"> </w:t>
      </w:r>
      <w:proofErr w:type="spellStart"/>
      <w:r w:rsidRPr="00B93477">
        <w:rPr>
          <w:rFonts w:ascii="Times New Roman" w:hAnsi="Times New Roman" w:cs="Times New Roman"/>
          <w:sz w:val="28"/>
          <w:szCs w:val="28"/>
        </w:rPr>
        <w:t>Word</w:t>
      </w:r>
      <w:proofErr w:type="spellEnd"/>
      <w:r w:rsidRPr="00B93477">
        <w:rPr>
          <w:rFonts w:ascii="Times New Roman" w:hAnsi="Times New Roman" w:cs="Times New Roman"/>
          <w:sz w:val="28"/>
          <w:szCs w:val="28"/>
        </w:rPr>
        <w:t>. Основные способы создания и форматирования математических текстов.</w:t>
      </w:r>
    </w:p>
    <w:p w14:paraId="2C4C4B2F" w14:textId="05ED2438" w:rsidR="003A24E4" w:rsidRPr="003A24E4" w:rsidRDefault="00B93477" w:rsidP="003A24E4">
      <w:pPr>
        <w:jc w:val="both"/>
        <w:rPr>
          <w:rFonts w:ascii="Times New Roman" w:hAnsi="Times New Roman" w:cs="Times New Roman"/>
          <w:sz w:val="28"/>
          <w:szCs w:val="28"/>
        </w:rPr>
      </w:pPr>
      <w:r w:rsidRPr="00B93477">
        <w:rPr>
          <w:rFonts w:ascii="Times New Roman" w:hAnsi="Times New Roman" w:cs="Times New Roman"/>
          <w:sz w:val="28"/>
          <w:szCs w:val="28"/>
        </w:rPr>
        <w:t xml:space="preserve">Издательская система </w:t>
      </w:r>
      <w:proofErr w:type="spellStart"/>
      <w:r w:rsidRPr="00B93477">
        <w:rPr>
          <w:rFonts w:ascii="Times New Roman" w:hAnsi="Times New Roman" w:cs="Times New Roman"/>
          <w:sz w:val="28"/>
          <w:szCs w:val="28"/>
        </w:rPr>
        <w:t>Latex</w:t>
      </w:r>
      <w:proofErr w:type="spellEnd"/>
      <w:r w:rsidRPr="00B93477">
        <w:rPr>
          <w:rFonts w:ascii="Times New Roman" w:hAnsi="Times New Roman" w:cs="Times New Roman"/>
          <w:sz w:val="28"/>
          <w:szCs w:val="28"/>
        </w:rPr>
        <w:t xml:space="preserve">. Назначение издательской системы </w:t>
      </w:r>
      <w:proofErr w:type="spellStart"/>
      <w:r w:rsidRPr="00B93477">
        <w:rPr>
          <w:rFonts w:ascii="Times New Roman" w:hAnsi="Times New Roman" w:cs="Times New Roman"/>
          <w:sz w:val="28"/>
          <w:szCs w:val="28"/>
        </w:rPr>
        <w:t>Latex</w:t>
      </w:r>
      <w:proofErr w:type="spellEnd"/>
      <w:r w:rsidRPr="00B93477">
        <w:rPr>
          <w:rFonts w:ascii="Times New Roman" w:hAnsi="Times New Roman" w:cs="Times New Roman"/>
          <w:sz w:val="28"/>
          <w:szCs w:val="28"/>
        </w:rPr>
        <w:t>. Форматирование текста. Основные операторы для создания и верстки математических текстов.</w:t>
      </w:r>
      <w:r w:rsidR="003A24E4">
        <w:rPr>
          <w:rFonts w:ascii="Times New Roman" w:hAnsi="Times New Roman" w:cs="Times New Roman"/>
          <w:b/>
          <w:sz w:val="28"/>
          <w:szCs w:val="28"/>
        </w:rPr>
        <w:br w:type="page"/>
      </w:r>
    </w:p>
    <w:p w14:paraId="198616FD" w14:textId="726BCAB4" w:rsidR="008A7E10" w:rsidRPr="008E6625" w:rsidRDefault="008A7E10" w:rsidP="008A7E10">
      <w:pPr>
        <w:jc w:val="both"/>
        <w:rPr>
          <w:rFonts w:ascii="Times New Roman" w:hAnsi="Times New Roman" w:cs="Times New Roman"/>
          <w:b/>
          <w:sz w:val="28"/>
          <w:szCs w:val="28"/>
        </w:rPr>
      </w:pPr>
      <w:r w:rsidRPr="008E6625">
        <w:rPr>
          <w:rFonts w:ascii="Times New Roman" w:hAnsi="Times New Roman" w:cs="Times New Roman"/>
          <w:b/>
          <w:sz w:val="28"/>
          <w:szCs w:val="28"/>
        </w:rPr>
        <w:t>Б1.В.ОД.4 Непрерывные математические модели</w:t>
      </w:r>
    </w:p>
    <w:p w14:paraId="42273BB5" w14:textId="77777777" w:rsidR="008A7E10" w:rsidRDefault="008A7E10" w:rsidP="008A7E10">
      <w:pPr>
        <w:rPr>
          <w:rFonts w:ascii="Times New Roman" w:hAnsi="Times New Roman" w:cs="Times New Roman"/>
          <w:b/>
          <w:sz w:val="28"/>
          <w:szCs w:val="28"/>
        </w:rPr>
      </w:pPr>
    </w:p>
    <w:p w14:paraId="762A703C"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52093B3" w14:textId="5722C365" w:rsidR="008A7E10" w:rsidRDefault="0073767F" w:rsidP="008A7E10">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73767F">
        <w:rPr>
          <w:rFonts w:ascii="Times New Roman" w:hAnsi="Times New Roman" w:cs="Times New Roman"/>
          <w:sz w:val="28"/>
          <w:szCs w:val="28"/>
        </w:rPr>
        <w:t>способностью создавать и исследовать новые математические модели в естественных науках</w:t>
      </w:r>
    </w:p>
    <w:p w14:paraId="5DCF1510" w14:textId="77777777" w:rsidR="008A7E10" w:rsidRPr="009B64D5" w:rsidRDefault="008A7E10" w:rsidP="008A7E10">
      <w:pPr>
        <w:jc w:val="both"/>
        <w:rPr>
          <w:rFonts w:ascii="Times New Roman" w:hAnsi="Times New Roman" w:cs="Times New Roman"/>
          <w:b/>
          <w:sz w:val="28"/>
          <w:szCs w:val="28"/>
        </w:rPr>
      </w:pPr>
    </w:p>
    <w:p w14:paraId="6C67FB40"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9A66897" w14:textId="77777777" w:rsidR="00E36D91" w:rsidRPr="00980A80" w:rsidRDefault="00E36D91" w:rsidP="00E36D91">
      <w:pPr>
        <w:jc w:val="both"/>
        <w:rPr>
          <w:rFonts w:ascii="Times New Roman" w:hAnsi="Times New Roman" w:cs="Times New Roman"/>
          <w:sz w:val="28"/>
          <w:szCs w:val="28"/>
        </w:rPr>
      </w:pPr>
      <w:r w:rsidRPr="00980A80">
        <w:rPr>
          <w:rFonts w:ascii="Times New Roman" w:hAnsi="Times New Roman" w:cs="Times New Roman"/>
          <w:sz w:val="28"/>
          <w:szCs w:val="28"/>
        </w:rPr>
        <w:t>Методы пос</w:t>
      </w:r>
      <w:r>
        <w:rPr>
          <w:rFonts w:ascii="Times New Roman" w:hAnsi="Times New Roman" w:cs="Times New Roman"/>
          <w:sz w:val="28"/>
          <w:szCs w:val="28"/>
        </w:rPr>
        <w:t>троения непрерывных математиче</w:t>
      </w:r>
      <w:r w:rsidRPr="00980A80">
        <w:rPr>
          <w:rFonts w:ascii="Times New Roman" w:hAnsi="Times New Roman" w:cs="Times New Roman"/>
          <w:sz w:val="28"/>
          <w:szCs w:val="28"/>
        </w:rPr>
        <w:t>ских моделей.</w:t>
      </w:r>
      <w:r>
        <w:rPr>
          <w:rFonts w:ascii="Times New Roman" w:hAnsi="Times New Roman" w:cs="Times New Roman"/>
          <w:sz w:val="28"/>
          <w:szCs w:val="28"/>
        </w:rPr>
        <w:t xml:space="preserve"> Задачи, приводящие к дифферен</w:t>
      </w:r>
      <w:r w:rsidRPr="00980A80">
        <w:rPr>
          <w:rFonts w:ascii="Times New Roman" w:hAnsi="Times New Roman" w:cs="Times New Roman"/>
          <w:sz w:val="28"/>
          <w:szCs w:val="28"/>
        </w:rPr>
        <w:t>циальным уравнениям. Линейные и н</w:t>
      </w:r>
      <w:r>
        <w:rPr>
          <w:rFonts w:ascii="Times New Roman" w:hAnsi="Times New Roman" w:cs="Times New Roman"/>
          <w:sz w:val="28"/>
          <w:szCs w:val="28"/>
        </w:rPr>
        <w:t>елинейные обыкновенные дифферен</w:t>
      </w:r>
      <w:r w:rsidRPr="00980A80">
        <w:rPr>
          <w:rFonts w:ascii="Times New Roman" w:hAnsi="Times New Roman" w:cs="Times New Roman"/>
          <w:sz w:val="28"/>
          <w:szCs w:val="28"/>
        </w:rPr>
        <w:t xml:space="preserve">циальные </w:t>
      </w:r>
      <w:proofErr w:type="spellStart"/>
      <w:r w:rsidRPr="00980A80">
        <w:rPr>
          <w:rFonts w:ascii="Times New Roman" w:hAnsi="Times New Roman" w:cs="Times New Roman"/>
          <w:sz w:val="28"/>
          <w:szCs w:val="28"/>
        </w:rPr>
        <w:t>урав</w:t>
      </w:r>
      <w:proofErr w:type="spellEnd"/>
      <w:r w:rsidRPr="00980A80">
        <w:rPr>
          <w:rFonts w:ascii="Times New Roman" w:hAnsi="Times New Roman" w:cs="Times New Roman"/>
          <w:sz w:val="28"/>
          <w:szCs w:val="28"/>
        </w:rPr>
        <w:t>-</w:t>
      </w:r>
      <w:r>
        <w:rPr>
          <w:rFonts w:ascii="Times New Roman" w:hAnsi="Times New Roman" w:cs="Times New Roman"/>
          <w:sz w:val="28"/>
          <w:szCs w:val="28"/>
        </w:rPr>
        <w:t>нения и системы. Уравнения в ча</w:t>
      </w:r>
      <w:r w:rsidRPr="00980A80">
        <w:rPr>
          <w:rFonts w:ascii="Times New Roman" w:hAnsi="Times New Roman" w:cs="Times New Roman"/>
          <w:sz w:val="28"/>
          <w:szCs w:val="28"/>
        </w:rPr>
        <w:t>стных производных.</w:t>
      </w:r>
    </w:p>
    <w:p w14:paraId="40072AB8" w14:textId="77777777" w:rsidR="00E36D91" w:rsidRPr="00980A80" w:rsidRDefault="00E36D91" w:rsidP="00E36D91">
      <w:pPr>
        <w:jc w:val="both"/>
        <w:rPr>
          <w:rFonts w:ascii="Times New Roman" w:hAnsi="Times New Roman" w:cs="Times New Roman"/>
          <w:sz w:val="28"/>
          <w:szCs w:val="28"/>
        </w:rPr>
      </w:pPr>
      <w:r>
        <w:rPr>
          <w:rFonts w:ascii="Times New Roman" w:hAnsi="Times New Roman" w:cs="Times New Roman"/>
          <w:sz w:val="28"/>
          <w:szCs w:val="28"/>
        </w:rPr>
        <w:t>Экономика как динамиче</w:t>
      </w:r>
      <w:r w:rsidRPr="00980A80">
        <w:rPr>
          <w:rFonts w:ascii="Times New Roman" w:hAnsi="Times New Roman" w:cs="Times New Roman"/>
          <w:sz w:val="28"/>
          <w:szCs w:val="28"/>
        </w:rPr>
        <w:t xml:space="preserve">ская система. Модель </w:t>
      </w:r>
      <w:proofErr w:type="spellStart"/>
      <w:r w:rsidRPr="00980A80">
        <w:rPr>
          <w:rFonts w:ascii="Times New Roman" w:hAnsi="Times New Roman" w:cs="Times New Roman"/>
          <w:sz w:val="28"/>
          <w:szCs w:val="28"/>
        </w:rPr>
        <w:t>Солоу</w:t>
      </w:r>
      <w:proofErr w:type="spellEnd"/>
      <w:r w:rsidRPr="00980A80">
        <w:rPr>
          <w:rFonts w:ascii="Times New Roman" w:hAnsi="Times New Roman" w:cs="Times New Roman"/>
          <w:sz w:val="28"/>
          <w:szCs w:val="28"/>
        </w:rPr>
        <w:t>. Модель Эванса.</w:t>
      </w:r>
    </w:p>
    <w:p w14:paraId="6DFEA1B8" w14:textId="77777777" w:rsidR="00E36D91" w:rsidRPr="00980A80" w:rsidRDefault="00E36D91" w:rsidP="00E36D91">
      <w:pPr>
        <w:jc w:val="both"/>
        <w:rPr>
          <w:rFonts w:ascii="Times New Roman" w:hAnsi="Times New Roman" w:cs="Times New Roman"/>
          <w:sz w:val="28"/>
          <w:szCs w:val="28"/>
        </w:rPr>
      </w:pPr>
      <w:r w:rsidRPr="00980A80">
        <w:rPr>
          <w:rFonts w:ascii="Times New Roman" w:hAnsi="Times New Roman" w:cs="Times New Roman"/>
          <w:sz w:val="28"/>
          <w:szCs w:val="28"/>
        </w:rPr>
        <w:t>Модель развития популяций. Модель войны Ланкастера. Модель Мальтуса. Многоуровневая социальная модель.</w:t>
      </w:r>
    </w:p>
    <w:p w14:paraId="5C8EF79E" w14:textId="77777777" w:rsidR="00E36D91" w:rsidRPr="00980A80" w:rsidRDefault="00E36D91" w:rsidP="00E36D91">
      <w:pPr>
        <w:jc w:val="both"/>
        <w:rPr>
          <w:rFonts w:ascii="Times New Roman" w:hAnsi="Times New Roman" w:cs="Times New Roman"/>
          <w:sz w:val="28"/>
          <w:szCs w:val="28"/>
        </w:rPr>
      </w:pPr>
      <w:r w:rsidRPr="00980A80">
        <w:rPr>
          <w:rFonts w:ascii="Times New Roman" w:hAnsi="Times New Roman" w:cs="Times New Roman"/>
          <w:sz w:val="28"/>
          <w:szCs w:val="28"/>
        </w:rPr>
        <w:t xml:space="preserve">Кривая </w:t>
      </w:r>
      <w:proofErr w:type="spellStart"/>
      <w:r w:rsidRPr="00980A80">
        <w:rPr>
          <w:rFonts w:ascii="Times New Roman" w:hAnsi="Times New Roman" w:cs="Times New Roman"/>
          <w:sz w:val="28"/>
          <w:szCs w:val="28"/>
        </w:rPr>
        <w:t>Джинни</w:t>
      </w:r>
      <w:proofErr w:type="spellEnd"/>
      <w:r w:rsidRPr="00980A80">
        <w:rPr>
          <w:rFonts w:ascii="Times New Roman" w:hAnsi="Times New Roman" w:cs="Times New Roman"/>
          <w:sz w:val="28"/>
          <w:szCs w:val="28"/>
        </w:rPr>
        <w:t xml:space="preserve">. </w:t>
      </w:r>
    </w:p>
    <w:p w14:paraId="73BE5843" w14:textId="77777777" w:rsidR="00E36D91" w:rsidRPr="00980A80" w:rsidRDefault="00E36D91" w:rsidP="00E36D91">
      <w:pPr>
        <w:jc w:val="both"/>
        <w:rPr>
          <w:rFonts w:ascii="Times New Roman" w:hAnsi="Times New Roman" w:cs="Times New Roman"/>
          <w:sz w:val="28"/>
          <w:szCs w:val="28"/>
        </w:rPr>
      </w:pPr>
      <w:r>
        <w:rPr>
          <w:rFonts w:ascii="Times New Roman" w:hAnsi="Times New Roman" w:cs="Times New Roman"/>
          <w:sz w:val="28"/>
          <w:szCs w:val="28"/>
        </w:rPr>
        <w:t>Уравнения распространения звуковых колебаний. Описа</w:t>
      </w:r>
      <w:r w:rsidRPr="00980A80">
        <w:rPr>
          <w:rFonts w:ascii="Times New Roman" w:hAnsi="Times New Roman" w:cs="Times New Roman"/>
          <w:sz w:val="28"/>
          <w:szCs w:val="28"/>
        </w:rPr>
        <w:t>ние распространен</w:t>
      </w:r>
      <w:r>
        <w:rPr>
          <w:rFonts w:ascii="Times New Roman" w:hAnsi="Times New Roman" w:cs="Times New Roman"/>
          <w:sz w:val="28"/>
          <w:szCs w:val="28"/>
        </w:rPr>
        <w:t>ия теп</w:t>
      </w:r>
      <w:r w:rsidRPr="00980A80">
        <w:rPr>
          <w:rFonts w:ascii="Times New Roman" w:hAnsi="Times New Roman" w:cs="Times New Roman"/>
          <w:sz w:val="28"/>
          <w:szCs w:val="28"/>
        </w:rPr>
        <w:t xml:space="preserve">ла. Волновое уравнение. Уравнение Пуассона, Лапласа, Гельмгольца. </w:t>
      </w:r>
    </w:p>
    <w:p w14:paraId="6C1EAA6D" w14:textId="77777777" w:rsidR="008A7E10" w:rsidRDefault="008A7E10" w:rsidP="008A7E10">
      <w:pPr>
        <w:jc w:val="both"/>
        <w:rPr>
          <w:rFonts w:ascii="Times New Roman" w:hAnsi="Times New Roman" w:cs="Times New Roman"/>
          <w:sz w:val="28"/>
          <w:szCs w:val="28"/>
        </w:rPr>
      </w:pPr>
    </w:p>
    <w:p w14:paraId="6F7D1241" w14:textId="77777777" w:rsidR="008A7E10" w:rsidRDefault="008A7E10" w:rsidP="008A7E10">
      <w:pPr>
        <w:jc w:val="both"/>
        <w:rPr>
          <w:rFonts w:ascii="Times New Roman" w:hAnsi="Times New Roman" w:cs="Times New Roman"/>
          <w:sz w:val="28"/>
          <w:szCs w:val="28"/>
        </w:rPr>
      </w:pPr>
    </w:p>
    <w:p w14:paraId="2C322ECB" w14:textId="62F37867" w:rsidR="008A7E10" w:rsidRDefault="00EC5D27" w:rsidP="008A7E10">
      <w:pPr>
        <w:rPr>
          <w:rFonts w:ascii="Times New Roman" w:hAnsi="Times New Roman" w:cs="Times New Roman"/>
          <w:b/>
          <w:sz w:val="28"/>
          <w:szCs w:val="28"/>
        </w:rPr>
      </w:pPr>
      <w:r w:rsidRPr="00EC5D27">
        <w:rPr>
          <w:rFonts w:ascii="Times New Roman" w:hAnsi="Times New Roman" w:cs="Times New Roman"/>
          <w:b/>
          <w:sz w:val="28"/>
          <w:szCs w:val="28"/>
        </w:rPr>
        <w:t xml:space="preserve">Б1.В.ОД.5 </w:t>
      </w:r>
      <w:proofErr w:type="spellStart"/>
      <w:r w:rsidRPr="00EC5D27">
        <w:rPr>
          <w:rFonts w:ascii="Times New Roman" w:hAnsi="Times New Roman" w:cs="Times New Roman"/>
          <w:b/>
          <w:sz w:val="28"/>
          <w:szCs w:val="28"/>
        </w:rPr>
        <w:t>Полианалитические</w:t>
      </w:r>
      <w:proofErr w:type="spellEnd"/>
      <w:r w:rsidRPr="00EC5D27">
        <w:rPr>
          <w:rFonts w:ascii="Times New Roman" w:hAnsi="Times New Roman" w:cs="Times New Roman"/>
          <w:b/>
          <w:sz w:val="28"/>
          <w:szCs w:val="28"/>
        </w:rPr>
        <w:t xml:space="preserve"> функции и их обобщения</w:t>
      </w:r>
    </w:p>
    <w:p w14:paraId="14164011" w14:textId="77777777" w:rsidR="00EC5D27" w:rsidRDefault="00EC5D27" w:rsidP="008A7E10">
      <w:pPr>
        <w:rPr>
          <w:rFonts w:ascii="Times New Roman" w:hAnsi="Times New Roman" w:cs="Times New Roman"/>
          <w:b/>
          <w:sz w:val="28"/>
          <w:szCs w:val="28"/>
        </w:rPr>
      </w:pPr>
    </w:p>
    <w:p w14:paraId="1C39D9DF"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EEA0394" w14:textId="77777777" w:rsidR="0073767F" w:rsidRDefault="0073767F" w:rsidP="0073767F">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3767F">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7CD02089" w14:textId="77777777" w:rsidR="0073767F" w:rsidRDefault="0073767F" w:rsidP="0073767F">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73767F">
        <w:rPr>
          <w:rFonts w:ascii="Times New Roman" w:hAnsi="Times New Roman" w:cs="Times New Roman"/>
          <w:sz w:val="28"/>
          <w:szCs w:val="28"/>
        </w:rPr>
        <w:t>способностью создавать и исследовать новые математические модели в естественных науках</w:t>
      </w:r>
    </w:p>
    <w:p w14:paraId="2989AB46" w14:textId="77777777" w:rsidR="0073767F" w:rsidRDefault="0073767F" w:rsidP="0073767F">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2D1E03">
        <w:rPr>
          <w:rFonts w:ascii="Times New Roman" w:hAnsi="Times New Roman" w:cs="Times New Roman"/>
          <w:sz w:val="28"/>
          <w:szCs w:val="28"/>
        </w:rPr>
        <w:t>способностью к организации научно-исследовательских и научно-производственных работ, к управлению научным коллективом</w:t>
      </w:r>
    </w:p>
    <w:p w14:paraId="217C7213" w14:textId="77777777" w:rsidR="0073767F" w:rsidRDefault="0073767F" w:rsidP="0073767F">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2D1E03">
        <w:rPr>
          <w:rFonts w:ascii="Times New Roman" w:hAnsi="Times New Roman" w:cs="Times New Roman"/>
          <w:sz w:val="28"/>
          <w:szCs w:val="28"/>
        </w:rPr>
        <w:t>способностью публично представить собственные новые научные результаты</w:t>
      </w:r>
    </w:p>
    <w:p w14:paraId="193CB0DA" w14:textId="77777777" w:rsidR="008A7E10" w:rsidRPr="009B64D5" w:rsidRDefault="008A7E10" w:rsidP="008A7E10">
      <w:pPr>
        <w:jc w:val="both"/>
        <w:rPr>
          <w:rFonts w:ascii="Times New Roman" w:hAnsi="Times New Roman" w:cs="Times New Roman"/>
          <w:b/>
          <w:sz w:val="28"/>
          <w:szCs w:val="28"/>
        </w:rPr>
      </w:pPr>
    </w:p>
    <w:p w14:paraId="48595A5C"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C9418BE" w14:textId="616E3BAB" w:rsidR="00EC5D27" w:rsidRPr="00EC5D27" w:rsidRDefault="00EC5D27" w:rsidP="00EC5D27">
      <w:pPr>
        <w:jc w:val="both"/>
        <w:rPr>
          <w:rFonts w:ascii="Times New Roman" w:hAnsi="Times New Roman" w:cs="Times New Roman"/>
          <w:sz w:val="28"/>
          <w:szCs w:val="28"/>
        </w:rPr>
      </w:pPr>
      <w:proofErr w:type="spellStart"/>
      <w:r w:rsidRPr="00EC5D27">
        <w:rPr>
          <w:rFonts w:ascii="Times New Roman" w:hAnsi="Times New Roman" w:cs="Times New Roman"/>
          <w:sz w:val="28"/>
          <w:szCs w:val="28"/>
        </w:rPr>
        <w:t>Полианалитические</w:t>
      </w:r>
      <w:proofErr w:type="spellEnd"/>
      <w:r w:rsidRPr="00EC5D27">
        <w:rPr>
          <w:rFonts w:ascii="Times New Roman" w:hAnsi="Times New Roman" w:cs="Times New Roman"/>
          <w:sz w:val="28"/>
          <w:szCs w:val="28"/>
        </w:rPr>
        <w:t xml:space="preserve"> функции и их связь с полигармоническими функциями двух действительных переменных. Различные определения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и их эквивалентность. Определение полигармонической функции двух действительных переменных. Основные теоремы, устанавливающие связь между </w:t>
      </w:r>
      <w:proofErr w:type="spellStart"/>
      <w:r w:rsidRPr="00EC5D27">
        <w:rPr>
          <w:rFonts w:ascii="Times New Roman" w:hAnsi="Times New Roman" w:cs="Times New Roman"/>
          <w:sz w:val="28"/>
          <w:szCs w:val="28"/>
        </w:rPr>
        <w:t>полианалитическими</w:t>
      </w:r>
      <w:proofErr w:type="spellEnd"/>
      <w:r w:rsidRPr="00EC5D27">
        <w:rPr>
          <w:rFonts w:ascii="Times New Roman" w:hAnsi="Times New Roman" w:cs="Times New Roman"/>
          <w:sz w:val="28"/>
          <w:szCs w:val="28"/>
        </w:rPr>
        <w:t xml:space="preserve"> и полигармоническими функциями.</w:t>
      </w:r>
    </w:p>
    <w:p w14:paraId="08863221" w14:textId="5CF3F865" w:rsidR="00EC5D27" w:rsidRPr="00EC5D27" w:rsidRDefault="00EC5D27" w:rsidP="00EC5D27">
      <w:pPr>
        <w:jc w:val="both"/>
        <w:rPr>
          <w:rFonts w:ascii="Times New Roman" w:hAnsi="Times New Roman" w:cs="Times New Roman"/>
          <w:sz w:val="28"/>
          <w:szCs w:val="28"/>
        </w:rPr>
      </w:pPr>
      <w:r w:rsidRPr="00EC5D27">
        <w:rPr>
          <w:rFonts w:ascii="Times New Roman" w:hAnsi="Times New Roman" w:cs="Times New Roman"/>
          <w:sz w:val="28"/>
          <w:szCs w:val="28"/>
        </w:rPr>
        <w:t xml:space="preserve">Интегральные представления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Внутренние теоремы единственности для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Интегральные представления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Неизолированные нули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Вырожденные </w:t>
      </w:r>
      <w:proofErr w:type="spellStart"/>
      <w:r w:rsidRPr="00EC5D27">
        <w:rPr>
          <w:rFonts w:ascii="Times New Roman" w:hAnsi="Times New Roman" w:cs="Times New Roman"/>
          <w:sz w:val="28"/>
          <w:szCs w:val="28"/>
        </w:rPr>
        <w:t>полианалитические</w:t>
      </w:r>
      <w:proofErr w:type="spellEnd"/>
      <w:r w:rsidRPr="00EC5D27">
        <w:rPr>
          <w:rFonts w:ascii="Times New Roman" w:hAnsi="Times New Roman" w:cs="Times New Roman"/>
          <w:sz w:val="28"/>
          <w:szCs w:val="28"/>
        </w:rPr>
        <w:t xml:space="preserve"> функции.</w:t>
      </w:r>
    </w:p>
    <w:p w14:paraId="1F3DCE44" w14:textId="168D1C67" w:rsidR="00EC5D27" w:rsidRPr="00EC5D27" w:rsidRDefault="00EC5D27" w:rsidP="00EC5D27">
      <w:pPr>
        <w:jc w:val="both"/>
        <w:rPr>
          <w:rFonts w:ascii="Times New Roman" w:hAnsi="Times New Roman" w:cs="Times New Roman"/>
          <w:sz w:val="28"/>
          <w:szCs w:val="28"/>
        </w:rPr>
      </w:pPr>
      <w:r w:rsidRPr="00EC5D27">
        <w:rPr>
          <w:rFonts w:ascii="Times New Roman" w:hAnsi="Times New Roman" w:cs="Times New Roman"/>
          <w:sz w:val="28"/>
          <w:szCs w:val="28"/>
        </w:rPr>
        <w:t xml:space="preserve">Целые </w:t>
      </w:r>
      <w:proofErr w:type="spellStart"/>
      <w:r w:rsidRPr="00EC5D27">
        <w:rPr>
          <w:rFonts w:ascii="Times New Roman" w:hAnsi="Times New Roman" w:cs="Times New Roman"/>
          <w:sz w:val="28"/>
          <w:szCs w:val="28"/>
        </w:rPr>
        <w:t>полианалитические</w:t>
      </w:r>
      <w:proofErr w:type="spellEnd"/>
      <w:r w:rsidRPr="00EC5D27">
        <w:rPr>
          <w:rFonts w:ascii="Times New Roman" w:hAnsi="Times New Roman" w:cs="Times New Roman"/>
          <w:sz w:val="28"/>
          <w:szCs w:val="28"/>
        </w:rPr>
        <w:t xml:space="preserve"> функции. Кольцо целых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w:t>
      </w:r>
      <w:proofErr w:type="spellStart"/>
      <w:r w:rsidRPr="00EC5D27">
        <w:rPr>
          <w:rFonts w:ascii="Times New Roman" w:hAnsi="Times New Roman" w:cs="Times New Roman"/>
          <w:sz w:val="28"/>
          <w:szCs w:val="28"/>
        </w:rPr>
        <w:t>Полианалитические</w:t>
      </w:r>
      <w:proofErr w:type="spellEnd"/>
      <w:r w:rsidRPr="00EC5D27">
        <w:rPr>
          <w:rFonts w:ascii="Times New Roman" w:hAnsi="Times New Roman" w:cs="Times New Roman"/>
          <w:sz w:val="28"/>
          <w:szCs w:val="28"/>
        </w:rPr>
        <w:t xml:space="preserve"> многочлены и их нули. Факторизация целых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Вырожденные целые </w:t>
      </w:r>
      <w:proofErr w:type="spellStart"/>
      <w:r w:rsidRPr="00EC5D27">
        <w:rPr>
          <w:rFonts w:ascii="Times New Roman" w:hAnsi="Times New Roman" w:cs="Times New Roman"/>
          <w:sz w:val="28"/>
          <w:szCs w:val="28"/>
        </w:rPr>
        <w:t>полианалитические</w:t>
      </w:r>
      <w:proofErr w:type="spellEnd"/>
      <w:r w:rsidRPr="00EC5D27">
        <w:rPr>
          <w:rFonts w:ascii="Times New Roman" w:hAnsi="Times New Roman" w:cs="Times New Roman"/>
          <w:sz w:val="28"/>
          <w:szCs w:val="28"/>
        </w:rPr>
        <w:t xml:space="preserve"> функции.</w:t>
      </w:r>
    </w:p>
    <w:p w14:paraId="211EDBF9" w14:textId="3E874980" w:rsidR="00EC5D27" w:rsidRPr="00EC5D27" w:rsidRDefault="00EC5D27" w:rsidP="00EC5D27">
      <w:pPr>
        <w:jc w:val="both"/>
        <w:rPr>
          <w:rFonts w:ascii="Times New Roman" w:hAnsi="Times New Roman" w:cs="Times New Roman"/>
          <w:sz w:val="28"/>
          <w:szCs w:val="28"/>
        </w:rPr>
      </w:pPr>
      <w:r w:rsidRPr="00EC5D27">
        <w:rPr>
          <w:rFonts w:ascii="Times New Roman" w:hAnsi="Times New Roman" w:cs="Times New Roman"/>
          <w:sz w:val="28"/>
          <w:szCs w:val="28"/>
        </w:rPr>
        <w:t xml:space="preserve">Изолированные особые точки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Изолированные особенности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Факторизация </w:t>
      </w:r>
      <w:proofErr w:type="spellStart"/>
      <w:r w:rsidRPr="00EC5D27">
        <w:rPr>
          <w:rFonts w:ascii="Times New Roman" w:hAnsi="Times New Roman" w:cs="Times New Roman"/>
          <w:sz w:val="28"/>
          <w:szCs w:val="28"/>
        </w:rPr>
        <w:t>полианалитической</w:t>
      </w:r>
      <w:proofErr w:type="spellEnd"/>
      <w:r w:rsidRPr="00EC5D27">
        <w:rPr>
          <w:rFonts w:ascii="Times New Roman" w:hAnsi="Times New Roman" w:cs="Times New Roman"/>
          <w:sz w:val="28"/>
          <w:szCs w:val="28"/>
        </w:rPr>
        <w:t xml:space="preserve"> функции в окрестности её изолированной особенности. </w:t>
      </w:r>
    </w:p>
    <w:p w14:paraId="37E9AE0F" w14:textId="671B822C" w:rsidR="00EC5D27" w:rsidRPr="00EC5D27" w:rsidRDefault="00EC5D27" w:rsidP="00EC5D27">
      <w:pPr>
        <w:jc w:val="both"/>
        <w:rPr>
          <w:rFonts w:ascii="Times New Roman" w:hAnsi="Times New Roman" w:cs="Times New Roman"/>
          <w:sz w:val="28"/>
          <w:szCs w:val="28"/>
        </w:rPr>
      </w:pPr>
      <w:r w:rsidRPr="00EC5D27">
        <w:rPr>
          <w:rFonts w:ascii="Times New Roman" w:hAnsi="Times New Roman" w:cs="Times New Roman"/>
          <w:sz w:val="28"/>
          <w:szCs w:val="28"/>
        </w:rPr>
        <w:t xml:space="preserve">Граничные свойства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Существование угловых пределов. </w:t>
      </w:r>
      <w:proofErr w:type="spellStart"/>
      <w:r w:rsidRPr="00EC5D27">
        <w:rPr>
          <w:rFonts w:ascii="Times New Roman" w:hAnsi="Times New Roman" w:cs="Times New Roman"/>
          <w:sz w:val="28"/>
          <w:szCs w:val="28"/>
        </w:rPr>
        <w:t>Полианалитические</w:t>
      </w:r>
      <w:proofErr w:type="spellEnd"/>
      <w:r w:rsidRPr="00EC5D27">
        <w:rPr>
          <w:rFonts w:ascii="Times New Roman" w:hAnsi="Times New Roman" w:cs="Times New Roman"/>
          <w:sz w:val="28"/>
          <w:szCs w:val="28"/>
        </w:rPr>
        <w:t xml:space="preserve"> функции в нерациональных образах круга. Граничные теоремы единственности для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Интеграл типа Коши и его основные свойства. Принцип максимума модуля аналитической функции. Теорема </w:t>
      </w:r>
      <w:proofErr w:type="spellStart"/>
      <w:r w:rsidRPr="00EC5D27">
        <w:rPr>
          <w:rFonts w:ascii="Times New Roman" w:hAnsi="Times New Roman" w:cs="Times New Roman"/>
          <w:sz w:val="28"/>
          <w:szCs w:val="28"/>
        </w:rPr>
        <w:t>Лиувилля</w:t>
      </w:r>
      <w:proofErr w:type="spellEnd"/>
      <w:r w:rsidRPr="00EC5D27">
        <w:rPr>
          <w:rFonts w:ascii="Times New Roman" w:hAnsi="Times New Roman" w:cs="Times New Roman"/>
          <w:sz w:val="28"/>
          <w:szCs w:val="28"/>
        </w:rPr>
        <w:t>.</w:t>
      </w:r>
    </w:p>
    <w:p w14:paraId="1AC73DAF" w14:textId="076D4817" w:rsidR="00EC5D27" w:rsidRPr="00EC5D27" w:rsidRDefault="00EC5D27" w:rsidP="00EC5D27">
      <w:pPr>
        <w:jc w:val="both"/>
        <w:rPr>
          <w:rFonts w:ascii="Times New Roman" w:hAnsi="Times New Roman" w:cs="Times New Roman"/>
          <w:sz w:val="28"/>
          <w:szCs w:val="28"/>
        </w:rPr>
      </w:pPr>
      <w:r w:rsidRPr="00EC5D27">
        <w:rPr>
          <w:rFonts w:ascii="Times New Roman" w:hAnsi="Times New Roman" w:cs="Times New Roman"/>
          <w:sz w:val="28"/>
          <w:szCs w:val="28"/>
        </w:rPr>
        <w:t>Обоб</w:t>
      </w:r>
      <w:r>
        <w:rPr>
          <w:rFonts w:ascii="Times New Roman" w:hAnsi="Times New Roman" w:cs="Times New Roman"/>
          <w:sz w:val="28"/>
          <w:szCs w:val="28"/>
        </w:rPr>
        <w:t>щ</w:t>
      </w:r>
      <w:r w:rsidRPr="00EC5D27">
        <w:rPr>
          <w:rFonts w:ascii="Times New Roman" w:hAnsi="Times New Roman" w:cs="Times New Roman"/>
          <w:sz w:val="28"/>
          <w:szCs w:val="28"/>
        </w:rPr>
        <w:t xml:space="preserve">ения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 </w:t>
      </w:r>
      <w:proofErr w:type="spellStart"/>
      <w:r w:rsidRPr="00EC5D27">
        <w:rPr>
          <w:rFonts w:ascii="Times New Roman" w:hAnsi="Times New Roman" w:cs="Times New Roman"/>
          <w:sz w:val="28"/>
          <w:szCs w:val="28"/>
        </w:rPr>
        <w:t>Метааналитические</w:t>
      </w:r>
      <w:proofErr w:type="spellEnd"/>
      <w:r w:rsidRPr="00EC5D27">
        <w:rPr>
          <w:rFonts w:ascii="Times New Roman" w:hAnsi="Times New Roman" w:cs="Times New Roman"/>
          <w:sz w:val="28"/>
          <w:szCs w:val="28"/>
        </w:rPr>
        <w:t xml:space="preserve"> функции. Внутренние и граничные теоремы единственности для </w:t>
      </w:r>
      <w:proofErr w:type="spellStart"/>
      <w:r w:rsidRPr="00EC5D27">
        <w:rPr>
          <w:rFonts w:ascii="Times New Roman" w:hAnsi="Times New Roman" w:cs="Times New Roman"/>
          <w:sz w:val="28"/>
          <w:szCs w:val="28"/>
        </w:rPr>
        <w:t>метаналитических</w:t>
      </w:r>
      <w:proofErr w:type="spellEnd"/>
      <w:r w:rsidRPr="00EC5D27">
        <w:rPr>
          <w:rFonts w:ascii="Times New Roman" w:hAnsi="Times New Roman" w:cs="Times New Roman"/>
          <w:sz w:val="28"/>
          <w:szCs w:val="28"/>
        </w:rPr>
        <w:t xml:space="preserve"> функций. Модули </w:t>
      </w:r>
      <w:proofErr w:type="spellStart"/>
      <w:r w:rsidRPr="00EC5D27">
        <w:rPr>
          <w:rFonts w:ascii="Times New Roman" w:hAnsi="Times New Roman" w:cs="Times New Roman"/>
          <w:sz w:val="28"/>
          <w:szCs w:val="28"/>
        </w:rPr>
        <w:t>полианалитического</w:t>
      </w:r>
      <w:proofErr w:type="spellEnd"/>
      <w:r w:rsidRPr="00EC5D27">
        <w:rPr>
          <w:rFonts w:ascii="Times New Roman" w:hAnsi="Times New Roman" w:cs="Times New Roman"/>
          <w:sz w:val="28"/>
          <w:szCs w:val="28"/>
        </w:rPr>
        <w:t xml:space="preserve"> типа.</w:t>
      </w:r>
    </w:p>
    <w:p w14:paraId="689619F2" w14:textId="067359C0" w:rsidR="00EC5D27" w:rsidRPr="00EC5D27" w:rsidRDefault="00EC5D27" w:rsidP="00EC5D27">
      <w:pPr>
        <w:jc w:val="both"/>
        <w:rPr>
          <w:rFonts w:ascii="Times New Roman" w:hAnsi="Times New Roman" w:cs="Times New Roman"/>
          <w:sz w:val="28"/>
          <w:szCs w:val="28"/>
        </w:rPr>
      </w:pPr>
      <w:r w:rsidRPr="00EC5D27">
        <w:rPr>
          <w:rFonts w:ascii="Times New Roman" w:hAnsi="Times New Roman" w:cs="Times New Roman"/>
          <w:sz w:val="28"/>
          <w:szCs w:val="28"/>
        </w:rPr>
        <w:t xml:space="preserve">Квазигармонические функции комплексного переменного и их связь с </w:t>
      </w:r>
      <w:proofErr w:type="spellStart"/>
      <w:r w:rsidRPr="00EC5D27">
        <w:rPr>
          <w:rFonts w:ascii="Times New Roman" w:hAnsi="Times New Roman" w:cs="Times New Roman"/>
          <w:sz w:val="28"/>
          <w:szCs w:val="28"/>
        </w:rPr>
        <w:t>полианалитическими</w:t>
      </w:r>
      <w:proofErr w:type="spellEnd"/>
      <w:r w:rsidRPr="00EC5D27">
        <w:rPr>
          <w:rFonts w:ascii="Times New Roman" w:hAnsi="Times New Roman" w:cs="Times New Roman"/>
          <w:sz w:val="28"/>
          <w:szCs w:val="28"/>
        </w:rPr>
        <w:t xml:space="preserve"> функциями. Определение квазигармонической функции и её представление через аналитическую функцию комплексного переменного. О некоторых общих свойствах квазигармонических и </w:t>
      </w:r>
      <w:proofErr w:type="spellStart"/>
      <w:r w:rsidRPr="00EC5D27">
        <w:rPr>
          <w:rFonts w:ascii="Times New Roman" w:hAnsi="Times New Roman" w:cs="Times New Roman"/>
          <w:sz w:val="28"/>
          <w:szCs w:val="28"/>
        </w:rPr>
        <w:t>полианалитических</w:t>
      </w:r>
      <w:proofErr w:type="spellEnd"/>
      <w:r w:rsidRPr="00EC5D27">
        <w:rPr>
          <w:rFonts w:ascii="Times New Roman" w:hAnsi="Times New Roman" w:cs="Times New Roman"/>
          <w:sz w:val="28"/>
          <w:szCs w:val="28"/>
        </w:rPr>
        <w:t xml:space="preserve"> функций.</w:t>
      </w:r>
    </w:p>
    <w:p w14:paraId="4F0EC0C7" w14:textId="77777777" w:rsidR="00091647" w:rsidRDefault="00091647" w:rsidP="008A7E10">
      <w:pPr>
        <w:jc w:val="both"/>
        <w:rPr>
          <w:rFonts w:ascii="Times New Roman" w:hAnsi="Times New Roman" w:cs="Times New Roman"/>
          <w:sz w:val="28"/>
          <w:szCs w:val="28"/>
        </w:rPr>
      </w:pPr>
    </w:p>
    <w:p w14:paraId="5444D4DD" w14:textId="77777777" w:rsidR="008A7E10" w:rsidRDefault="008A7E10" w:rsidP="008A7E10">
      <w:pPr>
        <w:jc w:val="both"/>
        <w:rPr>
          <w:rFonts w:ascii="Times New Roman" w:hAnsi="Times New Roman" w:cs="Times New Roman"/>
          <w:sz w:val="28"/>
          <w:szCs w:val="28"/>
        </w:rPr>
      </w:pPr>
    </w:p>
    <w:p w14:paraId="6FA70497" w14:textId="2C1B00DD" w:rsidR="008A7E10" w:rsidRDefault="008F2CE7" w:rsidP="008A7E10">
      <w:pPr>
        <w:rPr>
          <w:rFonts w:ascii="Times New Roman" w:hAnsi="Times New Roman" w:cs="Times New Roman"/>
          <w:b/>
          <w:sz w:val="28"/>
          <w:szCs w:val="28"/>
        </w:rPr>
      </w:pPr>
      <w:r w:rsidRPr="008F2CE7">
        <w:rPr>
          <w:rFonts w:ascii="Times New Roman" w:hAnsi="Times New Roman" w:cs="Times New Roman"/>
          <w:b/>
          <w:sz w:val="28"/>
          <w:szCs w:val="28"/>
        </w:rPr>
        <w:t>Б1.В.ОД.6 Граничные свойства аналитических функций</w:t>
      </w:r>
    </w:p>
    <w:p w14:paraId="5D196BF3" w14:textId="77777777" w:rsidR="008F2CE7" w:rsidRDefault="008F2CE7" w:rsidP="008A7E10">
      <w:pPr>
        <w:rPr>
          <w:rFonts w:ascii="Times New Roman" w:hAnsi="Times New Roman" w:cs="Times New Roman"/>
          <w:b/>
          <w:sz w:val="28"/>
          <w:szCs w:val="28"/>
        </w:rPr>
      </w:pPr>
    </w:p>
    <w:p w14:paraId="7567FAAE"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257F226" w14:textId="77777777" w:rsidR="002E7A76" w:rsidRDefault="002E7A76" w:rsidP="002E7A76">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3767F">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3C7B6F15" w14:textId="77777777" w:rsidR="008A7E10" w:rsidRPr="009B64D5" w:rsidRDefault="008A7E10" w:rsidP="008A7E10">
      <w:pPr>
        <w:jc w:val="both"/>
        <w:rPr>
          <w:rFonts w:ascii="Times New Roman" w:hAnsi="Times New Roman" w:cs="Times New Roman"/>
          <w:b/>
          <w:sz w:val="28"/>
          <w:szCs w:val="28"/>
        </w:rPr>
      </w:pPr>
    </w:p>
    <w:p w14:paraId="66615F47"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FF93DD4" w14:textId="78458C43"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 xml:space="preserve">Интеграл Лебега и тригонометрические ряды Фурье. Интегрируемость функции на отрезке по Лебегу. Основные свойства интеграла Лебега. Теорема </w:t>
      </w:r>
      <w:proofErr w:type="spellStart"/>
      <w:r w:rsidRPr="008F2CE7">
        <w:rPr>
          <w:rFonts w:ascii="Times New Roman" w:hAnsi="Times New Roman" w:cs="Times New Roman"/>
          <w:sz w:val="28"/>
          <w:szCs w:val="28"/>
        </w:rPr>
        <w:t>Фубини</w:t>
      </w:r>
      <w:proofErr w:type="spellEnd"/>
      <w:r w:rsidRPr="008F2CE7">
        <w:rPr>
          <w:rFonts w:ascii="Times New Roman" w:hAnsi="Times New Roman" w:cs="Times New Roman"/>
          <w:sz w:val="28"/>
          <w:szCs w:val="28"/>
        </w:rPr>
        <w:t>. Функции с ограниченным изменением и их свойства. Тригонометрический ряд Фурье и периодичность его суммы. Сопряженные ряды Фурье. Равенство Парсеваля.</w:t>
      </w:r>
    </w:p>
    <w:p w14:paraId="37C5AAA2" w14:textId="1F22E558"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Некоторые классы гармонических функций в круге. Понятие гармонической функции двух действительных переменных. Класс гармонических функций, представимых интегралом Пуассона-</w:t>
      </w:r>
      <w:proofErr w:type="spellStart"/>
      <w:r w:rsidRPr="008F2CE7">
        <w:rPr>
          <w:rFonts w:ascii="Times New Roman" w:hAnsi="Times New Roman" w:cs="Times New Roman"/>
          <w:sz w:val="28"/>
          <w:szCs w:val="28"/>
        </w:rPr>
        <w:t>Стильтьеса</w:t>
      </w:r>
      <w:proofErr w:type="spellEnd"/>
      <w:r w:rsidRPr="008F2CE7">
        <w:rPr>
          <w:rFonts w:ascii="Times New Roman" w:hAnsi="Times New Roman" w:cs="Times New Roman"/>
          <w:sz w:val="28"/>
          <w:szCs w:val="28"/>
        </w:rPr>
        <w:t xml:space="preserve">. Класс гармонических функций, представимых интегралом Пуассона-Лебега. </w:t>
      </w:r>
    </w:p>
    <w:p w14:paraId="352FE0AB" w14:textId="18C53651"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Граничное поведение аналитических функций в единичном круге. Радиальные и угловые граничные значения аналитических функций в единичном круге. Радиальные граничные значения производной аналитической функции. Теорема П. Фату для ограниченных в круге функций и её следствия. Теорема единственности. Функция Бляшке и её граничные свойства.</w:t>
      </w:r>
    </w:p>
    <w:p w14:paraId="08CAD578" w14:textId="60C170A1"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 xml:space="preserve">Свойства аналитических функций, </w:t>
      </w:r>
      <w:proofErr w:type="spellStart"/>
      <w:r w:rsidRPr="008F2CE7">
        <w:rPr>
          <w:rFonts w:ascii="Times New Roman" w:hAnsi="Times New Roman" w:cs="Times New Roman"/>
          <w:sz w:val="28"/>
          <w:szCs w:val="28"/>
        </w:rPr>
        <w:t>однолистно</w:t>
      </w:r>
      <w:proofErr w:type="spellEnd"/>
      <w:r w:rsidRPr="008F2CE7">
        <w:rPr>
          <w:rFonts w:ascii="Times New Roman" w:hAnsi="Times New Roman" w:cs="Times New Roman"/>
          <w:sz w:val="28"/>
          <w:szCs w:val="28"/>
        </w:rPr>
        <w:t xml:space="preserve"> отображающих односвязные области на круг. Однолистные отображения. Соответствие границ при конформном отображении. Теорема Келлога.</w:t>
      </w:r>
    </w:p>
    <w:p w14:paraId="686C0BCC" w14:textId="780ABAF5"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 xml:space="preserve">Классы Смирнова и их основные граничные свойства. Аналитические функции класса Смирнова. Граничные свойства аналитических функций класса Смирнова. Граничные теоремы единственности. </w:t>
      </w:r>
    </w:p>
    <w:p w14:paraId="140D7B96" w14:textId="4EB34D7A"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 xml:space="preserve">Предельные значения интеграла Коши с суммируемой плотностью. Угловые граничные значения интеграла типа Коши с суммируемой плотностью. Теорема Привалова. Формула Коши и её следствия. </w:t>
      </w:r>
    </w:p>
    <w:p w14:paraId="644AE13D" w14:textId="4FB0208E" w:rsidR="008F2CE7" w:rsidRPr="008F2CE7" w:rsidRDefault="008F2CE7" w:rsidP="008F2CE7">
      <w:pPr>
        <w:jc w:val="both"/>
        <w:rPr>
          <w:rFonts w:ascii="Times New Roman" w:hAnsi="Times New Roman" w:cs="Times New Roman"/>
          <w:sz w:val="28"/>
          <w:szCs w:val="28"/>
        </w:rPr>
      </w:pPr>
      <w:r w:rsidRPr="008F2CE7">
        <w:rPr>
          <w:rFonts w:ascii="Times New Roman" w:hAnsi="Times New Roman" w:cs="Times New Roman"/>
          <w:sz w:val="28"/>
          <w:szCs w:val="28"/>
        </w:rPr>
        <w:t xml:space="preserve">Граничные свойства интеграла типа Коши с плотностью из класса Гельдера. Интеграл типа Коши с плотностью из класса Гельдера и его основные свойства. Формулы </w:t>
      </w:r>
      <w:proofErr w:type="spellStart"/>
      <w:r w:rsidRPr="008F2CE7">
        <w:rPr>
          <w:rFonts w:ascii="Times New Roman" w:hAnsi="Times New Roman" w:cs="Times New Roman"/>
          <w:sz w:val="28"/>
          <w:szCs w:val="28"/>
        </w:rPr>
        <w:t>Сохоцкого-Племеля</w:t>
      </w:r>
      <w:proofErr w:type="spellEnd"/>
      <w:r w:rsidRPr="008F2CE7">
        <w:rPr>
          <w:rFonts w:ascii="Times New Roman" w:hAnsi="Times New Roman" w:cs="Times New Roman"/>
          <w:sz w:val="28"/>
          <w:szCs w:val="28"/>
        </w:rPr>
        <w:t>. Понятие аналитического продолжения по симметрии.</w:t>
      </w:r>
    </w:p>
    <w:p w14:paraId="40912127" w14:textId="77777777" w:rsidR="008A7E10" w:rsidRDefault="008A7E10" w:rsidP="008A7E10">
      <w:pPr>
        <w:jc w:val="both"/>
        <w:rPr>
          <w:rFonts w:ascii="Times New Roman" w:hAnsi="Times New Roman" w:cs="Times New Roman"/>
          <w:sz w:val="28"/>
          <w:szCs w:val="28"/>
        </w:rPr>
      </w:pPr>
    </w:p>
    <w:p w14:paraId="1AB1A066" w14:textId="77777777" w:rsidR="008A7E10" w:rsidRDefault="008A7E10" w:rsidP="008A7E10">
      <w:pPr>
        <w:jc w:val="both"/>
        <w:rPr>
          <w:rFonts w:ascii="Times New Roman" w:hAnsi="Times New Roman" w:cs="Times New Roman"/>
          <w:sz w:val="28"/>
          <w:szCs w:val="28"/>
        </w:rPr>
      </w:pPr>
    </w:p>
    <w:p w14:paraId="2B632A9E" w14:textId="508D8C17" w:rsidR="008A7E10" w:rsidRDefault="002A2A0A" w:rsidP="008A7E10">
      <w:pPr>
        <w:rPr>
          <w:rFonts w:ascii="Times New Roman" w:hAnsi="Times New Roman" w:cs="Times New Roman"/>
          <w:b/>
          <w:sz w:val="28"/>
          <w:szCs w:val="28"/>
        </w:rPr>
      </w:pPr>
      <w:r w:rsidRPr="002A2A0A">
        <w:rPr>
          <w:rFonts w:ascii="Times New Roman" w:hAnsi="Times New Roman" w:cs="Times New Roman"/>
          <w:b/>
          <w:sz w:val="28"/>
          <w:szCs w:val="28"/>
        </w:rPr>
        <w:t>Б1.В.ОД.7 Краевые задачи комплексного анализа</w:t>
      </w:r>
    </w:p>
    <w:p w14:paraId="06242EC8" w14:textId="77777777" w:rsidR="002A2A0A" w:rsidRDefault="002A2A0A" w:rsidP="008A7E10">
      <w:pPr>
        <w:rPr>
          <w:rFonts w:ascii="Times New Roman" w:hAnsi="Times New Roman" w:cs="Times New Roman"/>
          <w:b/>
          <w:sz w:val="28"/>
          <w:szCs w:val="28"/>
        </w:rPr>
      </w:pPr>
    </w:p>
    <w:p w14:paraId="1666C6C5" w14:textId="77777777" w:rsidR="008A7E10" w:rsidRPr="009B64D5" w:rsidRDefault="008A7E10" w:rsidP="008A7E1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F8430E9" w14:textId="77777777" w:rsidR="0008044F" w:rsidRDefault="0008044F" w:rsidP="0008044F">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3767F">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0D555E39" w14:textId="77777777" w:rsidR="0008044F" w:rsidRDefault="0008044F" w:rsidP="0008044F">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73767F">
        <w:rPr>
          <w:rFonts w:ascii="Times New Roman" w:hAnsi="Times New Roman" w:cs="Times New Roman"/>
          <w:sz w:val="28"/>
          <w:szCs w:val="28"/>
        </w:rPr>
        <w:t>способностью создавать и исследовать новые математические модели в естественных науках</w:t>
      </w:r>
    </w:p>
    <w:p w14:paraId="0DD60A25" w14:textId="410130B1" w:rsidR="002A2A0A" w:rsidRPr="002A2A0A" w:rsidRDefault="002A2A0A" w:rsidP="002A2A0A">
      <w:pPr>
        <w:jc w:val="both"/>
        <w:rPr>
          <w:rFonts w:ascii="Times New Roman" w:hAnsi="Times New Roman" w:cs="Times New Roman"/>
          <w:sz w:val="28"/>
          <w:szCs w:val="28"/>
        </w:rPr>
      </w:pPr>
      <w:r w:rsidRPr="002A2A0A">
        <w:rPr>
          <w:rFonts w:ascii="Times New Roman" w:hAnsi="Times New Roman" w:cs="Times New Roman"/>
          <w:sz w:val="28"/>
          <w:szCs w:val="28"/>
        </w:rPr>
        <w:t>ПК-1</w:t>
      </w:r>
      <w:r>
        <w:rPr>
          <w:rFonts w:ascii="Times New Roman" w:hAnsi="Times New Roman" w:cs="Times New Roman"/>
          <w:sz w:val="28"/>
          <w:szCs w:val="28"/>
        </w:rPr>
        <w:t xml:space="preserve">: </w:t>
      </w:r>
      <w:r w:rsidRPr="002A2A0A">
        <w:rPr>
          <w:rFonts w:ascii="Times New Roman" w:hAnsi="Times New Roman" w:cs="Times New Roman"/>
          <w:sz w:val="28"/>
          <w:szCs w:val="28"/>
        </w:rPr>
        <w:t>способностью к интенсивной н</w:t>
      </w:r>
      <w:r>
        <w:rPr>
          <w:rFonts w:ascii="Times New Roman" w:hAnsi="Times New Roman" w:cs="Times New Roman"/>
          <w:sz w:val="28"/>
          <w:szCs w:val="28"/>
        </w:rPr>
        <w:t>аучно-исследовательской работе.</w:t>
      </w:r>
    </w:p>
    <w:p w14:paraId="674FE39D" w14:textId="06B8ABEB" w:rsidR="002A2A0A" w:rsidRPr="002A2A0A" w:rsidRDefault="002A2A0A" w:rsidP="002A2A0A">
      <w:pPr>
        <w:jc w:val="both"/>
        <w:rPr>
          <w:rFonts w:ascii="Times New Roman" w:hAnsi="Times New Roman" w:cs="Times New Roman"/>
          <w:sz w:val="28"/>
          <w:szCs w:val="28"/>
        </w:rPr>
      </w:pPr>
      <w:r w:rsidRPr="002A2A0A">
        <w:rPr>
          <w:rFonts w:ascii="Times New Roman" w:hAnsi="Times New Roman" w:cs="Times New Roman"/>
          <w:sz w:val="28"/>
          <w:szCs w:val="28"/>
        </w:rPr>
        <w:t>ПК-3</w:t>
      </w:r>
      <w:r>
        <w:rPr>
          <w:rFonts w:ascii="Times New Roman" w:hAnsi="Times New Roman" w:cs="Times New Roman"/>
          <w:sz w:val="28"/>
          <w:szCs w:val="28"/>
        </w:rPr>
        <w:t>:</w:t>
      </w:r>
      <w:r w:rsidRPr="002A2A0A">
        <w:rPr>
          <w:rFonts w:ascii="Times New Roman" w:hAnsi="Times New Roman" w:cs="Times New Roman"/>
          <w:sz w:val="28"/>
          <w:szCs w:val="28"/>
        </w:rPr>
        <w:t xml:space="preserve"> способностью публично представить собств</w:t>
      </w:r>
      <w:r>
        <w:rPr>
          <w:rFonts w:ascii="Times New Roman" w:hAnsi="Times New Roman" w:cs="Times New Roman"/>
          <w:sz w:val="28"/>
          <w:szCs w:val="28"/>
        </w:rPr>
        <w:t>енные новые научные результаты</w:t>
      </w:r>
      <w:r w:rsidRPr="002A2A0A">
        <w:rPr>
          <w:rFonts w:ascii="Times New Roman" w:hAnsi="Times New Roman" w:cs="Times New Roman"/>
          <w:sz w:val="28"/>
          <w:szCs w:val="28"/>
        </w:rPr>
        <w:t>.</w:t>
      </w:r>
    </w:p>
    <w:p w14:paraId="2ED11D71" w14:textId="77777777" w:rsidR="002A2A0A" w:rsidRDefault="002A2A0A" w:rsidP="008A7E10">
      <w:pPr>
        <w:jc w:val="both"/>
        <w:rPr>
          <w:rFonts w:ascii="Times New Roman" w:hAnsi="Times New Roman" w:cs="Times New Roman"/>
          <w:sz w:val="28"/>
          <w:szCs w:val="28"/>
        </w:rPr>
      </w:pPr>
    </w:p>
    <w:p w14:paraId="5FD77B19" w14:textId="77777777" w:rsidR="008A7E10" w:rsidRPr="009B64D5" w:rsidRDefault="008A7E10" w:rsidP="008A7E1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F97C17B" w14:textId="05975D17" w:rsidR="002A2A0A" w:rsidRPr="002A2A0A" w:rsidRDefault="002A2A0A" w:rsidP="002A2A0A">
      <w:pPr>
        <w:ind w:right="354"/>
        <w:jc w:val="both"/>
        <w:rPr>
          <w:rFonts w:ascii="Times New Roman" w:hAnsi="Times New Roman" w:cs="Times New Roman"/>
          <w:sz w:val="28"/>
          <w:szCs w:val="28"/>
        </w:rPr>
      </w:pPr>
      <w:r w:rsidRPr="002A2A0A">
        <w:rPr>
          <w:rFonts w:ascii="Times New Roman" w:hAnsi="Times New Roman" w:cs="Times New Roman"/>
          <w:bCs/>
          <w:sz w:val="28"/>
          <w:szCs w:val="28"/>
        </w:rPr>
        <w:t>Класс функций, удовлетворяющих условию Гельдера.</w:t>
      </w:r>
      <w:r w:rsidRPr="002A2A0A">
        <w:rPr>
          <w:rFonts w:ascii="Times New Roman" w:hAnsi="Times New Roman" w:cs="Times New Roman"/>
          <w:sz w:val="28"/>
          <w:szCs w:val="28"/>
        </w:rPr>
        <w:t xml:space="preserve"> Гладкие, кусочно-гладкие и аналитические кривые на комплексной плоскости и их свойства. Классы функций </w:t>
      </w:r>
      <w:r w:rsidRPr="002A2A0A">
        <w:rPr>
          <w:rFonts w:ascii="Times New Roman" w:hAnsi="Times New Roman" w:cs="Times New Roman"/>
          <w:position w:val="-12"/>
          <w:sz w:val="28"/>
          <w:szCs w:val="28"/>
        </w:rPr>
        <w:object w:dxaOrig="639" w:dyaOrig="360" w14:anchorId="6C400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1.95pt;height:18.1pt" o:ole="">
            <v:imagedata r:id="rId6" o:title=""/>
          </v:shape>
          <o:OLEObject Type="Embed" ProgID="Equation.3" ShapeID="_x0000_i1061" DrawAspect="Content" ObjectID="_1444543932" r:id="rId7"/>
        </w:object>
      </w:r>
      <w:r w:rsidRPr="002A2A0A">
        <w:rPr>
          <w:rFonts w:ascii="Times New Roman" w:hAnsi="Times New Roman" w:cs="Times New Roman"/>
          <w:sz w:val="28"/>
          <w:szCs w:val="28"/>
        </w:rPr>
        <w:t xml:space="preserve">, </w:t>
      </w:r>
      <w:r w:rsidRPr="002A2A0A">
        <w:rPr>
          <w:rFonts w:ascii="Times New Roman" w:hAnsi="Times New Roman" w:cs="Times New Roman"/>
          <w:position w:val="-12"/>
          <w:sz w:val="28"/>
          <w:szCs w:val="28"/>
        </w:rPr>
        <w:object w:dxaOrig="740" w:dyaOrig="420" w14:anchorId="6F023F2A">
          <v:shape id="_x0000_i1062" type="#_x0000_t75" style="width:37.2pt;height:21pt" o:ole="">
            <v:imagedata r:id="rId8" o:title=""/>
          </v:shape>
          <o:OLEObject Type="Embed" ProgID="Equation.3" ShapeID="_x0000_i1062" DrawAspect="Content" ObjectID="_1444543933" r:id="rId9"/>
        </w:object>
      </w:r>
      <w:r w:rsidRPr="002A2A0A">
        <w:rPr>
          <w:rFonts w:ascii="Times New Roman" w:hAnsi="Times New Roman" w:cs="Times New Roman"/>
          <w:sz w:val="28"/>
          <w:szCs w:val="28"/>
        </w:rPr>
        <w:t xml:space="preserve">и </w:t>
      </w:r>
      <w:r w:rsidRPr="002A2A0A">
        <w:rPr>
          <w:rFonts w:ascii="Times New Roman" w:hAnsi="Times New Roman" w:cs="Times New Roman"/>
          <w:position w:val="-16"/>
          <w:sz w:val="28"/>
          <w:szCs w:val="28"/>
        </w:rPr>
        <w:object w:dxaOrig="820" w:dyaOrig="420" w14:anchorId="443E282B">
          <v:shape id="_x0000_i1063" type="#_x0000_t75" style="width:41pt;height:21pt" o:ole="">
            <v:imagedata r:id="rId10" o:title=""/>
          </v:shape>
          <o:OLEObject Type="Embed" ProgID="Equation.3" ShapeID="_x0000_i1063" DrawAspect="Content" ObjectID="_1444543934" r:id="rId11"/>
        </w:object>
      </w:r>
      <w:r w:rsidRPr="002A2A0A">
        <w:rPr>
          <w:rFonts w:ascii="Times New Roman" w:hAnsi="Times New Roman" w:cs="Times New Roman"/>
          <w:sz w:val="28"/>
          <w:szCs w:val="28"/>
        </w:rPr>
        <w:t>.</w:t>
      </w:r>
    </w:p>
    <w:p w14:paraId="1BE64694" w14:textId="1ADAE6F7" w:rsidR="002A2A0A" w:rsidRPr="002A2A0A" w:rsidRDefault="002A2A0A" w:rsidP="002A2A0A">
      <w:pPr>
        <w:ind w:right="354"/>
        <w:jc w:val="both"/>
        <w:rPr>
          <w:rFonts w:ascii="Times New Roman" w:hAnsi="Times New Roman" w:cs="Times New Roman"/>
          <w:sz w:val="28"/>
          <w:szCs w:val="28"/>
        </w:rPr>
      </w:pPr>
      <w:r w:rsidRPr="002A2A0A">
        <w:rPr>
          <w:rFonts w:ascii="Times New Roman" w:hAnsi="Times New Roman" w:cs="Times New Roman"/>
          <w:color w:val="212121"/>
          <w:spacing w:val="-1"/>
          <w:sz w:val="28"/>
          <w:szCs w:val="28"/>
        </w:rPr>
        <w:t>Интеграл типа Коши и его основные свойства. Особый (сингулярный) интеграл с ядром Коши и его вычисление.</w:t>
      </w:r>
      <w:r w:rsidRPr="002A2A0A">
        <w:rPr>
          <w:rFonts w:ascii="Times New Roman" w:hAnsi="Times New Roman" w:cs="Times New Roman"/>
          <w:sz w:val="28"/>
          <w:szCs w:val="28"/>
        </w:rPr>
        <w:t xml:space="preserve"> Понятие интеграла типа Коши и его основные свойства. </w:t>
      </w:r>
      <w:r w:rsidRPr="002A2A0A">
        <w:rPr>
          <w:rFonts w:ascii="Times New Roman" w:hAnsi="Times New Roman" w:cs="Times New Roman"/>
          <w:color w:val="212121"/>
          <w:spacing w:val="-1"/>
          <w:sz w:val="28"/>
          <w:szCs w:val="28"/>
        </w:rPr>
        <w:t>Особый (сингулярный)</w:t>
      </w:r>
      <w:r w:rsidRPr="002A2A0A">
        <w:rPr>
          <w:rFonts w:ascii="Times New Roman" w:hAnsi="Times New Roman" w:cs="Times New Roman"/>
          <w:sz w:val="28"/>
          <w:szCs w:val="28"/>
        </w:rPr>
        <w:t xml:space="preserve"> интеграл с ядром </w:t>
      </w:r>
      <w:proofErr w:type="spellStart"/>
      <w:r w:rsidRPr="002A2A0A">
        <w:rPr>
          <w:rFonts w:ascii="Times New Roman" w:hAnsi="Times New Roman" w:cs="Times New Roman"/>
          <w:sz w:val="28"/>
          <w:szCs w:val="28"/>
        </w:rPr>
        <w:t>Кошии</w:t>
      </w:r>
      <w:proofErr w:type="spellEnd"/>
      <w:r w:rsidRPr="002A2A0A">
        <w:rPr>
          <w:rFonts w:ascii="Times New Roman" w:hAnsi="Times New Roman" w:cs="Times New Roman"/>
          <w:sz w:val="28"/>
          <w:szCs w:val="28"/>
        </w:rPr>
        <w:t xml:space="preserve"> его вычисление. Граничные свойства интеграла типа Коши и формулы </w:t>
      </w:r>
      <w:proofErr w:type="spellStart"/>
      <w:r w:rsidRPr="002A2A0A">
        <w:rPr>
          <w:rFonts w:ascii="Times New Roman" w:hAnsi="Times New Roman" w:cs="Times New Roman"/>
          <w:sz w:val="28"/>
          <w:szCs w:val="28"/>
        </w:rPr>
        <w:t>Сохоцкого-Племели</w:t>
      </w:r>
      <w:proofErr w:type="spellEnd"/>
      <w:r w:rsidRPr="002A2A0A">
        <w:rPr>
          <w:rFonts w:ascii="Times New Roman" w:hAnsi="Times New Roman" w:cs="Times New Roman"/>
          <w:sz w:val="28"/>
          <w:szCs w:val="28"/>
        </w:rPr>
        <w:t>. Формулы обращения особого интеграла с ядром Коши.</w:t>
      </w:r>
    </w:p>
    <w:p w14:paraId="6C2E6CC3" w14:textId="2D16E498" w:rsidR="002A2A0A" w:rsidRPr="002A2A0A" w:rsidRDefault="002A2A0A" w:rsidP="002A2A0A">
      <w:pPr>
        <w:ind w:right="354"/>
        <w:jc w:val="both"/>
        <w:rPr>
          <w:rFonts w:ascii="Times New Roman" w:hAnsi="Times New Roman" w:cs="Times New Roman"/>
          <w:sz w:val="28"/>
          <w:szCs w:val="28"/>
        </w:rPr>
      </w:pPr>
      <w:r w:rsidRPr="002A2A0A">
        <w:rPr>
          <w:rFonts w:ascii="Times New Roman" w:hAnsi="Times New Roman" w:cs="Times New Roman"/>
          <w:bCs/>
          <w:sz w:val="28"/>
          <w:szCs w:val="28"/>
        </w:rPr>
        <w:t>Основные теоремы комплексного анализа, используемые в теории краевых задач. Теорема</w:t>
      </w:r>
      <w:r w:rsidRPr="002A2A0A">
        <w:rPr>
          <w:rFonts w:ascii="Times New Roman" w:hAnsi="Times New Roman" w:cs="Times New Roman"/>
          <w:sz w:val="28"/>
          <w:szCs w:val="28"/>
        </w:rPr>
        <w:t xml:space="preserve"> об аналитическом продолжении, теорема </w:t>
      </w:r>
      <w:proofErr w:type="spellStart"/>
      <w:r w:rsidRPr="002A2A0A">
        <w:rPr>
          <w:rFonts w:ascii="Times New Roman" w:hAnsi="Times New Roman" w:cs="Times New Roman"/>
          <w:sz w:val="28"/>
          <w:szCs w:val="28"/>
        </w:rPr>
        <w:t>Лиувилля</w:t>
      </w:r>
      <w:proofErr w:type="spellEnd"/>
      <w:r w:rsidRPr="002A2A0A">
        <w:rPr>
          <w:rFonts w:ascii="Times New Roman" w:hAnsi="Times New Roman" w:cs="Times New Roman"/>
          <w:sz w:val="28"/>
          <w:szCs w:val="28"/>
        </w:rPr>
        <w:t xml:space="preserve">, принцип симметрии, принцип аргумента. </w:t>
      </w:r>
    </w:p>
    <w:p w14:paraId="4C0F5C3E" w14:textId="624C6878" w:rsidR="002A2A0A" w:rsidRPr="002A2A0A" w:rsidRDefault="002A2A0A" w:rsidP="002A2A0A">
      <w:pPr>
        <w:ind w:right="354"/>
        <w:jc w:val="both"/>
        <w:rPr>
          <w:rFonts w:ascii="Times New Roman" w:hAnsi="Times New Roman" w:cs="Times New Roman"/>
          <w:sz w:val="28"/>
          <w:szCs w:val="28"/>
        </w:rPr>
      </w:pPr>
      <w:r w:rsidRPr="002A2A0A">
        <w:rPr>
          <w:rFonts w:ascii="Times New Roman" w:hAnsi="Times New Roman" w:cs="Times New Roman"/>
          <w:bCs/>
          <w:sz w:val="28"/>
          <w:szCs w:val="28"/>
        </w:rPr>
        <w:t>Индекс непрерывной функции и его вычисление. Понятие индекса непрерывной функции и его геометрический смысл. Методы вычисления индекса</w:t>
      </w:r>
      <w:r w:rsidRPr="002A2A0A">
        <w:rPr>
          <w:rFonts w:ascii="Times New Roman" w:hAnsi="Times New Roman" w:cs="Times New Roman"/>
          <w:sz w:val="28"/>
          <w:szCs w:val="28"/>
        </w:rPr>
        <w:t xml:space="preserve">. </w:t>
      </w:r>
    </w:p>
    <w:p w14:paraId="0452837B" w14:textId="2850A7D9" w:rsidR="002A2A0A" w:rsidRPr="002A2A0A" w:rsidRDefault="002A2A0A" w:rsidP="002A2A0A">
      <w:pPr>
        <w:ind w:right="354"/>
        <w:jc w:val="both"/>
        <w:rPr>
          <w:rFonts w:ascii="Times New Roman" w:hAnsi="Times New Roman" w:cs="Times New Roman"/>
          <w:sz w:val="28"/>
          <w:szCs w:val="28"/>
        </w:rPr>
      </w:pPr>
      <w:r w:rsidRPr="002A2A0A">
        <w:rPr>
          <w:rFonts w:ascii="Times New Roman" w:hAnsi="Times New Roman" w:cs="Times New Roman"/>
          <w:bCs/>
          <w:sz w:val="28"/>
          <w:szCs w:val="28"/>
        </w:rPr>
        <w:t xml:space="preserve">Краевая задача Римана для аналитических функций в односвязных областях и метод ее решения. Задача о скачке. Однородная задача Римана и метод ее решения. Неоднородная задача Римана и метод ее решения. </w:t>
      </w:r>
    </w:p>
    <w:p w14:paraId="6C8AA7B3" w14:textId="39440B05" w:rsidR="002A2A0A" w:rsidRPr="002A2A0A" w:rsidRDefault="002A2A0A" w:rsidP="002A2A0A">
      <w:pPr>
        <w:ind w:right="354"/>
        <w:jc w:val="both"/>
        <w:rPr>
          <w:rFonts w:ascii="Times New Roman" w:hAnsi="Times New Roman" w:cs="Times New Roman"/>
          <w:sz w:val="28"/>
          <w:szCs w:val="28"/>
        </w:rPr>
      </w:pPr>
      <w:r w:rsidRPr="002A2A0A">
        <w:rPr>
          <w:rFonts w:ascii="Times New Roman" w:hAnsi="Times New Roman" w:cs="Times New Roman"/>
          <w:bCs/>
          <w:sz w:val="28"/>
          <w:szCs w:val="28"/>
        </w:rPr>
        <w:t xml:space="preserve">Сингулярные интегральные уравнения с ядром Коши и их связь с краевой задачей Римана. Характеристическое сингулярное интегральное уравнение и метод его решения. Полные сингулярные интегральные уравнения и методы их регуляризации. Теоремы </w:t>
      </w:r>
      <w:proofErr w:type="spellStart"/>
      <w:r w:rsidRPr="002A2A0A">
        <w:rPr>
          <w:rFonts w:ascii="Times New Roman" w:hAnsi="Times New Roman" w:cs="Times New Roman"/>
          <w:bCs/>
          <w:sz w:val="28"/>
          <w:szCs w:val="28"/>
        </w:rPr>
        <w:t>Нетера</w:t>
      </w:r>
      <w:proofErr w:type="spellEnd"/>
      <w:r w:rsidRPr="002A2A0A">
        <w:rPr>
          <w:rFonts w:ascii="Times New Roman" w:hAnsi="Times New Roman" w:cs="Times New Roman"/>
          <w:bCs/>
          <w:sz w:val="28"/>
          <w:szCs w:val="28"/>
        </w:rPr>
        <w:t>.</w:t>
      </w:r>
      <w:r w:rsidRPr="002A2A0A">
        <w:rPr>
          <w:rFonts w:ascii="Times New Roman" w:hAnsi="Times New Roman" w:cs="Times New Roman"/>
          <w:sz w:val="28"/>
          <w:szCs w:val="28"/>
        </w:rPr>
        <w:t xml:space="preserve"> </w:t>
      </w:r>
    </w:p>
    <w:p w14:paraId="1E5069B4" w14:textId="02679AD5" w:rsidR="002A2A0A" w:rsidRPr="002A2A0A" w:rsidRDefault="002A2A0A" w:rsidP="002A2A0A">
      <w:pPr>
        <w:ind w:right="354"/>
        <w:jc w:val="both"/>
        <w:rPr>
          <w:rFonts w:ascii="Times New Roman" w:hAnsi="Times New Roman" w:cs="Times New Roman"/>
          <w:bCs/>
          <w:sz w:val="28"/>
          <w:szCs w:val="28"/>
        </w:rPr>
      </w:pPr>
      <w:r w:rsidRPr="002A2A0A">
        <w:rPr>
          <w:rFonts w:ascii="Times New Roman" w:hAnsi="Times New Roman" w:cs="Times New Roman"/>
          <w:bCs/>
          <w:sz w:val="28"/>
          <w:szCs w:val="28"/>
        </w:rPr>
        <w:t>Краевая задача Гильберта для аналитических функций и методы ее решения. Постановка краевой задачи Гильберта для аналитических функций в односвязных областях. Метод конформного отображения при решении задачи Гильберта. О решении задачи Гильберта в круговых областях. Методы решения краевых задач Дирихле и Неймана для гармонических функций.</w:t>
      </w:r>
    </w:p>
    <w:p w14:paraId="0DF3D29E" w14:textId="5BAB92F4" w:rsidR="002A2A0A" w:rsidRPr="002A2A0A" w:rsidRDefault="002A2A0A" w:rsidP="002A2A0A">
      <w:pPr>
        <w:ind w:right="354"/>
        <w:jc w:val="both"/>
        <w:rPr>
          <w:rFonts w:ascii="Times New Roman" w:hAnsi="Times New Roman" w:cs="Times New Roman"/>
          <w:bCs/>
          <w:sz w:val="28"/>
          <w:szCs w:val="28"/>
        </w:rPr>
      </w:pPr>
      <w:r w:rsidRPr="002A2A0A">
        <w:rPr>
          <w:rFonts w:ascii="Times New Roman" w:hAnsi="Times New Roman" w:cs="Times New Roman"/>
          <w:bCs/>
          <w:sz w:val="28"/>
          <w:szCs w:val="28"/>
        </w:rPr>
        <w:t>О некоторых приложениях основных краевых задач комплексного анализа. Комплексные аналитические методы решения краевых задач Дирихле и Неймана для гармонических функций. Приложения задачи Римана в теории фильтрации. О решении основной задачи для бигармонических функций в круге.</w:t>
      </w:r>
    </w:p>
    <w:p w14:paraId="689A6165" w14:textId="77777777" w:rsidR="008A7E10" w:rsidRDefault="008A7E10" w:rsidP="008A7E10">
      <w:pPr>
        <w:jc w:val="both"/>
        <w:rPr>
          <w:rFonts w:ascii="Times New Roman" w:hAnsi="Times New Roman" w:cs="Times New Roman"/>
          <w:sz w:val="28"/>
          <w:szCs w:val="28"/>
        </w:rPr>
      </w:pPr>
    </w:p>
    <w:p w14:paraId="05974E70" w14:textId="77777777" w:rsidR="008A7E10" w:rsidRDefault="008A7E10" w:rsidP="008A7E10">
      <w:pPr>
        <w:jc w:val="both"/>
        <w:rPr>
          <w:rFonts w:ascii="Times New Roman" w:hAnsi="Times New Roman" w:cs="Times New Roman"/>
          <w:sz w:val="28"/>
          <w:szCs w:val="28"/>
        </w:rPr>
      </w:pPr>
    </w:p>
    <w:p w14:paraId="19898D58" w14:textId="4EDB5E63" w:rsidR="005B283A" w:rsidRDefault="00FE0796" w:rsidP="005B283A">
      <w:pPr>
        <w:rPr>
          <w:rFonts w:ascii="Times New Roman" w:hAnsi="Times New Roman" w:cs="Times New Roman"/>
          <w:b/>
          <w:sz w:val="28"/>
          <w:szCs w:val="28"/>
        </w:rPr>
      </w:pPr>
      <w:r w:rsidRPr="00FE0796">
        <w:rPr>
          <w:rFonts w:ascii="Times New Roman" w:hAnsi="Times New Roman" w:cs="Times New Roman"/>
          <w:b/>
          <w:sz w:val="28"/>
          <w:szCs w:val="28"/>
        </w:rPr>
        <w:t>Б1.В.ОД.8 Комплексный анализ и его приложения</w:t>
      </w:r>
    </w:p>
    <w:p w14:paraId="75E6B7B6" w14:textId="77777777" w:rsidR="00FE0796" w:rsidRDefault="00FE0796" w:rsidP="005B283A">
      <w:pPr>
        <w:rPr>
          <w:rFonts w:ascii="Times New Roman" w:hAnsi="Times New Roman" w:cs="Times New Roman"/>
          <w:b/>
          <w:sz w:val="28"/>
          <w:szCs w:val="28"/>
        </w:rPr>
      </w:pPr>
    </w:p>
    <w:p w14:paraId="5F00C9F1" w14:textId="77777777" w:rsidR="005B283A" w:rsidRPr="009B64D5" w:rsidRDefault="005B283A" w:rsidP="005B283A">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C4FFE0A" w14:textId="77777777" w:rsidR="005B283A" w:rsidRDefault="005B283A" w:rsidP="005B283A">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3767F">
        <w:rPr>
          <w:rFonts w:ascii="Times New Roman" w:hAnsi="Times New Roman" w:cs="Times New Roman"/>
          <w:sz w:val="28"/>
          <w:szCs w:val="28"/>
        </w:rPr>
        <w:t>способностью находить, формулировать и решать актуальные и значимые проблемы фундаментальной и прикладной математики</w:t>
      </w:r>
    </w:p>
    <w:p w14:paraId="4D002510" w14:textId="1110FEAC" w:rsidR="005B283A" w:rsidRDefault="005B283A" w:rsidP="005B283A">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5B283A">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246ED5FA" w14:textId="4BB92768" w:rsidR="005B283A" w:rsidRDefault="005B283A" w:rsidP="005B283A">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2D1E03">
        <w:rPr>
          <w:rFonts w:ascii="Times New Roman" w:hAnsi="Times New Roman" w:cs="Times New Roman"/>
          <w:sz w:val="28"/>
          <w:szCs w:val="28"/>
        </w:rPr>
        <w:t>способностью к интенсивной научно-исследовательской работе</w:t>
      </w:r>
    </w:p>
    <w:p w14:paraId="7AA0A4FB" w14:textId="77777777" w:rsidR="005B283A" w:rsidRDefault="005B283A" w:rsidP="005B283A">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2D1E03">
        <w:rPr>
          <w:rFonts w:ascii="Times New Roman" w:hAnsi="Times New Roman" w:cs="Times New Roman"/>
          <w:sz w:val="28"/>
          <w:szCs w:val="28"/>
        </w:rPr>
        <w:t>способностью к организации научно-исследовательских и научно-производственных работ, к управлению научным коллективом</w:t>
      </w:r>
    </w:p>
    <w:p w14:paraId="6A770A71" w14:textId="77777777" w:rsidR="005B283A" w:rsidRDefault="005B283A" w:rsidP="005B283A">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2D1E03">
        <w:rPr>
          <w:rFonts w:ascii="Times New Roman" w:hAnsi="Times New Roman" w:cs="Times New Roman"/>
          <w:sz w:val="28"/>
          <w:szCs w:val="28"/>
        </w:rPr>
        <w:t>способностью публично представить собственные новые научные результаты</w:t>
      </w:r>
    </w:p>
    <w:p w14:paraId="7FE62E03" w14:textId="77777777" w:rsidR="005B283A" w:rsidRPr="009B64D5" w:rsidRDefault="005B283A" w:rsidP="005B283A">
      <w:pPr>
        <w:jc w:val="both"/>
        <w:rPr>
          <w:rFonts w:ascii="Times New Roman" w:hAnsi="Times New Roman" w:cs="Times New Roman"/>
          <w:b/>
          <w:sz w:val="28"/>
          <w:szCs w:val="28"/>
        </w:rPr>
      </w:pPr>
    </w:p>
    <w:p w14:paraId="3C801A9B" w14:textId="77777777" w:rsidR="005B283A" w:rsidRPr="009B64D5" w:rsidRDefault="005B283A" w:rsidP="005B283A">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E9B7705" w14:textId="77777777" w:rsidR="00BD5E50" w:rsidRDefault="00BD5E50" w:rsidP="00BD5E50">
      <w:pPr>
        <w:jc w:val="both"/>
        <w:rPr>
          <w:rFonts w:ascii="Times New Roman" w:hAnsi="Times New Roman" w:cs="Times New Roman"/>
          <w:sz w:val="28"/>
          <w:szCs w:val="28"/>
        </w:rPr>
      </w:pPr>
    </w:p>
    <w:p w14:paraId="34FBC4B5" w14:textId="77777777" w:rsidR="00BD5E50" w:rsidRDefault="00BD5E50" w:rsidP="00BD5E50">
      <w:pPr>
        <w:jc w:val="both"/>
        <w:rPr>
          <w:rFonts w:ascii="Times New Roman" w:hAnsi="Times New Roman" w:cs="Times New Roman"/>
          <w:sz w:val="28"/>
          <w:szCs w:val="28"/>
        </w:rPr>
      </w:pPr>
      <w:r>
        <w:rPr>
          <w:rFonts w:ascii="Times New Roman" w:hAnsi="Times New Roman" w:cs="Times New Roman"/>
          <w:sz w:val="28"/>
          <w:szCs w:val="28"/>
        </w:rPr>
        <w:t>1 Семестр.</w:t>
      </w:r>
    </w:p>
    <w:p w14:paraId="6F095111" w14:textId="39B627AD"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 xml:space="preserve"> Гармонические функции и их связь с аналитическими функциями комплексного переменного. Понятие гармонической функции двух действительных переменных. Нахождение аналитической функции по её действительной (мнимой) части. Теорема о среднем для гармонических функций. Принцип экстремума для гармонических функций. Теорема </w:t>
      </w:r>
      <w:proofErr w:type="spellStart"/>
      <w:r w:rsidRPr="00BD5E50">
        <w:rPr>
          <w:rFonts w:ascii="Times New Roman" w:hAnsi="Times New Roman" w:cs="Times New Roman"/>
          <w:sz w:val="28"/>
          <w:szCs w:val="28"/>
        </w:rPr>
        <w:t>Лиувилля</w:t>
      </w:r>
      <w:proofErr w:type="spellEnd"/>
      <w:r w:rsidRPr="00BD5E50">
        <w:rPr>
          <w:rFonts w:ascii="Times New Roman" w:hAnsi="Times New Roman" w:cs="Times New Roman"/>
          <w:sz w:val="28"/>
          <w:szCs w:val="28"/>
        </w:rPr>
        <w:t xml:space="preserve"> для гармонических функций. Задача Шварца для аналитических функций комплексного переменного в односвязных областях. Задача Дирихле для гармонических функций. О различных методах решения задачи Дирихле для гармонических функций в круге.</w:t>
      </w:r>
    </w:p>
    <w:p w14:paraId="5377FBC6" w14:textId="3DC539A4"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Теория вычетов и её приложения. Ряд Лорана. Изолированные особые точки аналитической функции комплексного переменного. Разложение аналитической функции в окрестности бесконечно удаленной точки. Простейшие классы аналитических функций (целые и мер</w:t>
      </w:r>
      <w:r>
        <w:rPr>
          <w:rFonts w:ascii="Times New Roman" w:hAnsi="Times New Roman" w:cs="Times New Roman"/>
          <w:sz w:val="28"/>
          <w:szCs w:val="28"/>
        </w:rPr>
        <w:t>оморфные функции</w:t>
      </w:r>
      <w:r w:rsidRPr="00BD5E50">
        <w:rPr>
          <w:rFonts w:ascii="Times New Roman" w:hAnsi="Times New Roman" w:cs="Times New Roman"/>
          <w:sz w:val="28"/>
          <w:szCs w:val="28"/>
        </w:rPr>
        <w:t xml:space="preserve">). Общая теория вычетов. Приложения теории вычетов. Принцип аргумента и его приложения. </w:t>
      </w:r>
    </w:p>
    <w:p w14:paraId="3D02CBD9" w14:textId="5241251D"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 xml:space="preserve">Преобразование Лапласа и его приложения. Понятие преобразования Лапласа. Определение оригинала по его изображению. Свойства преобразования Лапласа. Теорема разложения. Изображения некоторых специальных функций. Таблица оригиналов и их изображений. Применения операционного исчисления к решению дифференциальных уравнений. Применения операционного исчисления к нахождению несобственных интегралов. </w:t>
      </w:r>
    </w:p>
    <w:p w14:paraId="2F531368" w14:textId="2839AFE4"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Элементы аналитической теории линейных дифференциальных уравнений. Линейные дифференциальные уравнения Эйлера в комплексной области. Аналитическая теория обыкновенных линейных дифференциальных уравнений второго порядка.</w:t>
      </w:r>
    </w:p>
    <w:p w14:paraId="211C52E0" w14:textId="77777777" w:rsidR="00BD5E50" w:rsidRPr="00BD5E50" w:rsidRDefault="00BD5E50" w:rsidP="00BD5E50">
      <w:pPr>
        <w:jc w:val="both"/>
        <w:rPr>
          <w:rFonts w:ascii="Times New Roman" w:hAnsi="Times New Roman" w:cs="Times New Roman"/>
          <w:sz w:val="28"/>
          <w:szCs w:val="28"/>
        </w:rPr>
      </w:pPr>
    </w:p>
    <w:p w14:paraId="56A429E6" w14:textId="77777777"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2 семестр</w:t>
      </w:r>
    </w:p>
    <w:p w14:paraId="72E8442D" w14:textId="481D75F3"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Основные свойства гомеоморфизмов простых гладких кривых на себя. Гомеоморфные отображения простых гладких замкнутых кривых на себя. Прямые и обратные сдвиги контура. Неподвижные точки функции сдвига контура. Основные типы дробно-линейных гомеоморфизмов окружности. Операторы сингулярного интегрирования, сдвига, комплексного сопряжения и некоторые их комбинации.</w:t>
      </w:r>
    </w:p>
    <w:p w14:paraId="538C7A91" w14:textId="2D42C6FE"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 xml:space="preserve">Краевая задача </w:t>
      </w:r>
      <w:proofErr w:type="spellStart"/>
      <w:r w:rsidRPr="00BD5E50">
        <w:rPr>
          <w:rFonts w:ascii="Times New Roman" w:hAnsi="Times New Roman" w:cs="Times New Roman"/>
          <w:sz w:val="28"/>
          <w:szCs w:val="28"/>
        </w:rPr>
        <w:t>Газемана</w:t>
      </w:r>
      <w:proofErr w:type="spellEnd"/>
      <w:r w:rsidRPr="00BD5E50">
        <w:rPr>
          <w:rFonts w:ascii="Times New Roman" w:hAnsi="Times New Roman" w:cs="Times New Roman"/>
          <w:sz w:val="28"/>
          <w:szCs w:val="28"/>
        </w:rPr>
        <w:t xml:space="preserve"> для аналитических функций. Постановка задачи </w:t>
      </w:r>
      <w:proofErr w:type="spellStart"/>
      <w:r w:rsidRPr="00BD5E50">
        <w:rPr>
          <w:rFonts w:ascii="Times New Roman" w:hAnsi="Times New Roman" w:cs="Times New Roman"/>
          <w:sz w:val="28"/>
          <w:szCs w:val="28"/>
        </w:rPr>
        <w:t>Газемана</w:t>
      </w:r>
      <w:proofErr w:type="spellEnd"/>
      <w:r w:rsidRPr="00BD5E50">
        <w:rPr>
          <w:rFonts w:ascii="Times New Roman" w:hAnsi="Times New Roman" w:cs="Times New Roman"/>
          <w:sz w:val="28"/>
          <w:szCs w:val="28"/>
        </w:rPr>
        <w:t xml:space="preserve"> в </w:t>
      </w:r>
      <w:proofErr w:type="spellStart"/>
      <w:r w:rsidRPr="00BD5E50">
        <w:rPr>
          <w:rFonts w:ascii="Times New Roman" w:hAnsi="Times New Roman" w:cs="Times New Roman"/>
          <w:sz w:val="28"/>
          <w:szCs w:val="28"/>
        </w:rPr>
        <w:t>односвзязных</w:t>
      </w:r>
      <w:proofErr w:type="spellEnd"/>
      <w:r w:rsidRPr="00BD5E50">
        <w:rPr>
          <w:rFonts w:ascii="Times New Roman" w:hAnsi="Times New Roman" w:cs="Times New Roman"/>
          <w:sz w:val="28"/>
          <w:szCs w:val="28"/>
        </w:rPr>
        <w:t xml:space="preserve"> областях, ограниченных кривыми Ляпунова. Решение однородной задачи </w:t>
      </w:r>
      <w:proofErr w:type="spellStart"/>
      <w:r w:rsidRPr="00BD5E50">
        <w:rPr>
          <w:rFonts w:ascii="Times New Roman" w:hAnsi="Times New Roman" w:cs="Times New Roman"/>
          <w:sz w:val="28"/>
          <w:szCs w:val="28"/>
        </w:rPr>
        <w:t>Газемана</w:t>
      </w:r>
      <w:proofErr w:type="spellEnd"/>
      <w:r w:rsidRPr="00BD5E50">
        <w:rPr>
          <w:rFonts w:ascii="Times New Roman" w:hAnsi="Times New Roman" w:cs="Times New Roman"/>
          <w:sz w:val="28"/>
          <w:szCs w:val="28"/>
        </w:rPr>
        <w:t xml:space="preserve"> методом интегральных уравнений. Решение неоднородной задачи </w:t>
      </w:r>
      <w:proofErr w:type="spellStart"/>
      <w:r w:rsidRPr="00BD5E50">
        <w:rPr>
          <w:rFonts w:ascii="Times New Roman" w:hAnsi="Times New Roman" w:cs="Times New Roman"/>
          <w:sz w:val="28"/>
          <w:szCs w:val="28"/>
        </w:rPr>
        <w:t>Газемана</w:t>
      </w:r>
      <w:proofErr w:type="spellEnd"/>
      <w:r w:rsidRPr="00BD5E50">
        <w:rPr>
          <w:rFonts w:ascii="Times New Roman" w:hAnsi="Times New Roman" w:cs="Times New Roman"/>
          <w:sz w:val="28"/>
          <w:szCs w:val="28"/>
        </w:rPr>
        <w:t xml:space="preserve"> методом интегральных уравнений. Теорема конформного склеивания и сведение краевой задачи </w:t>
      </w:r>
      <w:proofErr w:type="spellStart"/>
      <w:r w:rsidRPr="00BD5E50">
        <w:rPr>
          <w:rFonts w:ascii="Times New Roman" w:hAnsi="Times New Roman" w:cs="Times New Roman"/>
          <w:sz w:val="28"/>
          <w:szCs w:val="28"/>
        </w:rPr>
        <w:t>Газемана</w:t>
      </w:r>
      <w:proofErr w:type="spellEnd"/>
      <w:r w:rsidRPr="00BD5E50">
        <w:rPr>
          <w:rFonts w:ascii="Times New Roman" w:hAnsi="Times New Roman" w:cs="Times New Roman"/>
          <w:sz w:val="28"/>
          <w:szCs w:val="28"/>
        </w:rPr>
        <w:t xml:space="preserve"> к краевой задаче Римана. Двухэлементные краевые задачи в классах аналитических функций, сводящиеся к краевой задаче </w:t>
      </w:r>
      <w:proofErr w:type="spellStart"/>
      <w:r w:rsidRPr="00BD5E50">
        <w:rPr>
          <w:rFonts w:ascii="Times New Roman" w:hAnsi="Times New Roman" w:cs="Times New Roman"/>
          <w:sz w:val="28"/>
          <w:szCs w:val="28"/>
        </w:rPr>
        <w:t>Газемана</w:t>
      </w:r>
      <w:proofErr w:type="spellEnd"/>
      <w:r w:rsidRPr="00BD5E50">
        <w:rPr>
          <w:rFonts w:ascii="Times New Roman" w:hAnsi="Times New Roman" w:cs="Times New Roman"/>
          <w:sz w:val="28"/>
          <w:szCs w:val="28"/>
        </w:rPr>
        <w:t>.</w:t>
      </w:r>
    </w:p>
    <w:p w14:paraId="4F46EF35" w14:textId="75D8BE56"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Основные односторонние двухэлементные краевые задачи со сдвигом контура для аналитических функций. Постановка краевой задачи Карлемана в односвязных областях, ограниченных кривыми Ляпунова. Метод решения внутренней задачи Карлемана по скачку. Теорема конформного склеивания. Решение внутренней краевой задачи Карлемана. О решении внешней краевой задачи Карлемана. Постановка краевой задачи типа задачи Карлемана в односвязных областях, ограниченных кривыми Ляпунова. Метод решения внутренней задачи типа задачи Карлемана по скачку. Метод решения внутренней однородной краевой задачи типа задачи Карлемана. Решение внутренней неоднородной краевой задачи типа задачи Карлемана. О решении внешней краевой задачи типа задачи Карлемана.</w:t>
      </w:r>
    </w:p>
    <w:p w14:paraId="6F53989F" w14:textId="77777777" w:rsidR="00BD5E50" w:rsidRPr="00BD5E50" w:rsidRDefault="00BD5E50" w:rsidP="00BD5E50">
      <w:pPr>
        <w:jc w:val="both"/>
        <w:rPr>
          <w:rFonts w:ascii="Times New Roman" w:hAnsi="Times New Roman" w:cs="Times New Roman"/>
          <w:sz w:val="28"/>
          <w:szCs w:val="28"/>
        </w:rPr>
      </w:pPr>
    </w:p>
    <w:p w14:paraId="7512F9D4" w14:textId="77777777"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3 семестр</w:t>
      </w:r>
    </w:p>
    <w:p w14:paraId="740733C5" w14:textId="170ACEB3"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 xml:space="preserve">Трехэлементные двусторонние краевые задачи комплексного анализа. Постановка трехэлементной краевой задачи </w:t>
      </w:r>
      <w:proofErr w:type="spellStart"/>
      <w:r w:rsidRPr="00BD5E50">
        <w:rPr>
          <w:rFonts w:ascii="Times New Roman" w:hAnsi="Times New Roman" w:cs="Times New Roman"/>
          <w:sz w:val="28"/>
          <w:szCs w:val="28"/>
        </w:rPr>
        <w:t>Маркушевича</w:t>
      </w:r>
      <w:proofErr w:type="spellEnd"/>
      <w:r w:rsidRPr="00BD5E50">
        <w:rPr>
          <w:rFonts w:ascii="Times New Roman" w:hAnsi="Times New Roman" w:cs="Times New Roman"/>
          <w:sz w:val="28"/>
          <w:szCs w:val="28"/>
        </w:rPr>
        <w:t xml:space="preserve"> для </w:t>
      </w:r>
      <w:proofErr w:type="spellStart"/>
      <w:r w:rsidRPr="00BD5E50">
        <w:rPr>
          <w:rFonts w:ascii="Times New Roman" w:hAnsi="Times New Roman" w:cs="Times New Roman"/>
          <w:sz w:val="28"/>
          <w:szCs w:val="28"/>
        </w:rPr>
        <w:t>кусочно</w:t>
      </w:r>
      <w:proofErr w:type="spellEnd"/>
      <w:r w:rsidRPr="00BD5E50">
        <w:rPr>
          <w:rFonts w:ascii="Times New Roman" w:hAnsi="Times New Roman" w:cs="Times New Roman"/>
          <w:sz w:val="28"/>
          <w:szCs w:val="28"/>
        </w:rPr>
        <w:t xml:space="preserve"> аналитических функций в односвязных областях. О решении краевой задачи </w:t>
      </w:r>
      <w:proofErr w:type="spellStart"/>
      <w:r w:rsidRPr="00BD5E50">
        <w:rPr>
          <w:rFonts w:ascii="Times New Roman" w:hAnsi="Times New Roman" w:cs="Times New Roman"/>
          <w:sz w:val="28"/>
          <w:szCs w:val="28"/>
        </w:rPr>
        <w:t>Маркушевича</w:t>
      </w:r>
      <w:proofErr w:type="spellEnd"/>
      <w:r w:rsidRPr="00BD5E50">
        <w:rPr>
          <w:rFonts w:ascii="Times New Roman" w:hAnsi="Times New Roman" w:cs="Times New Roman"/>
          <w:sz w:val="28"/>
          <w:szCs w:val="28"/>
        </w:rPr>
        <w:t xml:space="preserve"> в круге методом сведения к векторно-матричной задаче Римана. Теория разрешимости краевой задачи </w:t>
      </w:r>
      <w:proofErr w:type="spellStart"/>
      <w:r w:rsidRPr="00BD5E50">
        <w:rPr>
          <w:rFonts w:ascii="Times New Roman" w:hAnsi="Times New Roman" w:cs="Times New Roman"/>
          <w:sz w:val="28"/>
          <w:szCs w:val="28"/>
        </w:rPr>
        <w:t>Маркушевича</w:t>
      </w:r>
      <w:proofErr w:type="spellEnd"/>
      <w:r w:rsidRPr="00BD5E50">
        <w:rPr>
          <w:rFonts w:ascii="Times New Roman" w:hAnsi="Times New Roman" w:cs="Times New Roman"/>
          <w:sz w:val="28"/>
          <w:szCs w:val="28"/>
        </w:rPr>
        <w:t xml:space="preserve">. Некоторые приложения краевой задачи </w:t>
      </w:r>
      <w:proofErr w:type="spellStart"/>
      <w:r w:rsidRPr="00BD5E50">
        <w:rPr>
          <w:rFonts w:ascii="Times New Roman" w:hAnsi="Times New Roman" w:cs="Times New Roman"/>
          <w:sz w:val="28"/>
          <w:szCs w:val="28"/>
        </w:rPr>
        <w:t>Маркушевича</w:t>
      </w:r>
      <w:proofErr w:type="spellEnd"/>
      <w:r w:rsidRPr="00BD5E50">
        <w:rPr>
          <w:rFonts w:ascii="Times New Roman" w:hAnsi="Times New Roman" w:cs="Times New Roman"/>
          <w:sz w:val="28"/>
          <w:szCs w:val="28"/>
        </w:rPr>
        <w:t xml:space="preserve">. </w:t>
      </w:r>
    </w:p>
    <w:p w14:paraId="535A1336" w14:textId="14A85A68"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Трехэлементные односторонние краевые задачи комплексного анализа. Постановка трехэлементной односторонней краевой задачи со сдвигом Карлемана. О решении трехэлементной односторонней краевой задачи со сдвигом Карлемана в вырожденных случаях. Решение невырожденной трехэлементной односторонней краевой задачи со сдвигом Карлемана методом «интегральных ловушек». О решении трехэлементной односторонней краевой задачи со сдвигом Карлемана в исключительном случае.</w:t>
      </w:r>
    </w:p>
    <w:p w14:paraId="419FE831" w14:textId="19A11629" w:rsidR="00BD5E50" w:rsidRPr="00BD5E50" w:rsidRDefault="00BD5E50" w:rsidP="00BD5E50">
      <w:pPr>
        <w:jc w:val="both"/>
        <w:rPr>
          <w:rFonts w:ascii="Times New Roman" w:hAnsi="Times New Roman" w:cs="Times New Roman"/>
          <w:sz w:val="28"/>
          <w:szCs w:val="28"/>
        </w:rPr>
      </w:pPr>
      <w:r w:rsidRPr="00BD5E50">
        <w:rPr>
          <w:rFonts w:ascii="Times New Roman" w:hAnsi="Times New Roman" w:cs="Times New Roman"/>
          <w:sz w:val="28"/>
          <w:szCs w:val="28"/>
        </w:rPr>
        <w:t xml:space="preserve">Четырехэлементные краевые задачи комплексного анализа. Постановка основной четырехэлементной двусторонней краевой задачи со сдвигом Карлемана в классах аналитических функций. Условия </w:t>
      </w:r>
      <w:proofErr w:type="spellStart"/>
      <w:r w:rsidRPr="00BD5E50">
        <w:rPr>
          <w:rFonts w:ascii="Times New Roman" w:hAnsi="Times New Roman" w:cs="Times New Roman"/>
          <w:sz w:val="28"/>
          <w:szCs w:val="28"/>
        </w:rPr>
        <w:t>нетеровости</w:t>
      </w:r>
      <w:proofErr w:type="spellEnd"/>
      <w:r w:rsidRPr="00BD5E50">
        <w:rPr>
          <w:rFonts w:ascii="Times New Roman" w:hAnsi="Times New Roman" w:cs="Times New Roman"/>
          <w:sz w:val="28"/>
          <w:szCs w:val="28"/>
        </w:rPr>
        <w:t xml:space="preserve"> четырехэлементной двусторонней краевой задачи со сдвигом Карлемана в односвязных областях. Сведение четырехэлементной двусторонней краевой задачи со сдвигом Карлемана к системе из двух независимых задач Карлемана. О сведении четырехэлементной двусторонней краевой задачи со сдвигом Карлемана к системе из двух зависимых задач Карлемана. О решении основной четырехэлементной двусторонней краевой задачи со сдвигом Карлемана методом сопряжения.</w:t>
      </w:r>
    </w:p>
    <w:p w14:paraId="195CF634" w14:textId="4FC378C5" w:rsidR="001C0230" w:rsidRPr="004F71FA" w:rsidRDefault="001C0230" w:rsidP="00BD5E50">
      <w:pPr>
        <w:jc w:val="both"/>
        <w:rPr>
          <w:rFonts w:ascii="Times New Roman" w:hAnsi="Times New Roman" w:cs="Times New Roman"/>
          <w:sz w:val="28"/>
          <w:szCs w:val="28"/>
        </w:rPr>
      </w:pPr>
      <w:bookmarkStart w:id="0" w:name="_GoBack"/>
      <w:bookmarkEnd w:id="0"/>
    </w:p>
    <w:sectPr w:rsidR="001C0230" w:rsidRPr="004F71FA"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D5B03"/>
    <w:multiLevelType w:val="hybridMultilevel"/>
    <w:tmpl w:val="BB6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33EA7"/>
    <w:multiLevelType w:val="hybridMultilevel"/>
    <w:tmpl w:val="796C96E8"/>
    <w:lvl w:ilvl="0" w:tplc="65C47EBE">
      <w:numFmt w:val="bullet"/>
      <w:lvlText w:val="−"/>
      <w:lvlJc w:val="left"/>
      <w:pPr>
        <w:ind w:left="1420" w:hanging="70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4">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96F6B"/>
    <w:multiLevelType w:val="hybridMultilevel"/>
    <w:tmpl w:val="B7ACD970"/>
    <w:lvl w:ilvl="0" w:tplc="65C47EBE">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352D0"/>
    <w:rsid w:val="0008044F"/>
    <w:rsid w:val="00083762"/>
    <w:rsid w:val="000908F9"/>
    <w:rsid w:val="00091647"/>
    <w:rsid w:val="000B0469"/>
    <w:rsid w:val="000E7CC0"/>
    <w:rsid w:val="001067FD"/>
    <w:rsid w:val="0011459E"/>
    <w:rsid w:val="00133276"/>
    <w:rsid w:val="001574A6"/>
    <w:rsid w:val="00166152"/>
    <w:rsid w:val="001B2530"/>
    <w:rsid w:val="001B3954"/>
    <w:rsid w:val="001C0230"/>
    <w:rsid w:val="001C67CF"/>
    <w:rsid w:val="001D6CE8"/>
    <w:rsid w:val="0022603F"/>
    <w:rsid w:val="00241F61"/>
    <w:rsid w:val="002427E1"/>
    <w:rsid w:val="002563E3"/>
    <w:rsid w:val="002641C6"/>
    <w:rsid w:val="002964A0"/>
    <w:rsid w:val="002A2706"/>
    <w:rsid w:val="002A2A0A"/>
    <w:rsid w:val="002D1E03"/>
    <w:rsid w:val="002E2225"/>
    <w:rsid w:val="002E7A76"/>
    <w:rsid w:val="002E7F96"/>
    <w:rsid w:val="002F257F"/>
    <w:rsid w:val="00303BF8"/>
    <w:rsid w:val="00364558"/>
    <w:rsid w:val="00390516"/>
    <w:rsid w:val="00396813"/>
    <w:rsid w:val="003A24E4"/>
    <w:rsid w:val="003C4E8B"/>
    <w:rsid w:val="003D3277"/>
    <w:rsid w:val="003D5A85"/>
    <w:rsid w:val="004104FB"/>
    <w:rsid w:val="00450076"/>
    <w:rsid w:val="0048502D"/>
    <w:rsid w:val="004853F2"/>
    <w:rsid w:val="004A7CF1"/>
    <w:rsid w:val="004E7731"/>
    <w:rsid w:val="004F71FA"/>
    <w:rsid w:val="00510A2C"/>
    <w:rsid w:val="00517CFA"/>
    <w:rsid w:val="0052094D"/>
    <w:rsid w:val="00523AA8"/>
    <w:rsid w:val="0052544F"/>
    <w:rsid w:val="00536717"/>
    <w:rsid w:val="0055126D"/>
    <w:rsid w:val="00564549"/>
    <w:rsid w:val="00566885"/>
    <w:rsid w:val="005A42C3"/>
    <w:rsid w:val="005A5DCE"/>
    <w:rsid w:val="005B283A"/>
    <w:rsid w:val="005C2B03"/>
    <w:rsid w:val="005D684E"/>
    <w:rsid w:val="005E71AA"/>
    <w:rsid w:val="005F221B"/>
    <w:rsid w:val="00692F2C"/>
    <w:rsid w:val="006A4867"/>
    <w:rsid w:val="006E584F"/>
    <w:rsid w:val="0073767F"/>
    <w:rsid w:val="00741FBA"/>
    <w:rsid w:val="007437FE"/>
    <w:rsid w:val="00760AD8"/>
    <w:rsid w:val="00772017"/>
    <w:rsid w:val="00780461"/>
    <w:rsid w:val="00792D64"/>
    <w:rsid w:val="007A70DC"/>
    <w:rsid w:val="008167A4"/>
    <w:rsid w:val="00825350"/>
    <w:rsid w:val="00826AF0"/>
    <w:rsid w:val="00827544"/>
    <w:rsid w:val="00827AA0"/>
    <w:rsid w:val="008353F0"/>
    <w:rsid w:val="00857323"/>
    <w:rsid w:val="0087459E"/>
    <w:rsid w:val="00875E85"/>
    <w:rsid w:val="00876F2B"/>
    <w:rsid w:val="008A2B8B"/>
    <w:rsid w:val="008A7E10"/>
    <w:rsid w:val="008B0A7F"/>
    <w:rsid w:val="008E6625"/>
    <w:rsid w:val="008F2CE7"/>
    <w:rsid w:val="009074A9"/>
    <w:rsid w:val="00945F90"/>
    <w:rsid w:val="0095769E"/>
    <w:rsid w:val="00965DA2"/>
    <w:rsid w:val="00971EC8"/>
    <w:rsid w:val="00980A80"/>
    <w:rsid w:val="0099162F"/>
    <w:rsid w:val="009942EA"/>
    <w:rsid w:val="00994ED9"/>
    <w:rsid w:val="009B64D5"/>
    <w:rsid w:val="009C01BF"/>
    <w:rsid w:val="009F531E"/>
    <w:rsid w:val="009F5972"/>
    <w:rsid w:val="00A016BD"/>
    <w:rsid w:val="00A206F9"/>
    <w:rsid w:val="00A239E4"/>
    <w:rsid w:val="00A35C94"/>
    <w:rsid w:val="00A56A4A"/>
    <w:rsid w:val="00A64080"/>
    <w:rsid w:val="00A7135F"/>
    <w:rsid w:val="00A76CE1"/>
    <w:rsid w:val="00AA7529"/>
    <w:rsid w:val="00AB653C"/>
    <w:rsid w:val="00AF5B77"/>
    <w:rsid w:val="00B14EC4"/>
    <w:rsid w:val="00B36A27"/>
    <w:rsid w:val="00B46C70"/>
    <w:rsid w:val="00B9039E"/>
    <w:rsid w:val="00B93477"/>
    <w:rsid w:val="00BA2005"/>
    <w:rsid w:val="00BB477F"/>
    <w:rsid w:val="00BD52AB"/>
    <w:rsid w:val="00BD5E50"/>
    <w:rsid w:val="00BD768D"/>
    <w:rsid w:val="00C5115D"/>
    <w:rsid w:val="00C57565"/>
    <w:rsid w:val="00C616E5"/>
    <w:rsid w:val="00C61C73"/>
    <w:rsid w:val="00C639B8"/>
    <w:rsid w:val="00C66FC9"/>
    <w:rsid w:val="00CA1F05"/>
    <w:rsid w:val="00CB15FE"/>
    <w:rsid w:val="00CB19CE"/>
    <w:rsid w:val="00CE0638"/>
    <w:rsid w:val="00CE62D6"/>
    <w:rsid w:val="00D25649"/>
    <w:rsid w:val="00D35278"/>
    <w:rsid w:val="00D563A4"/>
    <w:rsid w:val="00D64506"/>
    <w:rsid w:val="00D87DCA"/>
    <w:rsid w:val="00D9268E"/>
    <w:rsid w:val="00D93577"/>
    <w:rsid w:val="00DB7445"/>
    <w:rsid w:val="00DD72AA"/>
    <w:rsid w:val="00E221D5"/>
    <w:rsid w:val="00E279EB"/>
    <w:rsid w:val="00E331EC"/>
    <w:rsid w:val="00E36D91"/>
    <w:rsid w:val="00E95A8A"/>
    <w:rsid w:val="00EC5D27"/>
    <w:rsid w:val="00ED2325"/>
    <w:rsid w:val="00ED4602"/>
    <w:rsid w:val="00F00720"/>
    <w:rsid w:val="00F052C0"/>
    <w:rsid w:val="00F11305"/>
    <w:rsid w:val="00F26310"/>
    <w:rsid w:val="00F31784"/>
    <w:rsid w:val="00F77E2C"/>
    <w:rsid w:val="00F942E0"/>
    <w:rsid w:val="00FE0796"/>
    <w:rsid w:val="00FF130E"/>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0777">
      <w:bodyDiv w:val="1"/>
      <w:marLeft w:val="0"/>
      <w:marRight w:val="0"/>
      <w:marTop w:val="0"/>
      <w:marBottom w:val="0"/>
      <w:divBdr>
        <w:top w:val="none" w:sz="0" w:space="0" w:color="auto"/>
        <w:left w:val="none" w:sz="0" w:space="0" w:color="auto"/>
        <w:bottom w:val="none" w:sz="0" w:space="0" w:color="auto"/>
        <w:right w:val="none" w:sz="0" w:space="0" w:color="auto"/>
      </w:divBdr>
    </w:div>
    <w:div w:id="926158881">
      <w:bodyDiv w:val="1"/>
      <w:marLeft w:val="0"/>
      <w:marRight w:val="0"/>
      <w:marTop w:val="0"/>
      <w:marBottom w:val="0"/>
      <w:divBdr>
        <w:top w:val="none" w:sz="0" w:space="0" w:color="auto"/>
        <w:left w:val="none" w:sz="0" w:space="0" w:color="auto"/>
        <w:bottom w:val="none" w:sz="0" w:space="0" w:color="auto"/>
        <w:right w:val="none" w:sz="0" w:space="0" w:color="auto"/>
      </w:divBdr>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________________Microsoft_Equation3.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________________Microsoft_Equation1.bin"/><Relationship Id="rId8" Type="http://schemas.openxmlformats.org/officeDocument/2006/relationships/image" Target="media/image2.wmf"/><Relationship Id="rId9" Type="http://schemas.openxmlformats.org/officeDocument/2006/relationships/oleObject" Target="embeddings/________________Microsoft_Equation2.bin"/><Relationship Id="rId10"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6348</Words>
  <Characters>36185</Characters>
  <Application>Microsoft Macintosh Word</Application>
  <DocSecurity>0</DocSecurity>
  <Lines>301</Lines>
  <Paragraphs>84</Paragraphs>
  <ScaleCrop>false</ScaleCrop>
  <Company>Смоленский государственный университет</Company>
  <LinksUpToDate>false</LinksUpToDate>
  <CharactersWithSpaces>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Декан ФМФ</cp:lastModifiedBy>
  <cp:revision>153</cp:revision>
  <dcterms:created xsi:type="dcterms:W3CDTF">2016-12-05T09:21:00Z</dcterms:created>
  <dcterms:modified xsi:type="dcterms:W3CDTF">2017-10-28T06:26:00Z</dcterms:modified>
</cp:coreProperties>
</file>