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93" w:rsidRDefault="00BE5193" w:rsidP="0002795C">
      <w:pPr>
        <w:jc w:val="center"/>
        <w:rPr>
          <w:b/>
          <w:bCs/>
          <w:sz w:val="32"/>
          <w:szCs w:val="32"/>
        </w:rPr>
      </w:pPr>
    </w:p>
    <w:p w:rsidR="00BE5193" w:rsidRDefault="00BE5193" w:rsidP="0002795C">
      <w:pPr>
        <w:jc w:val="center"/>
        <w:rPr>
          <w:b/>
          <w:bCs/>
          <w:sz w:val="32"/>
          <w:szCs w:val="32"/>
        </w:rPr>
      </w:pPr>
    </w:p>
    <w:p w:rsidR="00BE5193" w:rsidRDefault="00BE5193" w:rsidP="0002795C">
      <w:pPr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225pt">
            <v:imagedata r:id="rId6" r:href="rId7"/>
          </v:shape>
        </w:pict>
      </w:r>
    </w:p>
    <w:p w:rsidR="00BE5193" w:rsidRDefault="00BE5193" w:rsidP="0002795C">
      <w:pPr>
        <w:jc w:val="center"/>
        <w:rPr>
          <w:b/>
          <w:bCs/>
          <w:sz w:val="32"/>
          <w:szCs w:val="32"/>
        </w:rPr>
      </w:pPr>
    </w:p>
    <w:p w:rsidR="00BE5193" w:rsidRDefault="00BE5193" w:rsidP="000279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Олимпиада СмолГУ по биологии </w:t>
      </w:r>
    </w:p>
    <w:p w:rsidR="00BE5193" w:rsidRDefault="00BE5193" w:rsidP="000279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Заочный тур, 2016-17 уч. год</w:t>
      </w:r>
    </w:p>
    <w:p w:rsidR="00BE5193" w:rsidRDefault="00BE5193" w:rsidP="0002795C">
      <w:pPr>
        <w:jc w:val="center"/>
        <w:rPr>
          <w:b/>
          <w:bCs/>
          <w:sz w:val="32"/>
          <w:szCs w:val="32"/>
        </w:rPr>
      </w:pPr>
    </w:p>
    <w:p w:rsidR="00BE5193" w:rsidRPr="008E1E7D" w:rsidRDefault="00BE5193" w:rsidP="0002795C">
      <w:pPr>
        <w:jc w:val="center"/>
        <w:rPr>
          <w:b/>
          <w:bCs/>
        </w:rPr>
      </w:pPr>
      <w:r w:rsidRPr="008E1E7D">
        <w:rPr>
          <w:b/>
          <w:bCs/>
          <w:smallCaps/>
          <w:color w:val="000000"/>
        </w:rPr>
        <w:t>ПОБЕДИТЕЛИ ЗАОЧНОГО ТУРА БУДУТ ПРИГЛАШЕНЫ НА ОЧНЫЙ  ТУР</w:t>
      </w:r>
    </w:p>
    <w:p w:rsidR="00BE5193" w:rsidRPr="00B95739" w:rsidRDefault="00BE5193" w:rsidP="007B67CE">
      <w:pPr>
        <w:spacing w:line="360" w:lineRule="auto"/>
        <w:ind w:firstLine="540"/>
        <w:jc w:val="center"/>
        <w:rPr>
          <w:b/>
          <w:bCs/>
          <w:sz w:val="32"/>
          <w:szCs w:val="32"/>
        </w:rPr>
      </w:pPr>
    </w:p>
    <w:p w:rsidR="00BE5193" w:rsidRDefault="00BE5193" w:rsidP="00EC12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Розоцветные – одно из семейств, представители которого имеют очень разнообразные плоды. Назовите и кратко охарактеризуйте все эти типы плодов и приведите примеры растений, у которых они имеются.</w:t>
      </w:r>
    </w:p>
    <w:p w:rsidR="00BE5193" w:rsidRDefault="00BE5193" w:rsidP="00EC12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Назовите известные вам наземные водоросли. Укажите их конкретные места обитания. Опишите их внешнее и внутреннее строение и типы размножения.</w:t>
      </w:r>
    </w:p>
    <w:p w:rsidR="00BE5193" w:rsidRDefault="00BE5193" w:rsidP="00EC12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Перечислите анатомические и морфологические признаки растений Класса Двудольные и Однодольные. Приведите не менее 5-ти видовых названий растений каждого класса.</w:t>
      </w:r>
    </w:p>
    <w:p w:rsidR="00BE5193" w:rsidRDefault="00BE5193" w:rsidP="00EC12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Назовите виды голосеменных растений, произрастающих на территории Смоленской области в естественных условиях. Укажите особенности внешнего строения их побегов, листьев, шишек; отношение этих видов к различным экологическим факторам среды. Какие виды голосеменных растений используются в озеленении городских территорий Смоленщины?</w:t>
      </w:r>
    </w:p>
    <w:p w:rsidR="00BE5193" w:rsidRDefault="00BE5193" w:rsidP="00EC12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Почему кальмара и осьминога называют головоногими моллюсками?</w:t>
      </w:r>
    </w:p>
    <w:p w:rsidR="00BE5193" w:rsidRDefault="00BE5193" w:rsidP="00EC126C">
      <w:pPr>
        <w:pStyle w:val="BlockText"/>
        <w:spacing w:line="360" w:lineRule="auto"/>
        <w:ind w:left="0" w:right="-82" w:firstLine="540"/>
      </w:pPr>
      <w:r>
        <w:t>6. Многие птицы в полете совершают до нескольких десятков взмахов крыльями в секунду и могут летать без остановки довольно долго. Почему в результате такой интенсивной мышечной работы их тело не перегревается?</w:t>
      </w:r>
    </w:p>
    <w:p w:rsidR="00BE5193" w:rsidRDefault="00BE5193" w:rsidP="00EC12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Попробуйте несколько раз подряд сделать глотательное движение. Почему в первый раз это происходит довольно легко, а в конце опыта становится совершенно невозможным?</w:t>
      </w:r>
    </w:p>
    <w:p w:rsidR="00BE5193" w:rsidRDefault="00BE5193" w:rsidP="00EC126C">
      <w:pPr>
        <w:pStyle w:val="BodyText"/>
        <w:spacing w:line="360" w:lineRule="auto"/>
        <w:ind w:firstLine="540"/>
        <w:rPr>
          <w:b/>
          <w:bCs/>
        </w:rPr>
      </w:pPr>
      <w:r>
        <w:t>8. Какие особенности строения имеет сердечная мышца человека? Каково их значение для функции сердца?</w:t>
      </w:r>
    </w:p>
    <w:p w:rsidR="00BE5193" w:rsidRDefault="00BE5193" w:rsidP="00EC126C">
      <w:pPr>
        <w:pStyle w:val="BodyText"/>
        <w:spacing w:line="360" w:lineRule="auto"/>
        <w:ind w:firstLine="540"/>
      </w:pPr>
      <w:r>
        <w:t>9. Довольно распространенным заболеванием человека является анемия. Дайте определение этому процессу.  Строго говоря, анемией называют разные болезни, характеризующиеся общими симптомами. Каковы могут быть причины анемии? Какие симптомы свойственны всем видам анемии?</w:t>
      </w:r>
    </w:p>
    <w:p w:rsidR="00BE5193" w:rsidRDefault="00BE5193" w:rsidP="00EC126C">
      <w:pPr>
        <w:pStyle w:val="BodyText"/>
        <w:spacing w:line="360" w:lineRule="auto"/>
        <w:ind w:firstLine="540"/>
      </w:pPr>
      <w:r>
        <w:t>10. Что такое высшая нервная деятельность человека? В чем ее особенности по сравнению с высшей нервной деятельностью животных?</w:t>
      </w:r>
    </w:p>
    <w:p w:rsidR="00BE5193" w:rsidRDefault="00BE5193" w:rsidP="00EC126C">
      <w:pPr>
        <w:pStyle w:val="BodyText"/>
        <w:spacing w:line="360" w:lineRule="auto"/>
        <w:ind w:firstLine="540"/>
      </w:pPr>
      <w:r>
        <w:t>11. Череп рыбы состоит более чем из 40 костей, а череп человека всего из 23, причем подвижна лишь нижняя челюсть. Почему в процессе эволюции происходит уменьшение количества костей, образующих череп?</w:t>
      </w:r>
    </w:p>
    <w:p w:rsidR="00BE5193" w:rsidRPr="0036197F" w:rsidRDefault="00BE5193" w:rsidP="00EC126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6197F">
        <w:rPr>
          <w:sz w:val="28"/>
          <w:szCs w:val="28"/>
        </w:rPr>
        <w:t xml:space="preserve">Представьте, что Вас пригласили в качестве </w:t>
      </w:r>
      <w:r w:rsidRPr="00871AF1">
        <w:rPr>
          <w:sz w:val="28"/>
          <w:szCs w:val="28"/>
        </w:rPr>
        <w:t>специалиста-биолога</w:t>
      </w:r>
      <w:r w:rsidRPr="0036197F">
        <w:rPr>
          <w:sz w:val="28"/>
          <w:szCs w:val="28"/>
        </w:rPr>
        <w:t xml:space="preserve"> для создания самой уникальной оранжереи цитрусовых растений на территории России. Каков Ваш план действий? (экономические и технические работы выполняют другие специалисты).</w:t>
      </w:r>
    </w:p>
    <w:p w:rsidR="00BE5193" w:rsidRDefault="00BE5193" w:rsidP="00EC12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1908 году выдающемуся русскому ученому И.И. Мечникову была присвоена Нобелевская премия в области медицины за создание теории иммунитета. Какое явление было открыто ученым и какой важный процесс, связанный с проникновением веществ в клетку оно объяснило?</w:t>
      </w:r>
    </w:p>
    <w:p w:rsidR="00BE5193" w:rsidRDefault="00BE5193" w:rsidP="00EC12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Может ли у двух здоровых родителей родиться ребенок с синдромом Дауна? Каковы причины этого заболевания? Можно ли предотвратить появление на свет людей с такой патологией?</w:t>
      </w:r>
    </w:p>
    <w:p w:rsidR="00BE5193" w:rsidRDefault="00BE5193" w:rsidP="00EC12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До недавнего времени считалось, что у голубоглазых родителей может родиться только голубоглазый ребенок, как выяснилось, это не всегда так. У голубоглазой пары, очень редко, но, может родиться кареглазый ребенок  (ДНК- тесты это подтверждают).  Как Вы можете это объяснить?</w:t>
      </w:r>
    </w:p>
    <w:p w:rsidR="00BE5193" w:rsidRDefault="00BE5193" w:rsidP="00EC12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Какой тип мутаций имеет наибольшее значение в эволюции?</w:t>
      </w:r>
    </w:p>
    <w:p w:rsidR="00BE5193" w:rsidRDefault="00BE5193" w:rsidP="00EC126C">
      <w:pPr>
        <w:spacing w:line="360" w:lineRule="auto"/>
        <w:ind w:firstLine="540"/>
        <w:jc w:val="both"/>
        <w:rPr>
          <w:sz w:val="28"/>
          <w:szCs w:val="28"/>
        </w:rPr>
      </w:pPr>
    </w:p>
    <w:p w:rsidR="00BE5193" w:rsidRDefault="00BE5193" w:rsidP="00ED056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Ответы на задания заочного тура принимаем по электронной почте </w:t>
      </w:r>
      <w:hyperlink r:id="rId8" w:history="1">
        <w:r>
          <w:rPr>
            <w:rStyle w:val="Hyperlink"/>
            <w:sz w:val="28"/>
            <w:szCs w:val="28"/>
          </w:rPr>
          <w:t>dek-egf@smolgu.ru</w:t>
        </w:r>
      </w:hyperlink>
      <w:r>
        <w:t xml:space="preserve"> </w:t>
      </w:r>
      <w:r w:rsidRPr="00BF64E5">
        <w:rPr>
          <w:b/>
          <w:bCs/>
          <w:sz w:val="28"/>
          <w:szCs w:val="28"/>
        </w:rPr>
        <w:t>до 31 января 2117 года.</w:t>
      </w:r>
    </w:p>
    <w:p w:rsidR="00BE5193" w:rsidRPr="00BF64E5" w:rsidRDefault="00BE5193" w:rsidP="00ED056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Очный тур олимпиада пройдет 12 февраля 2017 года.</w:t>
      </w:r>
    </w:p>
    <w:p w:rsidR="00BE5193" w:rsidRDefault="00BE5193" w:rsidP="00ED05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о себе укажите: Ф.И.О. (полностью), школу, класс. </w:t>
      </w:r>
    </w:p>
    <w:p w:rsidR="00BE5193" w:rsidRDefault="00BE5193" w:rsidP="00EC126C">
      <w:pPr>
        <w:spacing w:line="360" w:lineRule="auto"/>
        <w:ind w:firstLine="540"/>
        <w:jc w:val="both"/>
        <w:rPr>
          <w:sz w:val="28"/>
          <w:szCs w:val="28"/>
        </w:rPr>
      </w:pPr>
    </w:p>
    <w:sectPr w:rsidR="00BE5193" w:rsidSect="00EC126C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93" w:rsidRDefault="00BE5193" w:rsidP="00656D8F">
      <w:r>
        <w:separator/>
      </w:r>
    </w:p>
  </w:endnote>
  <w:endnote w:type="continuationSeparator" w:id="0">
    <w:p w:rsidR="00BE5193" w:rsidRDefault="00BE5193" w:rsidP="0065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3" w:rsidRPr="000A52FC" w:rsidRDefault="00BE5193" w:rsidP="00AF126E">
    <w:pPr>
      <w:pStyle w:val="Footer"/>
      <w:framePr w:wrap="auto" w:vAnchor="text" w:hAnchor="margin" w:xAlign="right" w:y="1"/>
      <w:rPr>
        <w:rStyle w:val="PageNumber"/>
        <w:sz w:val="28"/>
        <w:szCs w:val="28"/>
      </w:rPr>
    </w:pPr>
    <w:r w:rsidRPr="000A52FC">
      <w:rPr>
        <w:rStyle w:val="PageNumber"/>
        <w:sz w:val="28"/>
        <w:szCs w:val="28"/>
      </w:rPr>
      <w:fldChar w:fldCharType="begin"/>
    </w:r>
    <w:r w:rsidRPr="000A52FC">
      <w:rPr>
        <w:rStyle w:val="PageNumber"/>
        <w:sz w:val="28"/>
        <w:szCs w:val="28"/>
      </w:rPr>
      <w:instrText xml:space="preserve">PAGE  </w:instrText>
    </w:r>
    <w:r w:rsidRPr="000A52FC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0A52FC">
      <w:rPr>
        <w:rStyle w:val="PageNumber"/>
        <w:sz w:val="28"/>
        <w:szCs w:val="28"/>
      </w:rPr>
      <w:fldChar w:fldCharType="end"/>
    </w:r>
  </w:p>
  <w:p w:rsidR="00BE5193" w:rsidRDefault="00BE5193" w:rsidP="000A52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93" w:rsidRDefault="00BE5193" w:rsidP="00656D8F">
      <w:r>
        <w:separator/>
      </w:r>
    </w:p>
  </w:footnote>
  <w:footnote w:type="continuationSeparator" w:id="0">
    <w:p w:rsidR="00BE5193" w:rsidRDefault="00BE5193" w:rsidP="00656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C29"/>
    <w:rsid w:val="000002FE"/>
    <w:rsid w:val="00023D23"/>
    <w:rsid w:val="0002795C"/>
    <w:rsid w:val="00036687"/>
    <w:rsid w:val="000A52FC"/>
    <w:rsid w:val="002D22FD"/>
    <w:rsid w:val="0036197F"/>
    <w:rsid w:val="003C3627"/>
    <w:rsid w:val="00421D0D"/>
    <w:rsid w:val="004305A4"/>
    <w:rsid w:val="00451439"/>
    <w:rsid w:val="00656D8F"/>
    <w:rsid w:val="0074405F"/>
    <w:rsid w:val="0075433E"/>
    <w:rsid w:val="00785581"/>
    <w:rsid w:val="007B67CE"/>
    <w:rsid w:val="007E0431"/>
    <w:rsid w:val="00854201"/>
    <w:rsid w:val="00857343"/>
    <w:rsid w:val="008648D1"/>
    <w:rsid w:val="00871AF1"/>
    <w:rsid w:val="008A296C"/>
    <w:rsid w:val="008E1E7D"/>
    <w:rsid w:val="008E5CC2"/>
    <w:rsid w:val="00935770"/>
    <w:rsid w:val="00A404DE"/>
    <w:rsid w:val="00A97EFD"/>
    <w:rsid w:val="00AA3FFE"/>
    <w:rsid w:val="00AF126E"/>
    <w:rsid w:val="00B33141"/>
    <w:rsid w:val="00B95739"/>
    <w:rsid w:val="00BD3E6A"/>
    <w:rsid w:val="00BE5193"/>
    <w:rsid w:val="00BF64E5"/>
    <w:rsid w:val="00DD2C29"/>
    <w:rsid w:val="00EA156F"/>
    <w:rsid w:val="00EC126C"/>
    <w:rsid w:val="00ED0563"/>
    <w:rsid w:val="00ED78D4"/>
    <w:rsid w:val="00F6002A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2C2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2C2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D2C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C2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D2C29"/>
  </w:style>
  <w:style w:type="paragraph" w:styleId="BlockText">
    <w:name w:val="Block Text"/>
    <w:basedOn w:val="Normal"/>
    <w:uiPriority w:val="99"/>
    <w:semiHidden/>
    <w:rsid w:val="00DD2C29"/>
    <w:pPr>
      <w:ind w:left="284" w:right="-105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74405F"/>
    <w:pPr>
      <w:ind w:left="720"/>
    </w:pPr>
  </w:style>
  <w:style w:type="character" w:styleId="Hyperlink">
    <w:name w:val="Hyperlink"/>
    <w:basedOn w:val="DefaultParagraphFont"/>
    <w:uiPriority w:val="99"/>
    <w:rsid w:val="00ED0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-egf@smolgu.ru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en.bio.msu.ru/res/DictionaryPage/158/IMAGE_FILENAME/var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520</Words>
  <Characters>2970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18</cp:revision>
  <dcterms:created xsi:type="dcterms:W3CDTF">2005-01-01T01:43:00Z</dcterms:created>
  <dcterms:modified xsi:type="dcterms:W3CDTF">2016-12-27T10:52:00Z</dcterms:modified>
</cp:coreProperties>
</file>