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48" w:rsidRPr="00B32348" w:rsidRDefault="00B32348" w:rsidP="00B3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48">
        <w:rPr>
          <w:rFonts w:ascii="Times New Roman" w:hAnsi="Times New Roman" w:cs="Times New Roman"/>
          <w:b/>
          <w:sz w:val="24"/>
          <w:szCs w:val="24"/>
        </w:rPr>
        <w:t>АНАЛИТИЧЕСКИЙ ОТЧЁТ</w:t>
      </w:r>
    </w:p>
    <w:p w:rsidR="00B32348" w:rsidRPr="00B32348" w:rsidRDefault="00B32348" w:rsidP="00B3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48">
        <w:rPr>
          <w:rFonts w:ascii="Times New Roman" w:hAnsi="Times New Roman" w:cs="Times New Roman"/>
          <w:b/>
          <w:sz w:val="24"/>
          <w:szCs w:val="24"/>
        </w:rPr>
        <w:t>о результатах очного этапа Олимпиады по педагогике</w:t>
      </w:r>
    </w:p>
    <w:p w:rsidR="00B32348" w:rsidRPr="00B32348" w:rsidRDefault="00B32348" w:rsidP="00B32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913"/>
        <w:gridCol w:w="5244"/>
        <w:gridCol w:w="867"/>
      </w:tblGrid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B32348" w:rsidRPr="00B32348" w:rsidTr="00B32348"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Default="00B32348" w:rsidP="00B3234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B32348" w:rsidRPr="00B32348" w:rsidRDefault="00B32348" w:rsidP="00B3234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Победитель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Руслановна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8" w:rsidRPr="00B32348" w:rsidRDefault="00B32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«СШ № 38», г. Смоленск, 11 класс </w:t>
            </w:r>
          </w:p>
          <w:p w:rsidR="00B32348" w:rsidRPr="00B32348" w:rsidRDefault="00B3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bookmarkStart w:id="0" w:name="_GoBack"/>
        <w:bookmarkEnd w:id="0"/>
      </w:tr>
      <w:tr w:rsidR="00B32348" w:rsidRPr="00B32348" w:rsidTr="00B32348"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Default="00B323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ПРИЗЁРЫ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Каташова</w:t>
            </w:r>
            <w:proofErr w:type="spellEnd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МБОУ «СШ №30 им. С.А. Железнова»,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Смоленск, 11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Лемешенкова</w:t>
            </w:r>
            <w:proofErr w:type="spellEnd"/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Дмитриевна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«СШ №9», г. Смоленск, 10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Котикова</w:t>
            </w:r>
            <w:proofErr w:type="spellEnd"/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Владимировна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ind w:right="-10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МБОУ «СШ №1», г. Велиж, </w:t>
            </w:r>
          </w:p>
          <w:p w:rsidR="00B32348" w:rsidRPr="00B32348" w:rsidRDefault="00B3234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Смоленская область, 11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Бакулина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«СШ №9», г. Смоленск, 10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32348" w:rsidRPr="00B32348" w:rsidTr="00B32348"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Самусева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tabs>
                <w:tab w:val="right" w:pos="4887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«СШ № 31», г. Смоленск, 9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«СШ №9», г. Смоленск, 11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Гордеева </w:t>
            </w:r>
          </w:p>
          <w:p w:rsidR="00B32348" w:rsidRPr="00B32348" w:rsidRDefault="00B3234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«СШ №9», г. Смоленск, 10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«СШ №9», г. Смоленск, 10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Камзалова</w:t>
            </w:r>
            <w:proofErr w:type="spellEnd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«СШ №2», г. Рославль, 11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Александренкова</w:t>
            </w:r>
            <w:proofErr w:type="spellEnd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tabs>
                <w:tab w:val="right" w:pos="4887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«СШ № 31», г. Смоленск, 9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Бурец</w:t>
            </w:r>
            <w:proofErr w:type="spellEnd"/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МБОУ «СШ №9», г. Смоленск, 10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Хорошовская</w:t>
            </w:r>
            <w:proofErr w:type="spellEnd"/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школа имени Героя Советского Союза К.Ф. </w:t>
            </w:r>
            <w:proofErr w:type="spellStart"/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Фомченкова</w:t>
            </w:r>
            <w:proofErr w:type="spellEnd"/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Рославльский</w:t>
            </w:r>
            <w:proofErr w:type="spellEnd"/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Смоленской области, </w:t>
            </w:r>
          </w:p>
          <w:p w:rsidR="00B32348" w:rsidRPr="00B32348" w:rsidRDefault="00B3234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2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2348" w:rsidRPr="00B32348" w:rsidTr="00B323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Петроченко </w:t>
            </w:r>
          </w:p>
          <w:p w:rsidR="00B32348" w:rsidRPr="00B32348" w:rsidRDefault="00B32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3234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B3234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Стабенская</w:t>
            </w:r>
            <w:proofErr w:type="spellEnd"/>
            <w:r w:rsidRPr="00B3234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СШ, 11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48" w:rsidRPr="00B32348" w:rsidRDefault="00B32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34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830FE2" w:rsidRPr="00B32348" w:rsidRDefault="00830FE2">
      <w:pPr>
        <w:rPr>
          <w:rFonts w:ascii="Times New Roman" w:hAnsi="Times New Roman" w:cs="Times New Roman"/>
          <w:sz w:val="24"/>
          <w:szCs w:val="24"/>
        </w:rPr>
      </w:pPr>
    </w:p>
    <w:sectPr w:rsidR="00830FE2" w:rsidRP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BA"/>
    <w:rsid w:val="002633BA"/>
    <w:rsid w:val="00830FE2"/>
    <w:rsid w:val="00B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2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32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2018-02-18T09:09:00Z</dcterms:created>
  <dcterms:modified xsi:type="dcterms:W3CDTF">2018-02-18T09:10:00Z</dcterms:modified>
</cp:coreProperties>
</file>