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49D3" w:rsidRPr="003778E1" w:rsidRDefault="004A49D3" w:rsidP="004A49D3">
      <w:pPr>
        <w:spacing w:after="200" w:line="276" w:lineRule="auto"/>
        <w:jc w:val="center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3778E1">
        <w:rPr>
          <w:rFonts w:asciiTheme="minorHAnsi" w:eastAsia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2599690</wp:posOffset>
            </wp:positionH>
            <wp:positionV relativeFrom="paragraph">
              <wp:posOffset>-539115</wp:posOffset>
            </wp:positionV>
            <wp:extent cx="938530" cy="982345"/>
            <wp:effectExtent l="0" t="0" r="0" b="8255"/>
            <wp:wrapThrough wrapText="bothSides">
              <wp:wrapPolygon edited="0">
                <wp:start x="6138" y="0"/>
                <wp:lineTo x="3507" y="1676"/>
                <wp:lineTo x="0" y="5445"/>
                <wp:lineTo x="0" y="16755"/>
                <wp:lineTo x="3069" y="20106"/>
                <wp:lineTo x="3069" y="20944"/>
                <wp:lineTo x="5261" y="21363"/>
                <wp:lineTo x="7892" y="21363"/>
                <wp:lineTo x="11399" y="21363"/>
                <wp:lineTo x="18853" y="20525"/>
                <wp:lineTo x="18853" y="20106"/>
                <wp:lineTo x="21045" y="17593"/>
                <wp:lineTo x="21045" y="5027"/>
                <wp:lineTo x="15783" y="1676"/>
                <wp:lineTo x="9645" y="0"/>
                <wp:lineTo x="6138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типушка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938530" cy="982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49D3" w:rsidRPr="005C164F" w:rsidRDefault="004A49D3" w:rsidP="004A49D3">
      <w:pPr>
        <w:spacing w:after="200"/>
        <w:contextualSpacing/>
        <w:jc w:val="center"/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</w:pPr>
    </w:p>
    <w:p w:rsidR="004A49D3" w:rsidRPr="005C164F" w:rsidRDefault="004A49D3" w:rsidP="004A49D3">
      <w:pPr>
        <w:spacing w:after="200"/>
        <w:contextualSpacing/>
        <w:jc w:val="center"/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</w:pPr>
      <w:r w:rsidRPr="005C164F"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  <w:t xml:space="preserve">ИНФОРМАЦИОННЫЙ ЦЕНТР АТОМНОЙ </w:t>
      </w:r>
      <w:r w:rsidR="00EF33AE" w:rsidRPr="005C164F"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  <w:t>ЭНЕРГИИ</w:t>
      </w:r>
    </w:p>
    <w:p w:rsidR="004A49D3" w:rsidRPr="005C164F" w:rsidRDefault="004A49D3" w:rsidP="004A49D3">
      <w:pPr>
        <w:tabs>
          <w:tab w:val="left" w:pos="2637"/>
        </w:tabs>
        <w:contextualSpacing/>
        <w:jc w:val="center"/>
        <w:rPr>
          <w:rFonts w:asciiTheme="minorHAnsi" w:eastAsiaTheme="minorHAnsi" w:hAnsiTheme="minorHAnsi"/>
          <w:color w:val="E36C0A" w:themeColor="accent6" w:themeShade="BF"/>
          <w:szCs w:val="24"/>
          <w:lang w:eastAsia="en-US"/>
        </w:rPr>
      </w:pPr>
      <w:r w:rsidRPr="005C164F">
        <w:rPr>
          <w:rFonts w:asciiTheme="minorHAnsi" w:eastAsiaTheme="minorHAnsi" w:hAnsiTheme="minorHAnsi"/>
          <w:color w:val="E36C0A" w:themeColor="accent6" w:themeShade="BF"/>
          <w:szCs w:val="24"/>
          <w:lang w:eastAsia="en-US"/>
        </w:rPr>
        <w:t>214000, г. Смоленск, ул. Пржевальского, 4; тел. (4812) 68-30-85</w:t>
      </w:r>
    </w:p>
    <w:p w:rsidR="004A49D3" w:rsidRPr="00464C4E" w:rsidRDefault="00B2132D" w:rsidP="004A49D3">
      <w:pPr>
        <w:tabs>
          <w:tab w:val="left" w:pos="2637"/>
        </w:tabs>
        <w:contextualSpacing/>
        <w:jc w:val="center"/>
        <w:rPr>
          <w:rFonts w:asciiTheme="minorHAnsi" w:eastAsiaTheme="minorHAnsi" w:hAnsiTheme="minorHAnsi"/>
          <w:color w:val="E36C0A" w:themeColor="accent6" w:themeShade="BF"/>
          <w:szCs w:val="24"/>
          <w:u w:val="single"/>
          <w:lang w:eastAsia="en-US"/>
        </w:rPr>
      </w:pPr>
      <w:hyperlink r:id="rId10" w:history="1">
        <w:r w:rsidR="004A49D3" w:rsidRPr="005C164F">
          <w:rPr>
            <w:rStyle w:val="a3"/>
            <w:rFonts w:asciiTheme="minorHAnsi" w:eastAsiaTheme="minorHAnsi" w:hAnsiTheme="minorHAnsi"/>
            <w:color w:val="E36C0A" w:themeColor="accent6" w:themeShade="BF"/>
            <w:szCs w:val="24"/>
            <w:lang w:val="en-US" w:eastAsia="en-US"/>
          </w:rPr>
          <w:t>www</w:t>
        </w:r>
        <w:r w:rsidR="004A49D3" w:rsidRPr="00464C4E">
          <w:rPr>
            <w:rStyle w:val="a3"/>
            <w:rFonts w:asciiTheme="minorHAnsi" w:eastAsiaTheme="minorHAnsi" w:hAnsiTheme="minorHAnsi"/>
            <w:color w:val="E36C0A" w:themeColor="accent6" w:themeShade="BF"/>
            <w:szCs w:val="24"/>
            <w:lang w:eastAsia="en-US"/>
          </w:rPr>
          <w:t>.</w:t>
        </w:r>
        <w:r w:rsidR="004A49D3" w:rsidRPr="005C164F">
          <w:rPr>
            <w:rStyle w:val="a3"/>
            <w:rFonts w:asciiTheme="minorHAnsi" w:eastAsiaTheme="minorHAnsi" w:hAnsiTheme="minorHAnsi"/>
            <w:color w:val="E36C0A" w:themeColor="accent6" w:themeShade="BF"/>
            <w:szCs w:val="24"/>
            <w:lang w:val="en-US" w:eastAsia="en-US"/>
          </w:rPr>
          <w:t>smolensk</w:t>
        </w:r>
        <w:r w:rsidR="004A49D3" w:rsidRPr="00464C4E">
          <w:rPr>
            <w:rStyle w:val="a3"/>
            <w:rFonts w:asciiTheme="minorHAnsi" w:eastAsiaTheme="minorHAnsi" w:hAnsiTheme="minorHAnsi"/>
            <w:color w:val="E36C0A" w:themeColor="accent6" w:themeShade="BF"/>
            <w:szCs w:val="24"/>
            <w:lang w:eastAsia="en-US"/>
          </w:rPr>
          <w:t>.</w:t>
        </w:r>
        <w:r w:rsidR="004A49D3" w:rsidRPr="005C164F">
          <w:rPr>
            <w:rStyle w:val="a3"/>
            <w:rFonts w:asciiTheme="minorHAnsi" w:eastAsiaTheme="minorHAnsi" w:hAnsiTheme="minorHAnsi"/>
            <w:color w:val="E36C0A" w:themeColor="accent6" w:themeShade="BF"/>
            <w:szCs w:val="24"/>
            <w:lang w:val="en-US" w:eastAsia="en-US"/>
          </w:rPr>
          <w:t>myatom</w:t>
        </w:r>
        <w:r w:rsidR="004A49D3" w:rsidRPr="00464C4E">
          <w:rPr>
            <w:rStyle w:val="a3"/>
            <w:rFonts w:asciiTheme="minorHAnsi" w:eastAsiaTheme="minorHAnsi" w:hAnsiTheme="minorHAnsi"/>
            <w:color w:val="E36C0A" w:themeColor="accent6" w:themeShade="BF"/>
            <w:szCs w:val="24"/>
            <w:lang w:eastAsia="en-US"/>
          </w:rPr>
          <w:t>.</w:t>
        </w:r>
        <w:r w:rsidR="004A49D3" w:rsidRPr="005C164F">
          <w:rPr>
            <w:rStyle w:val="a3"/>
            <w:rFonts w:asciiTheme="minorHAnsi" w:eastAsiaTheme="minorHAnsi" w:hAnsiTheme="minorHAnsi"/>
            <w:color w:val="E36C0A" w:themeColor="accent6" w:themeShade="BF"/>
            <w:szCs w:val="24"/>
            <w:lang w:val="en-US" w:eastAsia="en-US"/>
          </w:rPr>
          <w:t>ru</w:t>
        </w:r>
      </w:hyperlink>
      <w:r w:rsidR="004A49D3" w:rsidRPr="00464C4E">
        <w:rPr>
          <w:rFonts w:asciiTheme="minorHAnsi" w:eastAsiaTheme="minorHAnsi" w:hAnsiTheme="minorHAnsi"/>
          <w:color w:val="E36C0A" w:themeColor="accent6" w:themeShade="BF"/>
          <w:szCs w:val="24"/>
          <w:u w:val="single"/>
          <w:lang w:eastAsia="en-US"/>
        </w:rPr>
        <w:t xml:space="preserve">  </w:t>
      </w:r>
      <w:r w:rsidR="004A49D3" w:rsidRPr="005C164F">
        <w:rPr>
          <w:rFonts w:asciiTheme="minorHAnsi" w:eastAsiaTheme="minorHAnsi" w:hAnsiTheme="minorHAnsi"/>
          <w:color w:val="E36C0A" w:themeColor="accent6" w:themeShade="BF"/>
          <w:szCs w:val="24"/>
          <w:lang w:val="en-US" w:eastAsia="en-US"/>
        </w:rPr>
        <w:t>e</w:t>
      </w:r>
      <w:r w:rsidR="004A49D3" w:rsidRPr="00464C4E">
        <w:rPr>
          <w:rFonts w:asciiTheme="minorHAnsi" w:eastAsiaTheme="minorHAnsi" w:hAnsiTheme="minorHAnsi"/>
          <w:color w:val="E36C0A" w:themeColor="accent6" w:themeShade="BF"/>
          <w:szCs w:val="24"/>
          <w:lang w:eastAsia="en-US"/>
        </w:rPr>
        <w:t>-</w:t>
      </w:r>
      <w:r w:rsidR="004A49D3" w:rsidRPr="005C164F">
        <w:rPr>
          <w:rFonts w:asciiTheme="minorHAnsi" w:eastAsiaTheme="minorHAnsi" w:hAnsiTheme="minorHAnsi"/>
          <w:color w:val="E36C0A" w:themeColor="accent6" w:themeShade="BF"/>
          <w:szCs w:val="24"/>
          <w:lang w:val="en-US" w:eastAsia="en-US"/>
        </w:rPr>
        <w:t>mail</w:t>
      </w:r>
      <w:r w:rsidR="004A49D3" w:rsidRPr="00464C4E">
        <w:rPr>
          <w:rFonts w:asciiTheme="minorHAnsi" w:eastAsiaTheme="minorHAnsi" w:hAnsiTheme="minorHAnsi"/>
          <w:color w:val="E36C0A" w:themeColor="accent6" w:themeShade="BF"/>
          <w:szCs w:val="24"/>
          <w:lang w:eastAsia="en-US"/>
        </w:rPr>
        <w:t xml:space="preserve">: </w:t>
      </w:r>
      <w:r w:rsidR="004A49D3" w:rsidRPr="005C164F">
        <w:rPr>
          <w:rFonts w:asciiTheme="minorHAnsi" w:eastAsiaTheme="minorHAnsi" w:hAnsiTheme="minorHAnsi"/>
          <w:color w:val="E36C0A" w:themeColor="accent6" w:themeShade="BF"/>
          <w:szCs w:val="24"/>
          <w:lang w:val="en-US" w:eastAsia="en-US"/>
        </w:rPr>
        <w:t>smolensk</w:t>
      </w:r>
      <w:r w:rsidR="004A49D3" w:rsidRPr="00464C4E">
        <w:rPr>
          <w:rFonts w:asciiTheme="minorHAnsi" w:eastAsiaTheme="minorHAnsi" w:hAnsiTheme="minorHAnsi"/>
          <w:color w:val="E36C0A" w:themeColor="accent6" w:themeShade="BF"/>
          <w:szCs w:val="24"/>
          <w:lang w:eastAsia="en-US"/>
        </w:rPr>
        <w:t>@</w:t>
      </w:r>
      <w:r w:rsidR="004A49D3" w:rsidRPr="005C164F">
        <w:rPr>
          <w:rFonts w:asciiTheme="minorHAnsi" w:eastAsiaTheme="minorHAnsi" w:hAnsiTheme="minorHAnsi"/>
          <w:color w:val="E36C0A" w:themeColor="accent6" w:themeShade="BF"/>
          <w:szCs w:val="24"/>
          <w:lang w:val="en-US" w:eastAsia="en-US"/>
        </w:rPr>
        <w:t>myatom</w:t>
      </w:r>
      <w:r w:rsidR="004A49D3" w:rsidRPr="00464C4E">
        <w:rPr>
          <w:rFonts w:asciiTheme="minorHAnsi" w:eastAsiaTheme="minorHAnsi" w:hAnsiTheme="minorHAnsi"/>
          <w:color w:val="E36C0A" w:themeColor="accent6" w:themeShade="BF"/>
          <w:szCs w:val="24"/>
          <w:lang w:eastAsia="en-US"/>
        </w:rPr>
        <w:t>.</w:t>
      </w:r>
      <w:r w:rsidR="004A49D3" w:rsidRPr="005C164F">
        <w:rPr>
          <w:rFonts w:asciiTheme="minorHAnsi" w:eastAsiaTheme="minorHAnsi" w:hAnsiTheme="minorHAnsi"/>
          <w:color w:val="E36C0A" w:themeColor="accent6" w:themeShade="BF"/>
          <w:szCs w:val="24"/>
          <w:lang w:val="en-US" w:eastAsia="en-US"/>
        </w:rPr>
        <w:t>ru</w:t>
      </w:r>
    </w:p>
    <w:p w:rsidR="00836A86" w:rsidRDefault="00836A86" w:rsidP="00836A86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</w:p>
    <w:p w:rsidR="00D86623" w:rsidRDefault="00D86623" w:rsidP="00D86623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</w:p>
    <w:p w:rsidR="001711AC" w:rsidRDefault="0096203C" w:rsidP="00D86623">
      <w:pPr>
        <w:spacing w:line="276" w:lineRule="auto"/>
        <w:ind w:left="113" w:right="113" w:firstLine="709"/>
        <w:jc w:val="both"/>
        <w:rPr>
          <w:b/>
          <w:bCs/>
          <w:color w:val="000000"/>
          <w:spacing w:val="6"/>
          <w:sz w:val="28"/>
          <w:szCs w:val="28"/>
        </w:rPr>
      </w:pPr>
      <w:r w:rsidRPr="0096203C">
        <w:rPr>
          <w:b/>
          <w:bCs/>
          <w:color w:val="000000"/>
          <w:spacing w:val="6"/>
          <w:sz w:val="28"/>
          <w:szCs w:val="28"/>
        </w:rPr>
        <w:t xml:space="preserve">Разберем на атомы: </w:t>
      </w:r>
      <w:r w:rsidR="006313C6">
        <w:rPr>
          <w:b/>
          <w:bCs/>
          <w:color w:val="000000"/>
          <w:spacing w:val="6"/>
          <w:sz w:val="28"/>
          <w:szCs w:val="28"/>
        </w:rPr>
        <w:t>смоленские викинги, приключения урана и</w:t>
      </w:r>
      <w:r w:rsidR="001711AC">
        <w:rPr>
          <w:b/>
          <w:bCs/>
          <w:color w:val="000000"/>
          <w:spacing w:val="6"/>
          <w:sz w:val="28"/>
          <w:szCs w:val="28"/>
        </w:rPr>
        <w:t xml:space="preserve"> путешестви</w:t>
      </w:r>
      <w:r w:rsidR="00565248">
        <w:rPr>
          <w:b/>
          <w:bCs/>
          <w:color w:val="000000"/>
          <w:spacing w:val="6"/>
          <w:sz w:val="28"/>
          <w:szCs w:val="28"/>
        </w:rPr>
        <w:t>я</w:t>
      </w:r>
      <w:r w:rsidR="001711AC">
        <w:rPr>
          <w:b/>
          <w:bCs/>
          <w:color w:val="000000"/>
          <w:spacing w:val="6"/>
          <w:sz w:val="28"/>
          <w:szCs w:val="28"/>
        </w:rPr>
        <w:t xml:space="preserve"> автостопом</w:t>
      </w:r>
    </w:p>
    <w:p w:rsidR="006313C6" w:rsidRDefault="006313C6" w:rsidP="00D86623">
      <w:pPr>
        <w:spacing w:line="276" w:lineRule="auto"/>
        <w:ind w:left="113" w:right="113" w:firstLine="709"/>
        <w:jc w:val="both"/>
        <w:rPr>
          <w:b/>
          <w:bCs/>
          <w:color w:val="000000"/>
          <w:spacing w:val="6"/>
          <w:sz w:val="28"/>
          <w:szCs w:val="28"/>
        </w:rPr>
      </w:pPr>
      <w:r>
        <w:rPr>
          <w:b/>
          <w:bCs/>
          <w:color w:val="000000"/>
          <w:spacing w:val="6"/>
          <w:sz w:val="28"/>
          <w:szCs w:val="28"/>
        </w:rPr>
        <w:t xml:space="preserve"> </w:t>
      </w:r>
    </w:p>
    <w:p w:rsidR="00D86623" w:rsidRDefault="008F1748" w:rsidP="00D86623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  <w:r>
        <w:rPr>
          <w:bCs/>
          <w:color w:val="000000"/>
          <w:spacing w:val="6"/>
          <w:sz w:val="28"/>
          <w:szCs w:val="28"/>
        </w:rPr>
        <w:t xml:space="preserve">5 июля </w:t>
      </w:r>
      <w:r w:rsidR="00F52DD6">
        <w:rPr>
          <w:bCs/>
          <w:color w:val="000000"/>
          <w:spacing w:val="6"/>
          <w:sz w:val="28"/>
          <w:szCs w:val="28"/>
        </w:rPr>
        <w:t xml:space="preserve">Информационный центр по атомной энергии (ИЦАЭ) </w:t>
      </w:r>
      <w:r w:rsidR="00D01EDB">
        <w:rPr>
          <w:bCs/>
          <w:color w:val="000000"/>
          <w:spacing w:val="6"/>
          <w:sz w:val="28"/>
          <w:szCs w:val="28"/>
        </w:rPr>
        <w:t xml:space="preserve">Смоленска </w:t>
      </w:r>
      <w:r w:rsidR="00F52DD6">
        <w:rPr>
          <w:bCs/>
          <w:color w:val="000000"/>
          <w:spacing w:val="6"/>
          <w:sz w:val="28"/>
          <w:szCs w:val="28"/>
        </w:rPr>
        <w:t xml:space="preserve">и креативное пространство «Штаб» </w:t>
      </w:r>
      <w:r>
        <w:rPr>
          <w:bCs/>
          <w:color w:val="000000"/>
          <w:spacing w:val="6"/>
          <w:sz w:val="28"/>
          <w:szCs w:val="28"/>
        </w:rPr>
        <w:t>провели</w:t>
      </w:r>
      <w:r w:rsidR="00F52DD6">
        <w:rPr>
          <w:bCs/>
          <w:color w:val="000000"/>
          <w:spacing w:val="6"/>
          <w:sz w:val="28"/>
          <w:szCs w:val="28"/>
        </w:rPr>
        <w:t xml:space="preserve"> научно-популярное ток-шоу «Разбер</w:t>
      </w:r>
      <w:r w:rsidR="004C3AD1">
        <w:rPr>
          <w:bCs/>
          <w:color w:val="000000"/>
          <w:spacing w:val="6"/>
          <w:sz w:val="28"/>
          <w:szCs w:val="28"/>
        </w:rPr>
        <w:t>ё</w:t>
      </w:r>
      <w:r w:rsidR="00F52DD6">
        <w:rPr>
          <w:bCs/>
          <w:color w:val="000000"/>
          <w:spacing w:val="6"/>
          <w:sz w:val="28"/>
          <w:szCs w:val="28"/>
        </w:rPr>
        <w:t>м на атомы</w:t>
      </w:r>
      <w:r>
        <w:rPr>
          <w:bCs/>
          <w:color w:val="000000"/>
          <w:spacing w:val="6"/>
          <w:sz w:val="28"/>
          <w:szCs w:val="28"/>
        </w:rPr>
        <w:t>. Время приключений</w:t>
      </w:r>
      <w:r w:rsidR="00F52DD6">
        <w:rPr>
          <w:bCs/>
          <w:color w:val="000000"/>
          <w:spacing w:val="6"/>
          <w:sz w:val="28"/>
          <w:szCs w:val="28"/>
        </w:rPr>
        <w:t xml:space="preserve">». </w:t>
      </w:r>
    </w:p>
    <w:p w:rsidR="00BB60C6" w:rsidRPr="00BB60C6" w:rsidRDefault="00BB60C6" w:rsidP="00BB60C6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  <w:r w:rsidRPr="00BB60C6">
        <w:rPr>
          <w:bCs/>
          <w:color w:val="000000"/>
          <w:spacing w:val="6"/>
          <w:sz w:val="28"/>
          <w:szCs w:val="28"/>
        </w:rPr>
        <w:t xml:space="preserve">«Разберём на атомы» – это три мини-лекции за один вечер, научные дискуссии с коллегами и зрителями, междисциплинарное исследование в прямом эфире. </w:t>
      </w:r>
    </w:p>
    <w:p w:rsidR="008F1748" w:rsidRPr="008F1748" w:rsidRDefault="008F1748" w:rsidP="008F1748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  <w:r>
        <w:rPr>
          <w:bCs/>
          <w:color w:val="000000"/>
          <w:spacing w:val="6"/>
          <w:sz w:val="28"/>
          <w:szCs w:val="28"/>
        </w:rPr>
        <w:t xml:space="preserve">Экспертами ток-шоу выступили </w:t>
      </w:r>
      <w:r w:rsidRPr="008F1748">
        <w:rPr>
          <w:bCs/>
          <w:color w:val="000000"/>
          <w:spacing w:val="6"/>
          <w:sz w:val="28"/>
          <w:szCs w:val="28"/>
        </w:rPr>
        <w:t>Владимир Петрухин, доктор исторических наук, главный научный сотрудник Института славяноведения РАН, профессор На</w:t>
      </w:r>
      <w:r w:rsidR="00A66215">
        <w:rPr>
          <w:bCs/>
          <w:color w:val="000000"/>
          <w:spacing w:val="6"/>
          <w:sz w:val="28"/>
          <w:szCs w:val="28"/>
        </w:rPr>
        <w:t xml:space="preserve">ционального </w:t>
      </w:r>
      <w:r w:rsidRPr="008F1748">
        <w:rPr>
          <w:bCs/>
          <w:color w:val="000000"/>
          <w:spacing w:val="6"/>
          <w:sz w:val="28"/>
          <w:szCs w:val="28"/>
        </w:rPr>
        <w:t xml:space="preserve">исследовательского университета </w:t>
      </w:r>
      <w:r w:rsidR="00A66215">
        <w:rPr>
          <w:bCs/>
          <w:color w:val="000000"/>
          <w:spacing w:val="6"/>
          <w:sz w:val="28"/>
          <w:szCs w:val="28"/>
        </w:rPr>
        <w:t>«</w:t>
      </w:r>
      <w:r w:rsidRPr="008F1748">
        <w:rPr>
          <w:bCs/>
          <w:color w:val="000000"/>
          <w:spacing w:val="6"/>
          <w:sz w:val="28"/>
          <w:szCs w:val="28"/>
        </w:rPr>
        <w:t>Высш</w:t>
      </w:r>
      <w:r w:rsidR="00A66215">
        <w:rPr>
          <w:bCs/>
          <w:color w:val="000000"/>
          <w:spacing w:val="6"/>
          <w:sz w:val="28"/>
          <w:szCs w:val="28"/>
        </w:rPr>
        <w:t>ая школа</w:t>
      </w:r>
      <w:r w:rsidRPr="008F1748">
        <w:rPr>
          <w:bCs/>
          <w:color w:val="000000"/>
          <w:spacing w:val="6"/>
          <w:sz w:val="28"/>
          <w:szCs w:val="28"/>
        </w:rPr>
        <w:t xml:space="preserve"> экономики</w:t>
      </w:r>
      <w:r w:rsidR="00A66215">
        <w:rPr>
          <w:bCs/>
          <w:color w:val="000000"/>
          <w:spacing w:val="6"/>
          <w:sz w:val="28"/>
          <w:szCs w:val="28"/>
        </w:rPr>
        <w:t>»</w:t>
      </w:r>
      <w:r>
        <w:rPr>
          <w:bCs/>
          <w:color w:val="000000"/>
          <w:spacing w:val="6"/>
          <w:sz w:val="28"/>
          <w:szCs w:val="28"/>
        </w:rPr>
        <w:t xml:space="preserve">, </w:t>
      </w:r>
      <w:r w:rsidRPr="008F1748">
        <w:rPr>
          <w:bCs/>
          <w:color w:val="000000"/>
          <w:spacing w:val="6"/>
          <w:sz w:val="28"/>
          <w:szCs w:val="28"/>
        </w:rPr>
        <w:t xml:space="preserve">Андрей </w:t>
      </w:r>
      <w:proofErr w:type="spellStart"/>
      <w:r w:rsidRPr="008F1748">
        <w:rPr>
          <w:bCs/>
          <w:color w:val="000000"/>
          <w:spacing w:val="6"/>
          <w:sz w:val="28"/>
          <w:szCs w:val="28"/>
        </w:rPr>
        <w:t>Дюндин</w:t>
      </w:r>
      <w:proofErr w:type="spellEnd"/>
      <w:r w:rsidRPr="008F1748">
        <w:rPr>
          <w:bCs/>
          <w:color w:val="000000"/>
          <w:spacing w:val="6"/>
          <w:sz w:val="28"/>
          <w:szCs w:val="28"/>
        </w:rPr>
        <w:t>, заведующий кафедрой физики и технических дисциплин Смоленског</w:t>
      </w:r>
      <w:r>
        <w:rPr>
          <w:bCs/>
          <w:color w:val="000000"/>
          <w:spacing w:val="6"/>
          <w:sz w:val="28"/>
          <w:szCs w:val="28"/>
        </w:rPr>
        <w:t xml:space="preserve">о государственного университета, и </w:t>
      </w:r>
      <w:r w:rsidRPr="008F1748">
        <w:rPr>
          <w:bCs/>
          <w:color w:val="000000"/>
          <w:spacing w:val="6"/>
          <w:sz w:val="28"/>
          <w:szCs w:val="28"/>
        </w:rPr>
        <w:t>Роман Бут-</w:t>
      </w:r>
      <w:proofErr w:type="spellStart"/>
      <w:r w:rsidRPr="008F1748">
        <w:rPr>
          <w:bCs/>
          <w:color w:val="000000"/>
          <w:spacing w:val="6"/>
          <w:sz w:val="28"/>
          <w:szCs w:val="28"/>
        </w:rPr>
        <w:t>Гусаим</w:t>
      </w:r>
      <w:proofErr w:type="spellEnd"/>
      <w:r w:rsidRPr="008F1748">
        <w:rPr>
          <w:bCs/>
          <w:color w:val="000000"/>
          <w:spacing w:val="6"/>
          <w:sz w:val="28"/>
          <w:szCs w:val="28"/>
        </w:rPr>
        <w:t>, аспирант кафедры фармакологии Смоленского государственного медицинского университета.</w:t>
      </w:r>
    </w:p>
    <w:p w:rsidR="00552B1F" w:rsidRDefault="00552B1F" w:rsidP="00D86623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  <w:r>
        <w:rPr>
          <w:bCs/>
          <w:color w:val="000000"/>
          <w:spacing w:val="6"/>
          <w:sz w:val="28"/>
          <w:szCs w:val="28"/>
        </w:rPr>
        <w:t xml:space="preserve">Дата ток-шоу </w:t>
      </w:r>
      <w:r w:rsidR="001B36B5">
        <w:rPr>
          <w:bCs/>
          <w:color w:val="000000"/>
          <w:spacing w:val="6"/>
          <w:sz w:val="28"/>
          <w:szCs w:val="28"/>
        </w:rPr>
        <w:t xml:space="preserve">была </w:t>
      </w:r>
      <w:r>
        <w:rPr>
          <w:bCs/>
          <w:color w:val="000000"/>
          <w:spacing w:val="6"/>
          <w:sz w:val="28"/>
          <w:szCs w:val="28"/>
        </w:rPr>
        <w:t xml:space="preserve">выбрана неслучайно: июль – середина лета и пора отпусков. </w:t>
      </w:r>
      <w:r w:rsidR="00A66215">
        <w:rPr>
          <w:bCs/>
          <w:color w:val="000000"/>
          <w:spacing w:val="6"/>
          <w:sz w:val="28"/>
          <w:szCs w:val="28"/>
        </w:rPr>
        <w:t>И именно</w:t>
      </w:r>
      <w:r>
        <w:rPr>
          <w:bCs/>
          <w:color w:val="000000"/>
          <w:spacing w:val="6"/>
          <w:sz w:val="28"/>
          <w:szCs w:val="28"/>
        </w:rPr>
        <w:t xml:space="preserve"> </w:t>
      </w:r>
      <w:r w:rsidR="00747A7E">
        <w:rPr>
          <w:bCs/>
          <w:color w:val="000000"/>
          <w:spacing w:val="6"/>
          <w:sz w:val="28"/>
          <w:szCs w:val="28"/>
        </w:rPr>
        <w:t>в этот день</w:t>
      </w:r>
      <w:r>
        <w:rPr>
          <w:bCs/>
          <w:color w:val="000000"/>
          <w:spacing w:val="6"/>
          <w:sz w:val="28"/>
          <w:szCs w:val="28"/>
        </w:rPr>
        <w:t xml:space="preserve"> более 1</w:t>
      </w:r>
      <w:r w:rsidR="00747A7E" w:rsidRPr="00747A7E">
        <w:rPr>
          <w:bCs/>
          <w:color w:val="000000"/>
          <w:spacing w:val="6"/>
          <w:sz w:val="28"/>
          <w:szCs w:val="28"/>
        </w:rPr>
        <w:t>7</w:t>
      </w:r>
      <w:r>
        <w:rPr>
          <w:bCs/>
          <w:color w:val="000000"/>
          <w:spacing w:val="6"/>
          <w:sz w:val="28"/>
          <w:szCs w:val="28"/>
        </w:rPr>
        <w:t xml:space="preserve">0 лет назад </w:t>
      </w:r>
      <w:r w:rsidR="00A66215">
        <w:rPr>
          <w:bCs/>
          <w:color w:val="000000"/>
          <w:spacing w:val="6"/>
          <w:sz w:val="28"/>
          <w:szCs w:val="28"/>
        </w:rPr>
        <w:t xml:space="preserve">в Англии </w:t>
      </w:r>
      <w:r w:rsidRPr="00552B1F">
        <w:rPr>
          <w:bCs/>
          <w:color w:val="000000"/>
          <w:spacing w:val="6"/>
          <w:sz w:val="28"/>
          <w:szCs w:val="28"/>
        </w:rPr>
        <w:t>было открыто п</w:t>
      </w:r>
      <w:r>
        <w:rPr>
          <w:bCs/>
          <w:color w:val="000000"/>
          <w:spacing w:val="6"/>
          <w:sz w:val="28"/>
          <w:szCs w:val="28"/>
        </w:rPr>
        <w:t>ервое в мире туристическое аген</w:t>
      </w:r>
      <w:r w:rsidRPr="00552B1F">
        <w:rPr>
          <w:bCs/>
          <w:color w:val="000000"/>
          <w:spacing w:val="6"/>
          <w:sz w:val="28"/>
          <w:szCs w:val="28"/>
        </w:rPr>
        <w:t>т</w:t>
      </w:r>
      <w:r>
        <w:rPr>
          <w:bCs/>
          <w:color w:val="000000"/>
          <w:spacing w:val="6"/>
          <w:sz w:val="28"/>
          <w:szCs w:val="28"/>
        </w:rPr>
        <w:t>ст</w:t>
      </w:r>
      <w:r w:rsidRPr="00552B1F">
        <w:rPr>
          <w:bCs/>
          <w:color w:val="000000"/>
          <w:spacing w:val="6"/>
          <w:sz w:val="28"/>
          <w:szCs w:val="28"/>
        </w:rPr>
        <w:t>во</w:t>
      </w:r>
      <w:r>
        <w:rPr>
          <w:bCs/>
          <w:color w:val="000000"/>
          <w:spacing w:val="6"/>
          <w:sz w:val="28"/>
          <w:szCs w:val="28"/>
        </w:rPr>
        <w:t>. Вместе с</w:t>
      </w:r>
      <w:r w:rsidR="00747A7E">
        <w:rPr>
          <w:bCs/>
          <w:color w:val="000000"/>
          <w:spacing w:val="6"/>
          <w:sz w:val="28"/>
          <w:szCs w:val="28"/>
        </w:rPr>
        <w:t>о</w:t>
      </w:r>
      <w:r>
        <w:rPr>
          <w:bCs/>
          <w:color w:val="000000"/>
          <w:spacing w:val="6"/>
          <w:sz w:val="28"/>
          <w:szCs w:val="28"/>
        </w:rPr>
        <w:t xml:space="preserve"> зрителями </w:t>
      </w:r>
      <w:r w:rsidR="008F1748">
        <w:rPr>
          <w:bCs/>
          <w:color w:val="000000"/>
          <w:spacing w:val="6"/>
          <w:sz w:val="28"/>
          <w:szCs w:val="28"/>
        </w:rPr>
        <w:t>эксперты разобрали</w:t>
      </w:r>
      <w:r>
        <w:rPr>
          <w:bCs/>
          <w:color w:val="000000"/>
          <w:spacing w:val="6"/>
          <w:sz w:val="28"/>
          <w:szCs w:val="28"/>
        </w:rPr>
        <w:t xml:space="preserve"> на атомы путешествия и необычные летние приключения. </w:t>
      </w:r>
    </w:p>
    <w:p w:rsidR="00771CF1" w:rsidRDefault="008F1748" w:rsidP="00D86623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  <w:r>
        <w:rPr>
          <w:bCs/>
          <w:color w:val="000000"/>
          <w:spacing w:val="6"/>
          <w:sz w:val="28"/>
          <w:szCs w:val="28"/>
        </w:rPr>
        <w:t xml:space="preserve">О том, как путешествовали </w:t>
      </w:r>
      <w:proofErr w:type="gramStart"/>
      <w:r>
        <w:rPr>
          <w:bCs/>
          <w:color w:val="000000"/>
          <w:spacing w:val="6"/>
          <w:sz w:val="28"/>
          <w:szCs w:val="28"/>
        </w:rPr>
        <w:t>из</w:t>
      </w:r>
      <w:proofErr w:type="gramEnd"/>
      <w:r>
        <w:rPr>
          <w:bCs/>
          <w:color w:val="000000"/>
          <w:spacing w:val="6"/>
          <w:sz w:val="28"/>
          <w:szCs w:val="28"/>
        </w:rPr>
        <w:t xml:space="preserve"> «варяг в греки» по смоленской земле и какие скандинавские клады зарыты в </w:t>
      </w:r>
      <w:proofErr w:type="spellStart"/>
      <w:r>
        <w:rPr>
          <w:bCs/>
          <w:color w:val="000000"/>
          <w:spacing w:val="6"/>
          <w:sz w:val="28"/>
          <w:szCs w:val="28"/>
        </w:rPr>
        <w:t>Гнездовских</w:t>
      </w:r>
      <w:proofErr w:type="spellEnd"/>
      <w:r>
        <w:rPr>
          <w:bCs/>
          <w:color w:val="000000"/>
          <w:spacing w:val="6"/>
          <w:sz w:val="28"/>
          <w:szCs w:val="28"/>
        </w:rPr>
        <w:t xml:space="preserve"> курганах, рассказал Владимир Петрухин. Оказалось, что недалеко от Смоленска к </w:t>
      </w:r>
      <w:r>
        <w:rPr>
          <w:bCs/>
          <w:color w:val="000000"/>
          <w:spacing w:val="6"/>
          <w:sz w:val="28"/>
          <w:szCs w:val="28"/>
          <w:lang w:val="en-US"/>
        </w:rPr>
        <w:t>X</w:t>
      </w:r>
      <w:r>
        <w:rPr>
          <w:bCs/>
          <w:color w:val="000000"/>
          <w:spacing w:val="6"/>
          <w:sz w:val="28"/>
          <w:szCs w:val="28"/>
        </w:rPr>
        <w:t xml:space="preserve"> веку образовалось крупнейшее в Восточной и Северной Европе поселение викингов. </w:t>
      </w:r>
      <w:r w:rsidR="006313C6">
        <w:rPr>
          <w:bCs/>
          <w:color w:val="000000"/>
          <w:spacing w:val="6"/>
          <w:sz w:val="28"/>
          <w:szCs w:val="28"/>
        </w:rPr>
        <w:t>Их присутствие в Гнездове</w:t>
      </w:r>
      <w:r w:rsidR="008927C2">
        <w:rPr>
          <w:bCs/>
          <w:color w:val="000000"/>
          <w:spacing w:val="6"/>
          <w:sz w:val="28"/>
          <w:szCs w:val="28"/>
        </w:rPr>
        <w:t xml:space="preserve"> доказывают найденные артефакты</w:t>
      </w:r>
      <w:r w:rsidR="00A66215">
        <w:rPr>
          <w:bCs/>
          <w:color w:val="000000"/>
          <w:spacing w:val="6"/>
          <w:sz w:val="28"/>
          <w:szCs w:val="28"/>
        </w:rPr>
        <w:t>:</w:t>
      </w:r>
      <w:r w:rsidR="008927C2">
        <w:rPr>
          <w:bCs/>
          <w:color w:val="000000"/>
          <w:spacing w:val="6"/>
          <w:sz w:val="28"/>
          <w:szCs w:val="28"/>
        </w:rPr>
        <w:t xml:space="preserve"> женские украшения и мечи.</w:t>
      </w:r>
      <w:r w:rsidR="006313C6">
        <w:rPr>
          <w:bCs/>
          <w:color w:val="000000"/>
          <w:spacing w:val="6"/>
          <w:sz w:val="28"/>
          <w:szCs w:val="28"/>
        </w:rPr>
        <w:t xml:space="preserve"> «Археологи нашли </w:t>
      </w:r>
      <w:r w:rsidR="008927C2">
        <w:rPr>
          <w:bCs/>
          <w:color w:val="000000"/>
          <w:spacing w:val="6"/>
          <w:sz w:val="28"/>
          <w:szCs w:val="28"/>
        </w:rPr>
        <w:t xml:space="preserve">настоящие скандинавские мечи и испугались черных копателей, потому что те, в свою очередь, не дремлют и могут все истребить. Но мы с вами – свои люди, поэтому я доверяю вам этот секрет», – пошутил Владимир Яковлевич. </w:t>
      </w:r>
      <w:r w:rsidR="006313C6">
        <w:rPr>
          <w:bCs/>
          <w:color w:val="000000"/>
          <w:spacing w:val="6"/>
          <w:sz w:val="28"/>
          <w:szCs w:val="28"/>
        </w:rPr>
        <w:t xml:space="preserve"> </w:t>
      </w:r>
      <w:r w:rsidR="008927C2">
        <w:rPr>
          <w:bCs/>
          <w:color w:val="000000"/>
          <w:spacing w:val="6"/>
          <w:sz w:val="28"/>
          <w:szCs w:val="28"/>
        </w:rPr>
        <w:t xml:space="preserve">Самый большой </w:t>
      </w:r>
      <w:proofErr w:type="spellStart"/>
      <w:r w:rsidR="008927C2">
        <w:rPr>
          <w:bCs/>
          <w:color w:val="000000"/>
          <w:spacing w:val="6"/>
          <w:sz w:val="28"/>
          <w:szCs w:val="28"/>
        </w:rPr>
        <w:t>гнездовский</w:t>
      </w:r>
      <w:proofErr w:type="spellEnd"/>
      <w:r w:rsidR="008927C2">
        <w:rPr>
          <w:bCs/>
          <w:color w:val="000000"/>
          <w:spacing w:val="6"/>
          <w:sz w:val="28"/>
          <w:szCs w:val="28"/>
        </w:rPr>
        <w:t xml:space="preserve"> клад </w:t>
      </w:r>
      <w:r w:rsidR="00C671A5">
        <w:rPr>
          <w:bCs/>
          <w:color w:val="000000"/>
          <w:spacing w:val="6"/>
          <w:sz w:val="28"/>
          <w:szCs w:val="28"/>
        </w:rPr>
        <w:t>был найден</w:t>
      </w:r>
      <w:r w:rsidR="008927C2">
        <w:rPr>
          <w:bCs/>
          <w:color w:val="000000"/>
          <w:spacing w:val="6"/>
          <w:sz w:val="28"/>
          <w:szCs w:val="28"/>
        </w:rPr>
        <w:t xml:space="preserve">, когда  </w:t>
      </w:r>
      <w:r w:rsidR="004E7F3D">
        <w:rPr>
          <w:bCs/>
          <w:color w:val="000000"/>
          <w:spacing w:val="6"/>
          <w:sz w:val="28"/>
          <w:szCs w:val="28"/>
        </w:rPr>
        <w:t>строили</w:t>
      </w:r>
      <w:r w:rsidR="008927C2">
        <w:rPr>
          <w:bCs/>
          <w:color w:val="000000"/>
          <w:spacing w:val="6"/>
          <w:sz w:val="28"/>
          <w:szCs w:val="28"/>
        </w:rPr>
        <w:t xml:space="preserve"> железную дорогу. </w:t>
      </w:r>
      <w:r w:rsidR="008927C2">
        <w:rPr>
          <w:bCs/>
          <w:color w:val="000000"/>
          <w:spacing w:val="6"/>
          <w:sz w:val="28"/>
          <w:szCs w:val="28"/>
        </w:rPr>
        <w:lastRenderedPageBreak/>
        <w:t>Эксклюзивными вещами, которые удалось найти археолог</w:t>
      </w:r>
      <w:r w:rsidR="00C671A5">
        <w:rPr>
          <w:bCs/>
          <w:color w:val="000000"/>
          <w:spacing w:val="6"/>
          <w:sz w:val="28"/>
          <w:szCs w:val="28"/>
        </w:rPr>
        <w:t>а</w:t>
      </w:r>
      <w:r w:rsidR="008927C2">
        <w:rPr>
          <w:bCs/>
          <w:color w:val="000000"/>
          <w:spacing w:val="6"/>
          <w:sz w:val="28"/>
          <w:szCs w:val="28"/>
        </w:rPr>
        <w:t>м, являются части кораблей</w:t>
      </w:r>
      <w:r w:rsidR="00BB60C6">
        <w:rPr>
          <w:bCs/>
          <w:color w:val="000000"/>
          <w:spacing w:val="6"/>
          <w:sz w:val="28"/>
          <w:szCs w:val="28"/>
        </w:rPr>
        <w:t>.</w:t>
      </w:r>
    </w:p>
    <w:p w:rsidR="008F1748" w:rsidRDefault="008927C2" w:rsidP="00D86623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  <w:r>
        <w:rPr>
          <w:bCs/>
          <w:color w:val="000000"/>
          <w:spacing w:val="6"/>
          <w:sz w:val="28"/>
          <w:szCs w:val="28"/>
        </w:rPr>
        <w:t>Участники ток-шоу узнали и о нравах скандинавов</w:t>
      </w:r>
      <w:r w:rsidR="002211A7">
        <w:rPr>
          <w:bCs/>
          <w:color w:val="000000"/>
          <w:spacing w:val="6"/>
          <w:sz w:val="28"/>
          <w:szCs w:val="28"/>
        </w:rPr>
        <w:t>.</w:t>
      </w:r>
      <w:r>
        <w:rPr>
          <w:bCs/>
          <w:color w:val="000000"/>
          <w:spacing w:val="6"/>
          <w:sz w:val="28"/>
          <w:szCs w:val="28"/>
        </w:rPr>
        <w:t xml:space="preserve"> </w:t>
      </w:r>
      <w:r w:rsidRPr="00BB60C6">
        <w:rPr>
          <w:bCs/>
          <w:color w:val="000000"/>
          <w:spacing w:val="6"/>
          <w:sz w:val="28"/>
          <w:szCs w:val="28"/>
          <w:shd w:val="clear" w:color="auto" w:fill="FFFFFF" w:themeFill="background1"/>
        </w:rPr>
        <w:t xml:space="preserve">«Если бы викинги занимались исключительно грабежом, мы, их потомки, были бы только бандитами и искателями недвусмысленных приключений. Но </w:t>
      </w:r>
      <w:r w:rsidR="00BB60C6">
        <w:rPr>
          <w:bCs/>
          <w:color w:val="000000"/>
          <w:spacing w:val="6"/>
          <w:sz w:val="28"/>
          <w:szCs w:val="28"/>
          <w:shd w:val="clear" w:color="auto" w:fill="FFFFFF" w:themeFill="background1"/>
        </w:rPr>
        <w:t>они тянулись и к «духовной пище», – пояснил эксперт.</w:t>
      </w:r>
      <w:r w:rsidRPr="00BB60C6">
        <w:rPr>
          <w:bCs/>
          <w:color w:val="000000"/>
          <w:spacing w:val="6"/>
          <w:sz w:val="28"/>
          <w:szCs w:val="28"/>
          <w:shd w:val="clear" w:color="auto" w:fill="FFFFFF" w:themeFill="background1"/>
        </w:rPr>
        <w:t xml:space="preserve"> </w:t>
      </w:r>
      <w:r w:rsidR="00BB60C6">
        <w:rPr>
          <w:bCs/>
          <w:color w:val="000000"/>
          <w:spacing w:val="6"/>
          <w:sz w:val="28"/>
          <w:szCs w:val="28"/>
        </w:rPr>
        <w:t xml:space="preserve">Например, у викингов существовала традиция парных захоронений, и это сопровождалось проникновением христианства, которое распространялось на пути </w:t>
      </w:r>
      <w:proofErr w:type="gramStart"/>
      <w:r w:rsidR="00BB60C6">
        <w:rPr>
          <w:bCs/>
          <w:color w:val="000000"/>
          <w:spacing w:val="6"/>
          <w:sz w:val="28"/>
          <w:szCs w:val="28"/>
        </w:rPr>
        <w:t>из</w:t>
      </w:r>
      <w:proofErr w:type="gramEnd"/>
      <w:r w:rsidR="00BB60C6">
        <w:rPr>
          <w:bCs/>
          <w:color w:val="000000"/>
          <w:spacing w:val="6"/>
          <w:sz w:val="28"/>
          <w:szCs w:val="28"/>
        </w:rPr>
        <w:t xml:space="preserve"> «варяг в греки». Доказательством этому служат найденные украшения или элементы бытовой культуры. «</w:t>
      </w:r>
      <w:r w:rsidR="00A66215" w:rsidRPr="00BB60C6">
        <w:rPr>
          <w:bCs/>
          <w:color w:val="000000"/>
          <w:spacing w:val="6"/>
          <w:sz w:val="28"/>
          <w:szCs w:val="28"/>
        </w:rPr>
        <w:t>А вообще</w:t>
      </w:r>
      <w:r w:rsidR="002211A7" w:rsidRPr="00BB60C6">
        <w:rPr>
          <w:bCs/>
          <w:color w:val="000000"/>
          <w:spacing w:val="6"/>
          <w:sz w:val="28"/>
          <w:szCs w:val="28"/>
        </w:rPr>
        <w:t xml:space="preserve"> викинги или варяги, о которых мы сегодня говорим, </w:t>
      </w:r>
      <w:r w:rsidR="00A66215" w:rsidRPr="00BB60C6">
        <w:rPr>
          <w:bCs/>
          <w:color w:val="000000"/>
          <w:spacing w:val="6"/>
          <w:sz w:val="28"/>
          <w:szCs w:val="28"/>
        </w:rPr>
        <w:t>в датских источниках</w:t>
      </w:r>
      <w:r w:rsidR="00BB60C6">
        <w:rPr>
          <w:bCs/>
          <w:color w:val="000000"/>
          <w:spacing w:val="6"/>
          <w:sz w:val="28"/>
          <w:szCs w:val="28"/>
        </w:rPr>
        <w:t xml:space="preserve"> имеют еще одно название – русы», – рассказал Владимир Яковлевич. </w:t>
      </w:r>
      <w:r w:rsidR="002211A7">
        <w:rPr>
          <w:bCs/>
          <w:color w:val="000000"/>
          <w:spacing w:val="6"/>
          <w:sz w:val="28"/>
          <w:szCs w:val="28"/>
        </w:rPr>
        <w:t xml:space="preserve"> </w:t>
      </w:r>
    </w:p>
    <w:p w:rsidR="002211A7" w:rsidRDefault="002211A7" w:rsidP="00D86623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  <w:r>
        <w:rPr>
          <w:bCs/>
          <w:color w:val="000000"/>
          <w:spacing w:val="6"/>
          <w:sz w:val="28"/>
          <w:szCs w:val="28"/>
        </w:rPr>
        <w:t xml:space="preserve">О необычном приключении урана от момента его </w:t>
      </w:r>
      <w:r w:rsidR="00552B1F">
        <w:rPr>
          <w:bCs/>
          <w:color w:val="000000"/>
          <w:spacing w:val="6"/>
          <w:sz w:val="28"/>
          <w:szCs w:val="28"/>
        </w:rPr>
        <w:t xml:space="preserve">зарождения до </w:t>
      </w:r>
      <w:r w:rsidR="00747A7E">
        <w:rPr>
          <w:bCs/>
          <w:color w:val="000000"/>
          <w:spacing w:val="6"/>
          <w:sz w:val="28"/>
          <w:szCs w:val="28"/>
        </w:rPr>
        <w:t>того, как он станет топливом на атомной электростанции</w:t>
      </w:r>
      <w:r>
        <w:rPr>
          <w:bCs/>
          <w:color w:val="000000"/>
          <w:spacing w:val="6"/>
          <w:sz w:val="28"/>
          <w:szCs w:val="28"/>
        </w:rPr>
        <w:t>, рассказал Андре</w:t>
      </w:r>
      <w:r w:rsidR="004E7F3D">
        <w:rPr>
          <w:bCs/>
          <w:color w:val="000000"/>
          <w:spacing w:val="6"/>
          <w:sz w:val="28"/>
          <w:szCs w:val="28"/>
        </w:rPr>
        <w:t>й</w:t>
      </w:r>
      <w:r>
        <w:rPr>
          <w:bCs/>
          <w:color w:val="000000"/>
          <w:spacing w:val="6"/>
          <w:sz w:val="28"/>
          <w:szCs w:val="28"/>
        </w:rPr>
        <w:t xml:space="preserve"> </w:t>
      </w:r>
      <w:proofErr w:type="spellStart"/>
      <w:r>
        <w:rPr>
          <w:bCs/>
          <w:color w:val="000000"/>
          <w:spacing w:val="6"/>
          <w:sz w:val="28"/>
          <w:szCs w:val="28"/>
        </w:rPr>
        <w:t>Дюндин</w:t>
      </w:r>
      <w:proofErr w:type="spellEnd"/>
      <w:r>
        <w:rPr>
          <w:bCs/>
          <w:color w:val="000000"/>
          <w:spacing w:val="6"/>
          <w:sz w:val="28"/>
          <w:szCs w:val="28"/>
        </w:rPr>
        <w:t xml:space="preserve">. </w:t>
      </w:r>
      <w:r w:rsidR="004E7F3D">
        <w:rPr>
          <w:bCs/>
          <w:color w:val="000000"/>
          <w:spacing w:val="6"/>
          <w:sz w:val="28"/>
          <w:szCs w:val="28"/>
        </w:rPr>
        <w:t>Публика узнала</w:t>
      </w:r>
      <w:r>
        <w:rPr>
          <w:bCs/>
          <w:color w:val="000000"/>
          <w:spacing w:val="6"/>
          <w:sz w:val="28"/>
          <w:szCs w:val="28"/>
        </w:rPr>
        <w:t>, как выглядит урановая</w:t>
      </w:r>
      <w:r w:rsidR="00BB60C6">
        <w:rPr>
          <w:bCs/>
          <w:color w:val="000000"/>
          <w:spacing w:val="6"/>
          <w:sz w:val="28"/>
          <w:szCs w:val="28"/>
        </w:rPr>
        <w:t xml:space="preserve"> руда</w:t>
      </w:r>
      <w:r>
        <w:rPr>
          <w:bCs/>
          <w:color w:val="000000"/>
          <w:spacing w:val="6"/>
          <w:sz w:val="28"/>
          <w:szCs w:val="28"/>
        </w:rPr>
        <w:t>, какими разными способами до</w:t>
      </w:r>
      <w:r w:rsidR="00A66215">
        <w:rPr>
          <w:bCs/>
          <w:color w:val="000000"/>
          <w:spacing w:val="6"/>
          <w:sz w:val="28"/>
          <w:szCs w:val="28"/>
        </w:rPr>
        <w:t>бывают уран и</w:t>
      </w:r>
      <w:r>
        <w:rPr>
          <w:bCs/>
          <w:color w:val="000000"/>
          <w:spacing w:val="6"/>
          <w:sz w:val="28"/>
          <w:szCs w:val="28"/>
        </w:rPr>
        <w:t xml:space="preserve"> как обогащают</w:t>
      </w:r>
      <w:r w:rsidR="00BB6A4E">
        <w:rPr>
          <w:bCs/>
          <w:color w:val="000000"/>
          <w:spacing w:val="6"/>
          <w:sz w:val="28"/>
          <w:szCs w:val="28"/>
        </w:rPr>
        <w:t xml:space="preserve"> сырье, которое в дальнейшем становится ядерным топливом. </w:t>
      </w:r>
      <w:r w:rsidR="00BB60C6">
        <w:rPr>
          <w:bCs/>
          <w:color w:val="000000"/>
          <w:spacing w:val="6"/>
          <w:sz w:val="28"/>
          <w:szCs w:val="28"/>
        </w:rPr>
        <w:t xml:space="preserve">Например, в основном, уран добывают в Австралии, Казахстане и Канаде. </w:t>
      </w:r>
      <w:r w:rsidR="00BB6A4E">
        <w:rPr>
          <w:bCs/>
          <w:color w:val="000000"/>
          <w:spacing w:val="6"/>
          <w:sz w:val="28"/>
          <w:szCs w:val="28"/>
        </w:rPr>
        <w:t xml:space="preserve">«Путь урана можно сравнить с путешествием </w:t>
      </w:r>
      <w:proofErr w:type="gramStart"/>
      <w:r w:rsidR="00BB6A4E">
        <w:rPr>
          <w:bCs/>
          <w:color w:val="000000"/>
          <w:spacing w:val="6"/>
          <w:sz w:val="28"/>
          <w:szCs w:val="28"/>
        </w:rPr>
        <w:t>из</w:t>
      </w:r>
      <w:proofErr w:type="gramEnd"/>
      <w:r w:rsidR="00BB6A4E">
        <w:rPr>
          <w:bCs/>
          <w:color w:val="000000"/>
          <w:spacing w:val="6"/>
          <w:sz w:val="28"/>
          <w:szCs w:val="28"/>
        </w:rPr>
        <w:t xml:space="preserve"> </w:t>
      </w:r>
      <w:r w:rsidR="00CE41B6">
        <w:rPr>
          <w:bCs/>
          <w:color w:val="000000"/>
          <w:spacing w:val="6"/>
          <w:sz w:val="28"/>
          <w:szCs w:val="28"/>
        </w:rPr>
        <w:t>«</w:t>
      </w:r>
      <w:proofErr w:type="gramStart"/>
      <w:r w:rsidR="00BB6A4E">
        <w:rPr>
          <w:bCs/>
          <w:color w:val="000000"/>
          <w:spacing w:val="6"/>
          <w:sz w:val="28"/>
          <w:szCs w:val="28"/>
        </w:rPr>
        <w:t>варяг</w:t>
      </w:r>
      <w:proofErr w:type="gramEnd"/>
      <w:r w:rsidR="00BB6A4E">
        <w:rPr>
          <w:bCs/>
          <w:color w:val="000000"/>
          <w:spacing w:val="6"/>
          <w:sz w:val="28"/>
          <w:szCs w:val="28"/>
        </w:rPr>
        <w:t xml:space="preserve"> в греки</w:t>
      </w:r>
      <w:r w:rsidR="00CE41B6">
        <w:rPr>
          <w:bCs/>
          <w:color w:val="000000"/>
          <w:spacing w:val="6"/>
          <w:sz w:val="28"/>
          <w:szCs w:val="28"/>
        </w:rPr>
        <w:t>»</w:t>
      </w:r>
      <w:r w:rsidR="00BB6A4E">
        <w:rPr>
          <w:bCs/>
          <w:color w:val="000000"/>
          <w:spacing w:val="6"/>
          <w:sz w:val="28"/>
          <w:szCs w:val="28"/>
        </w:rPr>
        <w:t xml:space="preserve"> – таким же увлекательным, сложным и, в результате, имеющи</w:t>
      </w:r>
      <w:r w:rsidR="00D2589A">
        <w:rPr>
          <w:bCs/>
          <w:color w:val="000000"/>
          <w:spacing w:val="6"/>
          <w:sz w:val="28"/>
          <w:szCs w:val="28"/>
        </w:rPr>
        <w:t>м</w:t>
      </w:r>
      <w:r w:rsidR="00BB6A4E">
        <w:rPr>
          <w:bCs/>
          <w:color w:val="000000"/>
          <w:spacing w:val="6"/>
          <w:sz w:val="28"/>
          <w:szCs w:val="28"/>
        </w:rPr>
        <w:t xml:space="preserve"> огромное значение для развития атомной отрасли», – убежден эксперт.</w:t>
      </w:r>
    </w:p>
    <w:p w:rsidR="00167A90" w:rsidRDefault="00BB6A4E" w:rsidP="00D86623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  <w:r>
        <w:rPr>
          <w:bCs/>
          <w:color w:val="000000"/>
          <w:spacing w:val="6"/>
          <w:sz w:val="28"/>
          <w:szCs w:val="28"/>
        </w:rPr>
        <w:t>Особый интерес вызвало выступление Романа Бут-</w:t>
      </w:r>
      <w:proofErr w:type="spellStart"/>
      <w:r>
        <w:rPr>
          <w:bCs/>
          <w:color w:val="000000"/>
          <w:spacing w:val="6"/>
          <w:sz w:val="28"/>
          <w:szCs w:val="28"/>
        </w:rPr>
        <w:t>Гусаима</w:t>
      </w:r>
      <w:proofErr w:type="spellEnd"/>
      <w:r>
        <w:rPr>
          <w:bCs/>
          <w:color w:val="000000"/>
          <w:spacing w:val="6"/>
          <w:sz w:val="28"/>
          <w:szCs w:val="28"/>
        </w:rPr>
        <w:t xml:space="preserve">, который поделился своим опытом путешествий. </w:t>
      </w:r>
      <w:r w:rsidR="00A66215">
        <w:rPr>
          <w:bCs/>
          <w:color w:val="000000"/>
          <w:spacing w:val="6"/>
          <w:sz w:val="28"/>
          <w:szCs w:val="28"/>
        </w:rPr>
        <w:t>Он рассказал</w:t>
      </w:r>
      <w:r>
        <w:rPr>
          <w:bCs/>
          <w:color w:val="000000"/>
          <w:spacing w:val="6"/>
          <w:sz w:val="28"/>
          <w:szCs w:val="28"/>
        </w:rPr>
        <w:t xml:space="preserve">, как добраться </w:t>
      </w:r>
      <w:r w:rsidR="00167A90">
        <w:rPr>
          <w:bCs/>
          <w:color w:val="000000"/>
          <w:spacing w:val="6"/>
          <w:sz w:val="28"/>
          <w:szCs w:val="28"/>
        </w:rPr>
        <w:t>автостопом до Атлантики и как путешествие</w:t>
      </w:r>
      <w:r>
        <w:rPr>
          <w:bCs/>
          <w:color w:val="000000"/>
          <w:spacing w:val="6"/>
          <w:sz w:val="28"/>
          <w:szCs w:val="28"/>
        </w:rPr>
        <w:t xml:space="preserve"> может стать источником дохода. По его мнению, самая удобная страна для путешествий – Испания, а самая вдохновляющая – Португалия. </w:t>
      </w:r>
      <w:r w:rsidR="00BB60C6">
        <w:rPr>
          <w:bCs/>
          <w:color w:val="000000"/>
          <w:spacing w:val="6"/>
          <w:sz w:val="28"/>
          <w:szCs w:val="28"/>
        </w:rPr>
        <w:t xml:space="preserve">Результат </w:t>
      </w:r>
      <w:r w:rsidR="001711AC">
        <w:rPr>
          <w:bCs/>
          <w:color w:val="000000"/>
          <w:spacing w:val="6"/>
          <w:sz w:val="28"/>
          <w:szCs w:val="28"/>
        </w:rPr>
        <w:t>поездок для Роман</w:t>
      </w:r>
      <w:r w:rsidR="00BB60C6">
        <w:rPr>
          <w:bCs/>
          <w:color w:val="000000"/>
          <w:spacing w:val="6"/>
          <w:sz w:val="28"/>
          <w:szCs w:val="28"/>
        </w:rPr>
        <w:t xml:space="preserve">а – </w:t>
      </w:r>
      <w:r w:rsidR="001711AC" w:rsidRPr="00BB60C6">
        <w:rPr>
          <w:bCs/>
          <w:color w:val="000000"/>
          <w:spacing w:val="6"/>
          <w:sz w:val="28"/>
          <w:szCs w:val="28"/>
        </w:rPr>
        <w:t>не только обогащение</w:t>
      </w:r>
      <w:r w:rsidR="001711AC">
        <w:rPr>
          <w:bCs/>
          <w:color w:val="000000"/>
          <w:spacing w:val="6"/>
          <w:sz w:val="28"/>
          <w:szCs w:val="28"/>
        </w:rPr>
        <w:t xml:space="preserve"> новыми эмоциями и общением, но и яркие фотографии. </w:t>
      </w:r>
      <w:r>
        <w:rPr>
          <w:bCs/>
          <w:color w:val="000000"/>
          <w:spacing w:val="6"/>
          <w:sz w:val="28"/>
          <w:szCs w:val="28"/>
        </w:rPr>
        <w:t xml:space="preserve">«Путешествуйте, это же так круто. Каждое путешествие – это новый язык, а, значит, еще одна жизнь. Путешествуя, вы живете настоящей жизнью», – убежден </w:t>
      </w:r>
      <w:proofErr w:type="spellStart"/>
      <w:r>
        <w:rPr>
          <w:bCs/>
          <w:color w:val="000000"/>
          <w:spacing w:val="6"/>
          <w:sz w:val="28"/>
          <w:szCs w:val="28"/>
        </w:rPr>
        <w:t>фотопутешественник</w:t>
      </w:r>
      <w:proofErr w:type="spellEnd"/>
      <w:r>
        <w:rPr>
          <w:bCs/>
          <w:color w:val="000000"/>
          <w:spacing w:val="6"/>
          <w:sz w:val="28"/>
          <w:szCs w:val="28"/>
        </w:rPr>
        <w:t>.</w:t>
      </w:r>
    </w:p>
    <w:p w:rsidR="0074256B" w:rsidRDefault="001711AC" w:rsidP="0074256B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  <w:proofErr w:type="gramStart"/>
      <w:r>
        <w:rPr>
          <w:bCs/>
          <w:color w:val="000000"/>
          <w:spacing w:val="6"/>
          <w:sz w:val="28"/>
          <w:szCs w:val="28"/>
        </w:rPr>
        <w:t>По традиции, по окончании научно-популярного ток-шоу а</w:t>
      </w:r>
      <w:r w:rsidR="0074256B" w:rsidRPr="0074256B">
        <w:rPr>
          <w:bCs/>
          <w:color w:val="000000"/>
          <w:spacing w:val="6"/>
          <w:sz w:val="28"/>
          <w:szCs w:val="28"/>
        </w:rPr>
        <w:t>втор</w:t>
      </w:r>
      <w:r>
        <w:rPr>
          <w:bCs/>
          <w:color w:val="000000"/>
          <w:spacing w:val="6"/>
          <w:sz w:val="28"/>
          <w:szCs w:val="28"/>
        </w:rPr>
        <w:t>ы лучших вопросов из зала получили</w:t>
      </w:r>
      <w:r w:rsidR="0074256B" w:rsidRPr="0074256B">
        <w:rPr>
          <w:bCs/>
          <w:color w:val="000000"/>
          <w:spacing w:val="6"/>
          <w:sz w:val="28"/>
          <w:szCs w:val="28"/>
        </w:rPr>
        <w:t xml:space="preserve"> </w:t>
      </w:r>
      <w:r w:rsidR="00D01EDB">
        <w:rPr>
          <w:bCs/>
          <w:color w:val="000000"/>
          <w:spacing w:val="6"/>
          <w:sz w:val="28"/>
          <w:szCs w:val="28"/>
        </w:rPr>
        <w:t>призы</w:t>
      </w:r>
      <w:r w:rsidR="0074256B" w:rsidRPr="0074256B">
        <w:rPr>
          <w:bCs/>
          <w:color w:val="000000"/>
          <w:spacing w:val="6"/>
          <w:sz w:val="28"/>
          <w:szCs w:val="28"/>
        </w:rPr>
        <w:t xml:space="preserve"> от </w:t>
      </w:r>
      <w:r>
        <w:rPr>
          <w:bCs/>
          <w:color w:val="000000"/>
          <w:spacing w:val="6"/>
          <w:sz w:val="28"/>
          <w:szCs w:val="28"/>
        </w:rPr>
        <w:t xml:space="preserve">ИЦАЭ – интересные научно-популярные книги. </w:t>
      </w:r>
      <w:r w:rsidR="00E658EA">
        <w:rPr>
          <w:bCs/>
          <w:color w:val="000000"/>
          <w:spacing w:val="6"/>
          <w:sz w:val="28"/>
          <w:szCs w:val="28"/>
        </w:rPr>
        <w:t xml:space="preserve"> </w:t>
      </w:r>
      <w:proofErr w:type="gramEnd"/>
    </w:p>
    <w:p w:rsidR="008F1748" w:rsidRDefault="008F1748" w:rsidP="0074256B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</w:p>
    <w:p w:rsidR="00F13D78" w:rsidRDefault="00F13D78" w:rsidP="00F13D78">
      <w:pPr>
        <w:spacing w:line="276" w:lineRule="auto"/>
        <w:ind w:right="113"/>
        <w:jc w:val="center"/>
        <w:rPr>
          <w:bCs/>
          <w:color w:val="000000"/>
          <w:spacing w:val="6"/>
          <w:sz w:val="28"/>
          <w:szCs w:val="28"/>
        </w:rPr>
      </w:pPr>
      <w:r>
        <w:rPr>
          <w:bCs/>
          <w:noProof/>
          <w:color w:val="000000"/>
          <w:spacing w:val="6"/>
          <w:sz w:val="28"/>
          <w:szCs w:val="28"/>
        </w:rPr>
        <w:lastRenderedPageBreak/>
        <w:drawing>
          <wp:inline distT="0" distB="0" distL="0" distR="0">
            <wp:extent cx="3657600" cy="2428875"/>
            <wp:effectExtent l="0" t="0" r="0" b="9525"/>
            <wp:docPr id="2" name="Рисунок 2" descr="C:\Documents and Settings\1\Рабочий стол\для_сайта\DSC_3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для_сайта\DSC_389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D78" w:rsidRDefault="00F13D78" w:rsidP="00F13D78">
      <w:pPr>
        <w:spacing w:line="276" w:lineRule="auto"/>
        <w:ind w:right="113"/>
        <w:jc w:val="center"/>
        <w:rPr>
          <w:bCs/>
          <w:color w:val="000000"/>
          <w:spacing w:val="6"/>
          <w:sz w:val="28"/>
          <w:szCs w:val="28"/>
        </w:rPr>
      </w:pPr>
      <w:r>
        <w:rPr>
          <w:bCs/>
          <w:noProof/>
          <w:color w:val="000000"/>
          <w:spacing w:val="6"/>
          <w:sz w:val="28"/>
          <w:szCs w:val="28"/>
        </w:rPr>
        <w:drawing>
          <wp:inline distT="0" distB="0" distL="0" distR="0">
            <wp:extent cx="3657600" cy="2438400"/>
            <wp:effectExtent l="0" t="0" r="0" b="0"/>
            <wp:docPr id="3" name="Рисунок 3" descr="C:\Documents and Settings\1\Рабочий стол\для_сайта\DSC_3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Рабочий стол\для_сайта\DSC_389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D78" w:rsidRDefault="00F13D78" w:rsidP="00F13D78">
      <w:pPr>
        <w:spacing w:line="276" w:lineRule="auto"/>
        <w:ind w:right="113"/>
        <w:jc w:val="center"/>
        <w:rPr>
          <w:bCs/>
          <w:color w:val="000000"/>
          <w:spacing w:val="6"/>
          <w:sz w:val="28"/>
          <w:szCs w:val="28"/>
        </w:rPr>
      </w:pPr>
      <w:r>
        <w:rPr>
          <w:bCs/>
          <w:noProof/>
          <w:color w:val="000000"/>
          <w:spacing w:val="6"/>
          <w:sz w:val="28"/>
          <w:szCs w:val="28"/>
        </w:rPr>
        <w:drawing>
          <wp:inline distT="0" distB="0" distL="0" distR="0">
            <wp:extent cx="3657600" cy="2428875"/>
            <wp:effectExtent l="0" t="0" r="0" b="9525"/>
            <wp:docPr id="4" name="Рисунок 4" descr="C:\Documents and Settings\1\Рабочий стол\для_сайта\DSC_3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\Рабочий стол\для_сайта\DSC_38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D78" w:rsidRDefault="00F13D78" w:rsidP="00F13D78">
      <w:pPr>
        <w:spacing w:line="276" w:lineRule="auto"/>
        <w:ind w:right="113"/>
        <w:jc w:val="center"/>
        <w:rPr>
          <w:bCs/>
          <w:color w:val="000000"/>
          <w:spacing w:val="6"/>
          <w:sz w:val="28"/>
          <w:szCs w:val="28"/>
        </w:rPr>
      </w:pPr>
      <w:r>
        <w:rPr>
          <w:bCs/>
          <w:noProof/>
          <w:color w:val="000000"/>
          <w:spacing w:val="6"/>
          <w:sz w:val="28"/>
          <w:szCs w:val="28"/>
        </w:rPr>
        <w:lastRenderedPageBreak/>
        <w:drawing>
          <wp:inline distT="0" distB="0" distL="0" distR="0">
            <wp:extent cx="3657600" cy="2524125"/>
            <wp:effectExtent l="0" t="0" r="0" b="9525"/>
            <wp:docPr id="5" name="Рисунок 5" descr="C:\Documents and Settings\1\Рабочий стол\для_сайта\DSC_3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1\Рабочий стол\для_сайта\DSC_386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D78" w:rsidRDefault="00F13D78" w:rsidP="00F13D78">
      <w:pPr>
        <w:spacing w:line="276" w:lineRule="auto"/>
        <w:ind w:right="113"/>
        <w:jc w:val="center"/>
        <w:rPr>
          <w:bCs/>
          <w:color w:val="000000"/>
          <w:spacing w:val="6"/>
          <w:sz w:val="28"/>
          <w:szCs w:val="28"/>
        </w:rPr>
      </w:pPr>
      <w:r>
        <w:rPr>
          <w:bCs/>
          <w:noProof/>
          <w:color w:val="000000"/>
          <w:spacing w:val="6"/>
          <w:sz w:val="28"/>
          <w:szCs w:val="28"/>
        </w:rPr>
        <w:drawing>
          <wp:inline distT="0" distB="0" distL="0" distR="0">
            <wp:extent cx="3657600" cy="2295525"/>
            <wp:effectExtent l="0" t="0" r="0" b="9525"/>
            <wp:docPr id="6" name="Рисунок 6" descr="C:\Documents and Settings\1\Рабочий стол\для_сайта\DSC_3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1\Рабочий стол\для_сайта\DSC_386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D78" w:rsidRDefault="00F13D78" w:rsidP="00F13D78">
      <w:pPr>
        <w:spacing w:line="276" w:lineRule="auto"/>
        <w:ind w:right="113"/>
        <w:jc w:val="center"/>
        <w:rPr>
          <w:bCs/>
          <w:color w:val="000000"/>
          <w:spacing w:val="6"/>
          <w:sz w:val="28"/>
          <w:szCs w:val="28"/>
        </w:rPr>
      </w:pPr>
      <w:r>
        <w:rPr>
          <w:bCs/>
          <w:noProof/>
          <w:color w:val="000000"/>
          <w:spacing w:val="6"/>
          <w:sz w:val="28"/>
          <w:szCs w:val="28"/>
        </w:rPr>
        <w:drawing>
          <wp:inline distT="0" distB="0" distL="0" distR="0">
            <wp:extent cx="3657600" cy="2428875"/>
            <wp:effectExtent l="0" t="0" r="0" b="9525"/>
            <wp:docPr id="7" name="Рисунок 7" descr="C:\Documents and Settings\1\Рабочий стол\для_сайта\DSC_3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1\Рабочий стол\для_сайта\DSC_387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748" w:rsidRDefault="00F13D78" w:rsidP="00F13D78">
      <w:pPr>
        <w:spacing w:line="276" w:lineRule="auto"/>
        <w:ind w:right="113"/>
        <w:jc w:val="center"/>
        <w:rPr>
          <w:bCs/>
          <w:color w:val="000000"/>
          <w:spacing w:val="6"/>
          <w:sz w:val="28"/>
          <w:szCs w:val="28"/>
        </w:rPr>
      </w:pPr>
      <w:bookmarkStart w:id="0" w:name="_GoBack"/>
      <w:r>
        <w:rPr>
          <w:bCs/>
          <w:noProof/>
          <w:color w:val="000000"/>
          <w:spacing w:val="6"/>
          <w:sz w:val="28"/>
          <w:szCs w:val="28"/>
        </w:rPr>
        <w:lastRenderedPageBreak/>
        <w:drawing>
          <wp:inline distT="0" distB="0" distL="0" distR="0">
            <wp:extent cx="3657600" cy="2428875"/>
            <wp:effectExtent l="0" t="0" r="0" b="9525"/>
            <wp:docPr id="8" name="Рисунок 8" descr="C:\Documents and Settings\1\Рабочий стол\для_сайта\DSC_3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1\Рабочий стол\для_сайта\DSC_388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13D78" w:rsidRPr="0074256B" w:rsidRDefault="00F13D78" w:rsidP="00F13D78">
      <w:pPr>
        <w:spacing w:line="276" w:lineRule="auto"/>
        <w:ind w:right="113"/>
        <w:jc w:val="center"/>
        <w:rPr>
          <w:bCs/>
          <w:color w:val="000000"/>
          <w:spacing w:val="6"/>
          <w:sz w:val="28"/>
          <w:szCs w:val="28"/>
        </w:rPr>
      </w:pPr>
    </w:p>
    <w:sectPr w:rsidR="00F13D78" w:rsidRPr="0074256B" w:rsidSect="004A49D3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132D" w:rsidRDefault="00B2132D" w:rsidP="00120072">
      <w:r>
        <w:separator/>
      </w:r>
    </w:p>
  </w:endnote>
  <w:endnote w:type="continuationSeparator" w:id="0">
    <w:p w:rsidR="00B2132D" w:rsidRDefault="00B2132D" w:rsidP="001200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132D" w:rsidRDefault="00B2132D" w:rsidP="00120072">
      <w:r>
        <w:separator/>
      </w:r>
    </w:p>
  </w:footnote>
  <w:footnote w:type="continuationSeparator" w:id="0">
    <w:p w:rsidR="00B2132D" w:rsidRDefault="00B2132D" w:rsidP="0012007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8C7FE4"/>
    <w:multiLevelType w:val="multilevel"/>
    <w:tmpl w:val="390268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decimal"/>
      <w:lvlText w:val="%2."/>
      <w:lvlJc w:val="left"/>
      <w:pPr>
        <w:ind w:left="1495" w:hanging="360"/>
      </w:pPr>
      <w:rPr>
        <w:b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/>
    <w:lvlOverride w:ilvl="1">
      <w:startOverride w:val="2"/>
    </w:lvlOverride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427B"/>
    <w:rsid w:val="00001EAD"/>
    <w:rsid w:val="000060E7"/>
    <w:rsid w:val="00012668"/>
    <w:rsid w:val="00016EA0"/>
    <w:rsid w:val="00017220"/>
    <w:rsid w:val="00022F62"/>
    <w:rsid w:val="00023B2C"/>
    <w:rsid w:val="00024653"/>
    <w:rsid w:val="0002591C"/>
    <w:rsid w:val="00025EBB"/>
    <w:rsid w:val="000264D0"/>
    <w:rsid w:val="00031EBB"/>
    <w:rsid w:val="00034290"/>
    <w:rsid w:val="00040AE0"/>
    <w:rsid w:val="00044B41"/>
    <w:rsid w:val="000471A8"/>
    <w:rsid w:val="00053C18"/>
    <w:rsid w:val="0005417E"/>
    <w:rsid w:val="0006123D"/>
    <w:rsid w:val="00063E10"/>
    <w:rsid w:val="00064DA5"/>
    <w:rsid w:val="000651B7"/>
    <w:rsid w:val="00067AA0"/>
    <w:rsid w:val="00071191"/>
    <w:rsid w:val="0007493F"/>
    <w:rsid w:val="00074940"/>
    <w:rsid w:val="00080A3A"/>
    <w:rsid w:val="000821C4"/>
    <w:rsid w:val="00082550"/>
    <w:rsid w:val="00084273"/>
    <w:rsid w:val="0008468A"/>
    <w:rsid w:val="000858D5"/>
    <w:rsid w:val="0009291D"/>
    <w:rsid w:val="00092AF4"/>
    <w:rsid w:val="00095544"/>
    <w:rsid w:val="00095F91"/>
    <w:rsid w:val="0009634A"/>
    <w:rsid w:val="000A1C26"/>
    <w:rsid w:val="000A295A"/>
    <w:rsid w:val="000A3224"/>
    <w:rsid w:val="000A3778"/>
    <w:rsid w:val="000A55E0"/>
    <w:rsid w:val="000A5936"/>
    <w:rsid w:val="000A5EBA"/>
    <w:rsid w:val="000A64B8"/>
    <w:rsid w:val="000A6E95"/>
    <w:rsid w:val="000A70AC"/>
    <w:rsid w:val="000A7591"/>
    <w:rsid w:val="000B02D2"/>
    <w:rsid w:val="000B038D"/>
    <w:rsid w:val="000C23D3"/>
    <w:rsid w:val="000C6BF3"/>
    <w:rsid w:val="000D0DFE"/>
    <w:rsid w:val="000D12A3"/>
    <w:rsid w:val="000D71D7"/>
    <w:rsid w:val="000E0CF2"/>
    <w:rsid w:val="000E3A2D"/>
    <w:rsid w:val="000E5662"/>
    <w:rsid w:val="000E666F"/>
    <w:rsid w:val="000E6B62"/>
    <w:rsid w:val="000F07BC"/>
    <w:rsid w:val="000F1A0E"/>
    <w:rsid w:val="000F3FAF"/>
    <w:rsid w:val="000F5E25"/>
    <w:rsid w:val="00105060"/>
    <w:rsid w:val="0010577B"/>
    <w:rsid w:val="00107738"/>
    <w:rsid w:val="00110066"/>
    <w:rsid w:val="00114B32"/>
    <w:rsid w:val="00115C22"/>
    <w:rsid w:val="00120072"/>
    <w:rsid w:val="001209C0"/>
    <w:rsid w:val="001234E0"/>
    <w:rsid w:val="00123774"/>
    <w:rsid w:val="001306BA"/>
    <w:rsid w:val="001341AE"/>
    <w:rsid w:val="0014036F"/>
    <w:rsid w:val="00144B8A"/>
    <w:rsid w:val="001510D0"/>
    <w:rsid w:val="00151FCC"/>
    <w:rsid w:val="00153073"/>
    <w:rsid w:val="0015616A"/>
    <w:rsid w:val="001562A8"/>
    <w:rsid w:val="00160131"/>
    <w:rsid w:val="00162724"/>
    <w:rsid w:val="00167A90"/>
    <w:rsid w:val="001711AC"/>
    <w:rsid w:val="001764D6"/>
    <w:rsid w:val="00181447"/>
    <w:rsid w:val="001866C2"/>
    <w:rsid w:val="0019021F"/>
    <w:rsid w:val="0019487D"/>
    <w:rsid w:val="0019600B"/>
    <w:rsid w:val="00197973"/>
    <w:rsid w:val="001A0A9E"/>
    <w:rsid w:val="001A506D"/>
    <w:rsid w:val="001A5D06"/>
    <w:rsid w:val="001A64A1"/>
    <w:rsid w:val="001B0B4D"/>
    <w:rsid w:val="001B36B5"/>
    <w:rsid w:val="001C1EF1"/>
    <w:rsid w:val="001C74F8"/>
    <w:rsid w:val="001D2107"/>
    <w:rsid w:val="001D2CE6"/>
    <w:rsid w:val="001E0F24"/>
    <w:rsid w:val="001E2D19"/>
    <w:rsid w:val="001E559B"/>
    <w:rsid w:val="001F28EE"/>
    <w:rsid w:val="001F3643"/>
    <w:rsid w:val="001F3844"/>
    <w:rsid w:val="001F5FC8"/>
    <w:rsid w:val="0020038E"/>
    <w:rsid w:val="00203694"/>
    <w:rsid w:val="00204DB7"/>
    <w:rsid w:val="002106D8"/>
    <w:rsid w:val="002133D1"/>
    <w:rsid w:val="00215008"/>
    <w:rsid w:val="00216E6F"/>
    <w:rsid w:val="002211A7"/>
    <w:rsid w:val="00222F49"/>
    <w:rsid w:val="00224230"/>
    <w:rsid w:val="00235F0C"/>
    <w:rsid w:val="0024179D"/>
    <w:rsid w:val="00242B75"/>
    <w:rsid w:val="00255977"/>
    <w:rsid w:val="0025637E"/>
    <w:rsid w:val="00262A13"/>
    <w:rsid w:val="00265B22"/>
    <w:rsid w:val="00267BFF"/>
    <w:rsid w:val="0027029E"/>
    <w:rsid w:val="00270B65"/>
    <w:rsid w:val="002752DE"/>
    <w:rsid w:val="0027777A"/>
    <w:rsid w:val="00280C13"/>
    <w:rsid w:val="00281F4C"/>
    <w:rsid w:val="00282442"/>
    <w:rsid w:val="00282707"/>
    <w:rsid w:val="00283FCD"/>
    <w:rsid w:val="00291800"/>
    <w:rsid w:val="002954D0"/>
    <w:rsid w:val="002A13B0"/>
    <w:rsid w:val="002A2D62"/>
    <w:rsid w:val="002B001C"/>
    <w:rsid w:val="002B1EDA"/>
    <w:rsid w:val="002B5E6E"/>
    <w:rsid w:val="002C2E8B"/>
    <w:rsid w:val="002C302F"/>
    <w:rsid w:val="002C315D"/>
    <w:rsid w:val="002C3F76"/>
    <w:rsid w:val="002C6860"/>
    <w:rsid w:val="002C68AF"/>
    <w:rsid w:val="002D1801"/>
    <w:rsid w:val="002D3282"/>
    <w:rsid w:val="002D5425"/>
    <w:rsid w:val="002D603F"/>
    <w:rsid w:val="002E0B32"/>
    <w:rsid w:val="002E2214"/>
    <w:rsid w:val="002E5E46"/>
    <w:rsid w:val="002E5E7C"/>
    <w:rsid w:val="002E788F"/>
    <w:rsid w:val="002F1FDA"/>
    <w:rsid w:val="002F2018"/>
    <w:rsid w:val="002F54D7"/>
    <w:rsid w:val="002F5D56"/>
    <w:rsid w:val="002F6076"/>
    <w:rsid w:val="002F7D55"/>
    <w:rsid w:val="00300187"/>
    <w:rsid w:val="00302B9C"/>
    <w:rsid w:val="003053FF"/>
    <w:rsid w:val="00305CBF"/>
    <w:rsid w:val="003110C7"/>
    <w:rsid w:val="00311AA0"/>
    <w:rsid w:val="003129DA"/>
    <w:rsid w:val="0031360C"/>
    <w:rsid w:val="00317FB9"/>
    <w:rsid w:val="00320870"/>
    <w:rsid w:val="00321690"/>
    <w:rsid w:val="00321839"/>
    <w:rsid w:val="003237F1"/>
    <w:rsid w:val="00323BA4"/>
    <w:rsid w:val="00325BA4"/>
    <w:rsid w:val="003320AB"/>
    <w:rsid w:val="00335033"/>
    <w:rsid w:val="0033686B"/>
    <w:rsid w:val="00337CF5"/>
    <w:rsid w:val="003425AC"/>
    <w:rsid w:val="00342740"/>
    <w:rsid w:val="00351A98"/>
    <w:rsid w:val="00351CDA"/>
    <w:rsid w:val="00354F0B"/>
    <w:rsid w:val="0035615C"/>
    <w:rsid w:val="0035713F"/>
    <w:rsid w:val="00357150"/>
    <w:rsid w:val="00361991"/>
    <w:rsid w:val="00367EA2"/>
    <w:rsid w:val="003721D5"/>
    <w:rsid w:val="003722AF"/>
    <w:rsid w:val="00372407"/>
    <w:rsid w:val="00372689"/>
    <w:rsid w:val="00377619"/>
    <w:rsid w:val="0038006E"/>
    <w:rsid w:val="003802CD"/>
    <w:rsid w:val="00383455"/>
    <w:rsid w:val="00384EDD"/>
    <w:rsid w:val="00390FC3"/>
    <w:rsid w:val="00391842"/>
    <w:rsid w:val="00392965"/>
    <w:rsid w:val="00393909"/>
    <w:rsid w:val="00394D60"/>
    <w:rsid w:val="00397184"/>
    <w:rsid w:val="00397A83"/>
    <w:rsid w:val="00397E6B"/>
    <w:rsid w:val="003A054D"/>
    <w:rsid w:val="003A2BFC"/>
    <w:rsid w:val="003A4C80"/>
    <w:rsid w:val="003B0F5E"/>
    <w:rsid w:val="003B213C"/>
    <w:rsid w:val="003B4E2D"/>
    <w:rsid w:val="003B6273"/>
    <w:rsid w:val="003B7615"/>
    <w:rsid w:val="003C60D8"/>
    <w:rsid w:val="003C71D8"/>
    <w:rsid w:val="003C78B0"/>
    <w:rsid w:val="003D0A98"/>
    <w:rsid w:val="003D604C"/>
    <w:rsid w:val="003D7E22"/>
    <w:rsid w:val="003E2364"/>
    <w:rsid w:val="003E2542"/>
    <w:rsid w:val="003E6F4C"/>
    <w:rsid w:val="003F1B12"/>
    <w:rsid w:val="003F5AAC"/>
    <w:rsid w:val="0040284E"/>
    <w:rsid w:val="00407981"/>
    <w:rsid w:val="0041058E"/>
    <w:rsid w:val="004109CE"/>
    <w:rsid w:val="00410AAC"/>
    <w:rsid w:val="00413610"/>
    <w:rsid w:val="00413991"/>
    <w:rsid w:val="004168B2"/>
    <w:rsid w:val="00417A7C"/>
    <w:rsid w:val="00417D25"/>
    <w:rsid w:val="00423435"/>
    <w:rsid w:val="0042369B"/>
    <w:rsid w:val="004236EE"/>
    <w:rsid w:val="0042441F"/>
    <w:rsid w:val="0042477C"/>
    <w:rsid w:val="00424DCC"/>
    <w:rsid w:val="00425D91"/>
    <w:rsid w:val="00430F88"/>
    <w:rsid w:val="004310C8"/>
    <w:rsid w:val="00437D82"/>
    <w:rsid w:val="00440963"/>
    <w:rsid w:val="00440B0D"/>
    <w:rsid w:val="00440CA3"/>
    <w:rsid w:val="0044407E"/>
    <w:rsid w:val="00446559"/>
    <w:rsid w:val="004531AD"/>
    <w:rsid w:val="00455607"/>
    <w:rsid w:val="00457589"/>
    <w:rsid w:val="0046043F"/>
    <w:rsid w:val="004611CA"/>
    <w:rsid w:val="004644B4"/>
    <w:rsid w:val="00464BEA"/>
    <w:rsid w:val="00464C4E"/>
    <w:rsid w:val="00465417"/>
    <w:rsid w:val="00465E8D"/>
    <w:rsid w:val="00465EFD"/>
    <w:rsid w:val="00466D15"/>
    <w:rsid w:val="00470441"/>
    <w:rsid w:val="00471023"/>
    <w:rsid w:val="00481E56"/>
    <w:rsid w:val="00487419"/>
    <w:rsid w:val="00490C83"/>
    <w:rsid w:val="00490F47"/>
    <w:rsid w:val="00492D52"/>
    <w:rsid w:val="00493588"/>
    <w:rsid w:val="00496076"/>
    <w:rsid w:val="004A187B"/>
    <w:rsid w:val="004A1A10"/>
    <w:rsid w:val="004A3B39"/>
    <w:rsid w:val="004A49D3"/>
    <w:rsid w:val="004B1003"/>
    <w:rsid w:val="004B21CD"/>
    <w:rsid w:val="004B5536"/>
    <w:rsid w:val="004B6196"/>
    <w:rsid w:val="004B661D"/>
    <w:rsid w:val="004C3AD1"/>
    <w:rsid w:val="004C3DAE"/>
    <w:rsid w:val="004C45D2"/>
    <w:rsid w:val="004C5421"/>
    <w:rsid w:val="004D3802"/>
    <w:rsid w:val="004E7F3D"/>
    <w:rsid w:val="004F62E2"/>
    <w:rsid w:val="004F7827"/>
    <w:rsid w:val="00500DF4"/>
    <w:rsid w:val="005020D2"/>
    <w:rsid w:val="00503759"/>
    <w:rsid w:val="00504E33"/>
    <w:rsid w:val="005057C5"/>
    <w:rsid w:val="005064B0"/>
    <w:rsid w:val="005067C6"/>
    <w:rsid w:val="00506F44"/>
    <w:rsid w:val="00510C05"/>
    <w:rsid w:val="00511A8C"/>
    <w:rsid w:val="00511EDD"/>
    <w:rsid w:val="005120CB"/>
    <w:rsid w:val="00513E4F"/>
    <w:rsid w:val="005173A1"/>
    <w:rsid w:val="005224CF"/>
    <w:rsid w:val="00522747"/>
    <w:rsid w:val="00523C01"/>
    <w:rsid w:val="00524A65"/>
    <w:rsid w:val="0052544B"/>
    <w:rsid w:val="00530AA1"/>
    <w:rsid w:val="00534BA5"/>
    <w:rsid w:val="00545E0C"/>
    <w:rsid w:val="00546208"/>
    <w:rsid w:val="005475F7"/>
    <w:rsid w:val="00552B1F"/>
    <w:rsid w:val="00553A74"/>
    <w:rsid w:val="0055496E"/>
    <w:rsid w:val="00555058"/>
    <w:rsid w:val="00563D88"/>
    <w:rsid w:val="00565248"/>
    <w:rsid w:val="005653E6"/>
    <w:rsid w:val="00571783"/>
    <w:rsid w:val="0057285F"/>
    <w:rsid w:val="00573208"/>
    <w:rsid w:val="005736FC"/>
    <w:rsid w:val="00575493"/>
    <w:rsid w:val="00576A78"/>
    <w:rsid w:val="00576D5A"/>
    <w:rsid w:val="005825E4"/>
    <w:rsid w:val="00582D3C"/>
    <w:rsid w:val="00583F0C"/>
    <w:rsid w:val="00584B9A"/>
    <w:rsid w:val="0058646C"/>
    <w:rsid w:val="00590EF6"/>
    <w:rsid w:val="0059378A"/>
    <w:rsid w:val="0059569E"/>
    <w:rsid w:val="005A07DE"/>
    <w:rsid w:val="005A2D6B"/>
    <w:rsid w:val="005A2D9F"/>
    <w:rsid w:val="005C164F"/>
    <w:rsid w:val="005D2EFF"/>
    <w:rsid w:val="005D3AC9"/>
    <w:rsid w:val="005D79FC"/>
    <w:rsid w:val="005E3D1B"/>
    <w:rsid w:val="005E7880"/>
    <w:rsid w:val="005F4E7A"/>
    <w:rsid w:val="005F4EC8"/>
    <w:rsid w:val="0060189F"/>
    <w:rsid w:val="006025A6"/>
    <w:rsid w:val="006028EA"/>
    <w:rsid w:val="00603B74"/>
    <w:rsid w:val="00604F34"/>
    <w:rsid w:val="00605659"/>
    <w:rsid w:val="0060717A"/>
    <w:rsid w:val="006103B9"/>
    <w:rsid w:val="0061182E"/>
    <w:rsid w:val="00611CC1"/>
    <w:rsid w:val="00613C51"/>
    <w:rsid w:val="006146C8"/>
    <w:rsid w:val="00615045"/>
    <w:rsid w:val="006171A1"/>
    <w:rsid w:val="006173F7"/>
    <w:rsid w:val="0062032C"/>
    <w:rsid w:val="00620DD3"/>
    <w:rsid w:val="0062140D"/>
    <w:rsid w:val="00623CB0"/>
    <w:rsid w:val="0062489F"/>
    <w:rsid w:val="00624EBF"/>
    <w:rsid w:val="00626690"/>
    <w:rsid w:val="00630D5D"/>
    <w:rsid w:val="006313C6"/>
    <w:rsid w:val="00631632"/>
    <w:rsid w:val="00631645"/>
    <w:rsid w:val="0063315A"/>
    <w:rsid w:val="00633B06"/>
    <w:rsid w:val="00633D49"/>
    <w:rsid w:val="00634E1B"/>
    <w:rsid w:val="00634F5D"/>
    <w:rsid w:val="00642D28"/>
    <w:rsid w:val="00644FF6"/>
    <w:rsid w:val="00651B81"/>
    <w:rsid w:val="00652520"/>
    <w:rsid w:val="006541F6"/>
    <w:rsid w:val="00655047"/>
    <w:rsid w:val="00655716"/>
    <w:rsid w:val="00655E09"/>
    <w:rsid w:val="006562A3"/>
    <w:rsid w:val="006564D8"/>
    <w:rsid w:val="00661659"/>
    <w:rsid w:val="006624E8"/>
    <w:rsid w:val="00666756"/>
    <w:rsid w:val="00667E57"/>
    <w:rsid w:val="00671A25"/>
    <w:rsid w:val="006722BC"/>
    <w:rsid w:val="00672B35"/>
    <w:rsid w:val="0067795C"/>
    <w:rsid w:val="00682261"/>
    <w:rsid w:val="00687F11"/>
    <w:rsid w:val="0069084A"/>
    <w:rsid w:val="006A0CD2"/>
    <w:rsid w:val="006A2B4E"/>
    <w:rsid w:val="006A58C1"/>
    <w:rsid w:val="006A74C1"/>
    <w:rsid w:val="006B2400"/>
    <w:rsid w:val="006B433F"/>
    <w:rsid w:val="006C2057"/>
    <w:rsid w:val="006C2103"/>
    <w:rsid w:val="006C5FAC"/>
    <w:rsid w:val="006D30E3"/>
    <w:rsid w:val="006E3D1A"/>
    <w:rsid w:val="006E45D7"/>
    <w:rsid w:val="006E727F"/>
    <w:rsid w:val="006F09AB"/>
    <w:rsid w:val="00703E55"/>
    <w:rsid w:val="00705DDF"/>
    <w:rsid w:val="00706305"/>
    <w:rsid w:val="00706EB7"/>
    <w:rsid w:val="00710322"/>
    <w:rsid w:val="007111DB"/>
    <w:rsid w:val="00713C5E"/>
    <w:rsid w:val="00717343"/>
    <w:rsid w:val="00720A9B"/>
    <w:rsid w:val="007226B5"/>
    <w:rsid w:val="00723FCA"/>
    <w:rsid w:val="00730F17"/>
    <w:rsid w:val="00731208"/>
    <w:rsid w:val="007331D1"/>
    <w:rsid w:val="00733D37"/>
    <w:rsid w:val="00737D7F"/>
    <w:rsid w:val="0074256B"/>
    <w:rsid w:val="00742ADA"/>
    <w:rsid w:val="00743CB1"/>
    <w:rsid w:val="0074684F"/>
    <w:rsid w:val="007479EE"/>
    <w:rsid w:val="00747A7E"/>
    <w:rsid w:val="00753271"/>
    <w:rsid w:val="00753599"/>
    <w:rsid w:val="007543F3"/>
    <w:rsid w:val="00754649"/>
    <w:rsid w:val="00756979"/>
    <w:rsid w:val="007570EF"/>
    <w:rsid w:val="00762ECD"/>
    <w:rsid w:val="0077069E"/>
    <w:rsid w:val="00771CF1"/>
    <w:rsid w:val="00772647"/>
    <w:rsid w:val="007742EE"/>
    <w:rsid w:val="007775D6"/>
    <w:rsid w:val="00782B34"/>
    <w:rsid w:val="00783841"/>
    <w:rsid w:val="007843D3"/>
    <w:rsid w:val="0078560D"/>
    <w:rsid w:val="00791444"/>
    <w:rsid w:val="0079423F"/>
    <w:rsid w:val="00795EE9"/>
    <w:rsid w:val="007A0EB2"/>
    <w:rsid w:val="007A23B7"/>
    <w:rsid w:val="007A3A50"/>
    <w:rsid w:val="007A3FE8"/>
    <w:rsid w:val="007A4758"/>
    <w:rsid w:val="007A6FDC"/>
    <w:rsid w:val="007B04ED"/>
    <w:rsid w:val="007B0C6F"/>
    <w:rsid w:val="007B19F9"/>
    <w:rsid w:val="007B2F9A"/>
    <w:rsid w:val="007B4277"/>
    <w:rsid w:val="007B5CEC"/>
    <w:rsid w:val="007C2D90"/>
    <w:rsid w:val="007C5914"/>
    <w:rsid w:val="007D16FE"/>
    <w:rsid w:val="007D4ADF"/>
    <w:rsid w:val="007D4CAB"/>
    <w:rsid w:val="007D51EF"/>
    <w:rsid w:val="007D6F77"/>
    <w:rsid w:val="007D78E7"/>
    <w:rsid w:val="007D7BE1"/>
    <w:rsid w:val="007E0866"/>
    <w:rsid w:val="007E2168"/>
    <w:rsid w:val="007E3A67"/>
    <w:rsid w:val="007E61A9"/>
    <w:rsid w:val="007F2F6E"/>
    <w:rsid w:val="007F3B47"/>
    <w:rsid w:val="007F3BB2"/>
    <w:rsid w:val="007F5BBA"/>
    <w:rsid w:val="007F6210"/>
    <w:rsid w:val="007F75CC"/>
    <w:rsid w:val="007F75E9"/>
    <w:rsid w:val="007F7BED"/>
    <w:rsid w:val="0080093A"/>
    <w:rsid w:val="0080107B"/>
    <w:rsid w:val="00803A2F"/>
    <w:rsid w:val="00803A58"/>
    <w:rsid w:val="00803B1B"/>
    <w:rsid w:val="00803BB3"/>
    <w:rsid w:val="00805782"/>
    <w:rsid w:val="00806D12"/>
    <w:rsid w:val="0081084D"/>
    <w:rsid w:val="00815C02"/>
    <w:rsid w:val="00816417"/>
    <w:rsid w:val="00817852"/>
    <w:rsid w:val="0082347B"/>
    <w:rsid w:val="00824EFE"/>
    <w:rsid w:val="0082560A"/>
    <w:rsid w:val="0082628A"/>
    <w:rsid w:val="00831842"/>
    <w:rsid w:val="00833E03"/>
    <w:rsid w:val="00836A86"/>
    <w:rsid w:val="0083700C"/>
    <w:rsid w:val="008424B5"/>
    <w:rsid w:val="00843EF7"/>
    <w:rsid w:val="0085106F"/>
    <w:rsid w:val="00853B29"/>
    <w:rsid w:val="00854213"/>
    <w:rsid w:val="00854238"/>
    <w:rsid w:val="0086070C"/>
    <w:rsid w:val="00864B8C"/>
    <w:rsid w:val="00870731"/>
    <w:rsid w:val="00873FBA"/>
    <w:rsid w:val="00874803"/>
    <w:rsid w:val="0087616D"/>
    <w:rsid w:val="00876F3D"/>
    <w:rsid w:val="00880913"/>
    <w:rsid w:val="00880FC7"/>
    <w:rsid w:val="00884263"/>
    <w:rsid w:val="00886358"/>
    <w:rsid w:val="00891EC5"/>
    <w:rsid w:val="008926F0"/>
    <w:rsid w:val="008927C2"/>
    <w:rsid w:val="00897E85"/>
    <w:rsid w:val="008A09A9"/>
    <w:rsid w:val="008A14C8"/>
    <w:rsid w:val="008A619C"/>
    <w:rsid w:val="008B0F66"/>
    <w:rsid w:val="008B2C82"/>
    <w:rsid w:val="008B367C"/>
    <w:rsid w:val="008B48C2"/>
    <w:rsid w:val="008C2254"/>
    <w:rsid w:val="008C2A94"/>
    <w:rsid w:val="008C447D"/>
    <w:rsid w:val="008C6727"/>
    <w:rsid w:val="008C7189"/>
    <w:rsid w:val="008D024A"/>
    <w:rsid w:val="008D0DC0"/>
    <w:rsid w:val="008D2B31"/>
    <w:rsid w:val="008D2C20"/>
    <w:rsid w:val="008D3CC7"/>
    <w:rsid w:val="008D42A0"/>
    <w:rsid w:val="008D57AA"/>
    <w:rsid w:val="008E1765"/>
    <w:rsid w:val="008E54FB"/>
    <w:rsid w:val="008E61FB"/>
    <w:rsid w:val="008E7720"/>
    <w:rsid w:val="008F0F13"/>
    <w:rsid w:val="008F1748"/>
    <w:rsid w:val="008F4159"/>
    <w:rsid w:val="008F43EF"/>
    <w:rsid w:val="008F4B90"/>
    <w:rsid w:val="008F5463"/>
    <w:rsid w:val="008F6EC9"/>
    <w:rsid w:val="008F7037"/>
    <w:rsid w:val="008F737E"/>
    <w:rsid w:val="008F7E6C"/>
    <w:rsid w:val="009002CA"/>
    <w:rsid w:val="009003AF"/>
    <w:rsid w:val="00901054"/>
    <w:rsid w:val="0090388E"/>
    <w:rsid w:val="00904081"/>
    <w:rsid w:val="0090762B"/>
    <w:rsid w:val="009116D8"/>
    <w:rsid w:val="0091423F"/>
    <w:rsid w:val="00916A7A"/>
    <w:rsid w:val="009202BF"/>
    <w:rsid w:val="00920DD6"/>
    <w:rsid w:val="00922A1D"/>
    <w:rsid w:val="00922C8F"/>
    <w:rsid w:val="00922D11"/>
    <w:rsid w:val="00926C6F"/>
    <w:rsid w:val="0093044B"/>
    <w:rsid w:val="009327EC"/>
    <w:rsid w:val="009347F2"/>
    <w:rsid w:val="009356FE"/>
    <w:rsid w:val="0094191C"/>
    <w:rsid w:val="00942677"/>
    <w:rsid w:val="00942C7C"/>
    <w:rsid w:val="0094656A"/>
    <w:rsid w:val="00947776"/>
    <w:rsid w:val="009479BA"/>
    <w:rsid w:val="0095080D"/>
    <w:rsid w:val="009558A8"/>
    <w:rsid w:val="00955A98"/>
    <w:rsid w:val="009567C8"/>
    <w:rsid w:val="0095685F"/>
    <w:rsid w:val="00957B10"/>
    <w:rsid w:val="00960E03"/>
    <w:rsid w:val="0096203C"/>
    <w:rsid w:val="00963CF1"/>
    <w:rsid w:val="00964DD3"/>
    <w:rsid w:val="009657D4"/>
    <w:rsid w:val="009667CA"/>
    <w:rsid w:val="00966EC7"/>
    <w:rsid w:val="00966F49"/>
    <w:rsid w:val="009732E0"/>
    <w:rsid w:val="0097346E"/>
    <w:rsid w:val="009746B1"/>
    <w:rsid w:val="009746EB"/>
    <w:rsid w:val="00982B5A"/>
    <w:rsid w:val="009852A2"/>
    <w:rsid w:val="00985D4B"/>
    <w:rsid w:val="00987C6D"/>
    <w:rsid w:val="009914AA"/>
    <w:rsid w:val="00992B2F"/>
    <w:rsid w:val="00994D7E"/>
    <w:rsid w:val="00996A39"/>
    <w:rsid w:val="009971B7"/>
    <w:rsid w:val="009A062C"/>
    <w:rsid w:val="009A105B"/>
    <w:rsid w:val="009A4BAC"/>
    <w:rsid w:val="009A6974"/>
    <w:rsid w:val="009B0C6B"/>
    <w:rsid w:val="009B202F"/>
    <w:rsid w:val="009B23E3"/>
    <w:rsid w:val="009B6E1E"/>
    <w:rsid w:val="009B6FD8"/>
    <w:rsid w:val="009C0E5B"/>
    <w:rsid w:val="009C4DC9"/>
    <w:rsid w:val="009C6CE1"/>
    <w:rsid w:val="009C7AD4"/>
    <w:rsid w:val="009D0CD5"/>
    <w:rsid w:val="009D2132"/>
    <w:rsid w:val="009D2917"/>
    <w:rsid w:val="009D50B1"/>
    <w:rsid w:val="009D76B1"/>
    <w:rsid w:val="009E10DE"/>
    <w:rsid w:val="009E10F3"/>
    <w:rsid w:val="009E3E75"/>
    <w:rsid w:val="009E6144"/>
    <w:rsid w:val="009E69F5"/>
    <w:rsid w:val="009F6737"/>
    <w:rsid w:val="00A00C45"/>
    <w:rsid w:val="00A0132E"/>
    <w:rsid w:val="00A0427B"/>
    <w:rsid w:val="00A046E2"/>
    <w:rsid w:val="00A06609"/>
    <w:rsid w:val="00A104AE"/>
    <w:rsid w:val="00A10A76"/>
    <w:rsid w:val="00A12011"/>
    <w:rsid w:val="00A15CB3"/>
    <w:rsid w:val="00A15F40"/>
    <w:rsid w:val="00A17F84"/>
    <w:rsid w:val="00A212A0"/>
    <w:rsid w:val="00A238D8"/>
    <w:rsid w:val="00A24857"/>
    <w:rsid w:val="00A33605"/>
    <w:rsid w:val="00A3627B"/>
    <w:rsid w:val="00A40687"/>
    <w:rsid w:val="00A41A3E"/>
    <w:rsid w:val="00A42112"/>
    <w:rsid w:val="00A45612"/>
    <w:rsid w:val="00A5149E"/>
    <w:rsid w:val="00A52ECF"/>
    <w:rsid w:val="00A547D1"/>
    <w:rsid w:val="00A55A8F"/>
    <w:rsid w:val="00A56E63"/>
    <w:rsid w:val="00A5710D"/>
    <w:rsid w:val="00A623BA"/>
    <w:rsid w:val="00A66215"/>
    <w:rsid w:val="00A7111F"/>
    <w:rsid w:val="00A7226D"/>
    <w:rsid w:val="00A8350E"/>
    <w:rsid w:val="00A83E34"/>
    <w:rsid w:val="00A91D98"/>
    <w:rsid w:val="00AA2EA6"/>
    <w:rsid w:val="00AA5FF9"/>
    <w:rsid w:val="00AA7C1B"/>
    <w:rsid w:val="00AB2D2F"/>
    <w:rsid w:val="00AB742D"/>
    <w:rsid w:val="00AC01F8"/>
    <w:rsid w:val="00AC02ED"/>
    <w:rsid w:val="00AC585B"/>
    <w:rsid w:val="00AC6B37"/>
    <w:rsid w:val="00AC6D6C"/>
    <w:rsid w:val="00AC72DB"/>
    <w:rsid w:val="00AC7F6F"/>
    <w:rsid w:val="00AD11F4"/>
    <w:rsid w:val="00AD1662"/>
    <w:rsid w:val="00AD71E2"/>
    <w:rsid w:val="00AE0CEF"/>
    <w:rsid w:val="00AE3498"/>
    <w:rsid w:val="00AE74E3"/>
    <w:rsid w:val="00AE77B4"/>
    <w:rsid w:val="00AF15AD"/>
    <w:rsid w:val="00AF441D"/>
    <w:rsid w:val="00B02150"/>
    <w:rsid w:val="00B0693B"/>
    <w:rsid w:val="00B11F1A"/>
    <w:rsid w:val="00B13469"/>
    <w:rsid w:val="00B151FE"/>
    <w:rsid w:val="00B2034D"/>
    <w:rsid w:val="00B21300"/>
    <w:rsid w:val="00B2132D"/>
    <w:rsid w:val="00B21AE0"/>
    <w:rsid w:val="00B249E8"/>
    <w:rsid w:val="00B250A0"/>
    <w:rsid w:val="00B26733"/>
    <w:rsid w:val="00B26D2C"/>
    <w:rsid w:val="00B2724D"/>
    <w:rsid w:val="00B2742C"/>
    <w:rsid w:val="00B279B2"/>
    <w:rsid w:val="00B27C81"/>
    <w:rsid w:val="00B32093"/>
    <w:rsid w:val="00B3352E"/>
    <w:rsid w:val="00B3442E"/>
    <w:rsid w:val="00B36124"/>
    <w:rsid w:val="00B4400C"/>
    <w:rsid w:val="00B4458C"/>
    <w:rsid w:val="00B46212"/>
    <w:rsid w:val="00B46EC6"/>
    <w:rsid w:val="00B53E8E"/>
    <w:rsid w:val="00B551B8"/>
    <w:rsid w:val="00B57552"/>
    <w:rsid w:val="00B611C4"/>
    <w:rsid w:val="00B621D2"/>
    <w:rsid w:val="00B63B98"/>
    <w:rsid w:val="00B6516C"/>
    <w:rsid w:val="00B67DA0"/>
    <w:rsid w:val="00B708C2"/>
    <w:rsid w:val="00B71EDD"/>
    <w:rsid w:val="00B72E25"/>
    <w:rsid w:val="00B731E5"/>
    <w:rsid w:val="00B823CE"/>
    <w:rsid w:val="00B829A0"/>
    <w:rsid w:val="00B8396B"/>
    <w:rsid w:val="00B9037D"/>
    <w:rsid w:val="00B90BFC"/>
    <w:rsid w:val="00B913ED"/>
    <w:rsid w:val="00B926BD"/>
    <w:rsid w:val="00B94B86"/>
    <w:rsid w:val="00B96866"/>
    <w:rsid w:val="00BA0C03"/>
    <w:rsid w:val="00BA2EF3"/>
    <w:rsid w:val="00BB60C6"/>
    <w:rsid w:val="00BB669B"/>
    <w:rsid w:val="00BB6A4E"/>
    <w:rsid w:val="00BB7C7D"/>
    <w:rsid w:val="00BC1AEC"/>
    <w:rsid w:val="00BC21D7"/>
    <w:rsid w:val="00BC3B5F"/>
    <w:rsid w:val="00BC3F54"/>
    <w:rsid w:val="00BC54F4"/>
    <w:rsid w:val="00BC5FA8"/>
    <w:rsid w:val="00BC708C"/>
    <w:rsid w:val="00BD6531"/>
    <w:rsid w:val="00BE02D8"/>
    <w:rsid w:val="00BE0502"/>
    <w:rsid w:val="00BF12C4"/>
    <w:rsid w:val="00BF1AC6"/>
    <w:rsid w:val="00BF2D1C"/>
    <w:rsid w:val="00C03E3E"/>
    <w:rsid w:val="00C0446F"/>
    <w:rsid w:val="00C06AAF"/>
    <w:rsid w:val="00C17F18"/>
    <w:rsid w:val="00C228DA"/>
    <w:rsid w:val="00C27453"/>
    <w:rsid w:val="00C276A8"/>
    <w:rsid w:val="00C333F6"/>
    <w:rsid w:val="00C41553"/>
    <w:rsid w:val="00C42BF0"/>
    <w:rsid w:val="00C45626"/>
    <w:rsid w:val="00C54E22"/>
    <w:rsid w:val="00C5512E"/>
    <w:rsid w:val="00C56820"/>
    <w:rsid w:val="00C60667"/>
    <w:rsid w:val="00C671A5"/>
    <w:rsid w:val="00C726EB"/>
    <w:rsid w:val="00C72E55"/>
    <w:rsid w:val="00C75CBF"/>
    <w:rsid w:val="00C76215"/>
    <w:rsid w:val="00C76EE9"/>
    <w:rsid w:val="00C776D9"/>
    <w:rsid w:val="00C80B2D"/>
    <w:rsid w:val="00C8340C"/>
    <w:rsid w:val="00C840FA"/>
    <w:rsid w:val="00C841D2"/>
    <w:rsid w:val="00C84732"/>
    <w:rsid w:val="00C932C3"/>
    <w:rsid w:val="00C960D7"/>
    <w:rsid w:val="00CA02A6"/>
    <w:rsid w:val="00CA0ED7"/>
    <w:rsid w:val="00CA29A8"/>
    <w:rsid w:val="00CA2BAA"/>
    <w:rsid w:val="00CA68EB"/>
    <w:rsid w:val="00CA6BE9"/>
    <w:rsid w:val="00CC2F5B"/>
    <w:rsid w:val="00CC5B84"/>
    <w:rsid w:val="00CC6D1E"/>
    <w:rsid w:val="00CD3C9A"/>
    <w:rsid w:val="00CD4A02"/>
    <w:rsid w:val="00CD533E"/>
    <w:rsid w:val="00CD7103"/>
    <w:rsid w:val="00CE098A"/>
    <w:rsid w:val="00CE1464"/>
    <w:rsid w:val="00CE1514"/>
    <w:rsid w:val="00CE2644"/>
    <w:rsid w:val="00CE41B6"/>
    <w:rsid w:val="00CE48DD"/>
    <w:rsid w:val="00CE6EAB"/>
    <w:rsid w:val="00CE6FDA"/>
    <w:rsid w:val="00CF3A4E"/>
    <w:rsid w:val="00CF78E9"/>
    <w:rsid w:val="00D010BB"/>
    <w:rsid w:val="00D01EDB"/>
    <w:rsid w:val="00D02C07"/>
    <w:rsid w:val="00D04373"/>
    <w:rsid w:val="00D0648E"/>
    <w:rsid w:val="00D06C4A"/>
    <w:rsid w:val="00D12EBA"/>
    <w:rsid w:val="00D13756"/>
    <w:rsid w:val="00D1456B"/>
    <w:rsid w:val="00D1596A"/>
    <w:rsid w:val="00D16A63"/>
    <w:rsid w:val="00D17889"/>
    <w:rsid w:val="00D21C48"/>
    <w:rsid w:val="00D229CA"/>
    <w:rsid w:val="00D22EF7"/>
    <w:rsid w:val="00D2589A"/>
    <w:rsid w:val="00D261CB"/>
    <w:rsid w:val="00D30DE2"/>
    <w:rsid w:val="00D344C0"/>
    <w:rsid w:val="00D4367B"/>
    <w:rsid w:val="00D4557E"/>
    <w:rsid w:val="00D468AF"/>
    <w:rsid w:val="00D472CC"/>
    <w:rsid w:val="00D501F2"/>
    <w:rsid w:val="00D51BA4"/>
    <w:rsid w:val="00D51C1A"/>
    <w:rsid w:val="00D54715"/>
    <w:rsid w:val="00D55BA5"/>
    <w:rsid w:val="00D577EA"/>
    <w:rsid w:val="00D600F0"/>
    <w:rsid w:val="00D60461"/>
    <w:rsid w:val="00D607AD"/>
    <w:rsid w:val="00D6406F"/>
    <w:rsid w:val="00D641BE"/>
    <w:rsid w:val="00D649CB"/>
    <w:rsid w:val="00D65D37"/>
    <w:rsid w:val="00D718BD"/>
    <w:rsid w:val="00D71FAD"/>
    <w:rsid w:val="00D720BC"/>
    <w:rsid w:val="00D7290D"/>
    <w:rsid w:val="00D72FA2"/>
    <w:rsid w:val="00D731C1"/>
    <w:rsid w:val="00D73546"/>
    <w:rsid w:val="00D7357D"/>
    <w:rsid w:val="00D75B26"/>
    <w:rsid w:val="00D770F4"/>
    <w:rsid w:val="00D80763"/>
    <w:rsid w:val="00D82B24"/>
    <w:rsid w:val="00D853BB"/>
    <w:rsid w:val="00D86623"/>
    <w:rsid w:val="00D87113"/>
    <w:rsid w:val="00DB3CE3"/>
    <w:rsid w:val="00DB6FB8"/>
    <w:rsid w:val="00DC0630"/>
    <w:rsid w:val="00DC1823"/>
    <w:rsid w:val="00DC1873"/>
    <w:rsid w:val="00DC6147"/>
    <w:rsid w:val="00DC63FC"/>
    <w:rsid w:val="00DD3958"/>
    <w:rsid w:val="00DD601D"/>
    <w:rsid w:val="00DE103A"/>
    <w:rsid w:val="00DE5014"/>
    <w:rsid w:val="00DE7A77"/>
    <w:rsid w:val="00DF0441"/>
    <w:rsid w:val="00DF3ADF"/>
    <w:rsid w:val="00DF4E43"/>
    <w:rsid w:val="00DF7B30"/>
    <w:rsid w:val="00E0000A"/>
    <w:rsid w:val="00E0231A"/>
    <w:rsid w:val="00E0233A"/>
    <w:rsid w:val="00E03908"/>
    <w:rsid w:val="00E058BE"/>
    <w:rsid w:val="00E1668A"/>
    <w:rsid w:val="00E170BE"/>
    <w:rsid w:val="00E17850"/>
    <w:rsid w:val="00E20BE6"/>
    <w:rsid w:val="00E24330"/>
    <w:rsid w:val="00E302EA"/>
    <w:rsid w:val="00E31072"/>
    <w:rsid w:val="00E342C2"/>
    <w:rsid w:val="00E34CAF"/>
    <w:rsid w:val="00E34D63"/>
    <w:rsid w:val="00E35756"/>
    <w:rsid w:val="00E36E0C"/>
    <w:rsid w:val="00E36FA4"/>
    <w:rsid w:val="00E40BD0"/>
    <w:rsid w:val="00E41B0C"/>
    <w:rsid w:val="00E453D4"/>
    <w:rsid w:val="00E45D42"/>
    <w:rsid w:val="00E46064"/>
    <w:rsid w:val="00E4696B"/>
    <w:rsid w:val="00E47BA7"/>
    <w:rsid w:val="00E52228"/>
    <w:rsid w:val="00E52ED1"/>
    <w:rsid w:val="00E54CD2"/>
    <w:rsid w:val="00E60397"/>
    <w:rsid w:val="00E60EE0"/>
    <w:rsid w:val="00E64830"/>
    <w:rsid w:val="00E64E88"/>
    <w:rsid w:val="00E658EA"/>
    <w:rsid w:val="00E67493"/>
    <w:rsid w:val="00E742F1"/>
    <w:rsid w:val="00E74E52"/>
    <w:rsid w:val="00E816D2"/>
    <w:rsid w:val="00E850F3"/>
    <w:rsid w:val="00E87549"/>
    <w:rsid w:val="00E9468C"/>
    <w:rsid w:val="00EA2D73"/>
    <w:rsid w:val="00EA4F2A"/>
    <w:rsid w:val="00EB0DAD"/>
    <w:rsid w:val="00EB3448"/>
    <w:rsid w:val="00EB5A4B"/>
    <w:rsid w:val="00EB6656"/>
    <w:rsid w:val="00EC096D"/>
    <w:rsid w:val="00EC36C7"/>
    <w:rsid w:val="00EC4DB4"/>
    <w:rsid w:val="00ED20DA"/>
    <w:rsid w:val="00ED27D3"/>
    <w:rsid w:val="00ED3188"/>
    <w:rsid w:val="00EE50FF"/>
    <w:rsid w:val="00EE53A7"/>
    <w:rsid w:val="00EE7523"/>
    <w:rsid w:val="00EE7543"/>
    <w:rsid w:val="00EF167A"/>
    <w:rsid w:val="00EF2BD0"/>
    <w:rsid w:val="00EF33AE"/>
    <w:rsid w:val="00EF4233"/>
    <w:rsid w:val="00EF45D6"/>
    <w:rsid w:val="00EF6943"/>
    <w:rsid w:val="00EF6ACD"/>
    <w:rsid w:val="00F0089C"/>
    <w:rsid w:val="00F00E77"/>
    <w:rsid w:val="00F02FA6"/>
    <w:rsid w:val="00F05A0A"/>
    <w:rsid w:val="00F13D78"/>
    <w:rsid w:val="00F15756"/>
    <w:rsid w:val="00F20E83"/>
    <w:rsid w:val="00F22C56"/>
    <w:rsid w:val="00F26A36"/>
    <w:rsid w:val="00F2763C"/>
    <w:rsid w:val="00F32F6B"/>
    <w:rsid w:val="00F34E23"/>
    <w:rsid w:val="00F37015"/>
    <w:rsid w:val="00F409AE"/>
    <w:rsid w:val="00F42DE7"/>
    <w:rsid w:val="00F43AAC"/>
    <w:rsid w:val="00F4605B"/>
    <w:rsid w:val="00F50F8C"/>
    <w:rsid w:val="00F52DD6"/>
    <w:rsid w:val="00F535FF"/>
    <w:rsid w:val="00F53775"/>
    <w:rsid w:val="00F557B3"/>
    <w:rsid w:val="00F74410"/>
    <w:rsid w:val="00F748BA"/>
    <w:rsid w:val="00F74EFF"/>
    <w:rsid w:val="00F76297"/>
    <w:rsid w:val="00F80388"/>
    <w:rsid w:val="00F820F6"/>
    <w:rsid w:val="00F82621"/>
    <w:rsid w:val="00F84A70"/>
    <w:rsid w:val="00F84B02"/>
    <w:rsid w:val="00F87A1F"/>
    <w:rsid w:val="00F87E3D"/>
    <w:rsid w:val="00F907F9"/>
    <w:rsid w:val="00F9263E"/>
    <w:rsid w:val="00F93609"/>
    <w:rsid w:val="00F94340"/>
    <w:rsid w:val="00F97BD7"/>
    <w:rsid w:val="00FA09F9"/>
    <w:rsid w:val="00FA73CF"/>
    <w:rsid w:val="00FB3043"/>
    <w:rsid w:val="00FB529F"/>
    <w:rsid w:val="00FB550E"/>
    <w:rsid w:val="00FC372C"/>
    <w:rsid w:val="00FC531F"/>
    <w:rsid w:val="00FD1768"/>
    <w:rsid w:val="00FD19D4"/>
    <w:rsid w:val="00FD29F1"/>
    <w:rsid w:val="00FD5B20"/>
    <w:rsid w:val="00FE25D8"/>
    <w:rsid w:val="00FE34F4"/>
    <w:rsid w:val="00FE65B7"/>
    <w:rsid w:val="00FF06B3"/>
    <w:rsid w:val="00FF1CE7"/>
    <w:rsid w:val="00FF253F"/>
    <w:rsid w:val="00FF333E"/>
    <w:rsid w:val="00FF46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49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A49D3"/>
    <w:rPr>
      <w:color w:val="0000FF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120072"/>
    <w:pPr>
      <w:tabs>
        <w:tab w:val="center" w:pos="4513"/>
        <w:tab w:val="right" w:pos="9026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12007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unhideWhenUsed/>
    <w:rsid w:val="00120072"/>
    <w:pPr>
      <w:tabs>
        <w:tab w:val="center" w:pos="4513"/>
        <w:tab w:val="right" w:pos="9026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12007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Normal (Web)"/>
    <w:basedOn w:val="a"/>
    <w:uiPriority w:val="99"/>
    <w:semiHidden/>
    <w:unhideWhenUsed/>
    <w:rsid w:val="00B829A0"/>
    <w:rPr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F13D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13D78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49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A49D3"/>
    <w:rPr>
      <w:color w:val="0000FF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120072"/>
    <w:pPr>
      <w:tabs>
        <w:tab w:val="center" w:pos="4513"/>
        <w:tab w:val="right" w:pos="9026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12007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unhideWhenUsed/>
    <w:rsid w:val="00120072"/>
    <w:pPr>
      <w:tabs>
        <w:tab w:val="center" w:pos="4513"/>
        <w:tab w:val="right" w:pos="9026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12007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Normal (Web)"/>
    <w:basedOn w:val="a"/>
    <w:uiPriority w:val="99"/>
    <w:semiHidden/>
    <w:unhideWhenUsed/>
    <w:rsid w:val="00B829A0"/>
    <w:rPr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F13D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13D7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6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9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7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7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4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0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7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3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53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62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8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8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9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60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217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135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866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3503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069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23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5024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0620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38109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422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1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1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4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9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4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3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5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55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27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7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1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2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9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0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5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0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94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9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39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59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381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95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9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4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0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2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15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6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1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3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63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1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7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hyperlink" Target="http://www.smolensk.myatom.ru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5129C5-C262-4383-A81F-620942D6AE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593</Words>
  <Characters>3383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3</cp:revision>
  <dcterms:created xsi:type="dcterms:W3CDTF">2018-07-06T11:35:00Z</dcterms:created>
  <dcterms:modified xsi:type="dcterms:W3CDTF">2018-07-06T11:36:00Z</dcterms:modified>
</cp:coreProperties>
</file>