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D3" w:rsidRPr="003778E1" w:rsidRDefault="004A49D3" w:rsidP="004A49D3">
      <w:pPr>
        <w:spacing w:after="200" w:line="276" w:lineRule="auto"/>
        <w:jc w:val="center"/>
        <w:rPr>
          <w:rFonts w:asciiTheme="minorHAnsi" w:eastAsiaTheme="minorHAnsi" w:hAnsiTheme="minorHAnsi" w:cstheme="minorBidi"/>
          <w:sz w:val="22"/>
          <w:szCs w:val="22"/>
          <w:lang w:eastAsia="en-US"/>
        </w:rPr>
      </w:pPr>
      <w:r w:rsidRPr="003778E1">
        <w:rPr>
          <w:rFonts w:asciiTheme="minorHAnsi" w:eastAsiaTheme="minorHAnsi" w:hAnsiTheme="minorHAnsi" w:cstheme="minorBidi"/>
          <w:noProof/>
          <w:sz w:val="22"/>
          <w:szCs w:val="22"/>
        </w:rPr>
        <w:drawing>
          <wp:anchor distT="0" distB="0" distL="114300" distR="114300" simplePos="0" relativeHeight="251658240" behindDoc="1" locked="0" layoutInCell="1" allowOverlap="1">
            <wp:simplePos x="0" y="0"/>
            <wp:positionH relativeFrom="column">
              <wp:posOffset>2599690</wp:posOffset>
            </wp:positionH>
            <wp:positionV relativeFrom="paragraph">
              <wp:posOffset>-539115</wp:posOffset>
            </wp:positionV>
            <wp:extent cx="938530" cy="982345"/>
            <wp:effectExtent l="0" t="0" r="0" b="8255"/>
            <wp:wrapThrough wrapText="bothSides">
              <wp:wrapPolygon edited="0">
                <wp:start x="6138" y="0"/>
                <wp:lineTo x="3507" y="1676"/>
                <wp:lineTo x="0" y="5445"/>
                <wp:lineTo x="0" y="16755"/>
                <wp:lineTo x="3069" y="20106"/>
                <wp:lineTo x="3069" y="20944"/>
                <wp:lineTo x="5261" y="21363"/>
                <wp:lineTo x="7892" y="21363"/>
                <wp:lineTo x="11399" y="21363"/>
                <wp:lineTo x="18853" y="20525"/>
                <wp:lineTo x="18853" y="20106"/>
                <wp:lineTo x="21045" y="17593"/>
                <wp:lineTo x="21045" y="5027"/>
                <wp:lineTo x="15783" y="1676"/>
                <wp:lineTo x="9645" y="0"/>
                <wp:lineTo x="6138"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ушка.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938530" cy="982345"/>
                    </a:xfrm>
                    <a:prstGeom prst="rect">
                      <a:avLst/>
                    </a:prstGeom>
                  </pic:spPr>
                </pic:pic>
              </a:graphicData>
            </a:graphic>
            <wp14:sizeRelH relativeFrom="page">
              <wp14:pctWidth>0</wp14:pctWidth>
            </wp14:sizeRelH>
            <wp14:sizeRelV relativeFrom="page">
              <wp14:pctHeight>0</wp14:pctHeight>
            </wp14:sizeRelV>
          </wp:anchor>
        </w:drawing>
      </w:r>
    </w:p>
    <w:p w:rsidR="004A49D3" w:rsidRPr="005C164F" w:rsidRDefault="004A49D3" w:rsidP="004A49D3">
      <w:pPr>
        <w:spacing w:after="200"/>
        <w:contextualSpacing/>
        <w:jc w:val="center"/>
        <w:rPr>
          <w:rFonts w:asciiTheme="minorHAnsi" w:eastAsiaTheme="minorHAnsi" w:hAnsiTheme="minorHAnsi"/>
          <w:color w:val="E36C0A" w:themeColor="accent6" w:themeShade="BF"/>
          <w:sz w:val="24"/>
          <w:szCs w:val="24"/>
          <w:lang w:eastAsia="en-US"/>
        </w:rPr>
      </w:pPr>
    </w:p>
    <w:p w:rsidR="004A49D3" w:rsidRPr="005C164F" w:rsidRDefault="004A49D3" w:rsidP="004A49D3">
      <w:pPr>
        <w:spacing w:after="200"/>
        <w:contextualSpacing/>
        <w:jc w:val="center"/>
        <w:rPr>
          <w:rFonts w:asciiTheme="minorHAnsi" w:eastAsiaTheme="minorHAnsi" w:hAnsiTheme="minorHAnsi"/>
          <w:color w:val="E36C0A" w:themeColor="accent6" w:themeShade="BF"/>
          <w:sz w:val="24"/>
          <w:szCs w:val="24"/>
          <w:lang w:eastAsia="en-US"/>
        </w:rPr>
      </w:pPr>
      <w:r w:rsidRPr="005C164F">
        <w:rPr>
          <w:rFonts w:asciiTheme="minorHAnsi" w:eastAsiaTheme="minorHAnsi" w:hAnsiTheme="minorHAnsi"/>
          <w:color w:val="E36C0A" w:themeColor="accent6" w:themeShade="BF"/>
          <w:sz w:val="24"/>
          <w:szCs w:val="24"/>
          <w:lang w:eastAsia="en-US"/>
        </w:rPr>
        <w:t xml:space="preserve">ИНФОРМАЦИОННЫЙ ЦЕНТР АТОМНОЙ </w:t>
      </w:r>
      <w:r w:rsidR="00EF33AE" w:rsidRPr="005C164F">
        <w:rPr>
          <w:rFonts w:asciiTheme="minorHAnsi" w:eastAsiaTheme="minorHAnsi" w:hAnsiTheme="minorHAnsi"/>
          <w:color w:val="E36C0A" w:themeColor="accent6" w:themeShade="BF"/>
          <w:sz w:val="24"/>
          <w:szCs w:val="24"/>
          <w:lang w:eastAsia="en-US"/>
        </w:rPr>
        <w:t>ЭНЕРГИИ</w:t>
      </w:r>
    </w:p>
    <w:p w:rsidR="004A49D3" w:rsidRPr="005C164F" w:rsidRDefault="004A49D3" w:rsidP="004A49D3">
      <w:pPr>
        <w:tabs>
          <w:tab w:val="left" w:pos="2637"/>
        </w:tabs>
        <w:contextualSpacing/>
        <w:jc w:val="center"/>
        <w:rPr>
          <w:rFonts w:asciiTheme="minorHAnsi" w:eastAsiaTheme="minorHAnsi" w:hAnsiTheme="minorHAnsi"/>
          <w:color w:val="E36C0A" w:themeColor="accent6" w:themeShade="BF"/>
          <w:szCs w:val="24"/>
          <w:lang w:eastAsia="en-US"/>
        </w:rPr>
      </w:pPr>
      <w:r w:rsidRPr="005C164F">
        <w:rPr>
          <w:rFonts w:asciiTheme="minorHAnsi" w:eastAsiaTheme="minorHAnsi" w:hAnsiTheme="minorHAnsi"/>
          <w:color w:val="E36C0A" w:themeColor="accent6" w:themeShade="BF"/>
          <w:szCs w:val="24"/>
          <w:lang w:eastAsia="en-US"/>
        </w:rPr>
        <w:t>214000, г. Смоленск, ул. Пржевальского, 4; тел. (4812) 68-30-85</w:t>
      </w:r>
    </w:p>
    <w:p w:rsidR="004A49D3" w:rsidRPr="00464C4E" w:rsidRDefault="00E014F3" w:rsidP="004A49D3">
      <w:pPr>
        <w:tabs>
          <w:tab w:val="left" w:pos="2637"/>
        </w:tabs>
        <w:contextualSpacing/>
        <w:jc w:val="center"/>
        <w:rPr>
          <w:rFonts w:asciiTheme="minorHAnsi" w:eastAsiaTheme="minorHAnsi" w:hAnsiTheme="minorHAnsi"/>
          <w:color w:val="E36C0A" w:themeColor="accent6" w:themeShade="BF"/>
          <w:szCs w:val="24"/>
          <w:u w:val="single"/>
          <w:lang w:eastAsia="en-US"/>
        </w:rPr>
      </w:pPr>
      <w:hyperlink r:id="rId10" w:history="1">
        <w:r w:rsidR="004A49D3" w:rsidRPr="005C164F">
          <w:rPr>
            <w:rStyle w:val="a3"/>
            <w:rFonts w:asciiTheme="minorHAnsi" w:eastAsiaTheme="minorHAnsi" w:hAnsiTheme="minorHAnsi"/>
            <w:color w:val="E36C0A" w:themeColor="accent6" w:themeShade="BF"/>
            <w:szCs w:val="24"/>
            <w:lang w:val="en-US" w:eastAsia="en-US"/>
          </w:rPr>
          <w:t>www</w:t>
        </w:r>
        <w:r w:rsidR="004A49D3" w:rsidRPr="00464C4E">
          <w:rPr>
            <w:rStyle w:val="a3"/>
            <w:rFonts w:asciiTheme="minorHAnsi" w:eastAsiaTheme="minorHAnsi" w:hAnsiTheme="minorHAnsi"/>
            <w:color w:val="E36C0A" w:themeColor="accent6" w:themeShade="BF"/>
            <w:szCs w:val="24"/>
            <w:lang w:eastAsia="en-US"/>
          </w:rPr>
          <w:t>.</w:t>
        </w:r>
        <w:r w:rsidR="004A49D3" w:rsidRPr="005C164F">
          <w:rPr>
            <w:rStyle w:val="a3"/>
            <w:rFonts w:asciiTheme="minorHAnsi" w:eastAsiaTheme="minorHAnsi" w:hAnsiTheme="minorHAnsi"/>
            <w:color w:val="E36C0A" w:themeColor="accent6" w:themeShade="BF"/>
            <w:szCs w:val="24"/>
            <w:lang w:val="en-US" w:eastAsia="en-US"/>
          </w:rPr>
          <w:t>smolensk</w:t>
        </w:r>
        <w:r w:rsidR="004A49D3" w:rsidRPr="00464C4E">
          <w:rPr>
            <w:rStyle w:val="a3"/>
            <w:rFonts w:asciiTheme="minorHAnsi" w:eastAsiaTheme="minorHAnsi" w:hAnsiTheme="minorHAnsi"/>
            <w:color w:val="E36C0A" w:themeColor="accent6" w:themeShade="BF"/>
            <w:szCs w:val="24"/>
            <w:lang w:eastAsia="en-US"/>
          </w:rPr>
          <w:t>.</w:t>
        </w:r>
        <w:r w:rsidR="004A49D3" w:rsidRPr="005C164F">
          <w:rPr>
            <w:rStyle w:val="a3"/>
            <w:rFonts w:asciiTheme="minorHAnsi" w:eastAsiaTheme="minorHAnsi" w:hAnsiTheme="minorHAnsi"/>
            <w:color w:val="E36C0A" w:themeColor="accent6" w:themeShade="BF"/>
            <w:szCs w:val="24"/>
            <w:lang w:val="en-US" w:eastAsia="en-US"/>
          </w:rPr>
          <w:t>myatom</w:t>
        </w:r>
        <w:r w:rsidR="004A49D3" w:rsidRPr="00464C4E">
          <w:rPr>
            <w:rStyle w:val="a3"/>
            <w:rFonts w:asciiTheme="minorHAnsi" w:eastAsiaTheme="minorHAnsi" w:hAnsiTheme="minorHAnsi"/>
            <w:color w:val="E36C0A" w:themeColor="accent6" w:themeShade="BF"/>
            <w:szCs w:val="24"/>
            <w:lang w:eastAsia="en-US"/>
          </w:rPr>
          <w:t>.</w:t>
        </w:r>
        <w:r w:rsidR="004A49D3" w:rsidRPr="005C164F">
          <w:rPr>
            <w:rStyle w:val="a3"/>
            <w:rFonts w:asciiTheme="minorHAnsi" w:eastAsiaTheme="minorHAnsi" w:hAnsiTheme="minorHAnsi"/>
            <w:color w:val="E36C0A" w:themeColor="accent6" w:themeShade="BF"/>
            <w:szCs w:val="24"/>
            <w:lang w:val="en-US" w:eastAsia="en-US"/>
          </w:rPr>
          <w:t>ru</w:t>
        </w:r>
      </w:hyperlink>
      <w:r w:rsidR="004A49D3" w:rsidRPr="00464C4E">
        <w:rPr>
          <w:rFonts w:asciiTheme="minorHAnsi" w:eastAsiaTheme="minorHAnsi" w:hAnsiTheme="minorHAnsi"/>
          <w:color w:val="E36C0A" w:themeColor="accent6" w:themeShade="BF"/>
          <w:szCs w:val="24"/>
          <w:u w:val="single"/>
          <w:lang w:eastAsia="en-US"/>
        </w:rPr>
        <w:t xml:space="preserve">  </w:t>
      </w:r>
      <w:r w:rsidR="004A49D3" w:rsidRPr="005C164F">
        <w:rPr>
          <w:rFonts w:asciiTheme="minorHAnsi" w:eastAsiaTheme="minorHAnsi" w:hAnsiTheme="minorHAnsi"/>
          <w:color w:val="E36C0A" w:themeColor="accent6" w:themeShade="BF"/>
          <w:szCs w:val="24"/>
          <w:lang w:val="en-US" w:eastAsia="en-US"/>
        </w:rPr>
        <w:t>e</w:t>
      </w:r>
      <w:r w:rsidR="004A49D3" w:rsidRPr="00464C4E">
        <w:rPr>
          <w:rFonts w:asciiTheme="minorHAnsi" w:eastAsiaTheme="minorHAnsi" w:hAnsiTheme="minorHAnsi"/>
          <w:color w:val="E36C0A" w:themeColor="accent6" w:themeShade="BF"/>
          <w:szCs w:val="24"/>
          <w:lang w:eastAsia="en-US"/>
        </w:rPr>
        <w:t>-</w:t>
      </w:r>
      <w:r w:rsidR="004A49D3" w:rsidRPr="005C164F">
        <w:rPr>
          <w:rFonts w:asciiTheme="minorHAnsi" w:eastAsiaTheme="minorHAnsi" w:hAnsiTheme="minorHAnsi"/>
          <w:color w:val="E36C0A" w:themeColor="accent6" w:themeShade="BF"/>
          <w:szCs w:val="24"/>
          <w:lang w:val="en-US" w:eastAsia="en-US"/>
        </w:rPr>
        <w:t>mail</w:t>
      </w:r>
      <w:r w:rsidR="004A49D3" w:rsidRPr="00464C4E">
        <w:rPr>
          <w:rFonts w:asciiTheme="minorHAnsi" w:eastAsiaTheme="minorHAnsi" w:hAnsiTheme="minorHAnsi"/>
          <w:color w:val="E36C0A" w:themeColor="accent6" w:themeShade="BF"/>
          <w:szCs w:val="24"/>
          <w:lang w:eastAsia="en-US"/>
        </w:rPr>
        <w:t xml:space="preserve">: </w:t>
      </w:r>
      <w:r w:rsidR="004A49D3" w:rsidRPr="005C164F">
        <w:rPr>
          <w:rFonts w:asciiTheme="minorHAnsi" w:eastAsiaTheme="minorHAnsi" w:hAnsiTheme="minorHAnsi"/>
          <w:color w:val="E36C0A" w:themeColor="accent6" w:themeShade="BF"/>
          <w:szCs w:val="24"/>
          <w:lang w:val="en-US" w:eastAsia="en-US"/>
        </w:rPr>
        <w:t>smolensk</w:t>
      </w:r>
      <w:r w:rsidR="004A49D3" w:rsidRPr="00464C4E">
        <w:rPr>
          <w:rFonts w:asciiTheme="minorHAnsi" w:eastAsiaTheme="minorHAnsi" w:hAnsiTheme="minorHAnsi"/>
          <w:color w:val="E36C0A" w:themeColor="accent6" w:themeShade="BF"/>
          <w:szCs w:val="24"/>
          <w:lang w:eastAsia="en-US"/>
        </w:rPr>
        <w:t>@</w:t>
      </w:r>
      <w:r w:rsidR="004A49D3" w:rsidRPr="005C164F">
        <w:rPr>
          <w:rFonts w:asciiTheme="minorHAnsi" w:eastAsiaTheme="minorHAnsi" w:hAnsiTheme="minorHAnsi"/>
          <w:color w:val="E36C0A" w:themeColor="accent6" w:themeShade="BF"/>
          <w:szCs w:val="24"/>
          <w:lang w:val="en-US" w:eastAsia="en-US"/>
        </w:rPr>
        <w:t>myatom</w:t>
      </w:r>
      <w:r w:rsidR="004A49D3" w:rsidRPr="00464C4E">
        <w:rPr>
          <w:rFonts w:asciiTheme="minorHAnsi" w:eastAsiaTheme="minorHAnsi" w:hAnsiTheme="minorHAnsi"/>
          <w:color w:val="E36C0A" w:themeColor="accent6" w:themeShade="BF"/>
          <w:szCs w:val="24"/>
          <w:lang w:eastAsia="en-US"/>
        </w:rPr>
        <w:t>.</w:t>
      </w:r>
      <w:r w:rsidR="004A49D3" w:rsidRPr="005C164F">
        <w:rPr>
          <w:rFonts w:asciiTheme="minorHAnsi" w:eastAsiaTheme="minorHAnsi" w:hAnsiTheme="minorHAnsi"/>
          <w:color w:val="E36C0A" w:themeColor="accent6" w:themeShade="BF"/>
          <w:szCs w:val="24"/>
          <w:lang w:val="en-US" w:eastAsia="en-US"/>
        </w:rPr>
        <w:t>ru</w:t>
      </w:r>
    </w:p>
    <w:p w:rsidR="00836A86" w:rsidRDefault="00836A86" w:rsidP="00836A86">
      <w:pPr>
        <w:spacing w:line="276" w:lineRule="auto"/>
        <w:ind w:left="113" w:right="113" w:firstLine="709"/>
        <w:jc w:val="both"/>
        <w:rPr>
          <w:bCs/>
          <w:color w:val="000000"/>
          <w:spacing w:val="6"/>
          <w:sz w:val="28"/>
          <w:szCs w:val="28"/>
        </w:rPr>
      </w:pPr>
    </w:p>
    <w:p w:rsidR="005511D7" w:rsidRPr="005511D7" w:rsidRDefault="005511D7" w:rsidP="00836A86">
      <w:pPr>
        <w:spacing w:line="276" w:lineRule="auto"/>
        <w:ind w:left="113" w:right="113" w:firstLine="709"/>
        <w:jc w:val="both"/>
        <w:rPr>
          <w:b/>
          <w:bCs/>
          <w:color w:val="000000"/>
          <w:spacing w:val="6"/>
          <w:sz w:val="28"/>
          <w:szCs w:val="28"/>
        </w:rPr>
      </w:pPr>
      <w:r>
        <w:rPr>
          <w:b/>
          <w:bCs/>
          <w:color w:val="000000"/>
          <w:spacing w:val="6"/>
          <w:sz w:val="28"/>
          <w:szCs w:val="28"/>
        </w:rPr>
        <w:t xml:space="preserve">Как смоляне договаривались с немцами, или </w:t>
      </w:r>
      <w:r w:rsidRPr="005511D7">
        <w:rPr>
          <w:b/>
          <w:bCs/>
          <w:color w:val="000000"/>
          <w:spacing w:val="6"/>
          <w:sz w:val="28"/>
          <w:szCs w:val="28"/>
        </w:rPr>
        <w:t xml:space="preserve"> </w:t>
      </w:r>
      <w:r>
        <w:rPr>
          <w:b/>
          <w:bCs/>
          <w:color w:val="000000"/>
          <w:spacing w:val="6"/>
          <w:sz w:val="28"/>
          <w:szCs w:val="28"/>
        </w:rPr>
        <w:t>роль радиоуглеродного</w:t>
      </w:r>
      <w:r w:rsidRPr="005511D7">
        <w:rPr>
          <w:b/>
          <w:bCs/>
          <w:color w:val="000000"/>
          <w:spacing w:val="6"/>
          <w:sz w:val="28"/>
          <w:szCs w:val="28"/>
        </w:rPr>
        <w:t xml:space="preserve"> анализ</w:t>
      </w:r>
      <w:r>
        <w:rPr>
          <w:b/>
          <w:bCs/>
          <w:color w:val="000000"/>
          <w:spacing w:val="6"/>
          <w:sz w:val="28"/>
          <w:szCs w:val="28"/>
        </w:rPr>
        <w:t>а</w:t>
      </w:r>
      <w:r w:rsidRPr="005511D7">
        <w:rPr>
          <w:b/>
          <w:bCs/>
          <w:color w:val="000000"/>
          <w:spacing w:val="6"/>
          <w:sz w:val="28"/>
          <w:szCs w:val="28"/>
        </w:rPr>
        <w:t xml:space="preserve"> в археологии </w:t>
      </w:r>
    </w:p>
    <w:p w:rsidR="005511D7" w:rsidRDefault="005511D7" w:rsidP="00836A86">
      <w:pPr>
        <w:spacing w:line="276" w:lineRule="auto"/>
        <w:ind w:left="113" w:right="113" w:firstLine="709"/>
        <w:jc w:val="both"/>
        <w:rPr>
          <w:bCs/>
          <w:color w:val="000000"/>
          <w:spacing w:val="6"/>
          <w:sz w:val="28"/>
          <w:szCs w:val="28"/>
        </w:rPr>
      </w:pPr>
    </w:p>
    <w:p w:rsidR="000630C7" w:rsidRDefault="000630C7" w:rsidP="0074256B">
      <w:pPr>
        <w:spacing w:line="276" w:lineRule="auto"/>
        <w:ind w:left="113" w:right="113" w:firstLine="709"/>
        <w:jc w:val="both"/>
        <w:rPr>
          <w:bCs/>
          <w:iCs/>
          <w:color w:val="000000"/>
          <w:spacing w:val="6"/>
          <w:sz w:val="28"/>
          <w:szCs w:val="28"/>
        </w:rPr>
      </w:pPr>
      <w:r>
        <w:rPr>
          <w:bCs/>
          <w:color w:val="000000"/>
          <w:spacing w:val="6"/>
          <w:sz w:val="28"/>
          <w:szCs w:val="28"/>
        </w:rPr>
        <w:t xml:space="preserve">19 июля в Информационном центре по атомной энергии Смоленска (ИЦАЭ) с публичной лекцией выступил кандидат филологических наук, </w:t>
      </w:r>
      <w:r w:rsidRPr="000630C7">
        <w:rPr>
          <w:bCs/>
          <w:iCs/>
          <w:color w:val="000000"/>
          <w:spacing w:val="6"/>
          <w:sz w:val="28"/>
          <w:szCs w:val="28"/>
        </w:rPr>
        <w:t xml:space="preserve">старший научный сотрудник Института русского языка им. В.В. Виноградова РАН Павел Петрухин. </w:t>
      </w:r>
    </w:p>
    <w:p w:rsidR="004A4ED6" w:rsidRDefault="000630C7" w:rsidP="0074256B">
      <w:pPr>
        <w:spacing w:line="276" w:lineRule="auto"/>
        <w:ind w:left="113" w:right="113" w:firstLine="709"/>
        <w:jc w:val="both"/>
        <w:rPr>
          <w:bCs/>
          <w:iCs/>
          <w:color w:val="000000"/>
          <w:spacing w:val="6"/>
          <w:sz w:val="28"/>
          <w:szCs w:val="28"/>
        </w:rPr>
      </w:pPr>
      <w:r w:rsidRPr="000630C7">
        <w:rPr>
          <w:bCs/>
          <w:iCs/>
          <w:color w:val="000000"/>
          <w:spacing w:val="6"/>
          <w:sz w:val="28"/>
          <w:szCs w:val="28"/>
        </w:rPr>
        <w:t>Он расска</w:t>
      </w:r>
      <w:r>
        <w:rPr>
          <w:bCs/>
          <w:iCs/>
          <w:color w:val="000000"/>
          <w:spacing w:val="6"/>
          <w:sz w:val="28"/>
          <w:szCs w:val="28"/>
        </w:rPr>
        <w:t>зал</w:t>
      </w:r>
      <w:r w:rsidRPr="000630C7">
        <w:rPr>
          <w:bCs/>
          <w:iCs/>
          <w:color w:val="000000"/>
          <w:spacing w:val="6"/>
          <w:sz w:val="28"/>
          <w:szCs w:val="28"/>
        </w:rPr>
        <w:t xml:space="preserve"> об истории и текстологии Смоленской грамоты 1229 г</w:t>
      </w:r>
      <w:r>
        <w:rPr>
          <w:bCs/>
          <w:iCs/>
          <w:color w:val="000000"/>
          <w:spacing w:val="6"/>
          <w:sz w:val="28"/>
          <w:szCs w:val="28"/>
        </w:rPr>
        <w:t xml:space="preserve">ода, </w:t>
      </w:r>
      <w:r w:rsidRPr="000630C7">
        <w:rPr>
          <w:bCs/>
          <w:iCs/>
          <w:color w:val="000000"/>
          <w:spacing w:val="6"/>
          <w:sz w:val="28"/>
          <w:szCs w:val="28"/>
        </w:rPr>
        <w:t>которая представляет собой одновременно мирный договор смоленского князя Мстислава Давыдовича с немецким Орденом и соглашение о взаимной торговле между русскими (смоленскими) и немецкими купцами. Дого</w:t>
      </w:r>
      <w:r>
        <w:rPr>
          <w:bCs/>
          <w:iCs/>
          <w:color w:val="000000"/>
          <w:spacing w:val="6"/>
          <w:sz w:val="28"/>
          <w:szCs w:val="28"/>
        </w:rPr>
        <w:t xml:space="preserve">вор сохранился в двух редакциях – </w:t>
      </w:r>
      <w:r w:rsidRPr="000630C7">
        <w:rPr>
          <w:bCs/>
          <w:iCs/>
          <w:color w:val="000000"/>
          <w:spacing w:val="6"/>
          <w:sz w:val="28"/>
          <w:szCs w:val="28"/>
        </w:rPr>
        <w:t>«</w:t>
      </w:r>
      <w:proofErr w:type="spellStart"/>
      <w:r w:rsidRPr="000630C7">
        <w:rPr>
          <w:bCs/>
          <w:iCs/>
          <w:color w:val="000000"/>
          <w:spacing w:val="6"/>
          <w:sz w:val="28"/>
          <w:szCs w:val="28"/>
        </w:rPr>
        <w:t>готландской</w:t>
      </w:r>
      <w:proofErr w:type="spellEnd"/>
      <w:r w:rsidRPr="000630C7">
        <w:rPr>
          <w:bCs/>
          <w:iCs/>
          <w:color w:val="000000"/>
          <w:spacing w:val="6"/>
          <w:sz w:val="28"/>
          <w:szCs w:val="28"/>
        </w:rPr>
        <w:t>» и «рижской», каждая из которых представлена тремя списками.</w:t>
      </w:r>
      <w:r>
        <w:rPr>
          <w:bCs/>
          <w:iCs/>
          <w:color w:val="000000"/>
          <w:spacing w:val="6"/>
          <w:sz w:val="28"/>
          <w:szCs w:val="28"/>
        </w:rPr>
        <w:t xml:space="preserve"> «Исследуя язык памятников, неизбежно занимаешься и их историей. Документ, о котором мы сегодня говорим, является самым значительным немецко-русским договором средневековья. Он был заключен, </w:t>
      </w:r>
      <w:r w:rsidR="000D5744">
        <w:rPr>
          <w:bCs/>
          <w:iCs/>
          <w:color w:val="000000"/>
          <w:spacing w:val="6"/>
          <w:sz w:val="28"/>
          <w:szCs w:val="28"/>
        </w:rPr>
        <w:t>когда на Балтику пришли немецкие</w:t>
      </w:r>
      <w:r>
        <w:rPr>
          <w:bCs/>
          <w:iCs/>
          <w:color w:val="000000"/>
          <w:spacing w:val="6"/>
          <w:sz w:val="28"/>
          <w:szCs w:val="28"/>
        </w:rPr>
        <w:t xml:space="preserve"> крестоносцы, с которыми необходимо было налаживать связи. До сих пор в Риге хранится русская версия этого договора», – рассказал ученый. Текст договора, по словам лектора, интересен тем, что в нем впервые в </w:t>
      </w:r>
      <w:proofErr w:type="gramStart"/>
      <w:r>
        <w:rPr>
          <w:bCs/>
          <w:iCs/>
          <w:color w:val="000000"/>
          <w:spacing w:val="6"/>
          <w:sz w:val="28"/>
          <w:szCs w:val="28"/>
        </w:rPr>
        <w:t>восточно-славянской</w:t>
      </w:r>
      <w:proofErr w:type="gramEnd"/>
      <w:r>
        <w:rPr>
          <w:bCs/>
          <w:iCs/>
          <w:color w:val="000000"/>
          <w:spacing w:val="6"/>
          <w:sz w:val="28"/>
          <w:szCs w:val="28"/>
        </w:rPr>
        <w:t xml:space="preserve"> письменности был использован западный стиль письма</w:t>
      </w:r>
      <w:r w:rsidR="005511D7">
        <w:rPr>
          <w:bCs/>
          <w:iCs/>
          <w:color w:val="000000"/>
          <w:spacing w:val="6"/>
          <w:sz w:val="28"/>
          <w:szCs w:val="28"/>
        </w:rPr>
        <w:t xml:space="preserve">. </w:t>
      </w:r>
      <w:r>
        <w:rPr>
          <w:bCs/>
          <w:iCs/>
          <w:color w:val="000000"/>
          <w:spacing w:val="6"/>
          <w:sz w:val="28"/>
          <w:szCs w:val="28"/>
        </w:rPr>
        <w:t xml:space="preserve">Долгое время считалось, что документ </w:t>
      </w:r>
      <w:proofErr w:type="gramStart"/>
      <w:r>
        <w:rPr>
          <w:bCs/>
          <w:iCs/>
          <w:color w:val="000000"/>
          <w:spacing w:val="6"/>
          <w:sz w:val="28"/>
          <w:szCs w:val="28"/>
        </w:rPr>
        <w:t>был</w:t>
      </w:r>
      <w:proofErr w:type="gramEnd"/>
      <w:r>
        <w:rPr>
          <w:bCs/>
          <w:iCs/>
          <w:color w:val="000000"/>
          <w:spacing w:val="6"/>
          <w:sz w:val="28"/>
          <w:szCs w:val="28"/>
        </w:rPr>
        <w:t xml:space="preserve"> написан или неграмотным человеком, или не носителем русского языка, потому что в орфографии </w:t>
      </w:r>
      <w:r w:rsidR="001F7DDB">
        <w:rPr>
          <w:bCs/>
          <w:iCs/>
          <w:color w:val="000000"/>
          <w:spacing w:val="6"/>
          <w:sz w:val="28"/>
          <w:szCs w:val="28"/>
        </w:rPr>
        <w:t>произошла</w:t>
      </w:r>
      <w:r>
        <w:rPr>
          <w:bCs/>
          <w:iCs/>
          <w:color w:val="000000"/>
          <w:spacing w:val="6"/>
          <w:sz w:val="28"/>
          <w:szCs w:val="28"/>
        </w:rPr>
        <w:t xml:space="preserve"> мена гласных – явление, </w:t>
      </w:r>
      <w:proofErr w:type="gramStart"/>
      <w:r>
        <w:rPr>
          <w:bCs/>
          <w:iCs/>
          <w:color w:val="000000"/>
          <w:spacing w:val="6"/>
          <w:sz w:val="28"/>
          <w:szCs w:val="28"/>
        </w:rPr>
        <w:t>свойственное для</w:t>
      </w:r>
      <w:proofErr w:type="gramEnd"/>
      <w:r>
        <w:rPr>
          <w:bCs/>
          <w:iCs/>
          <w:color w:val="000000"/>
          <w:spacing w:val="6"/>
          <w:sz w:val="28"/>
          <w:szCs w:val="28"/>
        </w:rPr>
        <w:t xml:space="preserve"> бытовой системы языка и характерное для берестяных грамот. </w:t>
      </w:r>
    </w:p>
    <w:p w:rsidR="001F7DDB" w:rsidRDefault="001F7DDB" w:rsidP="0074256B">
      <w:pPr>
        <w:spacing w:line="276" w:lineRule="auto"/>
        <w:ind w:left="113" w:right="113" w:firstLine="709"/>
        <w:jc w:val="both"/>
        <w:rPr>
          <w:bCs/>
          <w:iCs/>
          <w:color w:val="000000"/>
          <w:spacing w:val="6"/>
          <w:sz w:val="28"/>
          <w:szCs w:val="28"/>
        </w:rPr>
      </w:pPr>
      <w:r>
        <w:rPr>
          <w:bCs/>
          <w:iCs/>
          <w:color w:val="000000"/>
          <w:spacing w:val="6"/>
          <w:sz w:val="28"/>
          <w:szCs w:val="28"/>
        </w:rPr>
        <w:t xml:space="preserve">«Договор интересен и с точки зрения дипломатии, и с точки зрения языка. Во всех списках «готской» редакции мы находим уникальную запись числа «1000». Смоленский договор занимаем центральное место хотя бы в силу своей сохранности. Благодаря этому документу мы наблюдаем, как применялись правовые нормы, которые происходили на протяжении этого времени, какие взаимоотношения были между князьями. Это удивительное историческое свидетельство попытки понять друг друга», – сказал Петрухин. </w:t>
      </w:r>
    </w:p>
    <w:p w:rsidR="001F7DDB" w:rsidRDefault="001F7DDB" w:rsidP="0074256B">
      <w:pPr>
        <w:spacing w:line="276" w:lineRule="auto"/>
        <w:ind w:left="113" w:right="113" w:firstLine="709"/>
        <w:jc w:val="both"/>
        <w:rPr>
          <w:bCs/>
          <w:iCs/>
          <w:color w:val="000000"/>
          <w:spacing w:val="6"/>
          <w:sz w:val="28"/>
          <w:szCs w:val="28"/>
        </w:rPr>
      </w:pPr>
      <w:r>
        <w:rPr>
          <w:bCs/>
          <w:iCs/>
          <w:color w:val="000000"/>
          <w:spacing w:val="6"/>
          <w:sz w:val="28"/>
          <w:szCs w:val="28"/>
        </w:rPr>
        <w:lastRenderedPageBreak/>
        <w:t xml:space="preserve">По окончании лекции перед аудиторией выступил Николай </w:t>
      </w:r>
      <w:proofErr w:type="spellStart"/>
      <w:r>
        <w:rPr>
          <w:bCs/>
          <w:iCs/>
          <w:color w:val="000000"/>
          <w:spacing w:val="6"/>
          <w:sz w:val="28"/>
          <w:szCs w:val="28"/>
        </w:rPr>
        <w:t>Кренке</w:t>
      </w:r>
      <w:proofErr w:type="spellEnd"/>
      <w:r>
        <w:rPr>
          <w:bCs/>
          <w:iCs/>
          <w:color w:val="000000"/>
          <w:spacing w:val="6"/>
          <w:sz w:val="28"/>
          <w:szCs w:val="28"/>
        </w:rPr>
        <w:t xml:space="preserve">, </w:t>
      </w:r>
      <w:r w:rsidR="00E04359" w:rsidRPr="00E04359">
        <w:rPr>
          <w:bCs/>
          <w:iCs/>
          <w:color w:val="000000"/>
          <w:spacing w:val="6"/>
          <w:sz w:val="28"/>
          <w:szCs w:val="28"/>
        </w:rPr>
        <w:t>доктор исторических наук, ведущ</w:t>
      </w:r>
      <w:r w:rsidR="00E04359">
        <w:rPr>
          <w:bCs/>
          <w:iCs/>
          <w:color w:val="000000"/>
          <w:spacing w:val="6"/>
          <w:sz w:val="28"/>
          <w:szCs w:val="28"/>
        </w:rPr>
        <w:t>ий</w:t>
      </w:r>
      <w:r w:rsidR="00E04359" w:rsidRPr="00E04359">
        <w:rPr>
          <w:bCs/>
          <w:iCs/>
          <w:color w:val="000000"/>
          <w:spacing w:val="6"/>
          <w:sz w:val="28"/>
          <w:szCs w:val="28"/>
        </w:rPr>
        <w:t xml:space="preserve"> научн</w:t>
      </w:r>
      <w:r w:rsidR="00E04359">
        <w:rPr>
          <w:bCs/>
          <w:iCs/>
          <w:color w:val="000000"/>
          <w:spacing w:val="6"/>
          <w:sz w:val="28"/>
          <w:szCs w:val="28"/>
        </w:rPr>
        <w:t>ый сотрудник</w:t>
      </w:r>
      <w:r w:rsidR="00E04359" w:rsidRPr="00E04359">
        <w:rPr>
          <w:bCs/>
          <w:iCs/>
          <w:color w:val="000000"/>
          <w:spacing w:val="6"/>
          <w:sz w:val="28"/>
          <w:szCs w:val="28"/>
        </w:rPr>
        <w:t xml:space="preserve"> Института археологии РАН</w:t>
      </w:r>
      <w:r w:rsidR="00766059">
        <w:rPr>
          <w:bCs/>
          <w:iCs/>
          <w:color w:val="000000"/>
          <w:spacing w:val="6"/>
          <w:sz w:val="28"/>
          <w:szCs w:val="28"/>
        </w:rPr>
        <w:t xml:space="preserve">. Он рассказал о промежуточных </w:t>
      </w:r>
      <w:r w:rsidR="00E04359">
        <w:rPr>
          <w:bCs/>
          <w:iCs/>
          <w:color w:val="000000"/>
          <w:spacing w:val="6"/>
          <w:sz w:val="28"/>
          <w:szCs w:val="28"/>
        </w:rPr>
        <w:t xml:space="preserve">итогах археологических </w:t>
      </w:r>
      <w:r w:rsidR="00766059">
        <w:rPr>
          <w:bCs/>
          <w:iCs/>
          <w:color w:val="000000"/>
          <w:spacing w:val="6"/>
          <w:sz w:val="28"/>
          <w:szCs w:val="28"/>
        </w:rPr>
        <w:t>исследований</w:t>
      </w:r>
      <w:r w:rsidR="00E04359">
        <w:rPr>
          <w:bCs/>
          <w:iCs/>
          <w:color w:val="000000"/>
          <w:spacing w:val="6"/>
          <w:sz w:val="28"/>
          <w:szCs w:val="28"/>
        </w:rPr>
        <w:t xml:space="preserve"> в Смол</w:t>
      </w:r>
      <w:r w:rsidR="00766059">
        <w:rPr>
          <w:bCs/>
          <w:iCs/>
          <w:color w:val="000000"/>
          <w:spacing w:val="6"/>
          <w:sz w:val="28"/>
          <w:szCs w:val="28"/>
        </w:rPr>
        <w:t xml:space="preserve">енске. </w:t>
      </w:r>
      <w:r w:rsidR="00E75EC1">
        <w:rPr>
          <w:bCs/>
          <w:iCs/>
          <w:color w:val="000000"/>
          <w:spacing w:val="6"/>
          <w:sz w:val="28"/>
          <w:szCs w:val="28"/>
        </w:rPr>
        <w:t xml:space="preserve">«Мы </w:t>
      </w:r>
      <w:r w:rsidR="00DC20C3">
        <w:rPr>
          <w:bCs/>
          <w:iCs/>
          <w:color w:val="000000"/>
          <w:spacing w:val="6"/>
          <w:sz w:val="28"/>
          <w:szCs w:val="28"/>
        </w:rPr>
        <w:t xml:space="preserve">нашли артефакты для </w:t>
      </w:r>
      <w:r w:rsidR="00E04359">
        <w:rPr>
          <w:bCs/>
          <w:iCs/>
          <w:color w:val="000000"/>
          <w:spacing w:val="6"/>
          <w:sz w:val="28"/>
          <w:szCs w:val="28"/>
        </w:rPr>
        <w:t>радиоуглеродн</w:t>
      </w:r>
      <w:r w:rsidR="00DC20C3">
        <w:rPr>
          <w:bCs/>
          <w:iCs/>
          <w:color w:val="000000"/>
          <w:spacing w:val="6"/>
          <w:sz w:val="28"/>
          <w:szCs w:val="28"/>
        </w:rPr>
        <w:t>ого</w:t>
      </w:r>
      <w:r w:rsidR="00E04359">
        <w:rPr>
          <w:bCs/>
          <w:iCs/>
          <w:color w:val="000000"/>
          <w:spacing w:val="6"/>
          <w:sz w:val="28"/>
          <w:szCs w:val="28"/>
        </w:rPr>
        <w:t xml:space="preserve"> анализ</w:t>
      </w:r>
      <w:r w:rsidR="00DC20C3">
        <w:rPr>
          <w:bCs/>
          <w:iCs/>
          <w:color w:val="000000"/>
          <w:spacing w:val="6"/>
          <w:sz w:val="28"/>
          <w:szCs w:val="28"/>
        </w:rPr>
        <w:t xml:space="preserve">а, который позволит достоверно определить </w:t>
      </w:r>
      <w:r w:rsidR="00E04359">
        <w:rPr>
          <w:bCs/>
          <w:iCs/>
          <w:color w:val="000000"/>
          <w:spacing w:val="6"/>
          <w:sz w:val="28"/>
          <w:szCs w:val="28"/>
        </w:rPr>
        <w:t xml:space="preserve">возраст поселения, которое, скорее всего, </w:t>
      </w:r>
      <w:r w:rsidR="005511D7">
        <w:rPr>
          <w:bCs/>
          <w:iCs/>
          <w:color w:val="000000"/>
          <w:spacing w:val="6"/>
          <w:sz w:val="28"/>
          <w:szCs w:val="28"/>
        </w:rPr>
        <w:t xml:space="preserve">и </w:t>
      </w:r>
      <w:r w:rsidR="00E04359">
        <w:rPr>
          <w:bCs/>
          <w:iCs/>
          <w:color w:val="000000"/>
          <w:spacing w:val="6"/>
          <w:sz w:val="28"/>
          <w:szCs w:val="28"/>
        </w:rPr>
        <w:t>являлось Древним Смоленском</w:t>
      </w:r>
      <w:r w:rsidR="00E75EC1">
        <w:rPr>
          <w:bCs/>
          <w:iCs/>
          <w:color w:val="000000"/>
          <w:spacing w:val="6"/>
          <w:sz w:val="28"/>
          <w:szCs w:val="28"/>
        </w:rPr>
        <w:t>», – сказал Николай Александрович.</w:t>
      </w:r>
      <w:r w:rsidR="00E04359">
        <w:rPr>
          <w:bCs/>
          <w:iCs/>
          <w:color w:val="000000"/>
          <w:spacing w:val="6"/>
          <w:sz w:val="28"/>
          <w:szCs w:val="28"/>
        </w:rPr>
        <w:t xml:space="preserve"> </w:t>
      </w:r>
    </w:p>
    <w:p w:rsidR="00150608" w:rsidRDefault="00150608" w:rsidP="00150608">
      <w:pPr>
        <w:spacing w:line="276" w:lineRule="auto"/>
        <w:ind w:right="113"/>
        <w:jc w:val="center"/>
        <w:rPr>
          <w:bCs/>
          <w:color w:val="000000"/>
          <w:spacing w:val="6"/>
          <w:sz w:val="28"/>
          <w:szCs w:val="28"/>
        </w:rPr>
      </w:pPr>
      <w:r>
        <w:rPr>
          <w:bCs/>
          <w:noProof/>
          <w:color w:val="000000"/>
          <w:spacing w:val="6"/>
          <w:sz w:val="28"/>
          <w:szCs w:val="28"/>
        </w:rPr>
        <w:drawing>
          <wp:inline distT="0" distB="0" distL="0" distR="0">
            <wp:extent cx="5057131" cy="3362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02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167" cy="3365674"/>
                    </a:xfrm>
                    <a:prstGeom prst="rect">
                      <a:avLst/>
                    </a:prstGeom>
                  </pic:spPr>
                </pic:pic>
              </a:graphicData>
            </a:graphic>
          </wp:inline>
        </w:drawing>
      </w:r>
      <w:bookmarkStart w:id="0" w:name="_GoBack"/>
      <w:bookmarkEnd w:id="0"/>
      <w:r>
        <w:rPr>
          <w:bCs/>
          <w:noProof/>
          <w:color w:val="000000"/>
          <w:spacing w:val="6"/>
          <w:sz w:val="28"/>
          <w:szCs w:val="28"/>
        </w:rPr>
        <w:drawing>
          <wp:inline distT="0" distB="0" distL="0" distR="0">
            <wp:extent cx="5076825" cy="337541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0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79203" cy="3377000"/>
                    </a:xfrm>
                    <a:prstGeom prst="rect">
                      <a:avLst/>
                    </a:prstGeom>
                  </pic:spPr>
                </pic:pic>
              </a:graphicData>
            </a:graphic>
          </wp:inline>
        </w:drawing>
      </w:r>
    </w:p>
    <w:sectPr w:rsidR="00150608" w:rsidSect="004A49D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F3" w:rsidRDefault="00E014F3" w:rsidP="00120072">
      <w:r>
        <w:separator/>
      </w:r>
    </w:p>
  </w:endnote>
  <w:endnote w:type="continuationSeparator" w:id="0">
    <w:p w:rsidR="00E014F3" w:rsidRDefault="00E014F3" w:rsidP="0012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F3" w:rsidRDefault="00E014F3" w:rsidP="00120072">
      <w:r>
        <w:separator/>
      </w:r>
    </w:p>
  </w:footnote>
  <w:footnote w:type="continuationSeparator" w:id="0">
    <w:p w:rsidR="00E014F3" w:rsidRDefault="00E014F3" w:rsidP="00120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7FE4"/>
    <w:multiLevelType w:val="multilevel"/>
    <w:tmpl w:val="390268F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95"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D6C5D36"/>
    <w:multiLevelType w:val="multilevel"/>
    <w:tmpl w:val="3864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2"/>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7B"/>
    <w:rsid w:val="00001EAD"/>
    <w:rsid w:val="000060E7"/>
    <w:rsid w:val="00012668"/>
    <w:rsid w:val="00016EA0"/>
    <w:rsid w:val="00017220"/>
    <w:rsid w:val="00022F62"/>
    <w:rsid w:val="00023B2C"/>
    <w:rsid w:val="00024653"/>
    <w:rsid w:val="0002591C"/>
    <w:rsid w:val="00025EBB"/>
    <w:rsid w:val="000264D0"/>
    <w:rsid w:val="00031EBB"/>
    <w:rsid w:val="00034290"/>
    <w:rsid w:val="000401BC"/>
    <w:rsid w:val="00040AE0"/>
    <w:rsid w:val="00044B41"/>
    <w:rsid w:val="000471A8"/>
    <w:rsid w:val="00053C18"/>
    <w:rsid w:val="0005417E"/>
    <w:rsid w:val="0006123D"/>
    <w:rsid w:val="000630C7"/>
    <w:rsid w:val="00063E10"/>
    <w:rsid w:val="00064DA5"/>
    <w:rsid w:val="000651B7"/>
    <w:rsid w:val="00067AA0"/>
    <w:rsid w:val="00071191"/>
    <w:rsid w:val="0007493F"/>
    <w:rsid w:val="00074940"/>
    <w:rsid w:val="00080A3A"/>
    <w:rsid w:val="000821C4"/>
    <w:rsid w:val="00082550"/>
    <w:rsid w:val="00083472"/>
    <w:rsid w:val="00084273"/>
    <w:rsid w:val="0008468A"/>
    <w:rsid w:val="000858D5"/>
    <w:rsid w:val="0009216C"/>
    <w:rsid w:val="0009291D"/>
    <w:rsid w:val="00092AF4"/>
    <w:rsid w:val="00095544"/>
    <w:rsid w:val="00095F91"/>
    <w:rsid w:val="0009634A"/>
    <w:rsid w:val="000A1C26"/>
    <w:rsid w:val="000A295A"/>
    <w:rsid w:val="000A3224"/>
    <w:rsid w:val="000A3778"/>
    <w:rsid w:val="000A55E0"/>
    <w:rsid w:val="000A5936"/>
    <w:rsid w:val="000A5EBA"/>
    <w:rsid w:val="000A64B8"/>
    <w:rsid w:val="000A6E95"/>
    <w:rsid w:val="000A70AC"/>
    <w:rsid w:val="000A7591"/>
    <w:rsid w:val="000B02D2"/>
    <w:rsid w:val="000B038D"/>
    <w:rsid w:val="000C23D3"/>
    <w:rsid w:val="000C6BF3"/>
    <w:rsid w:val="000D0DFE"/>
    <w:rsid w:val="000D12A3"/>
    <w:rsid w:val="000D5744"/>
    <w:rsid w:val="000D71D7"/>
    <w:rsid w:val="000E0CF2"/>
    <w:rsid w:val="000E3A2D"/>
    <w:rsid w:val="000E5662"/>
    <w:rsid w:val="000E666F"/>
    <w:rsid w:val="000E6B62"/>
    <w:rsid w:val="000F07BC"/>
    <w:rsid w:val="000F1A0E"/>
    <w:rsid w:val="000F3FAF"/>
    <w:rsid w:val="000F5E25"/>
    <w:rsid w:val="00105060"/>
    <w:rsid w:val="0010577B"/>
    <w:rsid w:val="00107738"/>
    <w:rsid w:val="00110066"/>
    <w:rsid w:val="00114B32"/>
    <w:rsid w:val="00115C22"/>
    <w:rsid w:val="00120072"/>
    <w:rsid w:val="001209C0"/>
    <w:rsid w:val="001234E0"/>
    <w:rsid w:val="00123774"/>
    <w:rsid w:val="001306BA"/>
    <w:rsid w:val="001341AE"/>
    <w:rsid w:val="0014036F"/>
    <w:rsid w:val="00144B8A"/>
    <w:rsid w:val="00145CAA"/>
    <w:rsid w:val="00150608"/>
    <w:rsid w:val="001510D0"/>
    <w:rsid w:val="00151FCC"/>
    <w:rsid w:val="00153073"/>
    <w:rsid w:val="0015616A"/>
    <w:rsid w:val="001562A8"/>
    <w:rsid w:val="00160131"/>
    <w:rsid w:val="00162724"/>
    <w:rsid w:val="00167A90"/>
    <w:rsid w:val="001764D6"/>
    <w:rsid w:val="00181447"/>
    <w:rsid w:val="001866C2"/>
    <w:rsid w:val="0019487D"/>
    <w:rsid w:val="0019600B"/>
    <w:rsid w:val="00197973"/>
    <w:rsid w:val="001A0A9E"/>
    <w:rsid w:val="001A506D"/>
    <w:rsid w:val="001A5D06"/>
    <w:rsid w:val="001A64A1"/>
    <w:rsid w:val="001B0B4D"/>
    <w:rsid w:val="001C1EF1"/>
    <w:rsid w:val="001C27DD"/>
    <w:rsid w:val="001C74F8"/>
    <w:rsid w:val="001D2107"/>
    <w:rsid w:val="001D2CE6"/>
    <w:rsid w:val="001E0F24"/>
    <w:rsid w:val="001E2D19"/>
    <w:rsid w:val="001E559B"/>
    <w:rsid w:val="001F28EE"/>
    <w:rsid w:val="001F3643"/>
    <w:rsid w:val="001F3844"/>
    <w:rsid w:val="001F5FC8"/>
    <w:rsid w:val="001F7DDB"/>
    <w:rsid w:val="0020038E"/>
    <w:rsid w:val="00203694"/>
    <w:rsid w:val="00204DB7"/>
    <w:rsid w:val="002106D8"/>
    <w:rsid w:val="002133D1"/>
    <w:rsid w:val="00215008"/>
    <w:rsid w:val="00216E6F"/>
    <w:rsid w:val="00221E62"/>
    <w:rsid w:val="00222F49"/>
    <w:rsid w:val="00224230"/>
    <w:rsid w:val="00235F0C"/>
    <w:rsid w:val="0024179D"/>
    <w:rsid w:val="00242B75"/>
    <w:rsid w:val="00255977"/>
    <w:rsid w:val="0025637E"/>
    <w:rsid w:val="00262A13"/>
    <w:rsid w:val="00265B22"/>
    <w:rsid w:val="00267BFF"/>
    <w:rsid w:val="0027029E"/>
    <w:rsid w:val="00270B65"/>
    <w:rsid w:val="002752DE"/>
    <w:rsid w:val="0027777A"/>
    <w:rsid w:val="00280C13"/>
    <w:rsid w:val="00281F4C"/>
    <w:rsid w:val="00282442"/>
    <w:rsid w:val="00282707"/>
    <w:rsid w:val="00283FCD"/>
    <w:rsid w:val="002873C7"/>
    <w:rsid w:val="00291800"/>
    <w:rsid w:val="002954D0"/>
    <w:rsid w:val="002A13B0"/>
    <w:rsid w:val="002A2D62"/>
    <w:rsid w:val="002B001C"/>
    <w:rsid w:val="002B1EDA"/>
    <w:rsid w:val="002B5E6E"/>
    <w:rsid w:val="002C2E8B"/>
    <w:rsid w:val="002C302F"/>
    <w:rsid w:val="002C315D"/>
    <w:rsid w:val="002C3F76"/>
    <w:rsid w:val="002C5E66"/>
    <w:rsid w:val="002C6860"/>
    <w:rsid w:val="002C68AF"/>
    <w:rsid w:val="002D1801"/>
    <w:rsid w:val="002D3282"/>
    <w:rsid w:val="002D5425"/>
    <w:rsid w:val="002D603F"/>
    <w:rsid w:val="002E0B32"/>
    <w:rsid w:val="002E2214"/>
    <w:rsid w:val="002E5E46"/>
    <w:rsid w:val="002E5E7C"/>
    <w:rsid w:val="002E788F"/>
    <w:rsid w:val="002F1FDA"/>
    <w:rsid w:val="002F2018"/>
    <w:rsid w:val="002F54D7"/>
    <w:rsid w:val="002F6076"/>
    <w:rsid w:val="002F7D55"/>
    <w:rsid w:val="00300187"/>
    <w:rsid w:val="00302B9C"/>
    <w:rsid w:val="003053FF"/>
    <w:rsid w:val="00305CBF"/>
    <w:rsid w:val="003110C7"/>
    <w:rsid w:val="00311AA0"/>
    <w:rsid w:val="003129DA"/>
    <w:rsid w:val="0031360C"/>
    <w:rsid w:val="00317FB9"/>
    <w:rsid w:val="00320870"/>
    <w:rsid w:val="00321690"/>
    <w:rsid w:val="00321839"/>
    <w:rsid w:val="003237F1"/>
    <w:rsid w:val="00323BA4"/>
    <w:rsid w:val="00325BA4"/>
    <w:rsid w:val="003320AB"/>
    <w:rsid w:val="00335033"/>
    <w:rsid w:val="0033686B"/>
    <w:rsid w:val="00337CF5"/>
    <w:rsid w:val="003425AC"/>
    <w:rsid w:val="00342740"/>
    <w:rsid w:val="00351A98"/>
    <w:rsid w:val="00351CDA"/>
    <w:rsid w:val="00354F0B"/>
    <w:rsid w:val="0035615C"/>
    <w:rsid w:val="0035713F"/>
    <w:rsid w:val="00357150"/>
    <w:rsid w:val="00361991"/>
    <w:rsid w:val="00367EA2"/>
    <w:rsid w:val="003721D5"/>
    <w:rsid w:val="003722AF"/>
    <w:rsid w:val="00372407"/>
    <w:rsid w:val="00372689"/>
    <w:rsid w:val="003743F9"/>
    <w:rsid w:val="00377619"/>
    <w:rsid w:val="0038006E"/>
    <w:rsid w:val="003802CD"/>
    <w:rsid w:val="00383455"/>
    <w:rsid w:val="00384EDD"/>
    <w:rsid w:val="00390FC3"/>
    <w:rsid w:val="00391842"/>
    <w:rsid w:val="00392965"/>
    <w:rsid w:val="00393909"/>
    <w:rsid w:val="00394D60"/>
    <w:rsid w:val="00397184"/>
    <w:rsid w:val="00397A83"/>
    <w:rsid w:val="00397E6B"/>
    <w:rsid w:val="003A054D"/>
    <w:rsid w:val="003A2BFC"/>
    <w:rsid w:val="003A4C80"/>
    <w:rsid w:val="003A5EF8"/>
    <w:rsid w:val="003B0F5E"/>
    <w:rsid w:val="003B213C"/>
    <w:rsid w:val="003B4E2D"/>
    <w:rsid w:val="003B6273"/>
    <w:rsid w:val="003B7615"/>
    <w:rsid w:val="003C60D8"/>
    <w:rsid w:val="003C6224"/>
    <w:rsid w:val="003C71D8"/>
    <w:rsid w:val="003C78B0"/>
    <w:rsid w:val="003D0A98"/>
    <w:rsid w:val="003D604C"/>
    <w:rsid w:val="003D7E22"/>
    <w:rsid w:val="003E2364"/>
    <w:rsid w:val="003E2542"/>
    <w:rsid w:val="003E6F4C"/>
    <w:rsid w:val="003F1B12"/>
    <w:rsid w:val="003F5AAC"/>
    <w:rsid w:val="0040284E"/>
    <w:rsid w:val="00407981"/>
    <w:rsid w:val="0041058E"/>
    <w:rsid w:val="004109CE"/>
    <w:rsid w:val="00410AAC"/>
    <w:rsid w:val="00413610"/>
    <w:rsid w:val="00413991"/>
    <w:rsid w:val="004168B2"/>
    <w:rsid w:val="00417A7C"/>
    <w:rsid w:val="00417D25"/>
    <w:rsid w:val="00417E07"/>
    <w:rsid w:val="00423435"/>
    <w:rsid w:val="0042369B"/>
    <w:rsid w:val="004236EE"/>
    <w:rsid w:val="0042441F"/>
    <w:rsid w:val="0042477C"/>
    <w:rsid w:val="00425D91"/>
    <w:rsid w:val="00430F88"/>
    <w:rsid w:val="004310C8"/>
    <w:rsid w:val="00437D82"/>
    <w:rsid w:val="00440963"/>
    <w:rsid w:val="00440B0D"/>
    <w:rsid w:val="00440CA3"/>
    <w:rsid w:val="0044407E"/>
    <w:rsid w:val="00446559"/>
    <w:rsid w:val="004531AD"/>
    <w:rsid w:val="00455607"/>
    <w:rsid w:val="00457589"/>
    <w:rsid w:val="0046043F"/>
    <w:rsid w:val="004611CA"/>
    <w:rsid w:val="004644B4"/>
    <w:rsid w:val="00464BEA"/>
    <w:rsid w:val="00464C4E"/>
    <w:rsid w:val="00465417"/>
    <w:rsid w:val="00465E8D"/>
    <w:rsid w:val="00465EFD"/>
    <w:rsid w:val="00466D15"/>
    <w:rsid w:val="00470441"/>
    <w:rsid w:val="00471023"/>
    <w:rsid w:val="00481E56"/>
    <w:rsid w:val="00487419"/>
    <w:rsid w:val="00490C83"/>
    <w:rsid w:val="00490F47"/>
    <w:rsid w:val="00492D52"/>
    <w:rsid w:val="00493588"/>
    <w:rsid w:val="00496076"/>
    <w:rsid w:val="004A187B"/>
    <w:rsid w:val="004A1A10"/>
    <w:rsid w:val="004A3B39"/>
    <w:rsid w:val="004A49D3"/>
    <w:rsid w:val="004A4ED6"/>
    <w:rsid w:val="004B1003"/>
    <w:rsid w:val="004B21CD"/>
    <w:rsid w:val="004B5536"/>
    <w:rsid w:val="004B6196"/>
    <w:rsid w:val="004B661D"/>
    <w:rsid w:val="004C3AD1"/>
    <w:rsid w:val="004C3DAE"/>
    <w:rsid w:val="004C5421"/>
    <w:rsid w:val="004D3802"/>
    <w:rsid w:val="004F62E2"/>
    <w:rsid w:val="004F7827"/>
    <w:rsid w:val="00500DF4"/>
    <w:rsid w:val="005020D2"/>
    <w:rsid w:val="00503759"/>
    <w:rsid w:val="00504E33"/>
    <w:rsid w:val="005057C5"/>
    <w:rsid w:val="005064B0"/>
    <w:rsid w:val="005067C6"/>
    <w:rsid w:val="00506F44"/>
    <w:rsid w:val="00510C05"/>
    <w:rsid w:val="00511A8C"/>
    <w:rsid w:val="00511EDD"/>
    <w:rsid w:val="005120CB"/>
    <w:rsid w:val="00513E4F"/>
    <w:rsid w:val="005173A1"/>
    <w:rsid w:val="005224CF"/>
    <w:rsid w:val="00522747"/>
    <w:rsid w:val="00523C01"/>
    <w:rsid w:val="00524A65"/>
    <w:rsid w:val="0052544B"/>
    <w:rsid w:val="00530AA1"/>
    <w:rsid w:val="00534BA5"/>
    <w:rsid w:val="00545E0C"/>
    <w:rsid w:val="00546208"/>
    <w:rsid w:val="005475F7"/>
    <w:rsid w:val="005511D7"/>
    <w:rsid w:val="00552B1F"/>
    <w:rsid w:val="00553A74"/>
    <w:rsid w:val="0055496E"/>
    <w:rsid w:val="00555058"/>
    <w:rsid w:val="00563D88"/>
    <w:rsid w:val="005653E6"/>
    <w:rsid w:val="00571783"/>
    <w:rsid w:val="0057285F"/>
    <w:rsid w:val="00573208"/>
    <w:rsid w:val="005736FC"/>
    <w:rsid w:val="00575493"/>
    <w:rsid w:val="00576A78"/>
    <w:rsid w:val="00576D5A"/>
    <w:rsid w:val="005825E4"/>
    <w:rsid w:val="00582D3C"/>
    <w:rsid w:val="00583F0C"/>
    <w:rsid w:val="00584B9A"/>
    <w:rsid w:val="0058646C"/>
    <w:rsid w:val="00590EF6"/>
    <w:rsid w:val="0059378A"/>
    <w:rsid w:val="0059569E"/>
    <w:rsid w:val="005A07DE"/>
    <w:rsid w:val="005A2D6B"/>
    <w:rsid w:val="005A2D9F"/>
    <w:rsid w:val="005C164F"/>
    <w:rsid w:val="005D2EFF"/>
    <w:rsid w:val="005D3AC9"/>
    <w:rsid w:val="005D79FC"/>
    <w:rsid w:val="005E3D1B"/>
    <w:rsid w:val="005E7880"/>
    <w:rsid w:val="005F4E7A"/>
    <w:rsid w:val="005F4EC8"/>
    <w:rsid w:val="0060189F"/>
    <w:rsid w:val="006025A6"/>
    <w:rsid w:val="006028EA"/>
    <w:rsid w:val="00603B74"/>
    <w:rsid w:val="00604F34"/>
    <w:rsid w:val="00605659"/>
    <w:rsid w:val="0060717A"/>
    <w:rsid w:val="006103B9"/>
    <w:rsid w:val="0061182E"/>
    <w:rsid w:val="00611CC1"/>
    <w:rsid w:val="00613C51"/>
    <w:rsid w:val="006146C8"/>
    <w:rsid w:val="00615045"/>
    <w:rsid w:val="006171A1"/>
    <w:rsid w:val="006173F7"/>
    <w:rsid w:val="0062032C"/>
    <w:rsid w:val="00620DD3"/>
    <w:rsid w:val="0062140D"/>
    <w:rsid w:val="00623CB0"/>
    <w:rsid w:val="0062489F"/>
    <w:rsid w:val="00624EBF"/>
    <w:rsid w:val="00626690"/>
    <w:rsid w:val="00630D5D"/>
    <w:rsid w:val="00631632"/>
    <w:rsid w:val="00631645"/>
    <w:rsid w:val="0063315A"/>
    <w:rsid w:val="00633B06"/>
    <w:rsid w:val="00633D49"/>
    <w:rsid w:val="00634E1B"/>
    <w:rsid w:val="00634F5D"/>
    <w:rsid w:val="00642D28"/>
    <w:rsid w:val="00644FF6"/>
    <w:rsid w:val="00651B81"/>
    <w:rsid w:val="00652520"/>
    <w:rsid w:val="006541F6"/>
    <w:rsid w:val="00655047"/>
    <w:rsid w:val="00655716"/>
    <w:rsid w:val="00655E09"/>
    <w:rsid w:val="006562A3"/>
    <w:rsid w:val="006564D8"/>
    <w:rsid w:val="00661659"/>
    <w:rsid w:val="006624E8"/>
    <w:rsid w:val="00666756"/>
    <w:rsid w:val="00667E57"/>
    <w:rsid w:val="00671A25"/>
    <w:rsid w:val="006722BC"/>
    <w:rsid w:val="00672B35"/>
    <w:rsid w:val="0067795C"/>
    <w:rsid w:val="00682261"/>
    <w:rsid w:val="00687F11"/>
    <w:rsid w:val="0069084A"/>
    <w:rsid w:val="006A0CD2"/>
    <w:rsid w:val="006A2B4E"/>
    <w:rsid w:val="006A58C1"/>
    <w:rsid w:val="006A74C1"/>
    <w:rsid w:val="006B2400"/>
    <w:rsid w:val="006B433F"/>
    <w:rsid w:val="006C2057"/>
    <w:rsid w:val="006C2103"/>
    <w:rsid w:val="006C5FAC"/>
    <w:rsid w:val="006D30E3"/>
    <w:rsid w:val="006E3D1A"/>
    <w:rsid w:val="006E45D7"/>
    <w:rsid w:val="006E727F"/>
    <w:rsid w:val="006F09AB"/>
    <w:rsid w:val="00703E55"/>
    <w:rsid w:val="00705DDF"/>
    <w:rsid w:val="00706305"/>
    <w:rsid w:val="00706EB7"/>
    <w:rsid w:val="00710322"/>
    <w:rsid w:val="007111DB"/>
    <w:rsid w:val="00713C5E"/>
    <w:rsid w:val="00720A9B"/>
    <w:rsid w:val="007226B5"/>
    <w:rsid w:val="00723FCA"/>
    <w:rsid w:val="00730F17"/>
    <w:rsid w:val="00731208"/>
    <w:rsid w:val="007331D1"/>
    <w:rsid w:val="00733D37"/>
    <w:rsid w:val="00737D7F"/>
    <w:rsid w:val="0074256B"/>
    <w:rsid w:val="00742ADA"/>
    <w:rsid w:val="00743CB1"/>
    <w:rsid w:val="0074684F"/>
    <w:rsid w:val="007479EE"/>
    <w:rsid w:val="00747A7E"/>
    <w:rsid w:val="00753271"/>
    <w:rsid w:val="00753599"/>
    <w:rsid w:val="007543F3"/>
    <w:rsid w:val="00754649"/>
    <w:rsid w:val="00756979"/>
    <w:rsid w:val="007570EF"/>
    <w:rsid w:val="00762ECD"/>
    <w:rsid w:val="00766059"/>
    <w:rsid w:val="0077069E"/>
    <w:rsid w:val="00772647"/>
    <w:rsid w:val="007728A6"/>
    <w:rsid w:val="007742EE"/>
    <w:rsid w:val="007775D6"/>
    <w:rsid w:val="00782B34"/>
    <w:rsid w:val="00783841"/>
    <w:rsid w:val="007843D3"/>
    <w:rsid w:val="0078560D"/>
    <w:rsid w:val="00791444"/>
    <w:rsid w:val="0079423F"/>
    <w:rsid w:val="00795EE9"/>
    <w:rsid w:val="007A0EB2"/>
    <w:rsid w:val="007A23B7"/>
    <w:rsid w:val="007A3A50"/>
    <w:rsid w:val="007A3FE8"/>
    <w:rsid w:val="007A4758"/>
    <w:rsid w:val="007A6FDC"/>
    <w:rsid w:val="007B04ED"/>
    <w:rsid w:val="007B0C6F"/>
    <w:rsid w:val="007B19F9"/>
    <w:rsid w:val="007B2F9A"/>
    <w:rsid w:val="007B4277"/>
    <w:rsid w:val="007B5CEC"/>
    <w:rsid w:val="007C2D90"/>
    <w:rsid w:val="007C5914"/>
    <w:rsid w:val="007D16FE"/>
    <w:rsid w:val="007D4ADF"/>
    <w:rsid w:val="007D4CAB"/>
    <w:rsid w:val="007D51EF"/>
    <w:rsid w:val="007D6F77"/>
    <w:rsid w:val="007D78E7"/>
    <w:rsid w:val="007D7BE1"/>
    <w:rsid w:val="007E0866"/>
    <w:rsid w:val="007E2168"/>
    <w:rsid w:val="007E3A67"/>
    <w:rsid w:val="007E61A9"/>
    <w:rsid w:val="007F2F6E"/>
    <w:rsid w:val="007F3B47"/>
    <w:rsid w:val="007F3BB2"/>
    <w:rsid w:val="007F5BBA"/>
    <w:rsid w:val="007F6210"/>
    <w:rsid w:val="007F75CC"/>
    <w:rsid w:val="007F75E9"/>
    <w:rsid w:val="007F7BED"/>
    <w:rsid w:val="0080093A"/>
    <w:rsid w:val="0080107B"/>
    <w:rsid w:val="00803A2F"/>
    <w:rsid w:val="00803A58"/>
    <w:rsid w:val="00803B1B"/>
    <w:rsid w:val="00803BB3"/>
    <w:rsid w:val="00805782"/>
    <w:rsid w:val="00806D12"/>
    <w:rsid w:val="0081084D"/>
    <w:rsid w:val="00815C02"/>
    <w:rsid w:val="00816417"/>
    <w:rsid w:val="00817852"/>
    <w:rsid w:val="0082347B"/>
    <w:rsid w:val="00824EFE"/>
    <w:rsid w:val="0082560A"/>
    <w:rsid w:val="00831842"/>
    <w:rsid w:val="00833E03"/>
    <w:rsid w:val="00836A86"/>
    <w:rsid w:val="0083700C"/>
    <w:rsid w:val="008424B5"/>
    <w:rsid w:val="00843EF7"/>
    <w:rsid w:val="0085106F"/>
    <w:rsid w:val="00853B29"/>
    <w:rsid w:val="00854213"/>
    <w:rsid w:val="00854238"/>
    <w:rsid w:val="0086070C"/>
    <w:rsid w:val="00864B8C"/>
    <w:rsid w:val="00870731"/>
    <w:rsid w:val="00873FBA"/>
    <w:rsid w:val="00874803"/>
    <w:rsid w:val="0087616D"/>
    <w:rsid w:val="00876F3D"/>
    <w:rsid w:val="00880913"/>
    <w:rsid w:val="00880FC7"/>
    <w:rsid w:val="00884263"/>
    <w:rsid w:val="00886358"/>
    <w:rsid w:val="00891EC5"/>
    <w:rsid w:val="008926F0"/>
    <w:rsid w:val="00897E85"/>
    <w:rsid w:val="008A09A9"/>
    <w:rsid w:val="008A14C8"/>
    <w:rsid w:val="008A619C"/>
    <w:rsid w:val="008B0F66"/>
    <w:rsid w:val="008B2C82"/>
    <w:rsid w:val="008B367C"/>
    <w:rsid w:val="008B48C2"/>
    <w:rsid w:val="008C2254"/>
    <w:rsid w:val="008C2A94"/>
    <w:rsid w:val="008C447D"/>
    <w:rsid w:val="008C6727"/>
    <w:rsid w:val="008C7189"/>
    <w:rsid w:val="008D024A"/>
    <w:rsid w:val="008D0DC0"/>
    <w:rsid w:val="008D2B31"/>
    <w:rsid w:val="008D2C20"/>
    <w:rsid w:val="008D3CC7"/>
    <w:rsid w:val="008D42A0"/>
    <w:rsid w:val="008D57AA"/>
    <w:rsid w:val="008E1765"/>
    <w:rsid w:val="008E54FB"/>
    <w:rsid w:val="008E61FB"/>
    <w:rsid w:val="008E7720"/>
    <w:rsid w:val="008F0F13"/>
    <w:rsid w:val="008F4159"/>
    <w:rsid w:val="008F43EF"/>
    <w:rsid w:val="008F4B90"/>
    <w:rsid w:val="008F5463"/>
    <w:rsid w:val="008F6EC9"/>
    <w:rsid w:val="008F7037"/>
    <w:rsid w:val="008F737E"/>
    <w:rsid w:val="008F7E6C"/>
    <w:rsid w:val="009002CA"/>
    <w:rsid w:val="009003AF"/>
    <w:rsid w:val="00901054"/>
    <w:rsid w:val="0090388E"/>
    <w:rsid w:val="00904081"/>
    <w:rsid w:val="0090762B"/>
    <w:rsid w:val="009116D8"/>
    <w:rsid w:val="0091423F"/>
    <w:rsid w:val="00916A7A"/>
    <w:rsid w:val="009202BF"/>
    <w:rsid w:val="00920DD6"/>
    <w:rsid w:val="00922A1D"/>
    <w:rsid w:val="00922C8F"/>
    <w:rsid w:val="00922D11"/>
    <w:rsid w:val="00926C6F"/>
    <w:rsid w:val="0093044B"/>
    <w:rsid w:val="009327EC"/>
    <w:rsid w:val="009347F2"/>
    <w:rsid w:val="009356FE"/>
    <w:rsid w:val="0094191C"/>
    <w:rsid w:val="00942677"/>
    <w:rsid w:val="00942C7C"/>
    <w:rsid w:val="0094656A"/>
    <w:rsid w:val="00947776"/>
    <w:rsid w:val="009479BA"/>
    <w:rsid w:val="0095080D"/>
    <w:rsid w:val="009558A8"/>
    <w:rsid w:val="00955A98"/>
    <w:rsid w:val="009567C8"/>
    <w:rsid w:val="0095685F"/>
    <w:rsid w:val="00957B10"/>
    <w:rsid w:val="00960E03"/>
    <w:rsid w:val="0096203C"/>
    <w:rsid w:val="00963CF1"/>
    <w:rsid w:val="00964DD3"/>
    <w:rsid w:val="009657D4"/>
    <w:rsid w:val="009667CA"/>
    <w:rsid w:val="00966EC7"/>
    <w:rsid w:val="00966F49"/>
    <w:rsid w:val="009732E0"/>
    <w:rsid w:val="0097346E"/>
    <w:rsid w:val="009746B1"/>
    <w:rsid w:val="009746EB"/>
    <w:rsid w:val="00982B5A"/>
    <w:rsid w:val="009852A2"/>
    <w:rsid w:val="00985D4B"/>
    <w:rsid w:val="00987C6D"/>
    <w:rsid w:val="009914AA"/>
    <w:rsid w:val="00992B2F"/>
    <w:rsid w:val="00994248"/>
    <w:rsid w:val="00994D7E"/>
    <w:rsid w:val="00996A39"/>
    <w:rsid w:val="009971B7"/>
    <w:rsid w:val="009A062C"/>
    <w:rsid w:val="009A105B"/>
    <w:rsid w:val="009A4BAC"/>
    <w:rsid w:val="009A65C1"/>
    <w:rsid w:val="009A6974"/>
    <w:rsid w:val="009B0C6B"/>
    <w:rsid w:val="009B202F"/>
    <w:rsid w:val="009B23E3"/>
    <w:rsid w:val="009B6E1E"/>
    <w:rsid w:val="009B6FD8"/>
    <w:rsid w:val="009C0E5B"/>
    <w:rsid w:val="009C4DC9"/>
    <w:rsid w:val="009C6CE1"/>
    <w:rsid w:val="009C7AD4"/>
    <w:rsid w:val="009D0CD5"/>
    <w:rsid w:val="009D2132"/>
    <w:rsid w:val="009D2917"/>
    <w:rsid w:val="009D50B1"/>
    <w:rsid w:val="009D76B1"/>
    <w:rsid w:val="009E10DE"/>
    <w:rsid w:val="009E10F3"/>
    <w:rsid w:val="009E3E75"/>
    <w:rsid w:val="009E6144"/>
    <w:rsid w:val="009E69F5"/>
    <w:rsid w:val="009F6737"/>
    <w:rsid w:val="00A00C45"/>
    <w:rsid w:val="00A0132E"/>
    <w:rsid w:val="00A0427B"/>
    <w:rsid w:val="00A046E2"/>
    <w:rsid w:val="00A06609"/>
    <w:rsid w:val="00A104AE"/>
    <w:rsid w:val="00A10A76"/>
    <w:rsid w:val="00A12011"/>
    <w:rsid w:val="00A15CB3"/>
    <w:rsid w:val="00A15F40"/>
    <w:rsid w:val="00A17F84"/>
    <w:rsid w:val="00A212A0"/>
    <w:rsid w:val="00A238D8"/>
    <w:rsid w:val="00A24857"/>
    <w:rsid w:val="00A33605"/>
    <w:rsid w:val="00A40687"/>
    <w:rsid w:val="00A41A3E"/>
    <w:rsid w:val="00A42112"/>
    <w:rsid w:val="00A45612"/>
    <w:rsid w:val="00A510F4"/>
    <w:rsid w:val="00A5149E"/>
    <w:rsid w:val="00A52ECF"/>
    <w:rsid w:val="00A547D1"/>
    <w:rsid w:val="00A55A8F"/>
    <w:rsid w:val="00A56E63"/>
    <w:rsid w:val="00A5710D"/>
    <w:rsid w:val="00A623BA"/>
    <w:rsid w:val="00A7111F"/>
    <w:rsid w:val="00A7226D"/>
    <w:rsid w:val="00A7362F"/>
    <w:rsid w:val="00A8350E"/>
    <w:rsid w:val="00A83E34"/>
    <w:rsid w:val="00A91D98"/>
    <w:rsid w:val="00AA2EA6"/>
    <w:rsid w:val="00AA5FF9"/>
    <w:rsid w:val="00AA7C1B"/>
    <w:rsid w:val="00AB2D2F"/>
    <w:rsid w:val="00AB742D"/>
    <w:rsid w:val="00AC01F8"/>
    <w:rsid w:val="00AC02ED"/>
    <w:rsid w:val="00AC585B"/>
    <w:rsid w:val="00AC6B37"/>
    <w:rsid w:val="00AC6D6C"/>
    <w:rsid w:val="00AC72DB"/>
    <w:rsid w:val="00AC7F6F"/>
    <w:rsid w:val="00AD11F4"/>
    <w:rsid w:val="00AD1662"/>
    <w:rsid w:val="00AD71E2"/>
    <w:rsid w:val="00AE0CEF"/>
    <w:rsid w:val="00AE3498"/>
    <w:rsid w:val="00AE74E3"/>
    <w:rsid w:val="00AE77B4"/>
    <w:rsid w:val="00AF15AD"/>
    <w:rsid w:val="00AF441D"/>
    <w:rsid w:val="00B00040"/>
    <w:rsid w:val="00B02150"/>
    <w:rsid w:val="00B0693B"/>
    <w:rsid w:val="00B11F1A"/>
    <w:rsid w:val="00B13469"/>
    <w:rsid w:val="00B151FE"/>
    <w:rsid w:val="00B2034D"/>
    <w:rsid w:val="00B21300"/>
    <w:rsid w:val="00B21AE0"/>
    <w:rsid w:val="00B249E8"/>
    <w:rsid w:val="00B250A0"/>
    <w:rsid w:val="00B26733"/>
    <w:rsid w:val="00B26D2C"/>
    <w:rsid w:val="00B2724D"/>
    <w:rsid w:val="00B2742C"/>
    <w:rsid w:val="00B279B2"/>
    <w:rsid w:val="00B27C81"/>
    <w:rsid w:val="00B32093"/>
    <w:rsid w:val="00B3352E"/>
    <w:rsid w:val="00B3442E"/>
    <w:rsid w:val="00B36124"/>
    <w:rsid w:val="00B4400C"/>
    <w:rsid w:val="00B4458C"/>
    <w:rsid w:val="00B46212"/>
    <w:rsid w:val="00B46EC6"/>
    <w:rsid w:val="00B53E8E"/>
    <w:rsid w:val="00B551B8"/>
    <w:rsid w:val="00B57552"/>
    <w:rsid w:val="00B611C4"/>
    <w:rsid w:val="00B621D2"/>
    <w:rsid w:val="00B63B98"/>
    <w:rsid w:val="00B6516C"/>
    <w:rsid w:val="00B67DA0"/>
    <w:rsid w:val="00B708C2"/>
    <w:rsid w:val="00B71EDD"/>
    <w:rsid w:val="00B72E25"/>
    <w:rsid w:val="00B731E5"/>
    <w:rsid w:val="00B823CE"/>
    <w:rsid w:val="00B829A0"/>
    <w:rsid w:val="00B8396B"/>
    <w:rsid w:val="00B9037D"/>
    <w:rsid w:val="00B90BFC"/>
    <w:rsid w:val="00B913ED"/>
    <w:rsid w:val="00B926BD"/>
    <w:rsid w:val="00B94B86"/>
    <w:rsid w:val="00B96866"/>
    <w:rsid w:val="00BA0C03"/>
    <w:rsid w:val="00BA2EF3"/>
    <w:rsid w:val="00BB669B"/>
    <w:rsid w:val="00BB7C7D"/>
    <w:rsid w:val="00BC1AEC"/>
    <w:rsid w:val="00BC21D7"/>
    <w:rsid w:val="00BC3B5F"/>
    <w:rsid w:val="00BC3F54"/>
    <w:rsid w:val="00BC54F4"/>
    <w:rsid w:val="00BC5FA8"/>
    <w:rsid w:val="00BC708C"/>
    <w:rsid w:val="00BD6531"/>
    <w:rsid w:val="00BE02D8"/>
    <w:rsid w:val="00BE0502"/>
    <w:rsid w:val="00BF12C4"/>
    <w:rsid w:val="00BF1AC6"/>
    <w:rsid w:val="00BF2D1C"/>
    <w:rsid w:val="00C03E3E"/>
    <w:rsid w:val="00C0446F"/>
    <w:rsid w:val="00C06AAF"/>
    <w:rsid w:val="00C17F18"/>
    <w:rsid w:val="00C228DA"/>
    <w:rsid w:val="00C27453"/>
    <w:rsid w:val="00C276A8"/>
    <w:rsid w:val="00C323B0"/>
    <w:rsid w:val="00C333F6"/>
    <w:rsid w:val="00C41553"/>
    <w:rsid w:val="00C4198B"/>
    <w:rsid w:val="00C42BF0"/>
    <w:rsid w:val="00C45626"/>
    <w:rsid w:val="00C54E22"/>
    <w:rsid w:val="00C5512E"/>
    <w:rsid w:val="00C56820"/>
    <w:rsid w:val="00C60667"/>
    <w:rsid w:val="00C726EB"/>
    <w:rsid w:val="00C72E55"/>
    <w:rsid w:val="00C75CBF"/>
    <w:rsid w:val="00C76215"/>
    <w:rsid w:val="00C76EE9"/>
    <w:rsid w:val="00C776D9"/>
    <w:rsid w:val="00C80B2D"/>
    <w:rsid w:val="00C8340C"/>
    <w:rsid w:val="00C840FA"/>
    <w:rsid w:val="00C841D2"/>
    <w:rsid w:val="00C84732"/>
    <w:rsid w:val="00C932C3"/>
    <w:rsid w:val="00C960D7"/>
    <w:rsid w:val="00CA02A6"/>
    <w:rsid w:val="00CA0ED7"/>
    <w:rsid w:val="00CA29A8"/>
    <w:rsid w:val="00CA2BAA"/>
    <w:rsid w:val="00CA68EB"/>
    <w:rsid w:val="00CA6BE9"/>
    <w:rsid w:val="00CC2F5B"/>
    <w:rsid w:val="00CC5B84"/>
    <w:rsid w:val="00CC6D1E"/>
    <w:rsid w:val="00CD23A0"/>
    <w:rsid w:val="00CD3C9A"/>
    <w:rsid w:val="00CD4A02"/>
    <w:rsid w:val="00CD533E"/>
    <w:rsid w:val="00CD7103"/>
    <w:rsid w:val="00CE098A"/>
    <w:rsid w:val="00CE1464"/>
    <w:rsid w:val="00CE1514"/>
    <w:rsid w:val="00CE2644"/>
    <w:rsid w:val="00CE48DD"/>
    <w:rsid w:val="00CE69AA"/>
    <w:rsid w:val="00CE6EAB"/>
    <w:rsid w:val="00CE6FDA"/>
    <w:rsid w:val="00CF3A4E"/>
    <w:rsid w:val="00CF78E9"/>
    <w:rsid w:val="00D010BB"/>
    <w:rsid w:val="00D01EDB"/>
    <w:rsid w:val="00D02C07"/>
    <w:rsid w:val="00D04373"/>
    <w:rsid w:val="00D0648E"/>
    <w:rsid w:val="00D06C4A"/>
    <w:rsid w:val="00D12EBA"/>
    <w:rsid w:val="00D13756"/>
    <w:rsid w:val="00D1456B"/>
    <w:rsid w:val="00D1596A"/>
    <w:rsid w:val="00D16A63"/>
    <w:rsid w:val="00D17889"/>
    <w:rsid w:val="00D21C48"/>
    <w:rsid w:val="00D229CA"/>
    <w:rsid w:val="00D22EF7"/>
    <w:rsid w:val="00D261CB"/>
    <w:rsid w:val="00D30DE2"/>
    <w:rsid w:val="00D344C0"/>
    <w:rsid w:val="00D4367B"/>
    <w:rsid w:val="00D4557E"/>
    <w:rsid w:val="00D468AF"/>
    <w:rsid w:val="00D472CC"/>
    <w:rsid w:val="00D501F2"/>
    <w:rsid w:val="00D51BA4"/>
    <w:rsid w:val="00D51C1A"/>
    <w:rsid w:val="00D54715"/>
    <w:rsid w:val="00D55BA5"/>
    <w:rsid w:val="00D577EA"/>
    <w:rsid w:val="00D600F0"/>
    <w:rsid w:val="00D60461"/>
    <w:rsid w:val="00D607AD"/>
    <w:rsid w:val="00D6406F"/>
    <w:rsid w:val="00D641BE"/>
    <w:rsid w:val="00D649CB"/>
    <w:rsid w:val="00D65D37"/>
    <w:rsid w:val="00D718BD"/>
    <w:rsid w:val="00D71FAD"/>
    <w:rsid w:val="00D720BC"/>
    <w:rsid w:val="00D7290D"/>
    <w:rsid w:val="00D72FA2"/>
    <w:rsid w:val="00D731C1"/>
    <w:rsid w:val="00D73546"/>
    <w:rsid w:val="00D7357D"/>
    <w:rsid w:val="00D75B26"/>
    <w:rsid w:val="00D770F4"/>
    <w:rsid w:val="00D80763"/>
    <w:rsid w:val="00D82B24"/>
    <w:rsid w:val="00D853BB"/>
    <w:rsid w:val="00D86623"/>
    <w:rsid w:val="00D87113"/>
    <w:rsid w:val="00DB3CE3"/>
    <w:rsid w:val="00DB6FB8"/>
    <w:rsid w:val="00DC0630"/>
    <w:rsid w:val="00DC1823"/>
    <w:rsid w:val="00DC1873"/>
    <w:rsid w:val="00DC20C3"/>
    <w:rsid w:val="00DC6147"/>
    <w:rsid w:val="00DC63FC"/>
    <w:rsid w:val="00DD3958"/>
    <w:rsid w:val="00DD601D"/>
    <w:rsid w:val="00DE103A"/>
    <w:rsid w:val="00DE5014"/>
    <w:rsid w:val="00DE6166"/>
    <w:rsid w:val="00DE7A77"/>
    <w:rsid w:val="00DF0441"/>
    <w:rsid w:val="00DF3ADF"/>
    <w:rsid w:val="00DF4E43"/>
    <w:rsid w:val="00DF7B30"/>
    <w:rsid w:val="00E0000A"/>
    <w:rsid w:val="00E014F3"/>
    <w:rsid w:val="00E0231A"/>
    <w:rsid w:val="00E0233A"/>
    <w:rsid w:val="00E03908"/>
    <w:rsid w:val="00E04359"/>
    <w:rsid w:val="00E058BE"/>
    <w:rsid w:val="00E1668A"/>
    <w:rsid w:val="00E170BE"/>
    <w:rsid w:val="00E17850"/>
    <w:rsid w:val="00E20BE6"/>
    <w:rsid w:val="00E24330"/>
    <w:rsid w:val="00E302EA"/>
    <w:rsid w:val="00E31072"/>
    <w:rsid w:val="00E342C2"/>
    <w:rsid w:val="00E34CAF"/>
    <w:rsid w:val="00E34D63"/>
    <w:rsid w:val="00E35756"/>
    <w:rsid w:val="00E36E0C"/>
    <w:rsid w:val="00E36FA4"/>
    <w:rsid w:val="00E40BD0"/>
    <w:rsid w:val="00E41B0C"/>
    <w:rsid w:val="00E453D4"/>
    <w:rsid w:val="00E45D42"/>
    <w:rsid w:val="00E46064"/>
    <w:rsid w:val="00E4696B"/>
    <w:rsid w:val="00E47BA7"/>
    <w:rsid w:val="00E52228"/>
    <w:rsid w:val="00E52ED1"/>
    <w:rsid w:val="00E54CD2"/>
    <w:rsid w:val="00E60397"/>
    <w:rsid w:val="00E60EE0"/>
    <w:rsid w:val="00E64830"/>
    <w:rsid w:val="00E64E88"/>
    <w:rsid w:val="00E658EA"/>
    <w:rsid w:val="00E67493"/>
    <w:rsid w:val="00E742F1"/>
    <w:rsid w:val="00E74E52"/>
    <w:rsid w:val="00E75EC1"/>
    <w:rsid w:val="00E816D2"/>
    <w:rsid w:val="00E850F3"/>
    <w:rsid w:val="00E87549"/>
    <w:rsid w:val="00E9468C"/>
    <w:rsid w:val="00EA2D73"/>
    <w:rsid w:val="00EA4F2A"/>
    <w:rsid w:val="00EB0DAD"/>
    <w:rsid w:val="00EB3448"/>
    <w:rsid w:val="00EB5A4B"/>
    <w:rsid w:val="00EB6656"/>
    <w:rsid w:val="00EC096D"/>
    <w:rsid w:val="00EC36C7"/>
    <w:rsid w:val="00EC4DB4"/>
    <w:rsid w:val="00ED20DA"/>
    <w:rsid w:val="00ED27D3"/>
    <w:rsid w:val="00ED3188"/>
    <w:rsid w:val="00EE50FF"/>
    <w:rsid w:val="00EE53A7"/>
    <w:rsid w:val="00EE7523"/>
    <w:rsid w:val="00EE7543"/>
    <w:rsid w:val="00EF167A"/>
    <w:rsid w:val="00EF2BD0"/>
    <w:rsid w:val="00EF33AE"/>
    <w:rsid w:val="00EF4233"/>
    <w:rsid w:val="00EF45D6"/>
    <w:rsid w:val="00EF6943"/>
    <w:rsid w:val="00EF6ACD"/>
    <w:rsid w:val="00F0089C"/>
    <w:rsid w:val="00F00E77"/>
    <w:rsid w:val="00F02FA6"/>
    <w:rsid w:val="00F05A0A"/>
    <w:rsid w:val="00F15756"/>
    <w:rsid w:val="00F20E83"/>
    <w:rsid w:val="00F22C56"/>
    <w:rsid w:val="00F26A36"/>
    <w:rsid w:val="00F2763C"/>
    <w:rsid w:val="00F32F6B"/>
    <w:rsid w:val="00F34E23"/>
    <w:rsid w:val="00F37015"/>
    <w:rsid w:val="00F409AE"/>
    <w:rsid w:val="00F42DE7"/>
    <w:rsid w:val="00F43AAC"/>
    <w:rsid w:val="00F4605B"/>
    <w:rsid w:val="00F50F8C"/>
    <w:rsid w:val="00F52DD6"/>
    <w:rsid w:val="00F535FF"/>
    <w:rsid w:val="00F53775"/>
    <w:rsid w:val="00F557B3"/>
    <w:rsid w:val="00F74410"/>
    <w:rsid w:val="00F748BA"/>
    <w:rsid w:val="00F74EFF"/>
    <w:rsid w:val="00F76297"/>
    <w:rsid w:val="00F80388"/>
    <w:rsid w:val="00F820F6"/>
    <w:rsid w:val="00F82621"/>
    <w:rsid w:val="00F84A70"/>
    <w:rsid w:val="00F84B02"/>
    <w:rsid w:val="00F87A1F"/>
    <w:rsid w:val="00F87E3D"/>
    <w:rsid w:val="00F907F9"/>
    <w:rsid w:val="00F9263E"/>
    <w:rsid w:val="00F93609"/>
    <w:rsid w:val="00F94340"/>
    <w:rsid w:val="00F97BD7"/>
    <w:rsid w:val="00FA09F9"/>
    <w:rsid w:val="00FA73CF"/>
    <w:rsid w:val="00FB3043"/>
    <w:rsid w:val="00FB529F"/>
    <w:rsid w:val="00FB550E"/>
    <w:rsid w:val="00FC372C"/>
    <w:rsid w:val="00FC531F"/>
    <w:rsid w:val="00FD1768"/>
    <w:rsid w:val="00FD19D4"/>
    <w:rsid w:val="00FD29F1"/>
    <w:rsid w:val="00FD5B20"/>
    <w:rsid w:val="00FE25D8"/>
    <w:rsid w:val="00FE34F4"/>
    <w:rsid w:val="00FE65B7"/>
    <w:rsid w:val="00FF06B3"/>
    <w:rsid w:val="00FF1CE7"/>
    <w:rsid w:val="00FF253F"/>
    <w:rsid w:val="00FF333E"/>
    <w:rsid w:val="00FF4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9D3"/>
    <w:rPr>
      <w:color w:val="0000FF" w:themeColor="hyperlink"/>
      <w:u w:val="single"/>
    </w:rPr>
  </w:style>
  <w:style w:type="paragraph" w:styleId="a4">
    <w:name w:val="header"/>
    <w:basedOn w:val="a"/>
    <w:link w:val="a5"/>
    <w:uiPriority w:val="99"/>
    <w:unhideWhenUsed/>
    <w:rsid w:val="00120072"/>
    <w:pPr>
      <w:tabs>
        <w:tab w:val="center" w:pos="4513"/>
        <w:tab w:val="right" w:pos="9026"/>
      </w:tabs>
    </w:pPr>
  </w:style>
  <w:style w:type="character" w:customStyle="1" w:styleId="a5">
    <w:name w:val="Верхний колонтитул Знак"/>
    <w:basedOn w:val="a0"/>
    <w:link w:val="a4"/>
    <w:uiPriority w:val="99"/>
    <w:rsid w:val="0012007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20072"/>
    <w:pPr>
      <w:tabs>
        <w:tab w:val="center" w:pos="4513"/>
        <w:tab w:val="right" w:pos="9026"/>
      </w:tabs>
    </w:pPr>
  </w:style>
  <w:style w:type="character" w:customStyle="1" w:styleId="a7">
    <w:name w:val="Нижний колонтитул Знак"/>
    <w:basedOn w:val="a0"/>
    <w:link w:val="a6"/>
    <w:uiPriority w:val="99"/>
    <w:rsid w:val="00120072"/>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B829A0"/>
    <w:rPr>
      <w:sz w:val="24"/>
      <w:szCs w:val="24"/>
    </w:rPr>
  </w:style>
  <w:style w:type="paragraph" w:styleId="a9">
    <w:name w:val="Balloon Text"/>
    <w:basedOn w:val="a"/>
    <w:link w:val="aa"/>
    <w:uiPriority w:val="99"/>
    <w:semiHidden/>
    <w:unhideWhenUsed/>
    <w:rsid w:val="00150608"/>
    <w:rPr>
      <w:rFonts w:ascii="Tahoma" w:hAnsi="Tahoma" w:cs="Tahoma"/>
      <w:sz w:val="16"/>
      <w:szCs w:val="16"/>
    </w:rPr>
  </w:style>
  <w:style w:type="character" w:customStyle="1" w:styleId="aa">
    <w:name w:val="Текст выноски Знак"/>
    <w:basedOn w:val="a0"/>
    <w:link w:val="a9"/>
    <w:uiPriority w:val="99"/>
    <w:semiHidden/>
    <w:rsid w:val="001506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9D3"/>
    <w:rPr>
      <w:color w:val="0000FF" w:themeColor="hyperlink"/>
      <w:u w:val="single"/>
    </w:rPr>
  </w:style>
  <w:style w:type="paragraph" w:styleId="a4">
    <w:name w:val="header"/>
    <w:basedOn w:val="a"/>
    <w:link w:val="a5"/>
    <w:uiPriority w:val="99"/>
    <w:unhideWhenUsed/>
    <w:rsid w:val="00120072"/>
    <w:pPr>
      <w:tabs>
        <w:tab w:val="center" w:pos="4513"/>
        <w:tab w:val="right" w:pos="9026"/>
      </w:tabs>
    </w:pPr>
  </w:style>
  <w:style w:type="character" w:customStyle="1" w:styleId="a5">
    <w:name w:val="Верхний колонтитул Знак"/>
    <w:basedOn w:val="a0"/>
    <w:link w:val="a4"/>
    <w:uiPriority w:val="99"/>
    <w:rsid w:val="0012007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20072"/>
    <w:pPr>
      <w:tabs>
        <w:tab w:val="center" w:pos="4513"/>
        <w:tab w:val="right" w:pos="9026"/>
      </w:tabs>
    </w:pPr>
  </w:style>
  <w:style w:type="character" w:customStyle="1" w:styleId="a7">
    <w:name w:val="Нижний колонтитул Знак"/>
    <w:basedOn w:val="a0"/>
    <w:link w:val="a6"/>
    <w:uiPriority w:val="99"/>
    <w:rsid w:val="00120072"/>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B829A0"/>
    <w:rPr>
      <w:sz w:val="24"/>
      <w:szCs w:val="24"/>
    </w:rPr>
  </w:style>
  <w:style w:type="paragraph" w:styleId="a9">
    <w:name w:val="Balloon Text"/>
    <w:basedOn w:val="a"/>
    <w:link w:val="aa"/>
    <w:uiPriority w:val="99"/>
    <w:semiHidden/>
    <w:unhideWhenUsed/>
    <w:rsid w:val="00150608"/>
    <w:rPr>
      <w:rFonts w:ascii="Tahoma" w:hAnsi="Tahoma" w:cs="Tahoma"/>
      <w:sz w:val="16"/>
      <w:szCs w:val="16"/>
    </w:rPr>
  </w:style>
  <w:style w:type="character" w:customStyle="1" w:styleId="aa">
    <w:name w:val="Текст выноски Знак"/>
    <w:basedOn w:val="a0"/>
    <w:link w:val="a9"/>
    <w:uiPriority w:val="99"/>
    <w:semiHidden/>
    <w:rsid w:val="001506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805">
      <w:bodyDiv w:val="1"/>
      <w:marLeft w:val="0"/>
      <w:marRight w:val="0"/>
      <w:marTop w:val="0"/>
      <w:marBottom w:val="0"/>
      <w:divBdr>
        <w:top w:val="none" w:sz="0" w:space="0" w:color="auto"/>
        <w:left w:val="none" w:sz="0" w:space="0" w:color="auto"/>
        <w:bottom w:val="none" w:sz="0" w:space="0" w:color="auto"/>
        <w:right w:val="none" w:sz="0" w:space="0" w:color="auto"/>
      </w:divBdr>
    </w:div>
    <w:div w:id="23600162">
      <w:bodyDiv w:val="1"/>
      <w:marLeft w:val="0"/>
      <w:marRight w:val="0"/>
      <w:marTop w:val="0"/>
      <w:marBottom w:val="0"/>
      <w:divBdr>
        <w:top w:val="none" w:sz="0" w:space="0" w:color="auto"/>
        <w:left w:val="none" w:sz="0" w:space="0" w:color="auto"/>
        <w:bottom w:val="none" w:sz="0" w:space="0" w:color="auto"/>
        <w:right w:val="none" w:sz="0" w:space="0" w:color="auto"/>
      </w:divBdr>
    </w:div>
    <w:div w:id="74253185">
      <w:bodyDiv w:val="1"/>
      <w:marLeft w:val="0"/>
      <w:marRight w:val="0"/>
      <w:marTop w:val="0"/>
      <w:marBottom w:val="0"/>
      <w:divBdr>
        <w:top w:val="none" w:sz="0" w:space="0" w:color="auto"/>
        <w:left w:val="none" w:sz="0" w:space="0" w:color="auto"/>
        <w:bottom w:val="none" w:sz="0" w:space="0" w:color="auto"/>
        <w:right w:val="none" w:sz="0" w:space="0" w:color="auto"/>
      </w:divBdr>
    </w:div>
    <w:div w:id="87696765">
      <w:bodyDiv w:val="1"/>
      <w:marLeft w:val="0"/>
      <w:marRight w:val="0"/>
      <w:marTop w:val="0"/>
      <w:marBottom w:val="0"/>
      <w:divBdr>
        <w:top w:val="none" w:sz="0" w:space="0" w:color="auto"/>
        <w:left w:val="none" w:sz="0" w:space="0" w:color="auto"/>
        <w:bottom w:val="none" w:sz="0" w:space="0" w:color="auto"/>
        <w:right w:val="none" w:sz="0" w:space="0" w:color="auto"/>
      </w:divBdr>
    </w:div>
    <w:div w:id="174270145">
      <w:bodyDiv w:val="1"/>
      <w:marLeft w:val="0"/>
      <w:marRight w:val="0"/>
      <w:marTop w:val="0"/>
      <w:marBottom w:val="0"/>
      <w:divBdr>
        <w:top w:val="none" w:sz="0" w:space="0" w:color="auto"/>
        <w:left w:val="none" w:sz="0" w:space="0" w:color="auto"/>
        <w:bottom w:val="none" w:sz="0" w:space="0" w:color="auto"/>
        <w:right w:val="none" w:sz="0" w:space="0" w:color="auto"/>
      </w:divBdr>
    </w:div>
    <w:div w:id="294337033">
      <w:bodyDiv w:val="1"/>
      <w:marLeft w:val="0"/>
      <w:marRight w:val="0"/>
      <w:marTop w:val="0"/>
      <w:marBottom w:val="0"/>
      <w:divBdr>
        <w:top w:val="none" w:sz="0" w:space="0" w:color="auto"/>
        <w:left w:val="none" w:sz="0" w:space="0" w:color="auto"/>
        <w:bottom w:val="none" w:sz="0" w:space="0" w:color="auto"/>
        <w:right w:val="none" w:sz="0" w:space="0" w:color="auto"/>
      </w:divBdr>
    </w:div>
    <w:div w:id="305670688">
      <w:bodyDiv w:val="1"/>
      <w:marLeft w:val="0"/>
      <w:marRight w:val="0"/>
      <w:marTop w:val="0"/>
      <w:marBottom w:val="0"/>
      <w:divBdr>
        <w:top w:val="none" w:sz="0" w:space="0" w:color="auto"/>
        <w:left w:val="none" w:sz="0" w:space="0" w:color="auto"/>
        <w:bottom w:val="none" w:sz="0" w:space="0" w:color="auto"/>
        <w:right w:val="none" w:sz="0" w:space="0" w:color="auto"/>
      </w:divBdr>
    </w:div>
    <w:div w:id="306446527">
      <w:bodyDiv w:val="1"/>
      <w:marLeft w:val="0"/>
      <w:marRight w:val="0"/>
      <w:marTop w:val="0"/>
      <w:marBottom w:val="0"/>
      <w:divBdr>
        <w:top w:val="none" w:sz="0" w:space="0" w:color="auto"/>
        <w:left w:val="none" w:sz="0" w:space="0" w:color="auto"/>
        <w:bottom w:val="none" w:sz="0" w:space="0" w:color="auto"/>
        <w:right w:val="none" w:sz="0" w:space="0" w:color="auto"/>
      </w:divBdr>
    </w:div>
    <w:div w:id="313801792">
      <w:bodyDiv w:val="1"/>
      <w:marLeft w:val="0"/>
      <w:marRight w:val="0"/>
      <w:marTop w:val="0"/>
      <w:marBottom w:val="0"/>
      <w:divBdr>
        <w:top w:val="none" w:sz="0" w:space="0" w:color="auto"/>
        <w:left w:val="none" w:sz="0" w:space="0" w:color="auto"/>
        <w:bottom w:val="none" w:sz="0" w:space="0" w:color="auto"/>
        <w:right w:val="none" w:sz="0" w:space="0" w:color="auto"/>
      </w:divBdr>
    </w:div>
    <w:div w:id="319308043">
      <w:bodyDiv w:val="1"/>
      <w:marLeft w:val="0"/>
      <w:marRight w:val="0"/>
      <w:marTop w:val="0"/>
      <w:marBottom w:val="0"/>
      <w:divBdr>
        <w:top w:val="none" w:sz="0" w:space="0" w:color="auto"/>
        <w:left w:val="none" w:sz="0" w:space="0" w:color="auto"/>
        <w:bottom w:val="none" w:sz="0" w:space="0" w:color="auto"/>
        <w:right w:val="none" w:sz="0" w:space="0" w:color="auto"/>
      </w:divBdr>
    </w:div>
    <w:div w:id="329676614">
      <w:bodyDiv w:val="1"/>
      <w:marLeft w:val="0"/>
      <w:marRight w:val="0"/>
      <w:marTop w:val="0"/>
      <w:marBottom w:val="0"/>
      <w:divBdr>
        <w:top w:val="none" w:sz="0" w:space="0" w:color="auto"/>
        <w:left w:val="none" w:sz="0" w:space="0" w:color="auto"/>
        <w:bottom w:val="none" w:sz="0" w:space="0" w:color="auto"/>
        <w:right w:val="none" w:sz="0" w:space="0" w:color="auto"/>
      </w:divBdr>
    </w:div>
    <w:div w:id="417944524">
      <w:bodyDiv w:val="1"/>
      <w:marLeft w:val="0"/>
      <w:marRight w:val="0"/>
      <w:marTop w:val="0"/>
      <w:marBottom w:val="0"/>
      <w:divBdr>
        <w:top w:val="none" w:sz="0" w:space="0" w:color="auto"/>
        <w:left w:val="none" w:sz="0" w:space="0" w:color="auto"/>
        <w:bottom w:val="none" w:sz="0" w:space="0" w:color="auto"/>
        <w:right w:val="none" w:sz="0" w:space="0" w:color="auto"/>
      </w:divBdr>
    </w:div>
    <w:div w:id="581330289">
      <w:bodyDiv w:val="1"/>
      <w:marLeft w:val="0"/>
      <w:marRight w:val="0"/>
      <w:marTop w:val="0"/>
      <w:marBottom w:val="0"/>
      <w:divBdr>
        <w:top w:val="none" w:sz="0" w:space="0" w:color="auto"/>
        <w:left w:val="none" w:sz="0" w:space="0" w:color="auto"/>
        <w:bottom w:val="none" w:sz="0" w:space="0" w:color="auto"/>
        <w:right w:val="none" w:sz="0" w:space="0" w:color="auto"/>
      </w:divBdr>
    </w:div>
    <w:div w:id="618535647">
      <w:bodyDiv w:val="1"/>
      <w:marLeft w:val="0"/>
      <w:marRight w:val="0"/>
      <w:marTop w:val="0"/>
      <w:marBottom w:val="0"/>
      <w:divBdr>
        <w:top w:val="none" w:sz="0" w:space="0" w:color="auto"/>
        <w:left w:val="none" w:sz="0" w:space="0" w:color="auto"/>
        <w:bottom w:val="none" w:sz="0" w:space="0" w:color="auto"/>
        <w:right w:val="none" w:sz="0" w:space="0" w:color="auto"/>
      </w:divBdr>
    </w:div>
    <w:div w:id="643629753">
      <w:bodyDiv w:val="1"/>
      <w:marLeft w:val="0"/>
      <w:marRight w:val="0"/>
      <w:marTop w:val="0"/>
      <w:marBottom w:val="0"/>
      <w:divBdr>
        <w:top w:val="none" w:sz="0" w:space="0" w:color="auto"/>
        <w:left w:val="none" w:sz="0" w:space="0" w:color="auto"/>
        <w:bottom w:val="none" w:sz="0" w:space="0" w:color="auto"/>
        <w:right w:val="none" w:sz="0" w:space="0" w:color="auto"/>
      </w:divBdr>
    </w:div>
    <w:div w:id="649989047">
      <w:bodyDiv w:val="1"/>
      <w:marLeft w:val="0"/>
      <w:marRight w:val="0"/>
      <w:marTop w:val="0"/>
      <w:marBottom w:val="0"/>
      <w:divBdr>
        <w:top w:val="none" w:sz="0" w:space="0" w:color="auto"/>
        <w:left w:val="none" w:sz="0" w:space="0" w:color="auto"/>
        <w:bottom w:val="none" w:sz="0" w:space="0" w:color="auto"/>
        <w:right w:val="none" w:sz="0" w:space="0" w:color="auto"/>
      </w:divBdr>
    </w:div>
    <w:div w:id="659040712">
      <w:bodyDiv w:val="1"/>
      <w:marLeft w:val="0"/>
      <w:marRight w:val="0"/>
      <w:marTop w:val="0"/>
      <w:marBottom w:val="0"/>
      <w:divBdr>
        <w:top w:val="none" w:sz="0" w:space="0" w:color="auto"/>
        <w:left w:val="none" w:sz="0" w:space="0" w:color="auto"/>
        <w:bottom w:val="none" w:sz="0" w:space="0" w:color="auto"/>
        <w:right w:val="none" w:sz="0" w:space="0" w:color="auto"/>
      </w:divBdr>
    </w:div>
    <w:div w:id="679086639">
      <w:bodyDiv w:val="1"/>
      <w:marLeft w:val="0"/>
      <w:marRight w:val="0"/>
      <w:marTop w:val="0"/>
      <w:marBottom w:val="0"/>
      <w:divBdr>
        <w:top w:val="none" w:sz="0" w:space="0" w:color="auto"/>
        <w:left w:val="none" w:sz="0" w:space="0" w:color="auto"/>
        <w:bottom w:val="none" w:sz="0" w:space="0" w:color="auto"/>
        <w:right w:val="none" w:sz="0" w:space="0" w:color="auto"/>
      </w:divBdr>
    </w:div>
    <w:div w:id="722290434">
      <w:bodyDiv w:val="1"/>
      <w:marLeft w:val="0"/>
      <w:marRight w:val="0"/>
      <w:marTop w:val="0"/>
      <w:marBottom w:val="0"/>
      <w:divBdr>
        <w:top w:val="none" w:sz="0" w:space="0" w:color="auto"/>
        <w:left w:val="none" w:sz="0" w:space="0" w:color="auto"/>
        <w:bottom w:val="none" w:sz="0" w:space="0" w:color="auto"/>
        <w:right w:val="none" w:sz="0" w:space="0" w:color="auto"/>
      </w:divBdr>
      <w:divsChild>
        <w:div w:id="2032603001">
          <w:marLeft w:val="0"/>
          <w:marRight w:val="0"/>
          <w:marTop w:val="0"/>
          <w:marBottom w:val="0"/>
          <w:divBdr>
            <w:top w:val="none" w:sz="0" w:space="0" w:color="auto"/>
            <w:left w:val="none" w:sz="0" w:space="0" w:color="auto"/>
            <w:bottom w:val="none" w:sz="0" w:space="0" w:color="auto"/>
            <w:right w:val="none" w:sz="0" w:space="0" w:color="auto"/>
          </w:divBdr>
          <w:divsChild>
            <w:div w:id="1495217587">
              <w:marLeft w:val="0"/>
              <w:marRight w:val="0"/>
              <w:marTop w:val="0"/>
              <w:marBottom w:val="0"/>
              <w:divBdr>
                <w:top w:val="none" w:sz="0" w:space="0" w:color="auto"/>
                <w:left w:val="none" w:sz="0" w:space="0" w:color="auto"/>
                <w:bottom w:val="none" w:sz="0" w:space="0" w:color="auto"/>
                <w:right w:val="none" w:sz="0" w:space="0" w:color="auto"/>
              </w:divBdr>
              <w:divsChild>
                <w:div w:id="952135115">
                  <w:marLeft w:val="0"/>
                  <w:marRight w:val="0"/>
                  <w:marTop w:val="0"/>
                  <w:marBottom w:val="0"/>
                  <w:divBdr>
                    <w:top w:val="none" w:sz="0" w:space="0" w:color="auto"/>
                    <w:left w:val="none" w:sz="0" w:space="0" w:color="auto"/>
                    <w:bottom w:val="none" w:sz="0" w:space="0" w:color="auto"/>
                    <w:right w:val="none" w:sz="0" w:space="0" w:color="auto"/>
                  </w:divBdr>
                </w:div>
                <w:div w:id="935866990">
                  <w:marLeft w:val="0"/>
                  <w:marRight w:val="0"/>
                  <w:marTop w:val="0"/>
                  <w:marBottom w:val="0"/>
                  <w:divBdr>
                    <w:top w:val="none" w:sz="0" w:space="0" w:color="auto"/>
                    <w:left w:val="none" w:sz="0" w:space="0" w:color="auto"/>
                    <w:bottom w:val="none" w:sz="0" w:space="0" w:color="auto"/>
                    <w:right w:val="none" w:sz="0" w:space="0" w:color="auto"/>
                  </w:divBdr>
                </w:div>
                <w:div w:id="1373503860">
                  <w:marLeft w:val="0"/>
                  <w:marRight w:val="0"/>
                  <w:marTop w:val="0"/>
                  <w:marBottom w:val="0"/>
                  <w:divBdr>
                    <w:top w:val="none" w:sz="0" w:space="0" w:color="auto"/>
                    <w:left w:val="none" w:sz="0" w:space="0" w:color="auto"/>
                    <w:bottom w:val="none" w:sz="0" w:space="0" w:color="auto"/>
                    <w:right w:val="none" w:sz="0" w:space="0" w:color="auto"/>
                  </w:divBdr>
                  <w:divsChild>
                    <w:div w:id="1264069976">
                      <w:marLeft w:val="0"/>
                      <w:marRight w:val="0"/>
                      <w:marTop w:val="0"/>
                      <w:marBottom w:val="0"/>
                      <w:divBdr>
                        <w:top w:val="none" w:sz="0" w:space="0" w:color="auto"/>
                        <w:left w:val="none" w:sz="0" w:space="0" w:color="auto"/>
                        <w:bottom w:val="none" w:sz="0" w:space="0" w:color="auto"/>
                        <w:right w:val="none" w:sz="0" w:space="0" w:color="auto"/>
                      </w:divBdr>
                    </w:div>
                    <w:div w:id="212423573">
                      <w:marLeft w:val="0"/>
                      <w:marRight w:val="0"/>
                      <w:marTop w:val="0"/>
                      <w:marBottom w:val="0"/>
                      <w:divBdr>
                        <w:top w:val="none" w:sz="0" w:space="0" w:color="auto"/>
                        <w:left w:val="none" w:sz="0" w:space="0" w:color="auto"/>
                        <w:bottom w:val="none" w:sz="0" w:space="0" w:color="auto"/>
                        <w:right w:val="none" w:sz="0" w:space="0" w:color="auto"/>
                      </w:divBdr>
                    </w:div>
                    <w:div w:id="1495024330">
                      <w:marLeft w:val="0"/>
                      <w:marRight w:val="0"/>
                      <w:marTop w:val="0"/>
                      <w:marBottom w:val="0"/>
                      <w:divBdr>
                        <w:top w:val="none" w:sz="0" w:space="0" w:color="auto"/>
                        <w:left w:val="none" w:sz="0" w:space="0" w:color="auto"/>
                        <w:bottom w:val="none" w:sz="0" w:space="0" w:color="auto"/>
                        <w:right w:val="none" w:sz="0" w:space="0" w:color="auto"/>
                      </w:divBdr>
                      <w:divsChild>
                        <w:div w:id="3906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7369">
      <w:bodyDiv w:val="1"/>
      <w:marLeft w:val="0"/>
      <w:marRight w:val="0"/>
      <w:marTop w:val="0"/>
      <w:marBottom w:val="0"/>
      <w:divBdr>
        <w:top w:val="none" w:sz="0" w:space="0" w:color="auto"/>
        <w:left w:val="none" w:sz="0" w:space="0" w:color="auto"/>
        <w:bottom w:val="none" w:sz="0" w:space="0" w:color="auto"/>
        <w:right w:val="none" w:sz="0" w:space="0" w:color="auto"/>
      </w:divBdr>
    </w:div>
    <w:div w:id="807816252">
      <w:bodyDiv w:val="1"/>
      <w:marLeft w:val="0"/>
      <w:marRight w:val="0"/>
      <w:marTop w:val="0"/>
      <w:marBottom w:val="0"/>
      <w:divBdr>
        <w:top w:val="none" w:sz="0" w:space="0" w:color="auto"/>
        <w:left w:val="none" w:sz="0" w:space="0" w:color="auto"/>
        <w:bottom w:val="none" w:sz="0" w:space="0" w:color="auto"/>
        <w:right w:val="none" w:sz="0" w:space="0" w:color="auto"/>
      </w:divBdr>
    </w:div>
    <w:div w:id="935211338">
      <w:bodyDiv w:val="1"/>
      <w:marLeft w:val="0"/>
      <w:marRight w:val="0"/>
      <w:marTop w:val="0"/>
      <w:marBottom w:val="0"/>
      <w:divBdr>
        <w:top w:val="none" w:sz="0" w:space="0" w:color="auto"/>
        <w:left w:val="none" w:sz="0" w:space="0" w:color="auto"/>
        <w:bottom w:val="none" w:sz="0" w:space="0" w:color="auto"/>
        <w:right w:val="none" w:sz="0" w:space="0" w:color="auto"/>
      </w:divBdr>
    </w:div>
    <w:div w:id="946734252">
      <w:bodyDiv w:val="1"/>
      <w:marLeft w:val="0"/>
      <w:marRight w:val="0"/>
      <w:marTop w:val="0"/>
      <w:marBottom w:val="0"/>
      <w:divBdr>
        <w:top w:val="none" w:sz="0" w:space="0" w:color="auto"/>
        <w:left w:val="none" w:sz="0" w:space="0" w:color="auto"/>
        <w:bottom w:val="none" w:sz="0" w:space="0" w:color="auto"/>
        <w:right w:val="none" w:sz="0" w:space="0" w:color="auto"/>
      </w:divBdr>
    </w:div>
    <w:div w:id="959645911">
      <w:bodyDiv w:val="1"/>
      <w:marLeft w:val="0"/>
      <w:marRight w:val="0"/>
      <w:marTop w:val="0"/>
      <w:marBottom w:val="0"/>
      <w:divBdr>
        <w:top w:val="none" w:sz="0" w:space="0" w:color="auto"/>
        <w:left w:val="none" w:sz="0" w:space="0" w:color="auto"/>
        <w:bottom w:val="none" w:sz="0" w:space="0" w:color="auto"/>
        <w:right w:val="none" w:sz="0" w:space="0" w:color="auto"/>
      </w:divBdr>
    </w:div>
    <w:div w:id="1106195987">
      <w:bodyDiv w:val="1"/>
      <w:marLeft w:val="0"/>
      <w:marRight w:val="0"/>
      <w:marTop w:val="0"/>
      <w:marBottom w:val="0"/>
      <w:divBdr>
        <w:top w:val="none" w:sz="0" w:space="0" w:color="auto"/>
        <w:left w:val="none" w:sz="0" w:space="0" w:color="auto"/>
        <w:bottom w:val="none" w:sz="0" w:space="0" w:color="auto"/>
        <w:right w:val="none" w:sz="0" w:space="0" w:color="auto"/>
      </w:divBdr>
    </w:div>
    <w:div w:id="1107040678">
      <w:bodyDiv w:val="1"/>
      <w:marLeft w:val="0"/>
      <w:marRight w:val="0"/>
      <w:marTop w:val="0"/>
      <w:marBottom w:val="0"/>
      <w:divBdr>
        <w:top w:val="none" w:sz="0" w:space="0" w:color="auto"/>
        <w:left w:val="none" w:sz="0" w:space="0" w:color="auto"/>
        <w:bottom w:val="none" w:sz="0" w:space="0" w:color="auto"/>
        <w:right w:val="none" w:sz="0" w:space="0" w:color="auto"/>
      </w:divBdr>
    </w:div>
    <w:div w:id="1110933133">
      <w:bodyDiv w:val="1"/>
      <w:marLeft w:val="0"/>
      <w:marRight w:val="0"/>
      <w:marTop w:val="0"/>
      <w:marBottom w:val="0"/>
      <w:divBdr>
        <w:top w:val="none" w:sz="0" w:space="0" w:color="auto"/>
        <w:left w:val="none" w:sz="0" w:space="0" w:color="auto"/>
        <w:bottom w:val="none" w:sz="0" w:space="0" w:color="auto"/>
        <w:right w:val="none" w:sz="0" w:space="0" w:color="auto"/>
      </w:divBdr>
    </w:div>
    <w:div w:id="1186553716">
      <w:bodyDiv w:val="1"/>
      <w:marLeft w:val="0"/>
      <w:marRight w:val="0"/>
      <w:marTop w:val="0"/>
      <w:marBottom w:val="0"/>
      <w:divBdr>
        <w:top w:val="none" w:sz="0" w:space="0" w:color="auto"/>
        <w:left w:val="none" w:sz="0" w:space="0" w:color="auto"/>
        <w:bottom w:val="none" w:sz="0" w:space="0" w:color="auto"/>
        <w:right w:val="none" w:sz="0" w:space="0" w:color="auto"/>
      </w:divBdr>
    </w:div>
    <w:div w:id="1195269627">
      <w:bodyDiv w:val="1"/>
      <w:marLeft w:val="0"/>
      <w:marRight w:val="0"/>
      <w:marTop w:val="0"/>
      <w:marBottom w:val="0"/>
      <w:divBdr>
        <w:top w:val="none" w:sz="0" w:space="0" w:color="auto"/>
        <w:left w:val="none" w:sz="0" w:space="0" w:color="auto"/>
        <w:bottom w:val="none" w:sz="0" w:space="0" w:color="auto"/>
        <w:right w:val="none" w:sz="0" w:space="0" w:color="auto"/>
      </w:divBdr>
    </w:div>
    <w:div w:id="1228564949">
      <w:bodyDiv w:val="1"/>
      <w:marLeft w:val="0"/>
      <w:marRight w:val="0"/>
      <w:marTop w:val="0"/>
      <w:marBottom w:val="0"/>
      <w:divBdr>
        <w:top w:val="none" w:sz="0" w:space="0" w:color="auto"/>
        <w:left w:val="none" w:sz="0" w:space="0" w:color="auto"/>
        <w:bottom w:val="none" w:sz="0" w:space="0" w:color="auto"/>
        <w:right w:val="none" w:sz="0" w:space="0" w:color="auto"/>
      </w:divBdr>
      <w:divsChild>
        <w:div w:id="1251550993">
          <w:marLeft w:val="0"/>
          <w:marRight w:val="0"/>
          <w:marTop w:val="0"/>
          <w:marBottom w:val="0"/>
          <w:divBdr>
            <w:top w:val="none" w:sz="0" w:space="0" w:color="auto"/>
            <w:left w:val="none" w:sz="0" w:space="0" w:color="auto"/>
            <w:bottom w:val="none" w:sz="0" w:space="0" w:color="auto"/>
            <w:right w:val="none" w:sz="0" w:space="0" w:color="auto"/>
          </w:divBdr>
        </w:div>
      </w:divsChild>
    </w:div>
    <w:div w:id="1306276371">
      <w:bodyDiv w:val="1"/>
      <w:marLeft w:val="0"/>
      <w:marRight w:val="0"/>
      <w:marTop w:val="0"/>
      <w:marBottom w:val="0"/>
      <w:divBdr>
        <w:top w:val="none" w:sz="0" w:space="0" w:color="auto"/>
        <w:left w:val="none" w:sz="0" w:space="0" w:color="auto"/>
        <w:bottom w:val="none" w:sz="0" w:space="0" w:color="auto"/>
        <w:right w:val="none" w:sz="0" w:space="0" w:color="auto"/>
      </w:divBdr>
    </w:div>
    <w:div w:id="1405879148">
      <w:bodyDiv w:val="1"/>
      <w:marLeft w:val="0"/>
      <w:marRight w:val="0"/>
      <w:marTop w:val="0"/>
      <w:marBottom w:val="0"/>
      <w:divBdr>
        <w:top w:val="none" w:sz="0" w:space="0" w:color="auto"/>
        <w:left w:val="none" w:sz="0" w:space="0" w:color="auto"/>
        <w:bottom w:val="none" w:sz="0" w:space="0" w:color="auto"/>
        <w:right w:val="none" w:sz="0" w:space="0" w:color="auto"/>
      </w:divBdr>
    </w:div>
    <w:div w:id="1413819431">
      <w:bodyDiv w:val="1"/>
      <w:marLeft w:val="0"/>
      <w:marRight w:val="0"/>
      <w:marTop w:val="0"/>
      <w:marBottom w:val="0"/>
      <w:divBdr>
        <w:top w:val="none" w:sz="0" w:space="0" w:color="auto"/>
        <w:left w:val="none" w:sz="0" w:space="0" w:color="auto"/>
        <w:bottom w:val="none" w:sz="0" w:space="0" w:color="auto"/>
        <w:right w:val="none" w:sz="0" w:space="0" w:color="auto"/>
      </w:divBdr>
    </w:div>
    <w:div w:id="1416323221">
      <w:bodyDiv w:val="1"/>
      <w:marLeft w:val="0"/>
      <w:marRight w:val="0"/>
      <w:marTop w:val="0"/>
      <w:marBottom w:val="0"/>
      <w:divBdr>
        <w:top w:val="none" w:sz="0" w:space="0" w:color="auto"/>
        <w:left w:val="none" w:sz="0" w:space="0" w:color="auto"/>
        <w:bottom w:val="none" w:sz="0" w:space="0" w:color="auto"/>
        <w:right w:val="none" w:sz="0" w:space="0" w:color="auto"/>
      </w:divBdr>
    </w:div>
    <w:div w:id="1438595276">
      <w:bodyDiv w:val="1"/>
      <w:marLeft w:val="0"/>
      <w:marRight w:val="0"/>
      <w:marTop w:val="0"/>
      <w:marBottom w:val="0"/>
      <w:divBdr>
        <w:top w:val="none" w:sz="0" w:space="0" w:color="auto"/>
        <w:left w:val="none" w:sz="0" w:space="0" w:color="auto"/>
        <w:bottom w:val="none" w:sz="0" w:space="0" w:color="auto"/>
        <w:right w:val="none" w:sz="0" w:space="0" w:color="auto"/>
      </w:divBdr>
    </w:div>
    <w:div w:id="1459375199">
      <w:bodyDiv w:val="1"/>
      <w:marLeft w:val="0"/>
      <w:marRight w:val="0"/>
      <w:marTop w:val="0"/>
      <w:marBottom w:val="0"/>
      <w:divBdr>
        <w:top w:val="none" w:sz="0" w:space="0" w:color="auto"/>
        <w:left w:val="none" w:sz="0" w:space="0" w:color="auto"/>
        <w:bottom w:val="none" w:sz="0" w:space="0" w:color="auto"/>
        <w:right w:val="none" w:sz="0" w:space="0" w:color="auto"/>
      </w:divBdr>
      <w:divsChild>
        <w:div w:id="784887751">
          <w:marLeft w:val="-60"/>
          <w:marRight w:val="75"/>
          <w:marTop w:val="0"/>
          <w:marBottom w:val="0"/>
          <w:divBdr>
            <w:top w:val="none" w:sz="0" w:space="0" w:color="auto"/>
            <w:left w:val="none" w:sz="0" w:space="0" w:color="auto"/>
            <w:bottom w:val="none" w:sz="0" w:space="0" w:color="auto"/>
            <w:right w:val="none" w:sz="0" w:space="0" w:color="auto"/>
          </w:divBdr>
        </w:div>
        <w:div w:id="1429614691">
          <w:marLeft w:val="1170"/>
          <w:marRight w:val="735"/>
          <w:marTop w:val="0"/>
          <w:marBottom w:val="0"/>
          <w:divBdr>
            <w:top w:val="none" w:sz="0" w:space="0" w:color="auto"/>
            <w:left w:val="none" w:sz="0" w:space="0" w:color="auto"/>
            <w:bottom w:val="none" w:sz="0" w:space="0" w:color="auto"/>
            <w:right w:val="none" w:sz="0" w:space="0" w:color="auto"/>
          </w:divBdr>
        </w:div>
        <w:div w:id="1501509828">
          <w:marLeft w:val="1170"/>
          <w:marRight w:val="735"/>
          <w:marTop w:val="0"/>
          <w:marBottom w:val="0"/>
          <w:divBdr>
            <w:top w:val="none" w:sz="0" w:space="0" w:color="auto"/>
            <w:left w:val="none" w:sz="0" w:space="0" w:color="auto"/>
            <w:bottom w:val="none" w:sz="0" w:space="0" w:color="auto"/>
            <w:right w:val="none" w:sz="0" w:space="0" w:color="auto"/>
          </w:divBdr>
        </w:div>
      </w:divsChild>
    </w:div>
    <w:div w:id="1462502077">
      <w:bodyDiv w:val="1"/>
      <w:marLeft w:val="0"/>
      <w:marRight w:val="0"/>
      <w:marTop w:val="0"/>
      <w:marBottom w:val="0"/>
      <w:divBdr>
        <w:top w:val="none" w:sz="0" w:space="0" w:color="auto"/>
        <w:left w:val="none" w:sz="0" w:space="0" w:color="auto"/>
        <w:bottom w:val="none" w:sz="0" w:space="0" w:color="auto"/>
        <w:right w:val="none" w:sz="0" w:space="0" w:color="auto"/>
      </w:divBdr>
    </w:div>
    <w:div w:id="1465151770">
      <w:bodyDiv w:val="1"/>
      <w:marLeft w:val="0"/>
      <w:marRight w:val="0"/>
      <w:marTop w:val="0"/>
      <w:marBottom w:val="0"/>
      <w:divBdr>
        <w:top w:val="none" w:sz="0" w:space="0" w:color="auto"/>
        <w:left w:val="none" w:sz="0" w:space="0" w:color="auto"/>
        <w:bottom w:val="none" w:sz="0" w:space="0" w:color="auto"/>
        <w:right w:val="none" w:sz="0" w:space="0" w:color="auto"/>
      </w:divBdr>
    </w:div>
    <w:div w:id="1485006869">
      <w:bodyDiv w:val="1"/>
      <w:marLeft w:val="0"/>
      <w:marRight w:val="0"/>
      <w:marTop w:val="0"/>
      <w:marBottom w:val="0"/>
      <w:divBdr>
        <w:top w:val="none" w:sz="0" w:space="0" w:color="auto"/>
        <w:left w:val="none" w:sz="0" w:space="0" w:color="auto"/>
        <w:bottom w:val="none" w:sz="0" w:space="0" w:color="auto"/>
        <w:right w:val="none" w:sz="0" w:space="0" w:color="auto"/>
      </w:divBdr>
    </w:div>
    <w:div w:id="1491940600">
      <w:bodyDiv w:val="1"/>
      <w:marLeft w:val="0"/>
      <w:marRight w:val="0"/>
      <w:marTop w:val="0"/>
      <w:marBottom w:val="0"/>
      <w:divBdr>
        <w:top w:val="none" w:sz="0" w:space="0" w:color="auto"/>
        <w:left w:val="none" w:sz="0" w:space="0" w:color="auto"/>
        <w:bottom w:val="none" w:sz="0" w:space="0" w:color="auto"/>
        <w:right w:val="none" w:sz="0" w:space="0" w:color="auto"/>
      </w:divBdr>
    </w:div>
    <w:div w:id="1493794119">
      <w:bodyDiv w:val="1"/>
      <w:marLeft w:val="0"/>
      <w:marRight w:val="0"/>
      <w:marTop w:val="0"/>
      <w:marBottom w:val="0"/>
      <w:divBdr>
        <w:top w:val="none" w:sz="0" w:space="0" w:color="auto"/>
        <w:left w:val="none" w:sz="0" w:space="0" w:color="auto"/>
        <w:bottom w:val="none" w:sz="0" w:space="0" w:color="auto"/>
        <w:right w:val="none" w:sz="0" w:space="0" w:color="auto"/>
      </w:divBdr>
      <w:divsChild>
        <w:div w:id="1504391724">
          <w:marLeft w:val="0"/>
          <w:marRight w:val="0"/>
          <w:marTop w:val="0"/>
          <w:marBottom w:val="0"/>
          <w:divBdr>
            <w:top w:val="none" w:sz="0" w:space="0" w:color="auto"/>
            <w:left w:val="none" w:sz="0" w:space="0" w:color="auto"/>
            <w:bottom w:val="none" w:sz="0" w:space="0" w:color="auto"/>
            <w:right w:val="none" w:sz="0" w:space="0" w:color="auto"/>
          </w:divBdr>
          <w:divsChild>
            <w:div w:id="18135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3356">
      <w:bodyDiv w:val="1"/>
      <w:marLeft w:val="0"/>
      <w:marRight w:val="0"/>
      <w:marTop w:val="0"/>
      <w:marBottom w:val="0"/>
      <w:divBdr>
        <w:top w:val="none" w:sz="0" w:space="0" w:color="auto"/>
        <w:left w:val="none" w:sz="0" w:space="0" w:color="auto"/>
        <w:bottom w:val="none" w:sz="0" w:space="0" w:color="auto"/>
        <w:right w:val="none" w:sz="0" w:space="0" w:color="auto"/>
      </w:divBdr>
    </w:div>
    <w:div w:id="1641953871">
      <w:bodyDiv w:val="1"/>
      <w:marLeft w:val="0"/>
      <w:marRight w:val="0"/>
      <w:marTop w:val="0"/>
      <w:marBottom w:val="0"/>
      <w:divBdr>
        <w:top w:val="none" w:sz="0" w:space="0" w:color="auto"/>
        <w:left w:val="none" w:sz="0" w:space="0" w:color="auto"/>
        <w:bottom w:val="none" w:sz="0" w:space="0" w:color="auto"/>
        <w:right w:val="none" w:sz="0" w:space="0" w:color="auto"/>
      </w:divBdr>
    </w:div>
    <w:div w:id="1717195720">
      <w:bodyDiv w:val="1"/>
      <w:marLeft w:val="0"/>
      <w:marRight w:val="0"/>
      <w:marTop w:val="0"/>
      <w:marBottom w:val="0"/>
      <w:divBdr>
        <w:top w:val="none" w:sz="0" w:space="0" w:color="auto"/>
        <w:left w:val="none" w:sz="0" w:space="0" w:color="auto"/>
        <w:bottom w:val="none" w:sz="0" w:space="0" w:color="auto"/>
        <w:right w:val="none" w:sz="0" w:space="0" w:color="auto"/>
      </w:divBdr>
    </w:div>
    <w:div w:id="1739940186">
      <w:bodyDiv w:val="1"/>
      <w:marLeft w:val="0"/>
      <w:marRight w:val="0"/>
      <w:marTop w:val="0"/>
      <w:marBottom w:val="0"/>
      <w:divBdr>
        <w:top w:val="none" w:sz="0" w:space="0" w:color="auto"/>
        <w:left w:val="none" w:sz="0" w:space="0" w:color="auto"/>
        <w:bottom w:val="none" w:sz="0" w:space="0" w:color="auto"/>
        <w:right w:val="none" w:sz="0" w:space="0" w:color="auto"/>
      </w:divBdr>
    </w:div>
    <w:div w:id="1749108313">
      <w:bodyDiv w:val="1"/>
      <w:marLeft w:val="0"/>
      <w:marRight w:val="0"/>
      <w:marTop w:val="0"/>
      <w:marBottom w:val="0"/>
      <w:divBdr>
        <w:top w:val="none" w:sz="0" w:space="0" w:color="auto"/>
        <w:left w:val="none" w:sz="0" w:space="0" w:color="auto"/>
        <w:bottom w:val="none" w:sz="0" w:space="0" w:color="auto"/>
        <w:right w:val="none" w:sz="0" w:space="0" w:color="auto"/>
      </w:divBdr>
    </w:div>
    <w:div w:id="1826628407">
      <w:bodyDiv w:val="1"/>
      <w:marLeft w:val="0"/>
      <w:marRight w:val="0"/>
      <w:marTop w:val="0"/>
      <w:marBottom w:val="0"/>
      <w:divBdr>
        <w:top w:val="none" w:sz="0" w:space="0" w:color="auto"/>
        <w:left w:val="none" w:sz="0" w:space="0" w:color="auto"/>
        <w:bottom w:val="none" w:sz="0" w:space="0" w:color="auto"/>
        <w:right w:val="none" w:sz="0" w:space="0" w:color="auto"/>
      </w:divBdr>
    </w:div>
    <w:div w:id="1839152787">
      <w:bodyDiv w:val="1"/>
      <w:marLeft w:val="0"/>
      <w:marRight w:val="0"/>
      <w:marTop w:val="0"/>
      <w:marBottom w:val="0"/>
      <w:divBdr>
        <w:top w:val="none" w:sz="0" w:space="0" w:color="auto"/>
        <w:left w:val="none" w:sz="0" w:space="0" w:color="auto"/>
        <w:bottom w:val="none" w:sz="0" w:space="0" w:color="auto"/>
        <w:right w:val="none" w:sz="0" w:space="0" w:color="auto"/>
      </w:divBdr>
    </w:div>
    <w:div w:id="1867063220">
      <w:bodyDiv w:val="1"/>
      <w:marLeft w:val="0"/>
      <w:marRight w:val="0"/>
      <w:marTop w:val="0"/>
      <w:marBottom w:val="0"/>
      <w:divBdr>
        <w:top w:val="none" w:sz="0" w:space="0" w:color="auto"/>
        <w:left w:val="none" w:sz="0" w:space="0" w:color="auto"/>
        <w:bottom w:val="none" w:sz="0" w:space="0" w:color="auto"/>
        <w:right w:val="none" w:sz="0" w:space="0" w:color="auto"/>
      </w:divBdr>
    </w:div>
    <w:div w:id="1979217785">
      <w:bodyDiv w:val="1"/>
      <w:marLeft w:val="0"/>
      <w:marRight w:val="0"/>
      <w:marTop w:val="0"/>
      <w:marBottom w:val="0"/>
      <w:divBdr>
        <w:top w:val="none" w:sz="0" w:space="0" w:color="auto"/>
        <w:left w:val="none" w:sz="0" w:space="0" w:color="auto"/>
        <w:bottom w:val="none" w:sz="0" w:space="0" w:color="auto"/>
        <w:right w:val="none" w:sz="0" w:space="0" w:color="auto"/>
      </w:divBdr>
    </w:div>
    <w:div w:id="2022734450">
      <w:bodyDiv w:val="1"/>
      <w:marLeft w:val="0"/>
      <w:marRight w:val="0"/>
      <w:marTop w:val="0"/>
      <w:marBottom w:val="0"/>
      <w:divBdr>
        <w:top w:val="none" w:sz="0" w:space="0" w:color="auto"/>
        <w:left w:val="none" w:sz="0" w:space="0" w:color="auto"/>
        <w:bottom w:val="none" w:sz="0" w:space="0" w:color="auto"/>
        <w:right w:val="none" w:sz="0" w:space="0" w:color="auto"/>
      </w:divBdr>
    </w:div>
    <w:div w:id="2062632299">
      <w:bodyDiv w:val="1"/>
      <w:marLeft w:val="0"/>
      <w:marRight w:val="0"/>
      <w:marTop w:val="0"/>
      <w:marBottom w:val="0"/>
      <w:divBdr>
        <w:top w:val="none" w:sz="0" w:space="0" w:color="auto"/>
        <w:left w:val="none" w:sz="0" w:space="0" w:color="auto"/>
        <w:bottom w:val="none" w:sz="0" w:space="0" w:color="auto"/>
        <w:right w:val="none" w:sz="0" w:space="0" w:color="auto"/>
      </w:divBdr>
    </w:div>
    <w:div w:id="2105219496">
      <w:bodyDiv w:val="1"/>
      <w:marLeft w:val="0"/>
      <w:marRight w:val="0"/>
      <w:marTop w:val="0"/>
      <w:marBottom w:val="0"/>
      <w:divBdr>
        <w:top w:val="none" w:sz="0" w:space="0" w:color="auto"/>
        <w:left w:val="none" w:sz="0" w:space="0" w:color="auto"/>
        <w:bottom w:val="none" w:sz="0" w:space="0" w:color="auto"/>
        <w:right w:val="none" w:sz="0" w:space="0" w:color="auto"/>
      </w:divBdr>
    </w:div>
    <w:div w:id="21060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smolensk.myato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66DB7-6802-40AB-A900-F664F650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2018-07-20T08:55:00Z</dcterms:created>
  <dcterms:modified xsi:type="dcterms:W3CDTF">2018-07-20T08:55:00Z</dcterms:modified>
</cp:coreProperties>
</file>