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C8" w:rsidRDefault="00CF09C8" w:rsidP="00CF09C8">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CF09C8" w:rsidRDefault="00CF09C8" w:rsidP="00CF09C8">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CF09C8" w:rsidRDefault="00CF09C8" w:rsidP="00CF09C8">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rPr>
          <w:rFonts w:ascii="Times New Roman" w:hAnsi="Times New Roman" w:cs="Times New Roman"/>
          <w:sz w:val="24"/>
          <w:szCs w:val="24"/>
        </w:rPr>
      </w:pPr>
    </w:p>
    <w:p w:rsidR="00CF09C8" w:rsidRDefault="00CF09C8" w:rsidP="00CF09C8">
      <w:pPr>
        <w:spacing w:after="0"/>
        <w:jc w:val="center"/>
        <w:rPr>
          <w:rFonts w:ascii="Times New Roman" w:hAnsi="Times New Roman" w:cs="Times New Roman"/>
          <w:b/>
          <w:bCs/>
          <w:sz w:val="24"/>
          <w:szCs w:val="24"/>
        </w:rPr>
      </w:pPr>
      <w:r>
        <w:rPr>
          <w:rFonts w:ascii="Times New Roman" w:hAnsi="Times New Roman" w:cs="Times New Roman"/>
          <w:b/>
          <w:bCs/>
          <w:sz w:val="24"/>
          <w:szCs w:val="24"/>
        </w:rPr>
        <w:t>Аннотации рабочих программ дисциплин</w:t>
      </w:r>
    </w:p>
    <w:p w:rsidR="00CF09C8" w:rsidRDefault="00CF09C8" w:rsidP="00CF09C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программы высшего образования </w:t>
      </w:r>
    </w:p>
    <w:p w:rsidR="00CF09C8" w:rsidRDefault="00CF09C8" w:rsidP="00CF09C8">
      <w:pPr>
        <w:jc w:val="center"/>
        <w:rPr>
          <w:rFonts w:ascii="Times New Roman" w:hAnsi="Times New Roman" w:cs="Times New Roman"/>
          <w:sz w:val="24"/>
          <w:szCs w:val="24"/>
        </w:rPr>
      </w:pPr>
    </w:p>
    <w:p w:rsidR="00CF09C8" w:rsidRDefault="00CF09C8" w:rsidP="00CF09C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Направление подготовки</w:t>
      </w:r>
    </w:p>
    <w:p w:rsidR="00CF09C8" w:rsidRDefault="00CF09C8" w:rsidP="00CF09C8">
      <w:pPr>
        <w:spacing w:after="0"/>
        <w:jc w:val="center"/>
        <w:rPr>
          <w:rFonts w:ascii="Times New Roman" w:hAnsi="Times New Roman" w:cs="Times New Roman"/>
          <w:sz w:val="24"/>
          <w:szCs w:val="24"/>
        </w:rPr>
      </w:pPr>
      <w:r>
        <w:rPr>
          <w:rFonts w:ascii="Times New Roman" w:hAnsi="Times New Roman" w:cs="Times New Roman"/>
          <w:sz w:val="24"/>
          <w:szCs w:val="24"/>
        </w:rPr>
        <w:t>44.03.05 Педагогическое образование (с двумя профилями подготовки)</w:t>
      </w:r>
    </w:p>
    <w:p w:rsidR="00CF09C8" w:rsidRDefault="00CF09C8" w:rsidP="00CF09C8">
      <w:pPr>
        <w:spacing w:after="0"/>
        <w:jc w:val="center"/>
        <w:rPr>
          <w:rFonts w:ascii="Times New Roman" w:hAnsi="Times New Roman" w:cs="Times New Roman"/>
          <w:sz w:val="24"/>
          <w:szCs w:val="24"/>
        </w:rPr>
      </w:pPr>
    </w:p>
    <w:p w:rsidR="00CF09C8" w:rsidRDefault="00CF09C8" w:rsidP="00CF09C8">
      <w:pPr>
        <w:spacing w:after="0"/>
        <w:jc w:val="center"/>
        <w:rPr>
          <w:rFonts w:ascii="Times New Roman" w:hAnsi="Times New Roman" w:cs="Times New Roman"/>
          <w:b/>
          <w:bCs/>
          <w:sz w:val="24"/>
          <w:szCs w:val="24"/>
        </w:rPr>
      </w:pPr>
      <w:r>
        <w:rPr>
          <w:rFonts w:ascii="Times New Roman" w:hAnsi="Times New Roman" w:cs="Times New Roman"/>
          <w:b/>
          <w:bCs/>
          <w:sz w:val="24"/>
          <w:szCs w:val="24"/>
        </w:rPr>
        <w:t>Направленность (профили)</w:t>
      </w:r>
    </w:p>
    <w:p w:rsidR="00CF09C8" w:rsidRDefault="00CF09C8" w:rsidP="00CF09C8">
      <w:pPr>
        <w:spacing w:after="0"/>
        <w:jc w:val="center"/>
        <w:rPr>
          <w:rFonts w:ascii="Times New Roman" w:hAnsi="Times New Roman" w:cs="Times New Roman"/>
          <w:sz w:val="24"/>
          <w:szCs w:val="24"/>
        </w:rPr>
      </w:pPr>
      <w:r>
        <w:rPr>
          <w:rFonts w:ascii="Times New Roman" w:hAnsi="Times New Roman" w:cs="Times New Roman"/>
          <w:sz w:val="24"/>
          <w:szCs w:val="24"/>
        </w:rPr>
        <w:t>Немецкий язык. Английский язык</w:t>
      </w: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.О.01 Философия</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Default="00CF09C8" w:rsidP="00CF09C8">
      <w:pPr>
        <w:spacing w:after="0" w:line="240" w:lineRule="auto"/>
        <w:jc w:val="both"/>
        <w:rPr>
          <w:rFonts w:ascii="Times New Roman" w:hAnsi="Times New Roman" w:cs="Times New Roman"/>
          <w:bCs/>
          <w:sz w:val="24"/>
          <w:szCs w:val="24"/>
          <w:lang w:eastAsia="ru-RU"/>
        </w:rPr>
      </w:pPr>
      <w:r w:rsidRPr="002E6D62">
        <w:rPr>
          <w:rFonts w:ascii="Times New Roman" w:hAnsi="Times New Roman" w:cs="Times New Roman"/>
          <w:b/>
          <w:bCs/>
          <w:sz w:val="24"/>
          <w:szCs w:val="24"/>
          <w:lang w:eastAsia="ru-RU"/>
        </w:rPr>
        <w:t xml:space="preserve">УК-1. </w:t>
      </w:r>
      <w:r w:rsidRPr="002E6D62">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r>
        <w:rPr>
          <w:rFonts w:ascii="Times New Roman" w:hAnsi="Times New Roman" w:cs="Times New Roman"/>
          <w:bCs/>
          <w:sz w:val="24"/>
          <w:szCs w:val="24"/>
          <w:lang w:eastAsia="ru-RU"/>
        </w:rPr>
        <w:t>.</w:t>
      </w:r>
    </w:p>
    <w:p w:rsidR="00CF09C8" w:rsidRPr="002E6D62" w:rsidRDefault="00CF09C8" w:rsidP="00CF09C8">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F09C8" w:rsidRDefault="00CF09C8" w:rsidP="00CF09C8">
      <w:pPr>
        <w:pStyle w:val="a"/>
        <w:numPr>
          <w:ilvl w:val="0"/>
          <w:numId w:val="0"/>
        </w:numPr>
        <w:spacing w:line="240" w:lineRule="auto"/>
        <w:jc w:val="center"/>
        <w:rPr>
          <w:rFonts w:ascii="Times New Roman" w:hAnsi="Times New Roman" w:cs="Times New Roman"/>
          <w:b/>
          <w:bCs/>
        </w:rPr>
      </w:pPr>
      <w:r>
        <w:rPr>
          <w:rFonts w:ascii="Times New Roman" w:hAnsi="Times New Roman" w:cs="Times New Roman"/>
          <w:b/>
          <w:bCs/>
        </w:rPr>
        <w:t>Содержание дисциплины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философии, природа философского знания. Основные направления, школы философии и этапы ее исторического развития.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Учение о бытии. Понятие материи.</w:t>
      </w:r>
      <w:r>
        <w:rPr>
          <w:rFonts w:ascii="Times New Roman" w:hAnsi="Times New Roman" w:cs="Times New Roman"/>
          <w:spacing w:val="-6"/>
          <w:sz w:val="24"/>
          <w:szCs w:val="24"/>
        </w:rPr>
        <w:t xml:space="preserve"> Движение и развитие, диалектика. </w:t>
      </w:r>
      <w:r>
        <w:rPr>
          <w:rFonts w:ascii="Times New Roman" w:hAnsi="Times New Roman" w:cs="Times New Roman"/>
          <w:sz w:val="24"/>
          <w:szCs w:val="24"/>
        </w:rPr>
        <w:t xml:space="preserve">Пространство, время. </w:t>
      </w:r>
      <w:r>
        <w:rPr>
          <w:rFonts w:ascii="Times New Roman" w:hAnsi="Times New Roman" w:cs="Times New Roman"/>
          <w:spacing w:val="-2"/>
          <w:sz w:val="24"/>
          <w:szCs w:val="24"/>
        </w:rPr>
        <w:t xml:space="preserve">Происхождение и сущность сознания с точки зрения разных философских систем. </w:t>
      </w:r>
      <w:r>
        <w:rPr>
          <w:rFonts w:ascii="Times New Roman" w:hAnsi="Times New Roman" w:cs="Times New Roman"/>
          <w:sz w:val="24"/>
          <w:szCs w:val="24"/>
        </w:rPr>
        <w:t xml:space="preserve"> Сознание, самосознание и личность.</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pacing w:val="-8"/>
          <w:sz w:val="24"/>
          <w:szCs w:val="24"/>
        </w:rPr>
        <w:t xml:space="preserve">Познание как предмет философского анализа. </w:t>
      </w:r>
      <w:proofErr w:type="gramStart"/>
      <w:r>
        <w:rPr>
          <w:rFonts w:ascii="Times New Roman" w:hAnsi="Times New Roman" w:cs="Times New Roman"/>
          <w:spacing w:val="-6"/>
          <w:sz w:val="24"/>
          <w:szCs w:val="24"/>
        </w:rPr>
        <w:t>Рациональное</w:t>
      </w:r>
      <w:proofErr w:type="gramEnd"/>
      <w:r>
        <w:rPr>
          <w:rFonts w:ascii="Times New Roman" w:hAnsi="Times New Roman" w:cs="Times New Roman"/>
          <w:spacing w:val="-6"/>
          <w:sz w:val="24"/>
          <w:szCs w:val="24"/>
        </w:rPr>
        <w:t xml:space="preserve"> и иррациональное в познавательной деятельности. </w:t>
      </w:r>
      <w:r>
        <w:rPr>
          <w:rFonts w:ascii="Times New Roman" w:hAnsi="Times New Roman" w:cs="Times New Roman"/>
          <w:sz w:val="24"/>
          <w:szCs w:val="24"/>
        </w:rPr>
        <w:t xml:space="preserve">Проблема истины. Научное познание. Идеалы и нормы научного познания. Структура научного познания, его методы и формы. </w:t>
      </w:r>
    </w:p>
    <w:p w:rsidR="00CF09C8" w:rsidRDefault="00CF09C8" w:rsidP="00CF09C8">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rFonts w:ascii="Times New Roman" w:hAnsi="Times New Roman" w:cs="Times New Roman"/>
          <w:sz w:val="24"/>
          <w:szCs w:val="24"/>
        </w:rPr>
        <w:t>Типологизация</w:t>
      </w:r>
      <w:proofErr w:type="spellEnd"/>
      <w:r>
        <w:rPr>
          <w:rFonts w:ascii="Times New Roman" w:hAnsi="Times New Roman" w:cs="Times New Roman"/>
          <w:sz w:val="24"/>
          <w:szCs w:val="24"/>
        </w:rPr>
        <w:t xml:space="preserve"> общественно-исторического </w:t>
      </w:r>
      <w:proofErr w:type="spellStart"/>
      <w:r>
        <w:rPr>
          <w:rFonts w:ascii="Times New Roman" w:hAnsi="Times New Roman" w:cs="Times New Roman"/>
          <w:sz w:val="24"/>
          <w:szCs w:val="24"/>
        </w:rPr>
        <w:t>процесса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бщественное</w:t>
      </w:r>
      <w:proofErr w:type="spellEnd"/>
      <w:r>
        <w:rPr>
          <w:rFonts w:ascii="Times New Roman" w:hAnsi="Times New Roman" w:cs="Times New Roman"/>
          <w:sz w:val="24"/>
          <w:szCs w:val="24"/>
        </w:rPr>
        <w:t xml:space="preserve"> сознание. Структурные уровни и формы общественного сознания</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озникновение и развитие философской антропологии. Смысл человеческого бытия. Будущее человечества.</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Pr="005520A1" w:rsidRDefault="00CF09C8" w:rsidP="00CF09C8">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философских наук, доц</w:t>
      </w:r>
      <w:r w:rsidR="005520A1">
        <w:rPr>
          <w:rFonts w:ascii="Times New Roman" w:hAnsi="Times New Roman" w:cs="Times New Roman"/>
          <w:sz w:val="24"/>
          <w:szCs w:val="24"/>
        </w:rPr>
        <w:t>ент  Гусев Е.И.</w:t>
      </w:r>
    </w:p>
    <w:p w:rsidR="00CF09C8" w:rsidRDefault="00CF09C8" w:rsidP="00CF09C8">
      <w:pPr>
        <w:spacing w:after="0" w:line="240" w:lineRule="auto"/>
        <w:rPr>
          <w:rFonts w:ascii="Times New Roman" w:hAnsi="Times New Roman" w:cs="Times New Roman"/>
          <w:b/>
          <w:bCs/>
          <w:sz w:val="24"/>
          <w:szCs w:val="24"/>
        </w:rPr>
      </w:pPr>
    </w:p>
    <w:p w:rsidR="009E3A80" w:rsidRDefault="009E3A80"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.О.02 История (история России, всеобщая история)</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2E6D62" w:rsidRDefault="00CF09C8" w:rsidP="00CF09C8">
      <w:pPr>
        <w:spacing w:after="0" w:line="240" w:lineRule="auto"/>
        <w:jc w:val="both"/>
        <w:rPr>
          <w:rFonts w:ascii="Times New Roman" w:hAnsi="Times New Roman" w:cs="Times New Roman"/>
          <w:color w:val="000000"/>
          <w:sz w:val="24"/>
          <w:szCs w:val="24"/>
          <w:lang w:eastAsia="ru-RU"/>
        </w:rPr>
      </w:pPr>
      <w:r w:rsidRPr="002E6D62">
        <w:rPr>
          <w:rFonts w:ascii="Times New Roman" w:hAnsi="Times New Roman" w:cs="Times New Roman"/>
          <w:b/>
          <w:bCs/>
          <w:sz w:val="24"/>
          <w:szCs w:val="24"/>
          <w:lang w:eastAsia="ru-RU"/>
        </w:rPr>
        <w:t xml:space="preserve">УК-5. </w:t>
      </w:r>
      <w:proofErr w:type="gramStart"/>
      <w:r w:rsidRPr="002E6D62">
        <w:rPr>
          <w:rFonts w:ascii="Times New Roman" w:hAnsi="Times New Roman" w:cs="Times New Roman"/>
          <w:bCs/>
          <w:sz w:val="24"/>
          <w:szCs w:val="24"/>
          <w:lang w:eastAsia="ru-RU"/>
        </w:rPr>
        <w:t>Способен</w:t>
      </w:r>
      <w:proofErr w:type="gramEnd"/>
      <w:r w:rsidRPr="002E6D62">
        <w:rPr>
          <w:rFonts w:ascii="Times New Roman" w:hAnsi="Times New Roman" w:cs="Times New Roman"/>
          <w:bCs/>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CF09C8" w:rsidRDefault="00CF09C8" w:rsidP="00CF09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«История». Сущность, формы, функции исторического знания. Понятие и классификация исторических источников. Методология и теория исторической науки. Историография. Периодизация Всемирной истории и истории России.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 человеческого общества. Первобытное общество и его основные черты.</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Древнейшие цивилизации Востока, специфика их развития. Становление и развитие античных цивилизаций. Древнейшие государства на территории России и СНГ.</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«Средние века», периодизация истории Средних веков. Рождение и развитие феодализма и феодального общества, их основные черты и признаки.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Складывание предпосылок формирования современной западноевропейской цивилизации. Появление и распространение ислама. Арабские завоевания и становление халифата. Крестовые походы.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Этногенез славян. Восточные славяне их хозяйство и общественные отношения.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государства у восточных славян. Этапы становления государственности.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Киевская Русь в X–XI вв. Принятие христианства. Социально-экономические отношения в Древней Руси. Сходства и отличия феодализма в Европе </w:t>
      </w:r>
      <w:proofErr w:type="spellStart"/>
      <w:r>
        <w:rPr>
          <w:rFonts w:ascii="Times New Roman" w:hAnsi="Times New Roman" w:cs="Times New Roman"/>
          <w:sz w:val="24"/>
          <w:szCs w:val="24"/>
        </w:rPr>
        <w:t>исоциально-экономического</w:t>
      </w:r>
      <w:proofErr w:type="spellEnd"/>
      <w:r>
        <w:rPr>
          <w:rFonts w:ascii="Times New Roman" w:hAnsi="Times New Roman" w:cs="Times New Roman"/>
          <w:sz w:val="24"/>
          <w:szCs w:val="24"/>
        </w:rPr>
        <w:t xml:space="preserve"> строя Древней Руси</w:t>
      </w:r>
      <w:r>
        <w:rPr>
          <w:rFonts w:ascii="Times New Roman" w:hAnsi="Times New Roman" w:cs="Times New Roman"/>
          <w:caps/>
          <w:sz w:val="24"/>
          <w:szCs w:val="24"/>
        </w:rPr>
        <w:t xml:space="preserve">. </w:t>
      </w:r>
      <w:r>
        <w:rPr>
          <w:rFonts w:ascii="Times New Roman" w:hAnsi="Times New Roman" w:cs="Times New Roman"/>
          <w:sz w:val="24"/>
          <w:szCs w:val="24"/>
        </w:rPr>
        <w:t>Достижения культуры Киевской Руси. Международное положение Киевской Руси.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Феодальная раздробленность Руси – необходимый этап эволюции феодального общества. </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монгольской державы, монгольская экспансия. Завоевание Руси монголо-татарами. Монголо-татарское иго: суть, причины и последствия для русских земель. Борьба русских земель против западных агрессоров. Литва как второй центр объединения русских земель.</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Складывание Русского централизованного государства: Причины возвышения Москвы как центра объединения русских земель.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Нового времени и ее характеристика. Периодизация Нового времени. Развитие производительных сил, разложение феодализма и возникновение капиталистических отношений в европейских странах. Формирование национальных государств в Европе. Абсолютная монархия как новый тип государства. Великие географические открытия и возникновение колониальной системы. Реформация, контрреформация, Ренессанс в Европе. Развитие капиталистических отношений.</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политического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xml:space="preserve"> в. Становление и развитие российского самодержавия. Особенности социально-экономического развития Московского государства в </w:t>
      </w:r>
      <w:r>
        <w:rPr>
          <w:rFonts w:ascii="Times New Roman" w:hAnsi="Times New Roman" w:cs="Times New Roman"/>
          <w:sz w:val="24"/>
          <w:szCs w:val="24"/>
          <w:lang w:val="en-US"/>
        </w:rPr>
        <w:t>XVI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XVII в. – «</w:t>
      </w:r>
      <w:proofErr w:type="spellStart"/>
      <w:r>
        <w:rPr>
          <w:rFonts w:ascii="Times New Roman" w:hAnsi="Times New Roman" w:cs="Times New Roman"/>
          <w:sz w:val="24"/>
          <w:szCs w:val="24"/>
        </w:rPr>
        <w:t>бунташный</w:t>
      </w:r>
      <w:proofErr w:type="spellEnd"/>
      <w:r>
        <w:rPr>
          <w:rFonts w:ascii="Times New Roman" w:hAnsi="Times New Roman" w:cs="Times New Roman"/>
          <w:sz w:val="24"/>
          <w:szCs w:val="24"/>
        </w:rPr>
        <w:t xml:space="preserve">» век России. Смута начала </w:t>
      </w:r>
      <w:r>
        <w:rPr>
          <w:rFonts w:ascii="Times New Roman" w:hAnsi="Times New Roman" w:cs="Times New Roman"/>
          <w:sz w:val="24"/>
          <w:szCs w:val="24"/>
          <w:lang w:val="en-US"/>
        </w:rPr>
        <w:t>XVII</w:t>
      </w:r>
      <w:r>
        <w:rPr>
          <w:rFonts w:ascii="Times New Roman" w:hAnsi="Times New Roman" w:cs="Times New Roman"/>
          <w:sz w:val="24"/>
          <w:szCs w:val="24"/>
        </w:rPr>
        <w:t xml:space="preserve"> в. Народные восстания </w:t>
      </w:r>
      <w:r>
        <w:rPr>
          <w:rFonts w:ascii="Times New Roman" w:hAnsi="Times New Roman" w:cs="Times New Roman"/>
          <w:sz w:val="24"/>
          <w:szCs w:val="24"/>
          <w:lang w:val="en-US"/>
        </w:rPr>
        <w:t>XVII</w:t>
      </w:r>
      <w:r>
        <w:rPr>
          <w:rFonts w:ascii="Times New Roman" w:hAnsi="Times New Roman" w:cs="Times New Roman"/>
          <w:sz w:val="24"/>
          <w:szCs w:val="24"/>
        </w:rPr>
        <w:t>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Эволюция государственно-политического строя России в </w:t>
      </w:r>
      <w:r>
        <w:rPr>
          <w:rFonts w:ascii="Times New Roman" w:hAnsi="Times New Roman" w:cs="Times New Roman"/>
          <w:sz w:val="24"/>
          <w:szCs w:val="24"/>
          <w:lang w:val="en-US"/>
        </w:rPr>
        <w:t>XVII</w:t>
      </w:r>
      <w:r>
        <w:rPr>
          <w:rFonts w:ascii="Times New Roman" w:hAnsi="Times New Roman" w:cs="Times New Roman"/>
          <w:sz w:val="24"/>
          <w:szCs w:val="24"/>
        </w:rPr>
        <w:t xml:space="preserve"> в. Расцвет сословно-представительной монархии. Утверждение самодержавной власти династии Романовых. Начало формирования абсолютной монархии. </w:t>
      </w:r>
      <w:r>
        <w:rPr>
          <w:rFonts w:ascii="Times New Roman" w:hAnsi="Times New Roman" w:cs="Times New Roman"/>
          <w:spacing w:val="-2"/>
          <w:sz w:val="24"/>
          <w:szCs w:val="24"/>
        </w:rPr>
        <w:t xml:space="preserve">Юридическое оформление крепостного права. </w:t>
      </w:r>
      <w:r>
        <w:rPr>
          <w:rFonts w:ascii="Times New Roman" w:hAnsi="Times New Roman" w:cs="Times New Roman"/>
          <w:sz w:val="24"/>
          <w:szCs w:val="24"/>
        </w:rPr>
        <w:t>Церковный раскол, его суть, причины, социальные силы, значение в истории страны.</w:t>
      </w:r>
    </w:p>
    <w:p w:rsidR="00CF09C8" w:rsidRDefault="00CF09C8" w:rsidP="00CF09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XVIII</w:t>
      </w:r>
      <w:r>
        <w:rPr>
          <w:rFonts w:ascii="Times New Roman" w:hAnsi="Times New Roman" w:cs="Times New Roman"/>
          <w:sz w:val="24"/>
          <w:szCs w:val="24"/>
        </w:rPr>
        <w:t xml:space="preserve"> в. в европейской и мировой истории.</w:t>
      </w:r>
      <w:proofErr w:type="gramEnd"/>
      <w:r>
        <w:rPr>
          <w:rFonts w:ascii="Times New Roman" w:hAnsi="Times New Roman" w:cs="Times New Roman"/>
          <w:sz w:val="24"/>
          <w:szCs w:val="24"/>
        </w:rPr>
        <w:t xml:space="preserve"> Идеология Просвещения и рационализм. Влияние идей Просвещения на мировое развитие. Промышленный переворот в Европе: его предпосылки, основные изобретения, социальные последствия.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причины, характер, цели, этапы, результаты, значение буржуазных революций.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Предпосылки складывания российского абсолютизма и его особенности. Эволюция российского самодержавия в XVIII в. Правление Петра I, масштабные реформы. Внешняя политика Петра I. Северная война (1700–1721).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Эпоха дворцовых переворотов (1725–1762). Предпосылки дворцовых переворотов. Основные черты политического и социально-экономического развития России во второй четверти XVIII в. Задачи и особенности внешней политики данного периода.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Век Екатерины II. «Просвещенный абсолютизм» и его государственно-правовая программа. Социально-экономическое развитие России во второй половине XVIII в. Сословный строй во второй половине XVIII в. и его законодательное закрепление. Внешняя политика во второй половине XVIII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Наполеоновские войны и их социально-политические последствия.</w:t>
      </w:r>
      <w:r>
        <w:rPr>
          <w:rFonts w:ascii="Times New Roman" w:hAnsi="Times New Roman" w:cs="Times New Roman"/>
          <w:sz w:val="24"/>
          <w:szCs w:val="24"/>
        </w:rPr>
        <w:t xml:space="preserve"> Участие России в антифранцузских коалициях. Отечественная война 1812 года и заграничные походы русской армии (1813–1814). Священный союз как система общеевропейского порядка. Формирование европейских наций.</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Революционные события 1830–1840-х гг. в Западной Европе и их последствия.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Реформы Александра I. Деятельность М. М. Сперанского.</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Декабристское движение: понятие, предпосылки возникновения и идейные основы. Декабристские организации и их программы. Восстание 14 декабря 1825 г. и восстание Черниговского полка. Причины поражения и историческое значение декабристского движения.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Николаевская Россия: сохранение незыблемости самодержавия. Системный кризис. Поражение в Крымской войне, необходимость реформ.</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Общественное движение в России во второй четверти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Теория</w:t>
      </w:r>
      <w:proofErr w:type="gramEnd"/>
      <w:r>
        <w:rPr>
          <w:rFonts w:ascii="Times New Roman" w:hAnsi="Times New Roman" w:cs="Times New Roman"/>
          <w:sz w:val="24"/>
          <w:szCs w:val="24"/>
        </w:rPr>
        <w:t xml:space="preserve"> официальной народности и ее сторонники. Славянофильство и западничество. Радикальное направление.</w:t>
      </w:r>
    </w:p>
    <w:p w:rsidR="00CF09C8" w:rsidRDefault="00CF09C8" w:rsidP="00CF09C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Страны Европы и США во второй половине XIX в. Гражданская война в США.</w:t>
      </w:r>
      <w:proofErr w:type="gramEnd"/>
      <w:r>
        <w:rPr>
          <w:rFonts w:ascii="Times New Roman" w:hAnsi="Times New Roman" w:cs="Times New Roman"/>
          <w:sz w:val="24"/>
          <w:szCs w:val="24"/>
        </w:rPr>
        <w:t xml:space="preserve"> Объединение Германии и Италии. Новые тенденции в развитии мировой капиталистической системы. Завершение промышленного переворота.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Либеральные реформы Александра II: предпосылки, подготовка, содержание, значение.</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Ускоренная модернизация российской экономики и общественной жизни. Особенности социально-экономического развития России. Контрреформы Александра III. Идейная борьба и общественно-политическое движение. Консерваторы, либералы, радикалы второй половины XIX в. Народничество. Зарождение РСДРП. Основные направления внешней политики и расширение границ Российской империи. XIX век – «Золотой век» русской культуры.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Ведущие страны Запада накануне</w:t>
      </w:r>
      <w:proofErr w:type="gramStart"/>
      <w:r>
        <w:rPr>
          <w:rFonts w:ascii="Times New Roman" w:hAnsi="Times New Roman" w:cs="Times New Roman"/>
          <w:spacing w:val="-2"/>
          <w:sz w:val="24"/>
          <w:szCs w:val="24"/>
        </w:rPr>
        <w:t xml:space="preserve"> П</w:t>
      </w:r>
      <w:proofErr w:type="gramEnd"/>
      <w:r>
        <w:rPr>
          <w:rFonts w:ascii="Times New Roman" w:hAnsi="Times New Roman" w:cs="Times New Roman"/>
          <w:spacing w:val="-2"/>
          <w:sz w:val="24"/>
          <w:szCs w:val="24"/>
        </w:rPr>
        <w:t>ервой мировой войны: экономика, политика, международные отношения</w:t>
      </w:r>
      <w:r>
        <w:rPr>
          <w:rFonts w:ascii="Times New Roman" w:hAnsi="Times New Roman" w:cs="Times New Roman"/>
          <w:sz w:val="24"/>
          <w:szCs w:val="24"/>
        </w:rPr>
        <w:t xml:space="preserve"> на рубеже XIX–XX вв. </w:t>
      </w:r>
      <w:r>
        <w:rPr>
          <w:rFonts w:ascii="Times New Roman" w:hAnsi="Times New Roman" w:cs="Times New Roman"/>
          <w:spacing w:val="-2"/>
          <w:sz w:val="24"/>
          <w:szCs w:val="24"/>
        </w:rPr>
        <w:t>Создание военно-политических блоков.</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Россия в начале </w:t>
      </w:r>
      <w:r>
        <w:rPr>
          <w:rFonts w:ascii="Times New Roman" w:hAnsi="Times New Roman" w:cs="Times New Roman"/>
          <w:spacing w:val="-2"/>
          <w:sz w:val="24"/>
          <w:szCs w:val="24"/>
          <w:lang w:val="en-US"/>
        </w:rPr>
        <w:t>XX</w:t>
      </w:r>
      <w:r>
        <w:rPr>
          <w:rFonts w:ascii="Times New Roman" w:hAnsi="Times New Roman" w:cs="Times New Roman"/>
          <w:spacing w:val="-2"/>
          <w:sz w:val="24"/>
          <w:szCs w:val="24"/>
        </w:rPr>
        <w:t xml:space="preserve"> столетия: экономика, социальные и политические отношения. Русско-японская война.</w:t>
      </w:r>
      <w:r>
        <w:rPr>
          <w:rFonts w:ascii="Times New Roman" w:hAnsi="Times New Roman" w:cs="Times New Roman"/>
          <w:sz w:val="24"/>
          <w:szCs w:val="24"/>
        </w:rPr>
        <w:t xml:space="preserve"> Первая русская революция 1905–1907 гг.: причины, задачи, характер, движущие силы, политические лагеря и партии, основные этапы, итоги. Государственная дума. Политические партии: генезис, классификация, программы, тактика.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Третьеиюньская политическая система. </w:t>
      </w:r>
      <w:proofErr w:type="spellStart"/>
      <w:r>
        <w:rPr>
          <w:rFonts w:ascii="Times New Roman" w:hAnsi="Times New Roman" w:cs="Times New Roman"/>
          <w:sz w:val="24"/>
          <w:szCs w:val="24"/>
        </w:rPr>
        <w:t>Столыпинская</w:t>
      </w:r>
      <w:proofErr w:type="spellEnd"/>
      <w:r>
        <w:rPr>
          <w:rFonts w:ascii="Times New Roman" w:hAnsi="Times New Roman" w:cs="Times New Roman"/>
          <w:sz w:val="24"/>
          <w:szCs w:val="24"/>
        </w:rPr>
        <w:t xml:space="preserve"> аграрная реформа.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Первая мировая война: причины, характер, военные действия в 1914–1916 гг., </w:t>
      </w:r>
      <w:r>
        <w:rPr>
          <w:rFonts w:ascii="Times New Roman" w:hAnsi="Times New Roman" w:cs="Times New Roman"/>
          <w:sz w:val="24"/>
          <w:szCs w:val="24"/>
        </w:rPr>
        <w:t>итоги. Участие России в войне. Отношение партий и классов к войне. Назревание общенационального кризиса.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Февральская революция в России: причины, задачи, характер, движущие силы, политические лагеря и партии, основные этапы, итоги. Свержение монархии.</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Двоевластие. Кризисы Временного правительства. </w:t>
      </w:r>
      <w:proofErr w:type="spellStart"/>
      <w:r>
        <w:rPr>
          <w:rFonts w:ascii="Times New Roman" w:hAnsi="Times New Roman" w:cs="Times New Roman"/>
          <w:sz w:val="24"/>
          <w:szCs w:val="24"/>
        </w:rPr>
        <w:t>Корниловское</w:t>
      </w:r>
      <w:proofErr w:type="spellEnd"/>
      <w:r>
        <w:rPr>
          <w:rFonts w:ascii="Times New Roman" w:hAnsi="Times New Roman" w:cs="Times New Roman"/>
          <w:sz w:val="24"/>
          <w:szCs w:val="24"/>
        </w:rPr>
        <w:t xml:space="preserve"> выступление и его последствия. </w:t>
      </w:r>
      <w:r>
        <w:rPr>
          <w:rFonts w:ascii="Times New Roman" w:hAnsi="Times New Roman" w:cs="Times New Roman"/>
          <w:spacing w:val="-4"/>
          <w:sz w:val="24"/>
          <w:szCs w:val="24"/>
        </w:rPr>
        <w:t xml:space="preserve">Большевики: курс на вооружённое восстание. </w:t>
      </w:r>
      <w:r>
        <w:rPr>
          <w:rFonts w:ascii="Times New Roman" w:hAnsi="Times New Roman" w:cs="Times New Roman"/>
          <w:sz w:val="24"/>
          <w:szCs w:val="24"/>
        </w:rPr>
        <w:t xml:space="preserve">События в Петрограде 25-26 октября. </w:t>
      </w:r>
      <w:r>
        <w:rPr>
          <w:rFonts w:ascii="Times New Roman" w:hAnsi="Times New Roman" w:cs="Times New Roman"/>
          <w:spacing w:val="-4"/>
          <w:sz w:val="24"/>
          <w:szCs w:val="24"/>
        </w:rPr>
        <w:t>Решения</w:t>
      </w:r>
      <w:proofErr w:type="gramStart"/>
      <w:r>
        <w:rPr>
          <w:rFonts w:ascii="Times New Roman" w:hAnsi="Times New Roman" w:cs="Times New Roman"/>
          <w:spacing w:val="-4"/>
          <w:sz w:val="24"/>
          <w:szCs w:val="24"/>
        </w:rPr>
        <w:t xml:space="preserve"> В</w:t>
      </w:r>
      <w:proofErr w:type="gramEnd"/>
      <w:r>
        <w:rPr>
          <w:rFonts w:ascii="Times New Roman" w:hAnsi="Times New Roman" w:cs="Times New Roman"/>
          <w:spacing w:val="-4"/>
          <w:sz w:val="24"/>
          <w:szCs w:val="24"/>
        </w:rPr>
        <w:t xml:space="preserve">торого </w:t>
      </w:r>
      <w:r>
        <w:rPr>
          <w:rFonts w:ascii="Times New Roman" w:hAnsi="Times New Roman" w:cs="Times New Roman"/>
          <w:caps/>
          <w:spacing w:val="-4"/>
          <w:sz w:val="24"/>
          <w:szCs w:val="24"/>
        </w:rPr>
        <w:t>в</w:t>
      </w:r>
      <w:r>
        <w:rPr>
          <w:rFonts w:ascii="Times New Roman" w:hAnsi="Times New Roman" w:cs="Times New Roman"/>
          <w:spacing w:val="-4"/>
          <w:sz w:val="24"/>
          <w:szCs w:val="24"/>
        </w:rPr>
        <w:t>сероссийского съезда Советов рабочих и солдатских депутатов.</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большевиками государства нового типа. Формирование однопартийного политического режима.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Гражданская война в России. Этапы войны. Военная интервенция. Их результаты и последствия. Причины победы большевиков.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Международные отношения между мировыми войнами. Итоги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ервой мировой войны.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Международное положение Советской России после окончания Гражданской войны.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Политика «военного коммунизма» и ее результаты. Переход к НЭПу.</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Преодоление послевоенного кризиса в западной Европе. Временная стабилизация (1924–1929). Мировой экономический кризис 1929–1933 и Великая депрессия. «Новый курс» Ф. Рузвельта. Преодоление кризиса в Англии, Франции, Германии. Политика автаркии и протекционизма. Тоталитарные режимы в Европе. Германский нацизм как вариант тоталитаризма.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образования СССР. I съезд Советов СССР и образование СССР. Его политические, экономические, социальные последствия.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Культурная жизнь страны в 1920-е гг.: новые черты в ее развитии и взаимосвязь с достижениями начала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режима личной власти И.В. Сталина. Курс на строительство социализма в одной стране и его последствия.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Социально-экономические преобразования в 1930-е гг. (индустриализация и коллективизация, их осуществление и результаты). Формирование централизованной экономики и тоталитарной политической системы. Культурная революция и борьба с инакомыслием в СССР в 1920-х – начале 1930-х гг. Сталинские репрессии и их последствия для дальнейшего развития страны.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кризис 1939–1941 гг. Попытки СССР создать систему коллективной безопасности. Предвоенный политический кризис в Европе и планы европейских государств по его разрешению. Мюнхенское соглашение и его последствия. Пакт Молотова–Риббентропа.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Предпосылки и ход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накануне и в начальный период</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торой мировой войны (1938–1941 гг.). </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Великая Отечественная война 1941–1945 гг.: основные этапы войны, важнейшие сражения и их итоги, отношения с союзниками. Причины и значение Победы. Нюрнбергский процесс. Итоги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торой мировой и Великой Отечественной войн.</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послевоенного мирового сообщества и новой системы международных отношений. Образование ООН и ее Устав.</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Послевоенное развитие СССР (1940-е – начало 1950-х гг.) в экономике, социальной сфере, культуре. Эпоха «Холодной войны»: причины, ход и влияние на экономическое и политическое развитие послевоенного мира и изменения в общественном сознании.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СССР в период либерализации. Хрущевская «оттепель» в общественно-политической жизни страны. Преобразования в экономике и социальной сфере в 1953–1964 гг.</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Противоречия экономического и социального развития в «эпоху Брежнева». Явления кризиса в хозяйственно-экономической, политической и духовной сферах. Обострение противостояния в «Холодной войне». Карибский кризис 1962 г.: мир на пороге глобальной катастрофы.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Период «разрядки» (первая половина 1970-х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Ввод советских войск в Афганистан и его последствия.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 развитие стран Запада в 1970-х – начале 1980-х гг. Трансформация капиталистической системы во второй половине XX в. Переход к постиндустриальной модели экономики. Создание и развитие ЕС.</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НТР и ее социально-экономические последствия.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М. С. Горбачева на «обновление общества». Политика перестройки. Социально-экономические и политические трудности развития страны.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Обострение национальных отношений на территории СССР. «Парад суверенитетов». Разрушение мировой системы социализма. Демократические революции в странах Восточной Европы. Крушение Берлинской стены как символа холодной войны (9 ноября 1989 г.). Распад ОВД. Усиление НАТО.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Политический и экономический кризис 1990–1991 гг. Августовский «путч» 1991 г.</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Распад СССР, его объективные и субъективные причины. Образование СНГ, существование между странами СНГ объединительных и центробежных тенденций.</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Радикальные социально-экономические реформы в РФ. Обострение социальных проблем.</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Становление новой российской государственности. Конституционный кризис и силовое разрешение конфликта между законодательной и исполнительной властями осенью 1993 г. Конституция Российской Федерации 1993 г. и ее основные положения. Политическое развитие России в 1990-е гг. </w:t>
      </w:r>
    </w:p>
    <w:p w:rsidR="00CF09C8" w:rsidRDefault="00CF09C8" w:rsidP="00CF09C8">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Внутриполитическое развитие России в 2000-е гг. Внешнеполитическая деятельность России в условиях новой геополитической ситуации. Геополитические изменения после распада социалистического лагеря. Роль США и НАТО в однополярном мире.</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Социальные и экологические проблемы в современном мире. Экономический кризис 2009–2011 гг. и его влияние на социальную политику. </w:t>
      </w:r>
    </w:p>
    <w:p w:rsidR="00CF09C8" w:rsidRDefault="00CF09C8" w:rsidP="00CF09C8">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Глобализация мирового экономического, политического и культурного пространства. Международные организации и движения. Проблема разоружения и равновесия в современном мире. Проблемы терроризма, сепаратизма и национализма. </w:t>
      </w:r>
    </w:p>
    <w:p w:rsidR="00CF09C8" w:rsidRDefault="00CF09C8" w:rsidP="00CF09C8">
      <w:pPr>
        <w:tabs>
          <w:tab w:val="left" w:pos="108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Default="00CF09C8" w:rsidP="00CF09C8">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Валуев Д.В.</w:t>
      </w:r>
    </w:p>
    <w:p w:rsidR="00CF09C8" w:rsidRDefault="00CF09C8" w:rsidP="00CF09C8">
      <w:pPr>
        <w:spacing w:after="0" w:line="240" w:lineRule="auto"/>
        <w:rPr>
          <w:rFonts w:ascii="Times New Roman" w:hAnsi="Times New Roman" w:cs="Times New Roman"/>
          <w:b/>
          <w:bCs/>
          <w:sz w:val="24"/>
          <w:szCs w:val="24"/>
        </w:rPr>
      </w:pPr>
    </w:p>
    <w:p w:rsidR="009E3A80" w:rsidRDefault="009E3A80"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.О.03 Основы проектного менеджмента</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862B76" w:rsidRDefault="00CF09C8" w:rsidP="00CF09C8">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УК-2. </w:t>
      </w:r>
      <w:r w:rsidRPr="00862B76">
        <w:rPr>
          <w:rFonts w:ascii="Times New Roman" w:hAnsi="Times New Roman" w:cs="Times New Roman"/>
          <w:bCs/>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Pr>
          <w:rFonts w:ascii="Times New Roman" w:hAnsi="Times New Roman" w:cs="Times New Roman"/>
          <w:b/>
          <w:bCs/>
          <w:sz w:val="24"/>
          <w:szCs w:val="24"/>
        </w:rPr>
        <w:t>.</w:t>
      </w:r>
    </w:p>
    <w:p w:rsidR="00CF09C8" w:rsidRPr="00862B76" w:rsidRDefault="00CF09C8" w:rsidP="00CF09C8">
      <w:pPr>
        <w:spacing w:after="0" w:line="240" w:lineRule="auto"/>
        <w:rPr>
          <w:rFonts w:ascii="Times New Roman" w:hAnsi="Times New Roman" w:cs="Times New Roman"/>
          <w:b/>
          <w:bCs/>
          <w:sz w:val="24"/>
          <w:szCs w:val="24"/>
        </w:rPr>
      </w:pPr>
      <w:r w:rsidRPr="00862B76">
        <w:rPr>
          <w:rFonts w:ascii="Times New Roman" w:hAnsi="Times New Roman" w:cs="Times New Roman"/>
          <w:b/>
          <w:bCs/>
          <w:sz w:val="24"/>
          <w:szCs w:val="24"/>
        </w:rPr>
        <w:lastRenderedPageBreak/>
        <w:t>УК-3.</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социальное взаимодействие и реализовывать свою роль в команде</w:t>
      </w:r>
      <w:r>
        <w:rPr>
          <w:rFonts w:ascii="Times New Roman" w:hAnsi="Times New Roman" w:cs="Times New Roman"/>
          <w:bCs/>
          <w:sz w:val="24"/>
          <w:szCs w:val="24"/>
          <w:lang w:eastAsia="ru-RU"/>
        </w:rPr>
        <w:t>.</w:t>
      </w:r>
    </w:p>
    <w:p w:rsidR="00CF09C8" w:rsidRPr="00862B76" w:rsidRDefault="00CF09C8" w:rsidP="00CF09C8">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rPr>
        <w:t>УК-6.</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w:t>
      </w:r>
      <w:r>
        <w:rPr>
          <w:rFonts w:ascii="Times New Roman" w:hAnsi="Times New Roman" w:cs="Times New Roman"/>
          <w:bCs/>
          <w:sz w:val="24"/>
          <w:szCs w:val="24"/>
          <w:lang w:eastAsia="ru-RU"/>
        </w:rPr>
        <w:t xml:space="preserve"> всей жизни.</w:t>
      </w:r>
    </w:p>
    <w:p w:rsidR="00CF09C8" w:rsidRDefault="00CF09C8" w:rsidP="00CF09C8">
      <w:pPr>
        <w:spacing w:after="0" w:line="240" w:lineRule="auto"/>
        <w:jc w:val="center"/>
        <w:rPr>
          <w:rFonts w:ascii="Times New Roman" w:hAnsi="Times New Roman" w:cs="Times New Roman"/>
          <w:b/>
          <w:bCs/>
          <w:sz w:val="24"/>
          <w:szCs w:val="24"/>
        </w:rPr>
      </w:pPr>
      <w:r w:rsidRPr="00B23CDB">
        <w:rPr>
          <w:rFonts w:ascii="Times New Roman" w:hAnsi="Times New Roman" w:cs="Times New Roman"/>
          <w:b/>
          <w:bCs/>
          <w:sz w:val="24"/>
          <w:szCs w:val="24"/>
        </w:rPr>
        <w:t>Содержание дисциплины</w:t>
      </w:r>
    </w:p>
    <w:p w:rsidR="00CF09C8" w:rsidRPr="008240C5" w:rsidRDefault="00CF09C8" w:rsidP="00CF09C8">
      <w:pPr>
        <w:pStyle w:val="a4"/>
        <w:spacing w:after="0" w:line="240" w:lineRule="auto"/>
        <w:jc w:val="both"/>
        <w:rPr>
          <w:rFonts w:ascii="Times New Roman" w:hAnsi="Times New Roman" w:cs="Times New Roman"/>
          <w:i/>
          <w:iCs/>
          <w:sz w:val="24"/>
          <w:szCs w:val="24"/>
        </w:rPr>
      </w:pPr>
      <w:r w:rsidRPr="008240C5">
        <w:rPr>
          <w:rFonts w:ascii="Times New Roman" w:hAnsi="Times New Roman" w:cs="Times New Roman"/>
          <w:b/>
          <w:bCs/>
          <w:sz w:val="24"/>
          <w:szCs w:val="24"/>
          <w:lang w:eastAsia="ru-RU"/>
        </w:rPr>
        <w:t xml:space="preserve">Введение в проектный менеджмент. </w:t>
      </w:r>
      <w:r w:rsidRPr="008240C5">
        <w:rPr>
          <w:rFonts w:ascii="Times New Roman" w:hAnsi="Times New Roman" w:cs="Times New Roman"/>
          <w:sz w:val="24"/>
          <w:szCs w:val="24"/>
        </w:rPr>
        <w:t xml:space="preserve">Понятие и сущность проектов. Аспекты проекта: сроки, бюджет и качество результата. </w:t>
      </w:r>
      <w:r w:rsidRPr="008240C5">
        <w:rPr>
          <w:rFonts w:ascii="Times New Roman" w:hAnsi="Times New Roman" w:cs="Times New Roman"/>
          <w:sz w:val="24"/>
          <w:szCs w:val="24"/>
          <w:lang w:eastAsia="ru-RU"/>
        </w:rPr>
        <w:t xml:space="preserve">Различия между управлением рутинной и проектной деятельностью, процессом и проектом. Проектная деятельность. Проектный менеджмент. </w:t>
      </w:r>
      <w:r w:rsidRPr="008240C5">
        <w:rPr>
          <w:rFonts w:ascii="Times New Roman" w:hAnsi="Times New Roman" w:cs="Times New Roman"/>
          <w:sz w:val="24"/>
          <w:szCs w:val="24"/>
        </w:rPr>
        <w:t>Типы проектов. Функции управления проектом. Жизненный цикл проекта.</w:t>
      </w:r>
    </w:p>
    <w:p w:rsidR="00CF09C8" w:rsidRPr="008240C5" w:rsidRDefault="00CF09C8" w:rsidP="00CF09C8">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Планирование проекта. </w:t>
      </w:r>
      <w:r w:rsidRPr="008240C5">
        <w:rPr>
          <w:rFonts w:ascii="Times New Roman" w:hAnsi="Times New Roman" w:cs="Times New Roman"/>
          <w:sz w:val="24"/>
          <w:szCs w:val="24"/>
          <w:lang w:eastAsia="ru-RU"/>
        </w:rPr>
        <w:t xml:space="preserve">Инициация проекта. Целеполагание в проектной деятельности. Качественные критерии выбора проекта. Количественные критерии выбора проекта. </w:t>
      </w:r>
      <w:r w:rsidRPr="008240C5">
        <w:rPr>
          <w:rFonts w:ascii="Times New Roman" w:hAnsi="Times New Roman" w:cs="Times New Roman"/>
          <w:sz w:val="24"/>
          <w:szCs w:val="24"/>
        </w:rPr>
        <w:t xml:space="preserve">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sidRPr="008240C5">
        <w:rPr>
          <w:rFonts w:ascii="Times New Roman" w:hAnsi="Times New Roman" w:cs="Times New Roman"/>
          <w:sz w:val="24"/>
          <w:szCs w:val="24"/>
        </w:rPr>
        <w:t>Ганта</w:t>
      </w:r>
      <w:proofErr w:type="spellEnd"/>
      <w:r w:rsidRPr="008240C5">
        <w:rPr>
          <w:rFonts w:ascii="Times New Roman" w:hAnsi="Times New Roman" w:cs="Times New Roman"/>
          <w:sz w:val="24"/>
          <w:szCs w:val="24"/>
        </w:rPr>
        <w:t>). Планирование ресурсов в проекте.</w:t>
      </w:r>
    </w:p>
    <w:p w:rsidR="00CF09C8" w:rsidRPr="008240C5" w:rsidRDefault="00CF09C8" w:rsidP="00CF09C8">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 Разработка организационной структуры проекта. </w:t>
      </w:r>
      <w:r w:rsidRPr="008240C5">
        <w:rPr>
          <w:rFonts w:ascii="Times New Roman" w:hAnsi="Times New Roman" w:cs="Times New Roman"/>
          <w:sz w:val="24"/>
          <w:szCs w:val="24"/>
          <w:lang w:eastAsia="ru-RU"/>
        </w:rPr>
        <w:t xml:space="preserve">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Спецификация проекта. Должностные инструкции. График функциональных обязанностей. </w:t>
      </w:r>
    </w:p>
    <w:p w:rsidR="00CF09C8" w:rsidRPr="008240C5" w:rsidRDefault="00CF09C8" w:rsidP="00CF09C8">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проектными командами. </w:t>
      </w:r>
      <w:r w:rsidRPr="008240C5">
        <w:rPr>
          <w:rFonts w:ascii="Times New Roman" w:hAnsi="Times New Roman" w:cs="Times New Roman"/>
          <w:sz w:val="24"/>
          <w:szCs w:val="24"/>
          <w:lang w:eastAsia="ru-RU"/>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CF09C8" w:rsidRPr="008240C5" w:rsidRDefault="00CF09C8" w:rsidP="00CF09C8">
      <w:pPr>
        <w:pStyle w:val="a4"/>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Управление бюджетом проекта. </w:t>
      </w:r>
      <w:r w:rsidRPr="008240C5">
        <w:rPr>
          <w:rFonts w:ascii="Times New Roman" w:hAnsi="Times New Roman" w:cs="Times New Roman"/>
          <w:sz w:val="24"/>
          <w:szCs w:val="24"/>
          <w:lang w:eastAsia="ru-RU"/>
        </w:rPr>
        <w:t xml:space="preserve">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 </w:t>
      </w:r>
    </w:p>
    <w:p w:rsidR="00CF09C8" w:rsidRPr="008240C5" w:rsidRDefault="00CF09C8" w:rsidP="00CF09C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240C5">
        <w:rPr>
          <w:rFonts w:ascii="Times New Roman" w:hAnsi="Times New Roman" w:cs="Times New Roman"/>
          <w:b/>
          <w:bCs/>
          <w:sz w:val="24"/>
          <w:szCs w:val="24"/>
          <w:lang w:eastAsia="ru-RU"/>
        </w:rPr>
        <w:t xml:space="preserve">Учет и контроль хода реализации проекта. </w:t>
      </w:r>
      <w:r w:rsidRPr="008240C5">
        <w:rPr>
          <w:rFonts w:ascii="Times New Roman" w:hAnsi="Times New Roman" w:cs="Times New Roman"/>
          <w:sz w:val="24"/>
          <w:szCs w:val="24"/>
          <w:lang w:eastAsia="ru-RU"/>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sidRPr="008240C5">
        <w:rPr>
          <w:rFonts w:ascii="Times New Roman" w:hAnsi="Times New Roman" w:cs="Times New Roman"/>
          <w:sz w:val="24"/>
          <w:szCs w:val="24"/>
          <w:lang w:eastAsia="ru-RU"/>
        </w:rPr>
        <w:t>Контроль за</w:t>
      </w:r>
      <w:proofErr w:type="gramEnd"/>
      <w:r w:rsidRPr="008240C5">
        <w:rPr>
          <w:rFonts w:ascii="Times New Roman" w:hAnsi="Times New Roman" w:cs="Times New Roman"/>
          <w:sz w:val="24"/>
          <w:szCs w:val="24"/>
          <w:lang w:eastAsia="ru-RU"/>
        </w:rPr>
        <w:t xml:space="preserve"> внесением изменений в проект.</w:t>
      </w:r>
    </w:p>
    <w:p w:rsidR="00CF09C8" w:rsidRDefault="00CF09C8" w:rsidP="00CF09C8">
      <w:pPr>
        <w:pStyle w:val="a4"/>
        <w:spacing w:after="0" w:line="240" w:lineRule="auto"/>
        <w:jc w:val="both"/>
        <w:rPr>
          <w:rFonts w:ascii="Times New Roman" w:hAnsi="Times New Roman" w:cs="Times New Roman"/>
          <w:sz w:val="24"/>
          <w:szCs w:val="24"/>
        </w:rPr>
      </w:pPr>
      <w:r w:rsidRPr="008240C5">
        <w:rPr>
          <w:rFonts w:ascii="Times New Roman" w:hAnsi="Times New Roman" w:cs="Times New Roman"/>
          <w:b/>
          <w:bCs/>
          <w:sz w:val="24"/>
          <w:szCs w:val="24"/>
          <w:lang w:eastAsia="ru-RU"/>
        </w:rPr>
        <w:t xml:space="preserve">Завершение проекта и оценка эффективности проекта. </w:t>
      </w:r>
      <w:r w:rsidRPr="008240C5">
        <w:rPr>
          <w:rFonts w:ascii="Times New Roman" w:hAnsi="Times New Roman" w:cs="Times New Roman"/>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sidRPr="008240C5">
        <w:rPr>
          <w:rFonts w:ascii="Times New Roman" w:hAnsi="Times New Roman" w:cs="Times New Roman"/>
          <w:sz w:val="24"/>
          <w:szCs w:val="24"/>
        </w:rPr>
        <w:t>Постпроектная</w:t>
      </w:r>
      <w:proofErr w:type="spellEnd"/>
      <w:r w:rsidRPr="008240C5">
        <w:rPr>
          <w:rFonts w:ascii="Times New Roman" w:hAnsi="Times New Roman" w:cs="Times New Roman"/>
          <w:sz w:val="24"/>
          <w:szCs w:val="24"/>
        </w:rPr>
        <w:t xml:space="preserve"> оценка.</w:t>
      </w:r>
    </w:p>
    <w:p w:rsidR="00CF09C8" w:rsidRPr="008240C5" w:rsidRDefault="00CF09C8" w:rsidP="00CF09C8">
      <w:pPr>
        <w:pStyle w:val="a4"/>
        <w:spacing w:after="0" w:line="240" w:lineRule="auto"/>
        <w:jc w:val="both"/>
        <w:rPr>
          <w:rFonts w:ascii="Times New Roman" w:hAnsi="Times New Roman" w:cs="Times New Roman"/>
          <w:b/>
          <w:sz w:val="24"/>
          <w:szCs w:val="24"/>
        </w:rPr>
      </w:pPr>
      <w:r w:rsidRPr="008240C5">
        <w:rPr>
          <w:rFonts w:ascii="Times New Roman" w:hAnsi="Times New Roman" w:cs="Times New Roman"/>
          <w:b/>
          <w:sz w:val="24"/>
          <w:szCs w:val="24"/>
        </w:rPr>
        <w:t>Преподаватель</w:t>
      </w:r>
    </w:p>
    <w:p w:rsidR="00CF09C8" w:rsidRPr="008240C5" w:rsidRDefault="00CF09C8" w:rsidP="00CF09C8">
      <w:pPr>
        <w:spacing w:after="0" w:line="240" w:lineRule="auto"/>
        <w:ind w:right="-1"/>
        <w:jc w:val="both"/>
        <w:rPr>
          <w:rFonts w:ascii="Times New Roman" w:hAnsi="Times New Roman" w:cs="Times New Roman"/>
          <w:sz w:val="24"/>
          <w:szCs w:val="24"/>
        </w:rPr>
      </w:pPr>
      <w:r w:rsidRPr="008240C5">
        <w:rPr>
          <w:rFonts w:ascii="Times New Roman" w:hAnsi="Times New Roman" w:cs="Times New Roman"/>
          <w:snapToGrid w:val="0"/>
          <w:sz w:val="24"/>
          <w:szCs w:val="24"/>
        </w:rPr>
        <w:t>Кандидат экономических наук, доцент Филинов</w:t>
      </w:r>
      <w:r>
        <w:rPr>
          <w:rFonts w:ascii="Times New Roman" w:hAnsi="Times New Roman" w:cs="Times New Roman"/>
          <w:snapToGrid w:val="0"/>
          <w:sz w:val="24"/>
          <w:szCs w:val="24"/>
        </w:rPr>
        <w:t xml:space="preserve"> В.А.</w:t>
      </w:r>
    </w:p>
    <w:p w:rsidR="00CF09C8" w:rsidRDefault="00CF09C8" w:rsidP="00CF09C8">
      <w:pPr>
        <w:spacing w:after="0" w:line="240" w:lineRule="auto"/>
        <w:jc w:val="both"/>
        <w:rPr>
          <w:rFonts w:ascii="Times New Roman" w:hAnsi="Times New Roman" w:cs="Times New Roman"/>
          <w:b/>
          <w:bCs/>
          <w:sz w:val="24"/>
          <w:szCs w:val="24"/>
        </w:rPr>
      </w:pPr>
    </w:p>
    <w:p w:rsidR="009E3A80" w:rsidRDefault="009E3A80"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.О.04  Культура речи и основы коммуникации в поликультурной среде</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862B76" w:rsidRDefault="00CF09C8" w:rsidP="00CF09C8">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F09C8" w:rsidRDefault="00CF09C8" w:rsidP="00CF09C8">
      <w:pPr>
        <w:spacing w:after="0" w:line="240" w:lineRule="auto"/>
        <w:jc w:val="center"/>
        <w:rPr>
          <w:rFonts w:ascii="Times New Roman" w:hAnsi="Times New Roman" w:cs="Times New Roman"/>
          <w:b/>
          <w:bCs/>
          <w:sz w:val="24"/>
          <w:szCs w:val="24"/>
        </w:rPr>
      </w:pPr>
      <w:r w:rsidRPr="00333F86">
        <w:rPr>
          <w:rFonts w:ascii="Times New Roman" w:hAnsi="Times New Roman" w:cs="Times New Roman"/>
          <w:b/>
          <w:bCs/>
          <w:sz w:val="24"/>
          <w:szCs w:val="24"/>
        </w:rPr>
        <w:t>Содержание дисциплины</w:t>
      </w:r>
    </w:p>
    <w:p w:rsidR="00CF09C8" w:rsidRPr="00333F86" w:rsidRDefault="00CF09C8" w:rsidP="00CF09C8">
      <w:pPr>
        <w:shd w:val="clear" w:color="auto" w:fill="FFFFFF"/>
        <w:spacing w:after="0" w:line="240" w:lineRule="auto"/>
        <w:ind w:right="-79"/>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Этикетные формулы взаимодействия в разных культурах. </w:t>
      </w:r>
      <w:r w:rsidRPr="00333F86">
        <w:rPr>
          <w:rFonts w:ascii="Times New Roman" w:hAnsi="Times New Roman" w:cs="Times New Roman"/>
          <w:sz w:val="24"/>
          <w:szCs w:val="24"/>
        </w:rPr>
        <w:t>Понятие речевого этикета и   его нравственные основы. Заповеди речевого этикета</w:t>
      </w:r>
      <w:proofErr w:type="gramStart"/>
      <w:r w:rsidRPr="00333F86">
        <w:rPr>
          <w:rFonts w:ascii="Times New Roman" w:hAnsi="Times New Roman" w:cs="Times New Roman"/>
          <w:sz w:val="24"/>
          <w:szCs w:val="24"/>
        </w:rPr>
        <w:t>.Э</w:t>
      </w:r>
      <w:proofErr w:type="gramEnd"/>
      <w:r w:rsidRPr="00333F86">
        <w:rPr>
          <w:rFonts w:ascii="Times New Roman" w:hAnsi="Times New Roman" w:cs="Times New Roman"/>
          <w:sz w:val="24"/>
          <w:szCs w:val="24"/>
        </w:rPr>
        <w:t xml:space="preserve">тикетные формулы знакомства, </w:t>
      </w:r>
      <w:r w:rsidRPr="00333F86">
        <w:rPr>
          <w:rFonts w:ascii="Times New Roman" w:hAnsi="Times New Roman" w:cs="Times New Roman"/>
          <w:sz w:val="24"/>
          <w:szCs w:val="24"/>
        </w:rPr>
        <w:lastRenderedPageBreak/>
        <w:t>представления, приветствия и прощания. Формулы речевого этикета для торжественных ситуаций, скорбных ситуаций. Этикетные формулы,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Аспекты культуры речи: нормативный, коммуникативный, этический. </w:t>
      </w:r>
      <w:r w:rsidRPr="00333F86">
        <w:rPr>
          <w:rFonts w:ascii="Times New Roman" w:hAnsi="Times New Roman" w:cs="Times New Roman"/>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CF09C8" w:rsidRPr="00333F86" w:rsidRDefault="00CF09C8" w:rsidP="00CF09C8">
      <w:pPr>
        <w:spacing w:after="0" w:line="240" w:lineRule="auto"/>
        <w:jc w:val="both"/>
        <w:rPr>
          <w:rFonts w:ascii="Times New Roman" w:hAnsi="Times New Roman" w:cs="Times New Roman"/>
          <w:spacing w:val="-8"/>
          <w:sz w:val="24"/>
          <w:szCs w:val="24"/>
        </w:rPr>
      </w:pPr>
      <w:r w:rsidRPr="00333F86">
        <w:rPr>
          <w:rFonts w:ascii="Times New Roman" w:hAnsi="Times New Roman" w:cs="Times New Roman"/>
          <w:b/>
          <w:spacing w:val="-14"/>
          <w:sz w:val="24"/>
          <w:szCs w:val="24"/>
        </w:rPr>
        <w:t xml:space="preserve">Культура устной речи. Диалогическая и монологическая  коммуникация. </w:t>
      </w:r>
      <w:r w:rsidRPr="00333F86">
        <w:rPr>
          <w:rFonts w:ascii="Times New Roman" w:hAnsi="Times New Roman" w:cs="Times New Roman"/>
          <w:spacing w:val="-8"/>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Виды устного делового общения. Коммуникативные качества речи. </w:t>
      </w:r>
      <w:r w:rsidRPr="00333F86">
        <w:rPr>
          <w:rFonts w:ascii="Times New Roman" w:hAnsi="Times New Roman" w:cs="Times New Roman"/>
          <w:sz w:val="24"/>
          <w:szCs w:val="24"/>
        </w:rPr>
        <w:t>Публичное выступление. Характеристика публичной речи. Подготовка к выступлению. Виды публичных выступлений. Переговоры и переговорный процесс. Деловая беседа. Виды деловых бесед. Подготовка к беседе. Совещание. Культура телефонного разговора. Разговорная речь и ее языковые особенности</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Коммуникативные качества речи. Лексические нормы современного русского языка.</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Особенности межкультурной деловой коммуникации. </w:t>
      </w:r>
      <w:r w:rsidRPr="00333F86">
        <w:rPr>
          <w:rFonts w:ascii="Times New Roman" w:hAnsi="Times New Roman" w:cs="Times New Roman"/>
          <w:sz w:val="24"/>
          <w:szCs w:val="24"/>
        </w:rPr>
        <w:t>Понятие межкультурной деловой коммуникации. Национальные черты деловых людей. Деловое поведение россиян.</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Культура письменной речи. </w:t>
      </w:r>
      <w:r w:rsidRPr="00333F86">
        <w:rPr>
          <w:rFonts w:ascii="Times New Roman" w:hAnsi="Times New Roman" w:cs="Times New Roman"/>
          <w:sz w:val="24"/>
          <w:szCs w:val="24"/>
        </w:rPr>
        <w:t xml:space="preserve"> Возникновение письменности у славян. История русского алфавита. Просветительская деятельность Кирилла и </w:t>
      </w:r>
      <w:proofErr w:type="spellStart"/>
      <w:r w:rsidRPr="00333F86">
        <w:rPr>
          <w:rFonts w:ascii="Times New Roman" w:hAnsi="Times New Roman" w:cs="Times New Roman"/>
          <w:sz w:val="24"/>
          <w:szCs w:val="24"/>
        </w:rPr>
        <w:t>Мефодия</w:t>
      </w:r>
      <w:proofErr w:type="spellEnd"/>
      <w:r w:rsidRPr="00333F86">
        <w:rPr>
          <w:rFonts w:ascii="Times New Roman" w:hAnsi="Times New Roman" w:cs="Times New Roman"/>
          <w:sz w:val="24"/>
          <w:szCs w:val="24"/>
        </w:rPr>
        <w:t>.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proofErr w:type="gramStart"/>
      <w:r w:rsidRPr="00333F86">
        <w:rPr>
          <w:rFonts w:ascii="Times New Roman" w:hAnsi="Times New Roman" w:cs="Times New Roman"/>
          <w:b/>
          <w:sz w:val="24"/>
          <w:szCs w:val="24"/>
        </w:rPr>
        <w:t>.</w:t>
      </w:r>
      <w:r w:rsidRPr="00333F86">
        <w:rPr>
          <w:rFonts w:ascii="Times New Roman" w:hAnsi="Times New Roman" w:cs="Times New Roman"/>
          <w:sz w:val="24"/>
          <w:szCs w:val="24"/>
        </w:rPr>
        <w:t>Г</w:t>
      </w:r>
      <w:proofErr w:type="gramEnd"/>
      <w:r w:rsidRPr="00333F86">
        <w:rPr>
          <w:rFonts w:ascii="Times New Roman" w:hAnsi="Times New Roman" w:cs="Times New Roman"/>
          <w:sz w:val="24"/>
          <w:szCs w:val="24"/>
        </w:rPr>
        <w:t>рамматические нормы современного русского языка.</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Документационное обеспечение делового общени</w:t>
      </w:r>
      <w:r>
        <w:rPr>
          <w:rFonts w:ascii="Times New Roman" w:hAnsi="Times New Roman" w:cs="Times New Roman"/>
          <w:b/>
          <w:sz w:val="24"/>
          <w:szCs w:val="24"/>
        </w:rPr>
        <w:t>я</w:t>
      </w:r>
      <w:r w:rsidRPr="00333F86">
        <w:rPr>
          <w:rFonts w:ascii="Times New Roman" w:hAnsi="Times New Roman" w:cs="Times New Roman"/>
          <w:b/>
          <w:sz w:val="24"/>
          <w:szCs w:val="24"/>
        </w:rPr>
        <w:t xml:space="preserve">. </w:t>
      </w:r>
      <w:r w:rsidRPr="00333F86">
        <w:rPr>
          <w:rFonts w:ascii="Times New Roman" w:hAnsi="Times New Roman" w:cs="Times New Roman"/>
          <w:sz w:val="24"/>
          <w:szCs w:val="24"/>
        </w:rPr>
        <w:t>Особенности деловой переписки. Характеристика современного делового письма. Виды деловых писем. Общие правила оформления документов.</w:t>
      </w:r>
    </w:p>
    <w:p w:rsidR="00CF09C8" w:rsidRPr="00333F86" w:rsidRDefault="00CF09C8" w:rsidP="00CF09C8">
      <w:pPr>
        <w:spacing w:after="0" w:line="240" w:lineRule="auto"/>
        <w:jc w:val="both"/>
        <w:rPr>
          <w:rFonts w:ascii="Times New Roman" w:hAnsi="Times New Roman" w:cs="Times New Roman"/>
          <w:sz w:val="24"/>
          <w:szCs w:val="24"/>
        </w:rPr>
      </w:pPr>
      <w:r w:rsidRPr="00333F86">
        <w:rPr>
          <w:rFonts w:ascii="Times New Roman" w:hAnsi="Times New Roman" w:cs="Times New Roman"/>
          <w:b/>
          <w:sz w:val="24"/>
          <w:szCs w:val="24"/>
        </w:rPr>
        <w:t xml:space="preserve">Этика рекламы. Особенности языка реклам. </w:t>
      </w:r>
      <w:r w:rsidRPr="00333F86">
        <w:rPr>
          <w:rFonts w:ascii="Times New Roman" w:hAnsi="Times New Roman" w:cs="Times New Roman"/>
          <w:sz w:val="24"/>
          <w:szCs w:val="24"/>
        </w:rPr>
        <w:t>Типы рекламы. Рекламный текст и его структура. Языковые средства рекламных текстов. Приемы языковой игры в рекламе.</w:t>
      </w:r>
    </w:p>
    <w:p w:rsidR="00CF09C8" w:rsidRPr="00333F86" w:rsidRDefault="00CF09C8" w:rsidP="00CF09C8">
      <w:pPr>
        <w:spacing w:after="0" w:line="240" w:lineRule="auto"/>
        <w:jc w:val="both"/>
        <w:rPr>
          <w:rFonts w:ascii="Times New Roman" w:hAnsi="Times New Roman" w:cs="Times New Roman"/>
          <w:b/>
          <w:sz w:val="24"/>
          <w:szCs w:val="24"/>
        </w:rPr>
      </w:pPr>
      <w:r w:rsidRPr="00333F86">
        <w:rPr>
          <w:rFonts w:ascii="Times New Roman" w:hAnsi="Times New Roman" w:cs="Times New Roman"/>
          <w:b/>
          <w:sz w:val="24"/>
          <w:szCs w:val="24"/>
        </w:rPr>
        <w:t>Конкурс рекламных проектов (презентаций).</w:t>
      </w: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Рыжкова А.Г.</w:t>
      </w:r>
    </w:p>
    <w:p w:rsidR="00CF09C8" w:rsidRDefault="00CF09C8" w:rsidP="00CF09C8">
      <w:pPr>
        <w:spacing w:after="0" w:line="240" w:lineRule="auto"/>
        <w:jc w:val="both"/>
        <w:rPr>
          <w:rFonts w:ascii="Times New Roman" w:hAnsi="Times New Roman" w:cs="Times New Roman"/>
          <w:sz w:val="24"/>
          <w:szCs w:val="24"/>
        </w:rPr>
      </w:pPr>
    </w:p>
    <w:p w:rsidR="009E3A80" w:rsidRDefault="009E3A80" w:rsidP="00CF09C8">
      <w:pPr>
        <w:spacing w:after="0" w:line="240" w:lineRule="auto"/>
        <w:jc w:val="both"/>
        <w:rPr>
          <w:rFonts w:ascii="Times New Roman" w:hAnsi="Times New Roman" w:cs="Times New Roman"/>
          <w:b/>
          <w:bCs/>
          <w:sz w:val="24"/>
          <w:szCs w:val="24"/>
        </w:rPr>
      </w:pP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.О.05 Иностранный язык</w:t>
      </w: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862B76" w:rsidRDefault="00CF09C8" w:rsidP="00CF09C8">
      <w:pPr>
        <w:spacing w:after="0" w:line="240" w:lineRule="auto"/>
        <w:jc w:val="both"/>
        <w:rPr>
          <w:rFonts w:ascii="Times New Roman" w:hAnsi="Times New Roman" w:cs="Times New Roman"/>
          <w:b/>
          <w:sz w:val="24"/>
          <w:szCs w:val="24"/>
        </w:rPr>
      </w:pPr>
      <w:r w:rsidRPr="00862B76">
        <w:rPr>
          <w:rFonts w:ascii="Times New Roman" w:hAnsi="Times New Roman" w:cs="Times New Roman"/>
          <w:b/>
          <w:sz w:val="24"/>
          <w:szCs w:val="24"/>
        </w:rPr>
        <w:t>УК-4.</w:t>
      </w:r>
      <w:proofErr w:type="gramStart"/>
      <w:r w:rsidRPr="00862B76">
        <w:rPr>
          <w:rFonts w:ascii="Times New Roman" w:hAnsi="Times New Roman" w:cs="Times New Roman"/>
          <w:bCs/>
          <w:sz w:val="24"/>
          <w:szCs w:val="24"/>
          <w:lang w:eastAsia="ru-RU"/>
        </w:rPr>
        <w:t>Способен</w:t>
      </w:r>
      <w:proofErr w:type="gramEnd"/>
      <w:r w:rsidRPr="00862B76">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62B76">
        <w:rPr>
          <w:rFonts w:ascii="Times New Roman" w:hAnsi="Times New Roman" w:cs="Times New Roman"/>
          <w:bCs/>
          <w:sz w:val="24"/>
          <w:szCs w:val="24"/>
          <w:lang w:eastAsia="ru-RU"/>
        </w:rPr>
        <w:t>ых</w:t>
      </w:r>
      <w:proofErr w:type="spellEnd"/>
      <w:r w:rsidRPr="00862B76">
        <w:rPr>
          <w:rFonts w:ascii="Times New Roman" w:hAnsi="Times New Roman" w:cs="Times New Roman"/>
          <w:bCs/>
          <w:sz w:val="24"/>
          <w:szCs w:val="24"/>
          <w:lang w:eastAsia="ru-RU"/>
        </w:rPr>
        <w:t>) языках.</w:t>
      </w:r>
    </w:p>
    <w:p w:rsidR="00CF09C8" w:rsidRDefault="00CF09C8" w:rsidP="00CF09C8">
      <w:pPr>
        <w:tabs>
          <w:tab w:val="left" w:pos="1080"/>
        </w:tabs>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Содержание дисциплины</w:t>
      </w:r>
    </w:p>
    <w:p w:rsidR="00CF09C8" w:rsidRDefault="00CF09C8" w:rsidP="00CF09C8">
      <w:pPr>
        <w:tabs>
          <w:tab w:val="left" w:pos="1080"/>
          <w:tab w:val="left" w:pos="1260"/>
        </w:tab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1.</w:t>
      </w:r>
      <w:r>
        <w:rPr>
          <w:rFonts w:ascii="Times New Roman" w:hAnsi="Times New Roman" w:cs="Times New Roman"/>
          <w:sz w:val="24"/>
          <w:szCs w:val="24"/>
        </w:rPr>
        <w:t xml:space="preserve"> История латинского языка: от античности до новейшей истории. </w:t>
      </w:r>
      <w:r>
        <w:rPr>
          <w:rFonts w:ascii="Times New Roman" w:hAnsi="Times New Roman" w:cs="Times New Roman"/>
          <w:color w:val="000000"/>
          <w:sz w:val="24"/>
          <w:szCs w:val="24"/>
        </w:rPr>
        <w:t xml:space="preserve">Латинский алфавит и латинская фонетика . 2. </w:t>
      </w:r>
      <w:r>
        <w:rPr>
          <w:rFonts w:ascii="Times New Roman" w:hAnsi="Times New Roman" w:cs="Times New Roman"/>
          <w:color w:val="000000"/>
          <w:sz w:val="24"/>
          <w:szCs w:val="24"/>
          <w:lang w:val="fr-FR"/>
        </w:rPr>
        <w:t>Verbu</w:t>
      </w:r>
      <w:r>
        <w:rPr>
          <w:rFonts w:ascii="Times New Roman" w:hAnsi="Times New Roman" w:cs="Times New Roman"/>
          <w:color w:val="000000"/>
          <w:sz w:val="24"/>
          <w:szCs w:val="24"/>
          <w:lang w:val="fr-CH"/>
        </w:rPr>
        <w:t>m</w:t>
      </w:r>
      <w:r>
        <w:rPr>
          <w:rFonts w:ascii="Times New Roman" w:hAnsi="Times New Roman" w:cs="Times New Roman"/>
          <w:color w:val="000000"/>
          <w:sz w:val="24"/>
          <w:szCs w:val="24"/>
        </w:rPr>
        <w:t xml:space="preserve">. (Глагол). Система </w:t>
      </w:r>
      <w:proofErr w:type="spellStart"/>
      <w:r>
        <w:rPr>
          <w:rFonts w:ascii="Times New Roman" w:hAnsi="Times New Roman" w:cs="Times New Roman"/>
          <w:color w:val="000000"/>
          <w:sz w:val="24"/>
          <w:szCs w:val="24"/>
        </w:rPr>
        <w:t>инфекта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Praesensindicat</w:t>
      </w:r>
      <w:proofErr w:type="spellStart"/>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viact</w:t>
      </w:r>
      <w:proofErr w:type="spellStart"/>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Imperat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vuspraesentis</w:t>
      </w:r>
      <w:proofErr w:type="spellEnd"/>
      <w:r>
        <w:rPr>
          <w:rFonts w:ascii="Times New Roman" w:hAnsi="Times New Roman" w:cs="Times New Roman"/>
          <w:color w:val="000000"/>
          <w:sz w:val="24"/>
          <w:szCs w:val="24"/>
        </w:rPr>
        <w:t>. 3.</w:t>
      </w:r>
      <w:r>
        <w:rPr>
          <w:rFonts w:ascii="Times New Roman" w:hAnsi="Times New Roman" w:cs="Times New Roman"/>
          <w:color w:val="000000"/>
          <w:sz w:val="24"/>
          <w:szCs w:val="24"/>
          <w:lang w:val="fr-FR"/>
        </w:rPr>
        <w:t>Imperfectumindicat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viact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Fut</w:t>
      </w:r>
      <w:r>
        <w:rPr>
          <w:rFonts w:ascii="Times New Roman" w:hAnsi="Times New Roman" w:cs="Times New Roman"/>
          <w:color w:val="000000"/>
          <w:sz w:val="24"/>
          <w:szCs w:val="24"/>
        </w:rPr>
        <w:t>ū</w:t>
      </w:r>
      <w:r>
        <w:rPr>
          <w:rFonts w:ascii="Times New Roman" w:hAnsi="Times New Roman" w:cs="Times New Roman"/>
          <w:color w:val="000000"/>
          <w:sz w:val="24"/>
          <w:szCs w:val="24"/>
          <w:lang w:val="en-US"/>
        </w:rPr>
        <w:t>rumIindicat</w:t>
      </w:r>
      <w:r>
        <w:rPr>
          <w:rFonts w:ascii="Times New Roman" w:hAnsi="Times New Roman" w:cs="Times New Roman"/>
          <w:color w:val="000000"/>
          <w:sz w:val="24"/>
          <w:szCs w:val="24"/>
        </w:rPr>
        <w:t>ī</w:t>
      </w:r>
      <w:r>
        <w:rPr>
          <w:rFonts w:ascii="Times New Roman" w:hAnsi="Times New Roman" w:cs="Times New Roman"/>
          <w:color w:val="000000"/>
          <w:sz w:val="24"/>
          <w:szCs w:val="24"/>
          <w:lang w:val="en-US"/>
        </w:rPr>
        <w:t>viact</w:t>
      </w:r>
      <w:r>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.4.</w:t>
      </w:r>
      <w:r>
        <w:rPr>
          <w:rFonts w:ascii="Times New Roman" w:hAnsi="Times New Roman" w:cs="Times New Roman"/>
          <w:color w:val="000000"/>
          <w:sz w:val="24"/>
          <w:szCs w:val="24"/>
          <w:lang w:val="fr-FR"/>
        </w:rPr>
        <w:t>Praesens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 xml:space="preserve">Imperfectum </w:t>
      </w:r>
      <w:proofErr w:type="gramStart"/>
      <w:r>
        <w:rPr>
          <w:rFonts w:ascii="Times New Roman" w:hAnsi="Times New Roman" w:cs="Times New Roman"/>
          <w:color w:val="000000"/>
          <w:sz w:val="24"/>
          <w:szCs w:val="24"/>
          <w:lang w:val="fr-FR"/>
        </w:rPr>
        <w:t>et</w:t>
      </w:r>
      <w:proofErr w:type="gramEnd"/>
      <w:r>
        <w:rPr>
          <w:rFonts w:ascii="Times New Roman" w:hAnsi="Times New Roman" w:cs="Times New Roman"/>
          <w:color w:val="000000"/>
          <w:sz w:val="24"/>
          <w:szCs w:val="24"/>
          <w:lang w:val="fr-FR"/>
        </w:rPr>
        <w:t xml:space="preserve"> Fut</w:t>
      </w:r>
      <w:r>
        <w:rPr>
          <w:rFonts w:ascii="Times New Roman" w:hAnsi="Times New Roman" w:cs="Times New Roman"/>
          <w:color w:val="000000"/>
          <w:sz w:val="24"/>
          <w:szCs w:val="24"/>
        </w:rPr>
        <w:t>ū</w:t>
      </w:r>
      <w:r>
        <w:rPr>
          <w:rFonts w:ascii="Times New Roman" w:hAnsi="Times New Roman" w:cs="Times New Roman"/>
          <w:color w:val="000000"/>
          <w:sz w:val="24"/>
          <w:szCs w:val="24"/>
          <w:lang w:val="fr-FR"/>
        </w:rPr>
        <w:t>rum I inidicat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 pass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rPr>
        <w:t xml:space="preserve">. 5.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 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Praepositi</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nes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Nomenadject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w:t>
      </w:r>
      <w:r>
        <w:rPr>
          <w:rFonts w:ascii="Times New Roman" w:hAnsi="Times New Roman" w:cs="Times New Roman"/>
          <w:color w:val="000000"/>
          <w:sz w:val="24"/>
          <w:szCs w:val="24"/>
          <w:lang w:val="fr-FR"/>
        </w:rPr>
        <w:t>Pron</w:t>
      </w:r>
      <w:r>
        <w:rPr>
          <w:rFonts w:ascii="Times New Roman" w:hAnsi="Times New Roman" w:cs="Times New Roman"/>
          <w:color w:val="000000"/>
          <w:sz w:val="24"/>
          <w:szCs w:val="24"/>
        </w:rPr>
        <w:t>ō</w:t>
      </w:r>
      <w:r>
        <w:rPr>
          <w:rFonts w:ascii="Times New Roman" w:hAnsi="Times New Roman" w:cs="Times New Roman"/>
          <w:color w:val="000000"/>
          <w:sz w:val="24"/>
          <w:szCs w:val="24"/>
          <w:lang w:val="fr-FR"/>
        </w:rPr>
        <w:t>menpossess</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DeclinatioIL</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lang w:val="fr-FR"/>
        </w:rPr>
        <w:t>Nomen substant</w:t>
      </w:r>
      <w:r>
        <w:rPr>
          <w:rFonts w:ascii="Times New Roman" w:hAnsi="Times New Roman" w:cs="Times New Roman"/>
          <w:color w:val="000000"/>
          <w:sz w:val="24"/>
          <w:szCs w:val="24"/>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DeclinatioIII</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Nomenadject</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1F60F3">
        <w:rPr>
          <w:rFonts w:ascii="Times New Roman" w:hAnsi="Times New Roman" w:cs="Times New Roman"/>
          <w:color w:val="000000"/>
          <w:sz w:val="24"/>
          <w:szCs w:val="24"/>
        </w:rPr>
        <w:t>.</w:t>
      </w:r>
      <w:r>
        <w:rPr>
          <w:rFonts w:ascii="Times New Roman" w:hAnsi="Times New Roman" w:cs="Times New Roman"/>
          <w:color w:val="000000"/>
          <w:sz w:val="24"/>
          <w:szCs w:val="24"/>
          <w:lang w:val="fr-FR"/>
        </w:rPr>
        <w:t>DeclinatioIII</w:t>
      </w:r>
      <w:r w:rsidRPr="001F60F3">
        <w:rPr>
          <w:rFonts w:ascii="Times New Roman" w:hAnsi="Times New Roman" w:cs="Times New Roman"/>
          <w:color w:val="000000"/>
          <w:sz w:val="24"/>
          <w:szCs w:val="24"/>
        </w:rPr>
        <w:t>. 7.</w:t>
      </w:r>
      <w:r>
        <w:rPr>
          <w:rFonts w:ascii="Times New Roman" w:hAnsi="Times New Roman" w:cs="Times New Roman"/>
          <w:color w:val="000000"/>
          <w:sz w:val="24"/>
          <w:szCs w:val="24"/>
          <w:lang w:val="fr-FR"/>
        </w:rPr>
        <w:t>Nomensubstant</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lastRenderedPageBreak/>
        <w:t>DeclinationesIVetV</w:t>
      </w:r>
      <w:r w:rsidRPr="001F60F3">
        <w:rPr>
          <w:rFonts w:ascii="Times New Roman" w:hAnsi="Times New Roman" w:cs="Times New Roman"/>
          <w:i/>
          <w:iCs/>
          <w:color w:val="000000"/>
          <w:sz w:val="24"/>
          <w:szCs w:val="24"/>
        </w:rPr>
        <w:t xml:space="preserve">. </w:t>
      </w:r>
      <w:r w:rsidRPr="001F60F3">
        <w:rPr>
          <w:rFonts w:ascii="Times New Roman" w:hAnsi="Times New Roman" w:cs="Times New Roman"/>
          <w:color w:val="000000"/>
          <w:sz w:val="24"/>
          <w:szCs w:val="24"/>
        </w:rPr>
        <w:t xml:space="preserve">8. </w:t>
      </w:r>
      <w:r>
        <w:rPr>
          <w:rFonts w:ascii="Times New Roman" w:hAnsi="Times New Roman" w:cs="Times New Roman"/>
          <w:color w:val="000000"/>
          <w:sz w:val="24"/>
          <w:szCs w:val="24"/>
          <w:lang w:val="fr-CH"/>
        </w:rPr>
        <w:t>Temp</w:t>
      </w:r>
      <w:proofErr w:type="spellStart"/>
      <w:r w:rsidRPr="001F60F3">
        <w:rPr>
          <w:rFonts w:ascii="Times New Roman" w:hAnsi="Times New Roman" w:cs="Times New Roman"/>
          <w:color w:val="000000"/>
          <w:sz w:val="24"/>
          <w:szCs w:val="24"/>
        </w:rPr>
        <w:t>ŏ</w:t>
      </w:r>
      <w:proofErr w:type="spellEnd"/>
      <w:r>
        <w:rPr>
          <w:rFonts w:ascii="Times New Roman" w:hAnsi="Times New Roman" w:cs="Times New Roman"/>
          <w:color w:val="000000"/>
          <w:sz w:val="24"/>
          <w:szCs w:val="24"/>
          <w:lang w:val="fr-CH"/>
        </w:rPr>
        <w:t>raperfecti</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Perfectum</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Plusquamperfectum</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CH"/>
        </w:rPr>
        <w:t>Fut</w:t>
      </w:r>
      <w:proofErr w:type="spellStart"/>
      <w:r w:rsidRPr="001F60F3">
        <w:rPr>
          <w:rFonts w:ascii="Times New Roman" w:hAnsi="Times New Roman" w:cs="Times New Roman"/>
          <w:color w:val="000000"/>
          <w:sz w:val="24"/>
          <w:szCs w:val="24"/>
        </w:rPr>
        <w:t>ū</w:t>
      </w:r>
      <w:proofErr w:type="spellEnd"/>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w:t>
      </w:r>
      <w:r>
        <w:rPr>
          <w:rFonts w:ascii="Times New Roman" w:hAnsi="Times New Roman" w:cs="Times New Roman"/>
          <w:color w:val="000000"/>
          <w:sz w:val="24"/>
          <w:szCs w:val="24"/>
        </w:rPr>
        <w:t>с</w:t>
      </w:r>
      <w:r>
        <w:rPr>
          <w:rFonts w:ascii="Times New Roman" w:hAnsi="Times New Roman" w:cs="Times New Roman"/>
          <w:color w:val="000000"/>
          <w:sz w:val="24"/>
          <w:szCs w:val="24"/>
          <w:lang w:val="fr-CH"/>
        </w:rPr>
        <w:t>t</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CH"/>
        </w:rPr>
        <w:t>vi</w:t>
      </w:r>
      <w:r w:rsidRPr="001F60F3">
        <w:rPr>
          <w:rFonts w:ascii="Times New Roman" w:hAnsi="Times New Roman" w:cs="Times New Roman"/>
          <w:color w:val="000000"/>
          <w:sz w:val="24"/>
          <w:szCs w:val="24"/>
        </w:rPr>
        <w:t>. 9.</w:t>
      </w:r>
      <w:r>
        <w:rPr>
          <w:rFonts w:ascii="Times New Roman" w:hAnsi="Times New Roman" w:cs="Times New Roman"/>
          <w:color w:val="000000"/>
          <w:sz w:val="24"/>
          <w:szCs w:val="24"/>
          <w:lang w:val="fr-FR"/>
        </w:rPr>
        <w:t>Sup</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num</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Participia</w:t>
      </w:r>
      <w:r w:rsidRPr="001F60F3">
        <w:rPr>
          <w:rFonts w:ascii="Times New Roman" w:hAnsi="Times New Roman" w:cs="Times New Roman"/>
          <w:color w:val="000000"/>
          <w:sz w:val="24"/>
          <w:szCs w:val="24"/>
        </w:rPr>
        <w:t>.</w:t>
      </w:r>
      <w:r>
        <w:rPr>
          <w:rFonts w:ascii="Times New Roman" w:hAnsi="Times New Roman" w:cs="Times New Roman"/>
          <w:color w:val="000000"/>
          <w:sz w:val="24"/>
          <w:szCs w:val="24"/>
          <w:lang w:val="fr-FR"/>
        </w:rPr>
        <w:t>Pronom</w:t>
      </w:r>
      <w:proofErr w:type="spellStart"/>
      <w:r w:rsidRPr="001F60F3">
        <w:rPr>
          <w:rFonts w:ascii="Times New Roman" w:hAnsi="Times New Roman" w:cs="Times New Roman"/>
          <w:color w:val="000000"/>
          <w:sz w:val="24"/>
          <w:szCs w:val="24"/>
        </w:rPr>
        <w:t>ĭ</w:t>
      </w:r>
      <w:proofErr w:type="spellEnd"/>
      <w:r>
        <w:rPr>
          <w:rFonts w:ascii="Times New Roman" w:hAnsi="Times New Roman" w:cs="Times New Roman"/>
          <w:color w:val="000000"/>
          <w:sz w:val="24"/>
          <w:szCs w:val="24"/>
          <w:lang w:val="fr-FR"/>
        </w:rPr>
        <w:t>napersonaliaetpron</w:t>
      </w:r>
      <w:proofErr w:type="spellStart"/>
      <w:r w:rsidRPr="001F60F3">
        <w:rPr>
          <w:rFonts w:ascii="Times New Roman" w:hAnsi="Times New Roman" w:cs="Times New Roman"/>
          <w:color w:val="000000"/>
          <w:sz w:val="24"/>
          <w:szCs w:val="24"/>
        </w:rPr>
        <w:t>ō</w:t>
      </w:r>
      <w:proofErr w:type="spellEnd"/>
      <w:r>
        <w:rPr>
          <w:rFonts w:ascii="Times New Roman" w:hAnsi="Times New Roman" w:cs="Times New Roman"/>
          <w:color w:val="000000"/>
          <w:sz w:val="24"/>
          <w:szCs w:val="24"/>
          <w:lang w:val="fr-FR"/>
        </w:rPr>
        <w:t>menreflex</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vum</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fr-FR"/>
        </w:rPr>
        <w:t>Adject</w:t>
      </w:r>
      <w:proofErr w:type="spellStart"/>
      <w:r w:rsidRPr="001F60F3">
        <w:rPr>
          <w:rFonts w:ascii="Times New Roman" w:hAnsi="Times New Roman" w:cs="Times New Roman"/>
          <w:color w:val="000000"/>
          <w:sz w:val="24"/>
          <w:szCs w:val="24"/>
        </w:rPr>
        <w:t>ī</w:t>
      </w:r>
      <w:proofErr w:type="spellEnd"/>
      <w:r>
        <w:rPr>
          <w:rFonts w:ascii="Times New Roman" w:hAnsi="Times New Roman" w:cs="Times New Roman"/>
          <w:color w:val="000000"/>
          <w:sz w:val="24"/>
          <w:szCs w:val="24"/>
          <w:lang w:val="fr-FR"/>
        </w:rPr>
        <w:t>vapronominalia</w:t>
      </w:r>
      <w:r w:rsidRPr="001F60F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r>
        <w:rPr>
          <w:rFonts w:ascii="Times New Roman" w:hAnsi="Times New Roman" w:cs="Times New Roman"/>
          <w:color w:val="000000"/>
          <w:sz w:val="24"/>
          <w:szCs w:val="24"/>
          <w:lang w:val="fr-CH"/>
        </w:rPr>
        <w:t>Temp</w:t>
      </w:r>
      <w:r>
        <w:rPr>
          <w:rFonts w:ascii="Times New Roman" w:hAnsi="Times New Roman" w:cs="Times New Roman"/>
          <w:color w:val="000000"/>
          <w:sz w:val="24"/>
          <w:szCs w:val="24"/>
          <w:lang w:val="en-US"/>
        </w:rPr>
        <w:t>ŏ</w:t>
      </w:r>
      <w:r>
        <w:rPr>
          <w:rFonts w:ascii="Times New Roman" w:hAnsi="Times New Roman" w:cs="Times New Roman"/>
          <w:color w:val="000000"/>
          <w:sz w:val="24"/>
          <w:szCs w:val="24"/>
          <w:lang w:val="fr-CH"/>
        </w:rPr>
        <w:t>raperfecti</w:t>
      </w: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fr-FR"/>
        </w:rPr>
        <w:t>Perfectum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Plusquamperfectum</w:t>
      </w:r>
      <w:proofErr w:type="gram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Fut</w:t>
      </w:r>
      <w:r>
        <w:rPr>
          <w:rFonts w:ascii="Times New Roman" w:hAnsi="Times New Roman" w:cs="Times New Roman"/>
          <w:color w:val="000000"/>
          <w:sz w:val="24"/>
          <w:szCs w:val="24"/>
          <w:lang w:val="en-US"/>
        </w:rPr>
        <w:t>ū</w:t>
      </w:r>
      <w:r>
        <w:rPr>
          <w:rFonts w:ascii="Times New Roman" w:hAnsi="Times New Roman" w:cs="Times New Roman"/>
          <w:color w:val="000000"/>
          <w:sz w:val="24"/>
          <w:szCs w:val="24"/>
          <w:lang w:val="fr-CH"/>
        </w:rPr>
        <w:t>rumII</w:t>
      </w:r>
      <w:r>
        <w:rPr>
          <w:rFonts w:ascii="Times New Roman" w:hAnsi="Times New Roman" w:cs="Times New Roman"/>
          <w:color w:val="000000"/>
          <w:sz w:val="24"/>
          <w:szCs w:val="24"/>
          <w:lang w:val="fr-FR"/>
        </w:rPr>
        <w:t>indicat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pass</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Pr>
          <w:rFonts w:ascii="Times New Roman" w:hAnsi="Times New Roman" w:cs="Times New Roman"/>
          <w:color w:val="000000"/>
          <w:sz w:val="24"/>
          <w:szCs w:val="24"/>
          <w:lang w:val="en-US"/>
        </w:rPr>
        <w:t xml:space="preserve">. 11. </w:t>
      </w:r>
      <w:r>
        <w:rPr>
          <w:rFonts w:ascii="Times New Roman" w:hAnsi="Times New Roman" w:cs="Times New Roman"/>
          <w:color w:val="000000"/>
          <w:sz w:val="24"/>
          <w:szCs w:val="24"/>
          <w:lang w:val="fr-FR"/>
        </w:rPr>
        <w:t>Numeraliacardinaliaetordinalia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Graduscomparati</w:t>
      </w:r>
      <w:r>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nis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w:t>
      </w:r>
      <w:r>
        <w:rPr>
          <w:rFonts w:ascii="Times New Roman" w:hAnsi="Times New Roman" w:cs="Times New Roman"/>
          <w:color w:val="000000"/>
          <w:sz w:val="24"/>
          <w:szCs w:val="24"/>
          <w:lang w:val="fr-CH"/>
        </w:rPr>
        <w:t>omenadject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vum</w:t>
      </w:r>
      <w:r>
        <w:rPr>
          <w:rFonts w:ascii="Times New Roman" w:hAnsi="Times New Roman" w:cs="Times New Roman"/>
          <w:color w:val="000000"/>
          <w:sz w:val="24"/>
          <w:szCs w:val="24"/>
          <w:lang w:val="fr-FR"/>
        </w:rPr>
        <w:t>eta</w:t>
      </w:r>
      <w:r>
        <w:rPr>
          <w:rFonts w:ascii="Times New Roman" w:hAnsi="Times New Roman" w:cs="Times New Roman"/>
          <w:color w:val="000000"/>
          <w:sz w:val="24"/>
          <w:szCs w:val="24"/>
          <w:lang w:val="fr-CH"/>
        </w:rPr>
        <w:t>dverbum</w:t>
      </w:r>
      <w:r>
        <w:rPr>
          <w:rFonts w:ascii="Times New Roman" w:hAnsi="Times New Roman" w:cs="Times New Roman"/>
          <w:color w:val="000000"/>
          <w:sz w:val="24"/>
          <w:szCs w:val="24"/>
          <w:lang w:val="en-US"/>
        </w:rPr>
        <w:t>. 12</w:t>
      </w:r>
      <w:proofErr w:type="gramStart"/>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Pronom</w:t>
      </w:r>
      <w:r>
        <w:rPr>
          <w:rFonts w:ascii="Times New Roman" w:hAnsi="Times New Roman" w:cs="Times New Roman"/>
          <w:color w:val="000000"/>
          <w:sz w:val="24"/>
          <w:szCs w:val="24"/>
          <w:lang w:val="en-US"/>
        </w:rPr>
        <w:t>ĭ</w:t>
      </w:r>
      <w:r>
        <w:rPr>
          <w:rFonts w:ascii="Times New Roman" w:hAnsi="Times New Roman" w:cs="Times New Roman"/>
          <w:color w:val="000000"/>
          <w:sz w:val="24"/>
          <w:szCs w:val="24"/>
          <w:lang w:val="fr-FR"/>
        </w:rPr>
        <w:t>nademonstrat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proofErr w:type="gram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interrogat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relat</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Verbavolo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nolo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malo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fio</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w:t>
      </w:r>
      <w:r>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vum</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FR"/>
        </w:rPr>
        <w:t>Gerundium</w:t>
      </w:r>
      <w:r>
        <w:rPr>
          <w:rFonts w:ascii="Times New Roman" w:hAnsi="Times New Roman" w:cs="Times New Roman"/>
          <w:color w:val="000000"/>
          <w:sz w:val="24"/>
          <w:szCs w:val="24"/>
          <w:lang w:val="en-US"/>
        </w:rPr>
        <w:t xml:space="preserve">. 13. </w:t>
      </w:r>
      <w:r>
        <w:rPr>
          <w:rFonts w:ascii="Times New Roman" w:hAnsi="Times New Roman" w:cs="Times New Roman"/>
          <w:color w:val="000000"/>
          <w:sz w:val="24"/>
          <w:szCs w:val="24"/>
          <w:lang w:val="fr-FR"/>
        </w:rPr>
        <w:t>Verbadeponentia</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Verbasemideponentia</w:t>
      </w:r>
      <w:r w:rsidRPr="002100EB">
        <w:rPr>
          <w:rFonts w:ascii="Times New Roman" w:hAnsi="Times New Roman" w:cs="Times New Roman"/>
          <w:color w:val="000000"/>
          <w:sz w:val="24"/>
          <w:szCs w:val="24"/>
          <w:lang w:val="en-US"/>
        </w:rPr>
        <w:t>. 14</w:t>
      </w:r>
      <w:proofErr w:type="gramStart"/>
      <w:r w:rsidRPr="002100EB">
        <w:rPr>
          <w:rFonts w:ascii="Times New Roman" w:hAnsi="Times New Roman" w:cs="Times New Roman"/>
          <w:color w:val="000000"/>
          <w:sz w:val="24"/>
          <w:szCs w:val="24"/>
          <w:lang w:val="en-US"/>
        </w:rPr>
        <w:t>.</w:t>
      </w:r>
      <w:r>
        <w:rPr>
          <w:rFonts w:ascii="Times New Roman" w:hAnsi="Times New Roman" w:cs="Times New Roman"/>
          <w:color w:val="000000"/>
          <w:sz w:val="24"/>
          <w:szCs w:val="24"/>
          <w:lang w:val="fr-CH"/>
        </w:rPr>
        <w:t>Accusat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ō.</w:t>
      </w:r>
      <w:r>
        <w:rPr>
          <w:rFonts w:ascii="Times New Roman" w:hAnsi="Times New Roman" w:cs="Times New Roman"/>
          <w:color w:val="000000"/>
          <w:sz w:val="24"/>
          <w:szCs w:val="24"/>
          <w:lang w:val="fr-CH"/>
        </w:rPr>
        <w:t>Nominat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vuscuminfinit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w:t>
      </w:r>
      <w:r w:rsidRPr="002100EB">
        <w:rPr>
          <w:rFonts w:ascii="Times New Roman" w:hAnsi="Times New Roman" w:cs="Times New Roman"/>
          <w:color w:val="000000"/>
          <w:sz w:val="24"/>
          <w:szCs w:val="24"/>
          <w:lang w:val="en-US"/>
        </w:rPr>
        <w:t>ō</w:t>
      </w:r>
      <w:proofErr w:type="gramEnd"/>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Функциипадежей</w:t>
      </w:r>
      <w:r w:rsidRPr="002100EB">
        <w:rPr>
          <w:rFonts w:ascii="Times New Roman" w:hAnsi="Times New Roman" w:cs="Times New Roman"/>
          <w:color w:val="000000"/>
          <w:sz w:val="24"/>
          <w:szCs w:val="24"/>
          <w:lang w:val="en-US"/>
        </w:rPr>
        <w:t xml:space="preserve">. 15. </w:t>
      </w:r>
      <w:r>
        <w:rPr>
          <w:rFonts w:ascii="Times New Roman" w:hAnsi="Times New Roman" w:cs="Times New Roman"/>
          <w:color w:val="000000"/>
          <w:sz w:val="24"/>
          <w:szCs w:val="24"/>
        </w:rPr>
        <w:t>Сослагательноенаклонение</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vus</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Praesens</w:t>
      </w:r>
      <w:r>
        <w:rPr>
          <w:rFonts w:ascii="Times New Roman" w:hAnsi="Times New Roman" w:cs="Times New Roman"/>
          <w:color w:val="000000"/>
          <w:sz w:val="24"/>
          <w:szCs w:val="24"/>
          <w:lang w:val="fr-FR"/>
        </w:rPr>
        <w:t>conjunct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2100EB">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2100E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fr-CH"/>
        </w:rPr>
        <w:t>Imperfectum</w:t>
      </w:r>
      <w:r>
        <w:rPr>
          <w:rFonts w:ascii="Times New Roman" w:hAnsi="Times New Roman" w:cs="Times New Roman"/>
          <w:color w:val="000000"/>
          <w:sz w:val="24"/>
          <w:szCs w:val="24"/>
          <w:lang w:val="fr-FR"/>
        </w:rPr>
        <w:t>conjunct</w:t>
      </w:r>
      <w:r w:rsidRPr="008E2C19">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FR"/>
        </w:rPr>
        <w:t>vi</w:t>
      </w:r>
      <w:r>
        <w:rPr>
          <w:rFonts w:ascii="Times New Roman" w:hAnsi="Times New Roman" w:cs="Times New Roman"/>
          <w:color w:val="000000"/>
          <w:sz w:val="24"/>
          <w:szCs w:val="24"/>
          <w:lang w:val="fr-CH"/>
        </w:rPr>
        <w:t>act</w:t>
      </w:r>
      <w:r w:rsidRPr="008E2C19">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vietpass</w:t>
      </w:r>
      <w:r w:rsidRPr="008E2C19">
        <w:rPr>
          <w:rFonts w:ascii="Times New Roman" w:hAnsi="Times New Roman" w:cs="Times New Roman"/>
          <w:color w:val="000000"/>
          <w:sz w:val="24"/>
          <w:szCs w:val="24"/>
          <w:lang w:val="en-US"/>
        </w:rPr>
        <w:t>ī</w:t>
      </w:r>
      <w:r>
        <w:rPr>
          <w:rFonts w:ascii="Times New Roman" w:hAnsi="Times New Roman" w:cs="Times New Roman"/>
          <w:color w:val="000000"/>
          <w:sz w:val="24"/>
          <w:szCs w:val="24"/>
          <w:lang w:val="fr-CH"/>
        </w:rPr>
        <w:t>vi</w:t>
      </w:r>
      <w:r w:rsidRPr="008E2C1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Сослагательное</w:t>
      </w:r>
      <w:r w:rsidRPr="001F6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наклонение</w:t>
      </w:r>
      <w:r w:rsidRPr="001F6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1F6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независимых</w:t>
      </w:r>
      <w:r w:rsidRPr="001F6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предложениях</w:t>
      </w:r>
      <w:r w:rsidRPr="001F60F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16.Перфектные времена сослагательного наклонения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ействительного и страдательного залога. Употребление сослагательного наклонения в зависимых предложениях. 17. Употребление сослагательного наклонения в зависимых предложениях. </w:t>
      </w:r>
      <w:proofErr w:type="spellStart"/>
      <w:proofErr w:type="gramStart"/>
      <w:r>
        <w:rPr>
          <w:rFonts w:ascii="Times New Roman" w:hAnsi="Times New Roman" w:cs="Times New Roman"/>
          <w:color w:val="000000"/>
          <w:sz w:val="24"/>
          <w:szCs w:val="24"/>
          <w:lang w:val="en-US"/>
        </w:rPr>
        <w:t>Consecutiotemp</w:t>
      </w:r>
      <w:r>
        <w:rPr>
          <w:rFonts w:ascii="Times New Roman" w:hAnsi="Times New Roman" w:cs="Times New Roman"/>
          <w:color w:val="000000"/>
          <w:sz w:val="24"/>
          <w:szCs w:val="24"/>
        </w:rPr>
        <w:t>ō</w:t>
      </w:r>
      <w:proofErr w:type="spellEnd"/>
      <w:r>
        <w:rPr>
          <w:rFonts w:ascii="Times New Roman" w:hAnsi="Times New Roman" w:cs="Times New Roman"/>
          <w:color w:val="000000"/>
          <w:sz w:val="24"/>
          <w:szCs w:val="24"/>
          <w:lang w:val="en-US"/>
        </w:rPr>
        <w:t>rum</w:t>
      </w:r>
      <w:r>
        <w:rPr>
          <w:rFonts w:ascii="Times New Roman" w:hAnsi="Times New Roman" w:cs="Times New Roman"/>
          <w:color w:val="000000"/>
          <w:sz w:val="24"/>
          <w:szCs w:val="24"/>
        </w:rPr>
        <w:t>.</w:t>
      </w:r>
      <w:proofErr w:type="gramEnd"/>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Преподаватель   </w:t>
      </w:r>
    </w:p>
    <w:p w:rsidR="00CF09C8" w:rsidRDefault="00CF09C8" w:rsidP="00CF09C8">
      <w:pPr>
        <w:spacing w:after="0" w:line="240" w:lineRule="auto"/>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Макарова Н.Е.</w:t>
      </w:r>
    </w:p>
    <w:p w:rsidR="00CF09C8" w:rsidRDefault="00CF09C8" w:rsidP="00CF09C8">
      <w:pPr>
        <w:spacing w:after="0" w:line="240" w:lineRule="auto"/>
        <w:rPr>
          <w:rFonts w:ascii="Times New Roman" w:hAnsi="Times New Roman" w:cs="Times New Roman"/>
          <w:sz w:val="24"/>
          <w:szCs w:val="24"/>
        </w:rPr>
      </w:pPr>
    </w:p>
    <w:p w:rsidR="009E3A80" w:rsidRDefault="009E3A80" w:rsidP="00CF09C8">
      <w:pPr>
        <w:tabs>
          <w:tab w:val="left" w:pos="1080"/>
        </w:tabs>
        <w:spacing w:after="0" w:line="240" w:lineRule="auto"/>
        <w:rPr>
          <w:rFonts w:ascii="Times New Roman" w:hAnsi="Times New Roman" w:cs="Times New Roman"/>
          <w:b/>
          <w:bCs/>
          <w:sz w:val="24"/>
          <w:szCs w:val="24"/>
        </w:rPr>
      </w:pPr>
    </w:p>
    <w:p w:rsidR="00CF09C8" w:rsidRDefault="00CF09C8" w:rsidP="00CF09C8">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.О.06 Физическая культура и спорт</w:t>
      </w:r>
    </w:p>
    <w:p w:rsidR="00CF09C8" w:rsidRDefault="00CF09C8" w:rsidP="00CF09C8">
      <w:pPr>
        <w:tabs>
          <w:tab w:val="left" w:pos="10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862B76" w:rsidRDefault="00CF09C8" w:rsidP="00CF09C8">
      <w:pPr>
        <w:spacing w:after="0" w:line="240" w:lineRule="auto"/>
        <w:jc w:val="both"/>
        <w:rPr>
          <w:rFonts w:ascii="Times New Roman" w:hAnsi="Times New Roman" w:cs="Times New Roman"/>
          <w:b/>
          <w:bCs/>
          <w:sz w:val="24"/>
          <w:szCs w:val="24"/>
        </w:rPr>
      </w:pPr>
      <w:r w:rsidRPr="00862B76">
        <w:rPr>
          <w:rFonts w:ascii="Times New Roman" w:hAnsi="Times New Roman" w:cs="Times New Roman"/>
          <w:b/>
          <w:bCs/>
          <w:sz w:val="24"/>
          <w:szCs w:val="24"/>
          <w:lang w:eastAsia="ru-RU"/>
        </w:rPr>
        <w:t xml:space="preserve">УК-7. </w:t>
      </w:r>
      <w:r w:rsidRPr="00862B76">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CF09C8" w:rsidRDefault="00CF09C8" w:rsidP="00CF09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1. Физическая культура в общекультурной и профессиональной подготовке студентов. Социокультурное развитие личности. Социально-биологические основы адаптации организма человека к физической и умственной деятельности, факторам среды обитания.</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Физическая  культура  и  спорт  как  социальные  феномены  современного общества. Основы законодательства Российской Федерации о физической культуре и спорте. Ценности физической культуры. Средства  физической   культуры.  Основные составляющие физической  культуры. Социальные  функции  физической  культуры. Формирование  физической  культуры  личности.  Физическая  культура  в структуре  высшего  профессионального  образования.  Общая  психофизиологическая  характеристика  интеллектуальной деятельности и учебного труда студента. Общие закономерности и динамика работоспособности  студентов  в  учебном  году  и  основные  факторы   её определяющие. Признаки  и  критерии  нервно-эмоционального  и психофизического  утомления.  Регулирование  работоспособности, профилактика  утомления  студентов  в  отдельные  периоды  учебного  года. Оптимизация  сопряжённой  деятельности  студентов  в  учёбе  и спортивном совершенствовании.</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Организм человека как единая  саморазвивающаяся  биологическая система. Роль движений в жизни человека. Вклад ученых-физиологов в теорию и методику физического воспитания. Воздействие социально-экологических, природно-климатических факторов и  бытовых  условий  жизни  на  физическое  развитие  и  жизнедеятельность человека. Анатомо-морфологическое  строение  и  основные  физиологические функции  организма,  обеспечивающие  двигательную  активность.  Физическое развитие  человека.  Роль  отдельных  систем  организма  в  обеспечении физического  развития,  функциональных  и  двигательных  возможностей организма человека.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  Степень  и  условия  влияния наследственности на физическое развитие и на жизнедеятельность человека.</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2. Основы здорового образа жизни студента.</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Здоровье человека как ценность и факторы, его определяющие. Влияние образа  жизни  на  здоровье.  Здоровый  образ  жизни  и  его  составляющие. Основные  </w:t>
      </w:r>
      <w:r w:rsidRPr="00EF2C27">
        <w:rPr>
          <w:rFonts w:ascii="Times New Roman" w:hAnsi="Times New Roman" w:cs="Times New Roman"/>
          <w:sz w:val="24"/>
          <w:szCs w:val="24"/>
        </w:rPr>
        <w:lastRenderedPageBreak/>
        <w:t xml:space="preserve">требования  к  организации  здорового  образа  жизни.  Роль  и возможности  физической  культуры  в  обеспечении  здоровья.  Социальный характер  последствий  для  здоровья  от  употребления  наркотиков  и  других </w:t>
      </w:r>
      <w:proofErr w:type="spellStart"/>
      <w:r w:rsidRPr="00EF2C27">
        <w:rPr>
          <w:rFonts w:ascii="Times New Roman" w:hAnsi="Times New Roman" w:cs="Times New Roman"/>
          <w:sz w:val="24"/>
          <w:szCs w:val="24"/>
        </w:rPr>
        <w:t>психоактивных</w:t>
      </w:r>
      <w:proofErr w:type="spellEnd"/>
      <w:r w:rsidRPr="00EF2C27">
        <w:rPr>
          <w:rFonts w:ascii="Times New Roman" w:hAnsi="Times New Roman" w:cs="Times New Roman"/>
          <w:sz w:val="24"/>
          <w:szCs w:val="24"/>
        </w:rPr>
        <w:t xml:space="preserve">  веществ,  допинга  в  спорте,  алкоголя  и  </w:t>
      </w:r>
      <w:proofErr w:type="spellStart"/>
      <w:r w:rsidRPr="00EF2C27">
        <w:rPr>
          <w:rFonts w:ascii="Times New Roman" w:hAnsi="Times New Roman" w:cs="Times New Roman"/>
          <w:sz w:val="24"/>
          <w:szCs w:val="24"/>
        </w:rPr>
        <w:t>табакокурения</w:t>
      </w:r>
      <w:proofErr w:type="spellEnd"/>
      <w:r w:rsidRPr="00EF2C27">
        <w:rPr>
          <w:rFonts w:ascii="Times New Roman" w:hAnsi="Times New Roman" w:cs="Times New Roman"/>
          <w:sz w:val="24"/>
          <w:szCs w:val="24"/>
        </w:rPr>
        <w:t>. Физическое  самовоспитание  и  самосовершенствование  в  здоровом  образе жизни. Критерии эффективности здорового образа жизни. Личное отношение к здоровью, общая культура как условие формирования здорового образа жизни.       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 Физиологические основы освоения  и  совершенствования  двигательных  действий.  Физиологические механизмы использования средств физической культуры и спорта для активного отдыха  и  восстановления  работоспособности.  Основы  биомеханики естественных локомоций (ходьба, бег, прыжки).</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3. Психологические основы учебного труда и интеллектуальной деятельности. Средства физической культуры в регулировании работоспособности.</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Психофизиологическая характеристика интеллектуальной деятельности и учебного труда студента. Факторный анализ динамики работоспособности студентов в течение учебного года.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утомления и повышения эффективности учебного труда студентов. Массаж и самомассаж в системе занятий физическими упражнениями в учебной профессиональной </w:t>
      </w:r>
      <w:proofErr w:type="gramStart"/>
      <w:r w:rsidRPr="00EF2C27">
        <w:rPr>
          <w:rFonts w:ascii="Times New Roman" w:hAnsi="Times New Roman" w:cs="Times New Roman"/>
          <w:sz w:val="24"/>
          <w:szCs w:val="24"/>
        </w:rPr>
        <w:t>деятельности</w:t>
      </w:r>
      <w:proofErr w:type="gramEnd"/>
      <w:r w:rsidRPr="00EF2C27">
        <w:rPr>
          <w:rFonts w:ascii="Times New Roman" w:hAnsi="Times New Roman" w:cs="Times New Roman"/>
          <w:sz w:val="24"/>
          <w:szCs w:val="24"/>
        </w:rPr>
        <w:t xml:space="preserve"> будущего педагога. </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4. Общая физическая и спортивная подготовка студентов в образовательном процессе.</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Методические   принципы  физического  воспитания.  Основы  и  этапы обучения  движениям.  Развитие   физических  качеств.  Формирование психических каче</w:t>
      </w:r>
      <w:proofErr w:type="gramStart"/>
      <w:r w:rsidRPr="00EF2C27">
        <w:rPr>
          <w:rFonts w:ascii="Times New Roman" w:hAnsi="Times New Roman" w:cs="Times New Roman"/>
          <w:sz w:val="24"/>
          <w:szCs w:val="24"/>
        </w:rPr>
        <w:t>ств в пр</w:t>
      </w:r>
      <w:proofErr w:type="gramEnd"/>
      <w:r w:rsidRPr="00EF2C27">
        <w:rPr>
          <w:rFonts w:ascii="Times New Roman" w:hAnsi="Times New Roman" w:cs="Times New Roman"/>
          <w:sz w:val="24"/>
          <w:szCs w:val="24"/>
        </w:rPr>
        <w:t xml:space="preserve">оцессе физического воспитания. Общая физическая подготовка (ОФП), её цели и задачи. Зоны интенсивности и </w:t>
      </w:r>
      <w:proofErr w:type="spellStart"/>
      <w:r w:rsidRPr="00EF2C27">
        <w:rPr>
          <w:rFonts w:ascii="Times New Roman" w:hAnsi="Times New Roman" w:cs="Times New Roman"/>
          <w:sz w:val="24"/>
          <w:szCs w:val="24"/>
        </w:rPr>
        <w:t>энергозатраты</w:t>
      </w:r>
      <w:proofErr w:type="spellEnd"/>
      <w:r w:rsidRPr="00EF2C27">
        <w:rPr>
          <w:rFonts w:ascii="Times New Roman" w:hAnsi="Times New Roman" w:cs="Times New Roman"/>
          <w:sz w:val="24"/>
          <w:szCs w:val="24"/>
        </w:rPr>
        <w:t xml:space="preserve">  при  различных  физических  нагрузках.  Значение  мышечной релаксации при занятиях физическими упражнениями. Возможность и условия коррекции  общего  физического  развития,  телосложения,  двигательной  и функциональной подготовленности средствами физической культуры и спорта. Специальная физическая подготовка (СФП), её цели и задачи. Спортивная подготовка. Структура  подготовленности  спортсмена.  Профессионально-прикладная физическая  подготовка (ППФП)  как  составляющая  специальной  подготовки.  Формы занятий физическими упражнениями. Массовый спорт и спорт высших достижений, их цели и задачи. Спортивные соревнования  как  средство  и  метод  общей  и  специальной  физической подготовки  студентов.  Спортивная  классификация.    Система  студенческих спортивных  соревнований:  </w:t>
      </w:r>
      <w:proofErr w:type="spellStart"/>
      <w:r w:rsidRPr="00EF2C27">
        <w:rPr>
          <w:rFonts w:ascii="Times New Roman" w:hAnsi="Times New Roman" w:cs="Times New Roman"/>
          <w:sz w:val="24"/>
          <w:szCs w:val="24"/>
        </w:rPr>
        <w:t>внутривузовские</w:t>
      </w:r>
      <w:proofErr w:type="spellEnd"/>
      <w:r w:rsidRPr="00EF2C27">
        <w:rPr>
          <w:rFonts w:ascii="Times New Roman" w:hAnsi="Times New Roman" w:cs="Times New Roman"/>
          <w:sz w:val="24"/>
          <w:szCs w:val="24"/>
        </w:rPr>
        <w:t xml:space="preserve">,  </w:t>
      </w:r>
      <w:proofErr w:type="gramStart"/>
      <w:r w:rsidRPr="00EF2C27">
        <w:rPr>
          <w:rFonts w:ascii="Times New Roman" w:hAnsi="Times New Roman" w:cs="Times New Roman"/>
          <w:sz w:val="24"/>
          <w:szCs w:val="24"/>
        </w:rPr>
        <w:t>межвузовские</w:t>
      </w:r>
      <w:proofErr w:type="gramEnd"/>
      <w:r w:rsidRPr="00EF2C27">
        <w:rPr>
          <w:rFonts w:ascii="Times New Roman" w:hAnsi="Times New Roman" w:cs="Times New Roman"/>
          <w:sz w:val="24"/>
          <w:szCs w:val="24"/>
        </w:rPr>
        <w:t>,  всероссийские  и международные. Индивидуальный выбор студентом видов спорта или системы физических упражнений для регулярных занятий (мотивация и обоснование). Краткая психофизиологическая характеристика основных групп видов спорта и систем  физических  упражнений.  Организационно-правовые  основы противодействия применению допинга в спорте. Профилактика  употребления допинга в спорте.</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5. Методики самостоятельных занятий физическими упражнениями. Самоконтроль в процессе физического воспитания.</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Мотивация  и  целенаправленность  самостоятельных  занятий,  их  формы, структура и содержание. Планирование, организация и управление самостоятельными  занятиями  различной  направленности.  Взаимосвязь  между интенсивностью   нагрузок  и  уровнем  физической  подготовленности. Самоконтроль  за  эффективностью  самостоятельных  занятий.  Особенности самостоятельных занятий, направленных на активный отдых, коррекцию физического  развития  и  телосложения,  акцентированное  </w:t>
      </w:r>
      <w:r w:rsidRPr="00EF2C27">
        <w:rPr>
          <w:rFonts w:ascii="Times New Roman" w:hAnsi="Times New Roman" w:cs="Times New Roman"/>
          <w:sz w:val="24"/>
          <w:szCs w:val="24"/>
        </w:rPr>
        <w:lastRenderedPageBreak/>
        <w:t>развитие  отдельных физических качеств. Виды диагностики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отдельных методов контроля  при  регулярных  занятиях  физическими  упражнениями  и  спортом. Коррекция  содержания  и  методики  занятий  по  результатам  показателей контроля.</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6. Спорт. Индивидуальный выбор видов спорта.</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профессионально-прикладной, спортивной подготовки студентов. Система студенческих спортивных соревнований. Общественные студенческие спортивные организации. Олимпийские игры и Универсиады. Современные популярные системы физических упражнений. Мотивация и обоснование индивидуального выбора студентом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7. Профессионально-прикладная физическая подготовка будущих специалистов.</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Личная  и  социально-экономическая  необходимость  психофизической подготовки человека к труду. Определение понятия ППФП, её цели, задачи, средства. Место ППФП в системе подготовки будущего специалиста. Факторы, определяющие   конкретное  содержание  ППФП.  Методика  подбора  средств ППФП, организация  и формы её  проведения. Контроль  эффективности ППФП студентов. Основные  и  дополнительные  факторы,   оказывающие  влияние  на содержание  ППФП  по  избранной  профессии.  Основное  содержание  ППФП будущего бакалавра и дипломированного специалиста. 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специалистов.  Профилактика  профессиональных заболеваний  средствами  физической  культуры.  Дополнительные  средства повышения  общей  и  профессиональной  работоспособности.  Влияние индивидуальных  особенностей  и  самостоятельных  занятий  физической культурой.</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Тема 8. Гимнастическая терминология, основы подготовки и выполнения комплексов общеразвивающих упражнений</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Значение терминологии. Требования, предъявляемые к терминологии. Правила гимнастической терминологии. Термины общеразвивающих и вольных упражнений. Термины упражнений на снарядах. Термины акробатических упражнений. Термины упражнений художественной гимнастики. Правила и формы записи упражнений.</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Тема 9. Спортивные игры и легкая атлетика в вузе.</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Спортивная игра волейбол. Особенности игры в разных медицинских группах.</w:t>
      </w:r>
    </w:p>
    <w:p w:rsidR="00B65450" w:rsidRPr="00EF2C27" w:rsidRDefault="00B65450" w:rsidP="00B65450">
      <w:pPr>
        <w:spacing w:after="0" w:line="240" w:lineRule="auto"/>
        <w:jc w:val="both"/>
        <w:rPr>
          <w:rFonts w:ascii="Times New Roman" w:hAnsi="Times New Roman" w:cs="Times New Roman"/>
          <w:sz w:val="24"/>
          <w:szCs w:val="24"/>
        </w:rPr>
      </w:pPr>
      <w:r w:rsidRPr="00EF2C27">
        <w:rPr>
          <w:rFonts w:ascii="Times New Roman" w:hAnsi="Times New Roman" w:cs="Times New Roman"/>
          <w:sz w:val="24"/>
          <w:szCs w:val="24"/>
        </w:rPr>
        <w:tab/>
        <w:t>История возникновения волейбола. Волейбол как средство оздоровления, повышения работоспособности и настроения. Основные понятия и выдержки из правил. Техника игры: общие положения, техника нападения, техника защиты. Тактика игры: функции игроков, тактика нападения и защиты. Физическая и психологическая подготовка в волейболе. Педагогический контроль и учет. Разновидности волейбола: пляжный волейбол, парковый волейбол, мини-волейбол. Особенности игры на занятиях в разных медицинских группах.</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Баскетбол в высшем учебном заведении.</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возникновения игры. Баскетбол на Олимпийской арене и в нашей стране. Разновидности баскетбола: </w:t>
      </w:r>
      <w:proofErr w:type="spellStart"/>
      <w:r w:rsidRPr="00EF2C27">
        <w:rPr>
          <w:rFonts w:ascii="Times New Roman" w:hAnsi="Times New Roman" w:cs="Times New Roman"/>
          <w:sz w:val="24"/>
          <w:szCs w:val="24"/>
        </w:rPr>
        <w:t>стритбол</w:t>
      </w:r>
      <w:proofErr w:type="spellEnd"/>
      <w:r w:rsidRPr="00EF2C27">
        <w:rPr>
          <w:rFonts w:ascii="Times New Roman" w:hAnsi="Times New Roman" w:cs="Times New Roman"/>
          <w:sz w:val="24"/>
          <w:szCs w:val="24"/>
        </w:rPr>
        <w:t xml:space="preserve">, </w:t>
      </w:r>
      <w:proofErr w:type="spellStart"/>
      <w:r w:rsidRPr="00EF2C27">
        <w:rPr>
          <w:rFonts w:ascii="Times New Roman" w:hAnsi="Times New Roman" w:cs="Times New Roman"/>
          <w:sz w:val="24"/>
          <w:szCs w:val="24"/>
        </w:rPr>
        <w:t>корфбол</w:t>
      </w:r>
      <w:proofErr w:type="spellEnd"/>
      <w:r w:rsidRPr="00EF2C27">
        <w:rPr>
          <w:rFonts w:ascii="Times New Roman" w:hAnsi="Times New Roman" w:cs="Times New Roman"/>
          <w:sz w:val="24"/>
          <w:szCs w:val="24"/>
        </w:rPr>
        <w:t xml:space="preserve">,  мини-баскетбол. Общие положения и выдержки из правил игры. Основы технических приемов: перемещения, броски, передачи мяча. Основы тактических приемов в защите и нападении. Подводящие подвижные игры </w:t>
      </w:r>
      <w:r w:rsidRPr="00EF2C27">
        <w:rPr>
          <w:rFonts w:ascii="Times New Roman" w:hAnsi="Times New Roman" w:cs="Times New Roman"/>
          <w:sz w:val="24"/>
          <w:szCs w:val="24"/>
        </w:rPr>
        <w:lastRenderedPageBreak/>
        <w:t>на занятиях по баскетболу. Физическая и психологическая подготовка баскетболиста. Контроль и учет. Ассоциация студенческого баскетбола. История и перспективы развития. Национальная баскетбольная ассоциация: образцовый пример баскетбольной лиги.</w:t>
      </w:r>
    </w:p>
    <w:p w:rsidR="00B65450" w:rsidRPr="00EF2C27" w:rsidRDefault="00B65450" w:rsidP="00B65450">
      <w:pPr>
        <w:spacing w:after="0" w:line="240" w:lineRule="auto"/>
        <w:ind w:firstLine="709"/>
        <w:jc w:val="both"/>
        <w:rPr>
          <w:rFonts w:ascii="Times New Roman" w:hAnsi="Times New Roman" w:cs="Times New Roman"/>
          <w:sz w:val="24"/>
          <w:szCs w:val="24"/>
        </w:rPr>
      </w:pPr>
      <w:r w:rsidRPr="00EF2C27">
        <w:rPr>
          <w:rFonts w:ascii="Times New Roman" w:hAnsi="Times New Roman" w:cs="Times New Roman"/>
          <w:sz w:val="24"/>
          <w:szCs w:val="24"/>
        </w:rPr>
        <w:t>Настольный теннис на занятиях в вузе.</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История возникновения игры. Эволюция. Инвентарь. Важнейшие правила игры. Порядок игры. Особенности игры в парах. Основные стойки, базовые элементы и технические приемы. Основы тактики в настольном теннисе. Особенности психофизиологической подготовки в настольном теннисе. Показатели нагрузки на разные системы организма человека во время занятия настольным теннисом.</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Легкая атлетика в вузе.</w:t>
      </w:r>
    </w:p>
    <w:p w:rsidR="00B65450" w:rsidRPr="00EF2C27" w:rsidRDefault="00B65450" w:rsidP="00B65450">
      <w:pPr>
        <w:spacing w:after="0" w:line="240" w:lineRule="auto"/>
        <w:ind w:firstLine="708"/>
        <w:jc w:val="both"/>
        <w:rPr>
          <w:rFonts w:ascii="Times New Roman" w:hAnsi="Times New Roman" w:cs="Times New Roman"/>
          <w:sz w:val="24"/>
          <w:szCs w:val="24"/>
        </w:rPr>
      </w:pPr>
      <w:r w:rsidRPr="00EF2C27">
        <w:rPr>
          <w:rFonts w:ascii="Times New Roman" w:hAnsi="Times New Roman" w:cs="Times New Roman"/>
          <w:sz w:val="24"/>
          <w:szCs w:val="24"/>
        </w:rPr>
        <w:t xml:space="preserve">История развития легкой атлетики. Основы техники спортивной ходьбы и бега. Основы техники прыжков. Основы техники метаний. Основы обучения в легкой атлетике. Организация и проведение соревнований по легкой атлетике. Особенности занятий легкой атлетикой со студентами </w:t>
      </w:r>
      <w:proofErr w:type="spellStart"/>
      <w:r w:rsidRPr="00EF2C27">
        <w:rPr>
          <w:rFonts w:ascii="Times New Roman" w:hAnsi="Times New Roman" w:cs="Times New Roman"/>
          <w:sz w:val="24"/>
          <w:szCs w:val="24"/>
        </w:rPr>
        <w:t>вуза</w:t>
      </w:r>
      <w:proofErr w:type="gramStart"/>
      <w:r w:rsidRPr="00EF2C27">
        <w:rPr>
          <w:rFonts w:ascii="Times New Roman" w:hAnsi="Times New Roman" w:cs="Times New Roman"/>
          <w:sz w:val="24"/>
          <w:szCs w:val="24"/>
        </w:rPr>
        <w:t>.О</w:t>
      </w:r>
      <w:proofErr w:type="gramEnd"/>
      <w:r w:rsidRPr="00EF2C27">
        <w:rPr>
          <w:rFonts w:ascii="Times New Roman" w:hAnsi="Times New Roman" w:cs="Times New Roman"/>
          <w:sz w:val="24"/>
          <w:szCs w:val="24"/>
        </w:rPr>
        <w:t>собенности</w:t>
      </w:r>
      <w:proofErr w:type="spellEnd"/>
      <w:r w:rsidRPr="00EF2C27">
        <w:rPr>
          <w:rFonts w:ascii="Times New Roman" w:hAnsi="Times New Roman" w:cs="Times New Roman"/>
          <w:sz w:val="24"/>
          <w:szCs w:val="24"/>
        </w:rPr>
        <w:t xml:space="preserve"> занятий легкой атлетикой с женщинами.</w:t>
      </w:r>
    </w:p>
    <w:p w:rsidR="00B65450" w:rsidRDefault="00B65450" w:rsidP="00B6545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B65450" w:rsidRDefault="00B65450" w:rsidP="00B65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Пустошило</w:t>
      </w:r>
      <w:proofErr w:type="spellEnd"/>
      <w:r>
        <w:rPr>
          <w:rFonts w:ascii="Times New Roman" w:hAnsi="Times New Roman" w:cs="Times New Roman"/>
          <w:sz w:val="24"/>
          <w:szCs w:val="24"/>
        </w:rPr>
        <w:t xml:space="preserve"> П.В.</w:t>
      </w:r>
    </w:p>
    <w:p w:rsidR="00CF09C8" w:rsidRDefault="00CF09C8" w:rsidP="00CF09C8">
      <w:pPr>
        <w:spacing w:after="0" w:line="240" w:lineRule="auto"/>
        <w:jc w:val="both"/>
        <w:rPr>
          <w:rFonts w:ascii="Times New Roman" w:hAnsi="Times New Roman" w:cs="Times New Roman"/>
          <w:sz w:val="24"/>
          <w:szCs w:val="24"/>
        </w:rPr>
      </w:pPr>
    </w:p>
    <w:p w:rsidR="00CF09C8" w:rsidRDefault="00CF09C8" w:rsidP="00CF09C8">
      <w:pPr>
        <w:spacing w:after="0" w:line="240" w:lineRule="auto"/>
        <w:jc w:val="both"/>
        <w:rPr>
          <w:rFonts w:ascii="Times New Roman" w:hAnsi="Times New Roman" w:cs="Times New Roman"/>
          <w:sz w:val="24"/>
          <w:szCs w:val="24"/>
        </w:rPr>
      </w:pPr>
    </w:p>
    <w:p w:rsidR="00CF09C8" w:rsidRDefault="00CF09C8" w:rsidP="00CF09C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.О.07 Безопасность жизнедеятельности</w:t>
      </w:r>
    </w:p>
    <w:p w:rsidR="00CF09C8" w:rsidRDefault="00CF09C8" w:rsidP="00CF09C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F09C8" w:rsidRPr="00862B76" w:rsidRDefault="00CF09C8" w:rsidP="00CF09C8">
      <w:pPr>
        <w:spacing w:after="0" w:line="240" w:lineRule="auto"/>
        <w:jc w:val="both"/>
        <w:rPr>
          <w:rFonts w:ascii="Times New Roman" w:hAnsi="Times New Roman" w:cs="Times New Roman"/>
          <w:b/>
          <w:sz w:val="24"/>
          <w:szCs w:val="24"/>
          <w:lang w:eastAsia="ru-RU"/>
        </w:rPr>
      </w:pPr>
      <w:r w:rsidRPr="00862B76">
        <w:rPr>
          <w:rFonts w:ascii="Times New Roman" w:hAnsi="Times New Roman" w:cs="Times New Roman"/>
          <w:b/>
          <w:bCs/>
          <w:sz w:val="24"/>
          <w:szCs w:val="24"/>
          <w:lang w:eastAsia="ru-RU"/>
        </w:rPr>
        <w:t xml:space="preserve">УК-8. </w:t>
      </w:r>
      <w:proofErr w:type="gramStart"/>
      <w:r w:rsidRPr="00862B76">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F09C8" w:rsidRDefault="00CF09C8" w:rsidP="00CF09C8">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психологических наук, доцент Анисимова О.А.</w:t>
      </w:r>
    </w:p>
    <w:p w:rsidR="00CF09C8" w:rsidRDefault="00CF09C8" w:rsidP="00CF09C8">
      <w:pPr>
        <w:spacing w:after="0" w:line="240" w:lineRule="auto"/>
        <w:rPr>
          <w:rFonts w:ascii="Times New Roman" w:hAnsi="Times New Roman" w:cs="Times New Roman"/>
          <w:b/>
          <w:sz w:val="24"/>
          <w:szCs w:val="24"/>
        </w:rPr>
      </w:pPr>
    </w:p>
    <w:p w:rsidR="009E3A80" w:rsidRDefault="009E3A80"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.О.08 Педагогика</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ОПК-4.</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w:t>
      </w:r>
      <w:r w:rsidRPr="008272C7">
        <w:rPr>
          <w:rFonts w:ascii="Times New Roman" w:hAnsi="Times New Roman" w:cs="Times New Roman"/>
          <w:sz w:val="24"/>
          <w:szCs w:val="24"/>
        </w:rPr>
        <w:lastRenderedPageBreak/>
        <w:t xml:space="preserve">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F09C8" w:rsidRPr="008272C7" w:rsidRDefault="00CF09C8" w:rsidP="00CF09C8">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color w:val="000000"/>
          <w:spacing w:val="-1"/>
          <w:sz w:val="24"/>
          <w:szCs w:val="24"/>
        </w:rPr>
        <w:t xml:space="preserve">ПК-4. </w:t>
      </w:r>
      <w:proofErr w:type="gramStart"/>
      <w:r w:rsidRPr="008272C7">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CF09C8" w:rsidRDefault="00CF09C8" w:rsidP="00CF09C8">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в педагогическую деятельность.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 Педагогика как наука, ее объект, предмет, функции, категориальный аппарат. </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Методология и методы педагогического исследования. Образование как общественное явление и  целостный педагогический процесс. Сущность воспитания, его место в структуре целостного педагогического процесса. </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форм и методов воспитания. Коллектив как объект и субъект воспитания. Методика воспитания. Деятельность классного руководителя, ее функции и основные направления. Понятие о воспитательных системах. Содержание образования как фундамент базовой культуры личности. Сущность и движущие силы процесса обучения. Сущность методов обучения. Формы обучения. Современные модели организации обучения.  Инновационные образовательные процессы.  Педагогические технологии.</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История образования и педагогической мысли за рубежом. Воспитание в условиях первобытнообщинного строя. Зарождение педагогической мысли и школы в государствах Древнего Востока. </w:t>
      </w:r>
      <w:r>
        <w:rPr>
          <w:rFonts w:ascii="Times New Roman" w:hAnsi="Times New Roman" w:cs="Times New Roman"/>
          <w:sz w:val="24"/>
          <w:szCs w:val="24"/>
        </w:rPr>
        <w:t xml:space="preserve">Воспитание, школа и философско-педагогическая мысль в эпоху античности. </w:t>
      </w:r>
      <w:r>
        <w:rPr>
          <w:rFonts w:ascii="Times New Roman" w:hAnsi="Times New Roman" w:cs="Times New Roman"/>
          <w:color w:val="000000"/>
          <w:sz w:val="24"/>
          <w:szCs w:val="24"/>
        </w:rPr>
        <w:t xml:space="preserve">Воспитание и школа в эпоху Средневековья и Возрождения. Школа и педагогика в Новое и Новейшее время. </w:t>
      </w:r>
      <w:r>
        <w:rPr>
          <w:rFonts w:ascii="Times New Roman" w:hAnsi="Times New Roman" w:cs="Times New Roman"/>
          <w:sz w:val="24"/>
          <w:szCs w:val="24"/>
        </w:rPr>
        <w:t>Воспитание, школа и педагогическая мысль на Руси с Древних времен до конца Х</w:t>
      </w:r>
      <w:r>
        <w:rPr>
          <w:rFonts w:ascii="Times New Roman" w:hAnsi="Times New Roman" w:cs="Times New Roman"/>
          <w:sz w:val="24"/>
          <w:szCs w:val="24"/>
          <w:lang w:val="en-US"/>
        </w:rPr>
        <w:t>VII</w:t>
      </w:r>
      <w:r>
        <w:rPr>
          <w:rFonts w:ascii="Times New Roman" w:hAnsi="Times New Roman" w:cs="Times New Roman"/>
          <w:sz w:val="24"/>
          <w:szCs w:val="24"/>
        </w:rPr>
        <w:t xml:space="preserve"> в. </w:t>
      </w:r>
      <w:r>
        <w:rPr>
          <w:rFonts w:ascii="Times New Roman" w:hAnsi="Times New Roman" w:cs="Times New Roman"/>
          <w:color w:val="000000"/>
          <w:sz w:val="24"/>
          <w:szCs w:val="24"/>
        </w:rPr>
        <w:t>Реформы просвещения в России в Х</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 Развитие российского образования и педагогической мысли в Х</w:t>
      </w:r>
      <w:r>
        <w:rPr>
          <w:rFonts w:ascii="Times New Roman" w:hAnsi="Times New Roman" w:cs="Times New Roman"/>
          <w:color w:val="000000"/>
          <w:sz w:val="24"/>
          <w:szCs w:val="24"/>
          <w:lang w:val="en-US"/>
        </w:rPr>
        <w:t>I</w:t>
      </w:r>
      <w:proofErr w:type="gramStart"/>
      <w:r>
        <w:rPr>
          <w:rFonts w:ascii="Times New Roman" w:hAnsi="Times New Roman" w:cs="Times New Roman"/>
          <w:color w:val="000000"/>
          <w:sz w:val="24"/>
          <w:szCs w:val="24"/>
        </w:rPr>
        <w:t>Х-</w:t>
      </w:r>
      <w:proofErr w:type="gramEnd"/>
      <w:r>
        <w:rPr>
          <w:rFonts w:ascii="Times New Roman" w:hAnsi="Times New Roman" w:cs="Times New Roman"/>
          <w:color w:val="000000"/>
          <w:sz w:val="24"/>
          <w:szCs w:val="24"/>
        </w:rPr>
        <w:t xml:space="preserve"> начале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вв.  Школа, образование и воспитание в советский период.  Школа и педагогика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r>
        <w:rPr>
          <w:rFonts w:ascii="Times New Roman" w:hAnsi="Times New Roman" w:cs="Times New Roman"/>
          <w:vanish/>
          <w:color w:val="000000"/>
          <w:sz w:val="24"/>
          <w:szCs w:val="24"/>
        </w:rPr>
        <w:t xml:space="preserve">России </w:t>
      </w:r>
      <w:r>
        <w:rPr>
          <w:rFonts w:ascii="Times New Roman" w:hAnsi="Times New Roman" w:cs="Times New Roman"/>
          <w:color w:val="000000"/>
          <w:sz w:val="24"/>
          <w:szCs w:val="24"/>
        </w:rPr>
        <w:t xml:space="preserve">с 90-х </w:t>
      </w:r>
      <w:proofErr w:type="gramStart"/>
      <w:r>
        <w:rPr>
          <w:rFonts w:ascii="Times New Roman" w:hAnsi="Times New Roman" w:cs="Times New Roman"/>
          <w:color w:val="000000"/>
          <w:sz w:val="24"/>
          <w:szCs w:val="24"/>
        </w:rPr>
        <w:t>годов</w:t>
      </w:r>
      <w:proofErr w:type="gramEnd"/>
      <w:r>
        <w:rPr>
          <w:rFonts w:ascii="Times New Roman" w:hAnsi="Times New Roman" w:cs="Times New Roman"/>
          <w:color w:val="000000"/>
          <w:sz w:val="24"/>
          <w:szCs w:val="24"/>
        </w:rPr>
        <w:t xml:space="preserve"> по настоящее время.</w:t>
      </w:r>
    </w:p>
    <w:p w:rsidR="00CF09C8" w:rsidRPr="002100EB"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CF09C8" w:rsidRDefault="00CF09C8" w:rsidP="00CF09C8">
      <w:pPr>
        <w:spacing w:after="0" w:line="240" w:lineRule="auto"/>
        <w:jc w:val="both"/>
        <w:rPr>
          <w:rFonts w:ascii="Times New Roman" w:hAnsi="Times New Roman" w:cs="Times New Roman"/>
          <w:sz w:val="24"/>
          <w:szCs w:val="24"/>
        </w:rPr>
      </w:pPr>
    </w:p>
    <w:p w:rsidR="009E3A80" w:rsidRDefault="009E3A80" w:rsidP="00CF09C8">
      <w:pPr>
        <w:spacing w:after="0" w:line="240" w:lineRule="auto"/>
        <w:jc w:val="both"/>
        <w:rPr>
          <w:rFonts w:ascii="Times New Roman" w:hAnsi="Times New Roman" w:cs="Times New Roman"/>
          <w:b/>
          <w:bCs/>
          <w:color w:val="000000"/>
          <w:spacing w:val="-1"/>
          <w:sz w:val="24"/>
          <w:szCs w:val="24"/>
        </w:rPr>
      </w:pPr>
    </w:p>
    <w:p w:rsidR="00CF09C8" w:rsidRDefault="00CF09C8" w:rsidP="00CF09C8">
      <w:pPr>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.О.09 Профессиональная этика</w:t>
      </w:r>
    </w:p>
    <w:p w:rsidR="00CF09C8" w:rsidRDefault="00CF09C8" w:rsidP="00CF09C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Планируемые результаты </w:t>
      </w:r>
      <w:proofErr w:type="gramStart"/>
      <w:r>
        <w:rPr>
          <w:rFonts w:ascii="Times New Roman" w:hAnsi="Times New Roman" w:cs="Times New Roman"/>
          <w:b/>
          <w:bCs/>
          <w:color w:val="000000"/>
          <w:sz w:val="24"/>
          <w:szCs w:val="24"/>
        </w:rPr>
        <w:t>обучения по дисциплине</w:t>
      </w:r>
      <w:proofErr w:type="gramEnd"/>
    </w:p>
    <w:p w:rsidR="00CF09C8" w:rsidRPr="005C00DA" w:rsidRDefault="00CF09C8" w:rsidP="00CF09C8">
      <w:pPr>
        <w:tabs>
          <w:tab w:val="left" w:pos="851"/>
        </w:tabs>
        <w:spacing w:after="0" w:line="240" w:lineRule="auto"/>
        <w:jc w:val="both"/>
        <w:rPr>
          <w:rFonts w:ascii="Times New Roman" w:hAnsi="Times New Roman" w:cs="Times New Roman"/>
          <w:b/>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w:t>
      </w:r>
      <w:r w:rsidRPr="005C00DA">
        <w:rPr>
          <w:rFonts w:ascii="Times New Roman" w:hAnsi="Times New Roman" w:cs="Times New Roman"/>
          <w:b/>
          <w:sz w:val="24"/>
          <w:szCs w:val="24"/>
        </w:rPr>
        <w:t xml:space="preserve"> ОПК-1.</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F09C8" w:rsidRPr="005C00DA" w:rsidRDefault="00CF09C8" w:rsidP="00CF09C8">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F09C8" w:rsidRDefault="00CF09C8" w:rsidP="00CF09C8">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Содержание  дисциплины</w:t>
      </w: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Сущность и особенности профессиональной этики. Этика профессиональных взаимоотношений в образовательном пространстве. Общая характеристика педагогического общения, его функции и этические принципы. Этика отношений в системе «учитель – учащийся». Этика отношений в системе «учитель – родители». Этика отношений в системе «учитель – педагогический коллектив». Этика отношений в системе «учитель – руководители школы». Педагогический этикет. Этикет педагога. Значение </w:t>
      </w:r>
      <w:r>
        <w:rPr>
          <w:rFonts w:ascii="Times New Roman" w:hAnsi="Times New Roman" w:cs="Times New Roman"/>
          <w:sz w:val="24"/>
          <w:szCs w:val="24"/>
        </w:rPr>
        <w:lastRenderedPageBreak/>
        <w:t>этических ценностей в профессиональной культуре педагога. Нравственное самовоспитание учителя.</w:t>
      </w: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Кремень С.А.,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  Селиванова Л.Н.</w:t>
      </w:r>
    </w:p>
    <w:p w:rsidR="00CF09C8" w:rsidRDefault="00CF09C8" w:rsidP="00CF09C8">
      <w:pPr>
        <w:spacing w:after="0" w:line="240" w:lineRule="auto"/>
        <w:jc w:val="both"/>
        <w:rPr>
          <w:rFonts w:ascii="Times New Roman" w:hAnsi="Times New Roman" w:cs="Times New Roman"/>
          <w:sz w:val="24"/>
          <w:szCs w:val="24"/>
        </w:rPr>
      </w:pPr>
    </w:p>
    <w:p w:rsidR="009E3A80" w:rsidRDefault="009E3A80" w:rsidP="00CF09C8">
      <w:pPr>
        <w:shd w:val="clear" w:color="auto" w:fill="FFFFFF"/>
        <w:spacing w:after="0" w:line="240" w:lineRule="auto"/>
        <w:jc w:val="both"/>
        <w:rPr>
          <w:rFonts w:ascii="Times New Roman" w:hAnsi="Times New Roman" w:cs="Times New Roman"/>
          <w:b/>
          <w:bCs/>
          <w:color w:val="000000"/>
          <w:spacing w:val="-1"/>
          <w:sz w:val="24"/>
          <w:szCs w:val="24"/>
        </w:rPr>
      </w:pPr>
    </w:p>
    <w:p w:rsidR="00CF09C8" w:rsidRDefault="00CF09C8" w:rsidP="00CF09C8">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Б</w:t>
      </w:r>
      <w:proofErr w:type="gramStart"/>
      <w:r>
        <w:rPr>
          <w:rFonts w:ascii="Times New Roman" w:hAnsi="Times New Roman" w:cs="Times New Roman"/>
          <w:b/>
          <w:bCs/>
          <w:color w:val="000000"/>
          <w:spacing w:val="-1"/>
          <w:sz w:val="24"/>
          <w:szCs w:val="24"/>
        </w:rPr>
        <w:t>1</w:t>
      </w:r>
      <w:proofErr w:type="gramEnd"/>
      <w:r>
        <w:rPr>
          <w:rFonts w:ascii="Times New Roman" w:hAnsi="Times New Roman" w:cs="Times New Roman"/>
          <w:b/>
          <w:bCs/>
          <w:color w:val="000000"/>
          <w:spacing w:val="-1"/>
          <w:sz w:val="24"/>
          <w:szCs w:val="24"/>
        </w:rPr>
        <w:t>.О.10 Психология</w:t>
      </w:r>
    </w:p>
    <w:p w:rsidR="00CF09C8" w:rsidRDefault="00CF09C8" w:rsidP="00CF09C8">
      <w:pPr>
        <w:shd w:val="clear" w:color="auto" w:fill="FFFFFF"/>
        <w:spacing w:after="0" w:line="240" w:lineRule="auto"/>
        <w:jc w:val="both"/>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Планируемые результаты </w:t>
      </w:r>
      <w:proofErr w:type="gramStart"/>
      <w:r>
        <w:rPr>
          <w:rFonts w:ascii="Times New Roman" w:hAnsi="Times New Roman" w:cs="Times New Roman"/>
          <w:b/>
          <w:bCs/>
          <w:color w:val="000000"/>
          <w:spacing w:val="-1"/>
          <w:sz w:val="24"/>
          <w:szCs w:val="24"/>
        </w:rPr>
        <w:t>обучения по дисциплине</w:t>
      </w:r>
      <w:proofErr w:type="gramEnd"/>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F09C8" w:rsidRPr="005C00DA" w:rsidRDefault="00CF09C8" w:rsidP="00CF09C8">
      <w:pPr>
        <w:spacing w:after="0" w:line="240" w:lineRule="auto"/>
        <w:jc w:val="both"/>
        <w:rPr>
          <w:rFonts w:ascii="Times New Roman" w:hAnsi="Times New Roman" w:cs="Times New Roman"/>
          <w:b/>
          <w:bCs/>
          <w:color w:val="000000"/>
          <w:spacing w:val="-1"/>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F09C8" w:rsidRPr="008272C7" w:rsidRDefault="00CF09C8" w:rsidP="00CF09C8">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F09C8" w:rsidRPr="005C00DA" w:rsidRDefault="00CF09C8" w:rsidP="00CF09C8">
      <w:pPr>
        <w:tabs>
          <w:tab w:val="left" w:pos="1080"/>
        </w:tabs>
        <w:spacing w:after="0" w:line="240" w:lineRule="auto"/>
        <w:jc w:val="center"/>
        <w:rPr>
          <w:rStyle w:val="c0"/>
          <w:rFonts w:ascii="Times New Roman" w:hAnsi="Times New Roman" w:cs="Times New Roman"/>
          <w:b/>
          <w:bCs/>
          <w:sz w:val="24"/>
          <w:szCs w:val="24"/>
          <w:shd w:val="clear" w:color="auto" w:fill="FFFFFF"/>
        </w:rPr>
      </w:pPr>
      <w:r w:rsidRPr="005C00DA">
        <w:rPr>
          <w:rStyle w:val="c0"/>
          <w:rFonts w:ascii="Times New Roman" w:hAnsi="Times New Roman" w:cs="Times New Roman"/>
          <w:b/>
          <w:bCs/>
          <w:sz w:val="24"/>
          <w:szCs w:val="24"/>
          <w:shd w:val="clear" w:color="auto" w:fill="FFFFFF"/>
        </w:rPr>
        <w:t>Содержание дисциплины</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психологии в системе наук. История формирования психологических теорий, направлений и психологических школ. Проблема и природа </w:t>
      </w:r>
      <w:proofErr w:type="gramStart"/>
      <w:r>
        <w:rPr>
          <w:rFonts w:ascii="Times New Roman" w:hAnsi="Times New Roman" w:cs="Times New Roman"/>
          <w:sz w:val="24"/>
          <w:szCs w:val="24"/>
        </w:rPr>
        <w:t>психического</w:t>
      </w:r>
      <w:proofErr w:type="gramEnd"/>
      <w:r>
        <w:rPr>
          <w:rFonts w:ascii="Times New Roman" w:hAnsi="Times New Roman" w:cs="Times New Roman"/>
          <w:sz w:val="24"/>
          <w:szCs w:val="24"/>
        </w:rPr>
        <w:t>. Психика и сознание как предмет естественнонаучного знания. Личность и деятельность. Понятие о деятельности. Индивидуально-типологические особенности человека</w:t>
      </w:r>
      <w:r>
        <w:rPr>
          <w:rFonts w:ascii="Times New Roman" w:hAnsi="Times New Roman" w:cs="Times New Roman"/>
          <w:b/>
          <w:bCs/>
          <w:sz w:val="24"/>
          <w:szCs w:val="24"/>
        </w:rPr>
        <w:t xml:space="preserve">. </w:t>
      </w:r>
      <w:r>
        <w:rPr>
          <w:rFonts w:ascii="Times New Roman" w:hAnsi="Times New Roman" w:cs="Times New Roman"/>
          <w:sz w:val="24"/>
          <w:szCs w:val="24"/>
        </w:rPr>
        <w:t xml:space="preserve">Понятие о характере. Понятие о способностях. Эмоционально-волевая сфера личности. Познавательные процессы: сенсорно-перцептивные ощущение и восприятие. Познавательные процессы: воображение. Познавательные процессы: память и мышление. Мышление и речь. Интеллект. Внимание. Проблема возраста. Движущие силы и условия психического развития человека. Место социальной психологии в системе научного </w:t>
      </w:r>
      <w:proofErr w:type="spellStart"/>
      <w:r>
        <w:rPr>
          <w:rFonts w:ascii="Times New Roman" w:hAnsi="Times New Roman" w:cs="Times New Roman"/>
          <w:sz w:val="24"/>
          <w:szCs w:val="24"/>
        </w:rPr>
        <w:t>знания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роблема</w:t>
      </w:r>
      <w:proofErr w:type="spellEnd"/>
      <w:r>
        <w:rPr>
          <w:rFonts w:ascii="Times New Roman" w:hAnsi="Times New Roman" w:cs="Times New Roman"/>
          <w:sz w:val="24"/>
          <w:szCs w:val="24"/>
        </w:rPr>
        <w:t xml:space="preserve"> личности в социальной психологии. Группа как объект изучения в социальной психологии. Психология межличностных отношений. Общая характеристика педагогической деятельности. Общая характеристика учебной деятельности. Подходы к обучению в мировой психологии. Психология воспитания. Личность учителя. Педагогическое общение. </w:t>
      </w:r>
    </w:p>
    <w:p w:rsidR="00CF09C8" w:rsidRDefault="00CF09C8" w:rsidP="00CF09C8">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Default="00CF09C8" w:rsidP="00CF09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Богданова Т.В. </w:t>
      </w:r>
    </w:p>
    <w:p w:rsidR="00CF09C8" w:rsidRDefault="00CF09C8" w:rsidP="00CF09C8">
      <w:pPr>
        <w:shd w:val="clear" w:color="auto" w:fill="FFFFFF"/>
        <w:spacing w:after="0" w:line="240" w:lineRule="auto"/>
        <w:jc w:val="both"/>
        <w:rPr>
          <w:rFonts w:ascii="Times New Roman" w:hAnsi="Times New Roman" w:cs="Times New Roman"/>
          <w:sz w:val="24"/>
          <w:szCs w:val="24"/>
        </w:rPr>
      </w:pPr>
    </w:p>
    <w:p w:rsidR="009E3A80" w:rsidRDefault="009E3A80" w:rsidP="00CF09C8">
      <w:pPr>
        <w:spacing w:after="0" w:line="240" w:lineRule="auto"/>
        <w:rPr>
          <w:rFonts w:ascii="Times New Roman" w:hAnsi="Times New Roman" w:cs="Times New Roman"/>
          <w:b/>
          <w:bCs/>
          <w:sz w:val="24"/>
          <w:szCs w:val="24"/>
        </w:rPr>
      </w:pP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.О.11 Возрастная анатомия, физиология и гигиена </w:t>
      </w:r>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CF09C8" w:rsidRDefault="00CF09C8" w:rsidP="00CF09C8">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Содержание дисциплины</w:t>
      </w:r>
    </w:p>
    <w:p w:rsidR="00CF09C8" w:rsidRDefault="00CF09C8" w:rsidP="00CF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дисциплины «Возрастная анатомия и физиология» включает следующие разделы: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опорно-двигательного аппарата;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-анатомия, физиология и возрастные особенности висцеральных систем;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-анатомия, физиология и возрастные особенности ЦНС;</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-закономерности роста и развития ребенка, оценка развития и здоровья детей;</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-гигиена детей и подростков;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-адаптация,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 xml:space="preserve">, биологическая </w:t>
      </w:r>
      <w:proofErr w:type="spellStart"/>
      <w:r>
        <w:rPr>
          <w:rFonts w:ascii="Times New Roman" w:hAnsi="Times New Roman" w:cs="Times New Roman"/>
          <w:sz w:val="24"/>
          <w:szCs w:val="24"/>
        </w:rPr>
        <w:t>дизадаптация</w:t>
      </w:r>
      <w:proofErr w:type="spellEnd"/>
      <w:r>
        <w:rPr>
          <w:rFonts w:ascii="Times New Roman" w:hAnsi="Times New Roman" w:cs="Times New Roman"/>
          <w:sz w:val="24"/>
          <w:szCs w:val="24"/>
        </w:rPr>
        <w:t>.</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изучения  рассматриваются следующие темы: -  закономерности  онтогенетического развития опорно-двигательного аппарата. 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 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натомо-физиологические особенности созревания мозга. Анатомия и физиология нервной системы.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w:t>
      </w:r>
      <w:proofErr w:type="spellStart"/>
      <w:r>
        <w:rPr>
          <w:rFonts w:ascii="Times New Roman" w:hAnsi="Times New Roman" w:cs="Times New Roman"/>
          <w:sz w:val="24"/>
          <w:szCs w:val="24"/>
        </w:rPr>
        <w:t>варолиев</w:t>
      </w:r>
      <w:proofErr w:type="spellEnd"/>
      <w:r>
        <w:rPr>
          <w:rFonts w:ascii="Times New Roman" w:hAnsi="Times New Roman" w:cs="Times New Roman"/>
          <w:sz w:val="24"/>
          <w:szCs w:val="24"/>
        </w:rPr>
        <w:t xml:space="preserve">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головного мозга.</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Высшая нервная деятельность. Условные и безусловные рефлексы, их отличия.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регуляторных систем. Анатомия и физиология эндокринной системы.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xml:space="preserve">- и гиперфункция его отделов. Надпочечники: расположение, гормоны, кора мозгового слоя. Щитовидная железа. </w:t>
      </w:r>
      <w:proofErr w:type="spellStart"/>
      <w:r>
        <w:rPr>
          <w:rFonts w:ascii="Times New Roman" w:hAnsi="Times New Roman" w:cs="Times New Roman"/>
          <w:sz w:val="24"/>
          <w:szCs w:val="24"/>
        </w:rPr>
        <w:t>Гипо</w:t>
      </w:r>
      <w:proofErr w:type="spellEnd"/>
      <w:r>
        <w:rPr>
          <w:rFonts w:ascii="Times New Roman" w:hAnsi="Times New Roman" w:cs="Times New Roman"/>
          <w:sz w:val="24"/>
          <w:szCs w:val="24"/>
        </w:rPr>
        <w:t>- и гиперфункция. Эндокринная функция поджелудочной железы. Сахарный диабет.</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r>
        <w:rPr>
          <w:rFonts w:ascii="Times New Roman" w:hAnsi="Times New Roman" w:cs="Times New Roman"/>
          <w:sz w:val="24"/>
          <w:szCs w:val="24"/>
        </w:rPr>
        <w:tab/>
      </w: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Кандидат медицинских наук, доцент </w:t>
      </w:r>
      <w:proofErr w:type="spellStart"/>
      <w:r>
        <w:rPr>
          <w:rFonts w:ascii="Times New Roman" w:hAnsi="Times New Roman" w:cs="Times New Roman"/>
          <w:sz w:val="24"/>
          <w:szCs w:val="24"/>
        </w:rPr>
        <w:t>Судиловская</w:t>
      </w:r>
      <w:proofErr w:type="spellEnd"/>
      <w:r>
        <w:rPr>
          <w:rFonts w:ascii="Times New Roman" w:hAnsi="Times New Roman" w:cs="Times New Roman"/>
          <w:sz w:val="24"/>
          <w:szCs w:val="24"/>
        </w:rPr>
        <w:t xml:space="preserve"> Н.Н.</w:t>
      </w:r>
    </w:p>
    <w:p w:rsidR="00CF09C8" w:rsidRDefault="00CF09C8" w:rsidP="00CF09C8">
      <w:pPr>
        <w:spacing w:after="0" w:line="240" w:lineRule="auto"/>
        <w:jc w:val="both"/>
        <w:rPr>
          <w:rFonts w:ascii="Times New Roman" w:hAnsi="Times New Roman" w:cs="Times New Roman"/>
          <w:b/>
          <w:sz w:val="24"/>
          <w:szCs w:val="24"/>
        </w:rPr>
      </w:pPr>
    </w:p>
    <w:p w:rsidR="009E3A80" w:rsidRDefault="009E3A80" w:rsidP="00CF09C8">
      <w:pPr>
        <w:spacing w:after="0" w:line="240" w:lineRule="auto"/>
        <w:jc w:val="both"/>
        <w:rPr>
          <w:rFonts w:ascii="Times New Roman" w:hAnsi="Times New Roman" w:cs="Times New Roman"/>
          <w:b/>
          <w:sz w:val="24"/>
          <w:szCs w:val="24"/>
        </w:rPr>
      </w:pPr>
    </w:p>
    <w:p w:rsidR="00CF09C8" w:rsidRPr="00333F86"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.О.12  Образовательное право</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F09C8" w:rsidRPr="005C00DA" w:rsidRDefault="00CF09C8" w:rsidP="00CF09C8">
      <w:pPr>
        <w:spacing w:after="0" w:line="240" w:lineRule="auto"/>
        <w:jc w:val="both"/>
        <w:rPr>
          <w:rFonts w:ascii="Times New Roman" w:hAnsi="Times New Roman" w:cs="Times New Roman"/>
          <w:sz w:val="24"/>
          <w:szCs w:val="24"/>
        </w:rPr>
      </w:pPr>
      <w:r w:rsidRPr="005C00DA">
        <w:rPr>
          <w:rFonts w:ascii="Times New Roman" w:hAnsi="Times New Roman" w:cs="Times New Roman"/>
          <w:b/>
          <w:bCs/>
          <w:sz w:val="24"/>
          <w:szCs w:val="24"/>
          <w:lang w:eastAsia="ru-RU"/>
        </w:rPr>
        <w:t xml:space="preserve">УК-10.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формировать нетерпимое отношение к коррупционному поведению. </w:t>
      </w:r>
      <w:r w:rsidRPr="005C00DA">
        <w:rPr>
          <w:rFonts w:ascii="Times New Roman" w:hAnsi="Times New Roman" w:cs="Times New Roman"/>
          <w:b/>
          <w:sz w:val="24"/>
          <w:szCs w:val="24"/>
        </w:rPr>
        <w:t>ОПК-1.</w:t>
      </w:r>
      <w:r w:rsidRPr="005C00DA">
        <w:rPr>
          <w:rFonts w:ascii="Times New Roman" w:hAnsi="Times New Roman" w:cs="Times New Roman"/>
          <w:sz w:val="24"/>
          <w:szCs w:val="24"/>
        </w:rPr>
        <w:t xml:space="preserve">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F09C8" w:rsidRDefault="00CF09C8" w:rsidP="00CF09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Общие начала правового регулирования отношений в сфере образования</w:t>
      </w:r>
      <w:r>
        <w:rPr>
          <w:rFonts w:ascii="Times New Roman" w:hAnsi="Times New Roman" w:cs="Times New Roman"/>
          <w:sz w:val="24"/>
          <w:szCs w:val="24"/>
        </w:rPr>
        <w:t xml:space="preserve">. Предмет правового регулирования отрасли образовательного права. Основные понятия образовательного права. Правовое регулирование отношений в сфере образования. Право на образование. Государственные гарантии реализации права на образование в Российской Федерации. Полномочия федеральных органов государственной власти в сфере образования. Полномочия Российской Федерации в сфере образования, переданные </w:t>
      </w:r>
      <w:r>
        <w:rPr>
          <w:rFonts w:ascii="Times New Roman" w:hAnsi="Times New Roman" w:cs="Times New Roman"/>
          <w:sz w:val="24"/>
          <w:szCs w:val="24"/>
        </w:rPr>
        <w:lastRenderedPageBreak/>
        <w:t xml:space="preserve">для осуществления органам государственной власти субъектов Российской Федерации. Полномочия органов государственной власти субъектов Российской Федерации в сфере образования. Полномочия органов местного самоуправления муниципальных районов и городских округов в сфере образования. </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Система образования</w:t>
      </w:r>
      <w:r>
        <w:rPr>
          <w:rFonts w:ascii="Times New Roman" w:hAnsi="Times New Roman" w:cs="Times New Roman"/>
          <w:sz w:val="24"/>
          <w:szCs w:val="24"/>
        </w:rPr>
        <w:t>.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Общие требования к реализации образовательных программ. Язык образования. Сетевая форма реализации образовательных программ. Реализация образовательных программ с применением электронного обучения и дистанционных образовательных технологий. Формы получения образования и формы обучения. Печатные и электронные образовательные и информационные ресурсы. Научно-методическое и ресурсное обеспечение системы образования. Экспериментальная и инновационная деятельность в сфере образования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Лица, осуществляющие образовательную деятельность</w:t>
      </w:r>
      <w:r>
        <w:rPr>
          <w:rFonts w:ascii="Times New Roman" w:hAnsi="Times New Roman" w:cs="Times New Roman"/>
          <w:sz w:val="24"/>
          <w:szCs w:val="24"/>
        </w:rPr>
        <w:t>. Создание, реорганизация, ликвидация образовательных организаций. Типы образовательных организаций. Устав образовательной организации. Управление образовательной организацией. Структура образовательной организации. Компетенция, права, обязанности и ответственность образовательной организации. Информационная открытость образовательной организации. Локальные нормативные акты, содержащие нормы, регулирующие образовательные отношения. Организации, осуществляющие обучение. Индивидуальные предприниматели, осуществляющие образовательную деятельность.</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Обучающиеся и их родители (законные представители)</w:t>
      </w:r>
      <w:r>
        <w:rPr>
          <w:rFonts w:ascii="Times New Roman" w:hAnsi="Times New Roman" w:cs="Times New Roman"/>
          <w:sz w:val="24"/>
          <w:szCs w:val="24"/>
        </w:rPr>
        <w:t xml:space="preserve">. Обучающиеся. Основные права обучающихся и меры их социальной поддержки и стимулирования. Пользование учебниками, учебными пособиями, средствами обучения и воспитания. Стипендии и другие денежные выплаты. Организация 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Одежда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Форменная одежда и иное вещевое имущество (обмундирование)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Предоставление жилых помещений в общежитиях. Транспортное обеспечение. Охрана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Психолого-педагогическая, медицинская и социальная помощь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Обязанности и ответственность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Права, обязанности и ответственность в сфере образования родителей (законных представителей) несовершеннолетних обучающихся. Защита прав обучающихся, родителей (законных представителей) несовершеннолетних обучающихся.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Педагогические, руководящие и иные работники. Организаций, осуществляющих образовательную деятельность</w:t>
      </w:r>
      <w:r>
        <w:rPr>
          <w:rFonts w:ascii="Times New Roman" w:hAnsi="Times New Roman" w:cs="Times New Roman"/>
          <w:sz w:val="24"/>
          <w:szCs w:val="24"/>
        </w:rPr>
        <w:t>. Право на занятие педагогической деятельностью. Правовой статус педагогических работников. Права и свободы педагогических работников, гарантии их реализации. Обязанности и ответственность педагогических работников. Аттестация педагогических работников. Научно-педагогические работники. Правовой статус руководителя образовательной организации. Президент образовательной организации высшего образования. Иные работники образовательных организаций.</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Основания возникновения, изменения и прекращения образовательных отношений.</w:t>
      </w:r>
      <w:r>
        <w:rPr>
          <w:rFonts w:ascii="Times New Roman" w:hAnsi="Times New Roman" w:cs="Times New Roman"/>
          <w:sz w:val="24"/>
          <w:szCs w:val="24"/>
        </w:rPr>
        <w:t xml:space="preserve"> Возникновение образовательных отношений. Договор об образовании. Общие требования к приему на обучение в организацию, осуществляющую образовательную деятельность. Целевой прием. Договор о целевом приеме и договор о целевом обучении. Изменение образовательных отношений. Промежуточная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Итоговая аттестация. Документы об образовании и (или) о квалификации. Документы об обучении. Прекращение образовательных отношений. Восстановление в организации, осуществляющей образовательную деятельность.</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Общее образование.</w:t>
      </w:r>
      <w:r>
        <w:rPr>
          <w:rFonts w:ascii="Times New Roman" w:hAnsi="Times New Roman" w:cs="Times New Roman"/>
          <w:sz w:val="24"/>
          <w:szCs w:val="24"/>
        </w:rPr>
        <w:t xml:space="preserve"> Дошкольное образование.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rPr>
          <w:rFonts w:ascii="Times New Roman" w:hAnsi="Times New Roman" w:cs="Times New Roman"/>
          <w:sz w:val="24"/>
          <w:szCs w:val="24"/>
        </w:rPr>
        <w:lastRenderedPageBreak/>
        <w:t xml:space="preserve">деятельность. Начальное общее, основное общее и среднее общее образование. Организация приема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основным общеобразовательным программам.</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Профессиональное образование.</w:t>
      </w:r>
      <w:r>
        <w:rPr>
          <w:rFonts w:ascii="Times New Roman" w:hAnsi="Times New Roman" w:cs="Times New Roman"/>
          <w:sz w:val="24"/>
          <w:szCs w:val="24"/>
        </w:rPr>
        <w:t xml:space="preserve"> Среднее профессиональное образование. Высшее образование. Общие требования к организации приема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Особые права при приеме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Формы интеграции образовательной и научной (научно-исследовательской) деятельности в высшем образовании.</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Управление системой образования. Государственная регламентация образовательной деятельности</w:t>
      </w:r>
      <w:r>
        <w:rPr>
          <w:rFonts w:ascii="Times New Roman" w:hAnsi="Times New Roman" w:cs="Times New Roman"/>
          <w:sz w:val="24"/>
          <w:szCs w:val="24"/>
        </w:rPr>
        <w:t xml:space="preserve">. Управление системой образования. Государственная регламентация образовательной деятельности. Лицензирование образовательной деятельности. Государственная аккредитация образовательной деятельности. Государственный контроль (надзор) в сфере образования. Педагогическая экспертиза. Независимая оценка качества образования. Независимая оценка качества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Независимая оценка качества образовательной деятельности организаций, осуществляющих образовательную деятельность.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Информационная открытость системы образования. Мониторинг в системе образования. Информационные системы в системе образования.</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Экономическая деятельность и финансовое обеспечение в сфере образования. </w:t>
      </w:r>
      <w:r>
        <w:rPr>
          <w:rFonts w:ascii="Times New Roman" w:hAnsi="Times New Roman" w:cs="Times New Roman"/>
          <w:sz w:val="24"/>
          <w:szCs w:val="24"/>
        </w:rPr>
        <w:t>Особенности финансового обеспечения оказания государственных и муниципальных услуг в сфере образования. Контрольные цифры приема на обучение за счет бюджетных ассигнований федерального бюджета, бюджетов субъектов Российской Федерации, местных бюджетов. Осуществление образовательной деятельности за счет средств физических лиц и юридических лиц. Имущество образовательных организаций.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Образовательное кредитование.</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CF09C8" w:rsidRDefault="00CF09C8" w:rsidP="00CF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исторических наук, доцент Сахаров С.А.</w:t>
      </w:r>
    </w:p>
    <w:p w:rsidR="00CF09C8" w:rsidRDefault="00CF09C8" w:rsidP="00CF09C8">
      <w:pPr>
        <w:spacing w:after="0" w:line="240" w:lineRule="auto"/>
        <w:jc w:val="both"/>
        <w:rPr>
          <w:rFonts w:ascii="Times New Roman" w:hAnsi="Times New Roman" w:cs="Times New Roman"/>
          <w:b/>
          <w:sz w:val="24"/>
          <w:szCs w:val="24"/>
        </w:rPr>
      </w:pPr>
    </w:p>
    <w:p w:rsidR="009E3A80" w:rsidRDefault="009E3A80" w:rsidP="00CF09C8">
      <w:pPr>
        <w:spacing w:after="0" w:line="240" w:lineRule="auto"/>
        <w:jc w:val="both"/>
        <w:rPr>
          <w:rFonts w:ascii="Times New Roman" w:hAnsi="Times New Roman" w:cs="Times New Roman"/>
          <w:b/>
          <w:sz w:val="24"/>
          <w:szCs w:val="24"/>
        </w:rPr>
      </w:pP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.О.13 Цифровые технологии в образовании</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F09C8" w:rsidRPr="00B176EF" w:rsidRDefault="00CF09C8" w:rsidP="00CF09C8">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w:t>
      </w:r>
      <w:proofErr w:type="gramStart"/>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CF09C8" w:rsidRPr="00B176EF"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CF09C8" w:rsidRPr="00B176EF" w:rsidRDefault="00CF09C8" w:rsidP="00CF09C8">
      <w:pPr>
        <w:spacing w:after="0" w:line="240" w:lineRule="auto"/>
        <w:jc w:val="both"/>
        <w:rPr>
          <w:rFonts w:ascii="Times New Roman" w:hAnsi="Times New Roman" w:cs="Times New Roman"/>
          <w:b/>
          <w:sz w:val="24"/>
          <w:szCs w:val="24"/>
        </w:rPr>
      </w:pPr>
      <w:r w:rsidRPr="00B176EF">
        <w:rPr>
          <w:rFonts w:ascii="Times New Roman" w:hAnsi="Times New Roman" w:cs="Times New Roman"/>
          <w:b/>
          <w:bCs/>
          <w:sz w:val="24"/>
          <w:szCs w:val="24"/>
          <w:lang w:eastAsia="ru-RU"/>
        </w:rPr>
        <w:t>ОПК-9.</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CF09C8" w:rsidRDefault="00CF09C8" w:rsidP="00CF09C8">
      <w:pPr>
        <w:spacing w:after="0" w:line="240" w:lineRule="auto"/>
        <w:jc w:val="both"/>
        <w:rPr>
          <w:rFonts w:ascii="Times New Roman" w:eastAsia="Batang" w:hAnsi="Times New Roman" w:cs="Times New Roman"/>
          <w:sz w:val="24"/>
          <w:szCs w:val="24"/>
        </w:rPr>
      </w:pPr>
      <w:r w:rsidRPr="00B176EF">
        <w:rPr>
          <w:rFonts w:ascii="Times New Roman" w:hAnsi="Times New Roman" w:cs="Times New Roman"/>
          <w:b/>
          <w:sz w:val="24"/>
          <w:szCs w:val="24"/>
        </w:rPr>
        <w:t>ПК-3.</w:t>
      </w:r>
      <w:proofErr w:type="gramStart"/>
      <w:r w:rsidRPr="00B176EF">
        <w:rPr>
          <w:rFonts w:ascii="Times New Roman" w:eastAsia="Batang" w:hAnsi="Times New Roman" w:cs="Times New Roman"/>
          <w:sz w:val="24"/>
          <w:szCs w:val="24"/>
        </w:rPr>
        <w:t>Способен</w:t>
      </w:r>
      <w:proofErr w:type="gramEnd"/>
      <w:r w:rsidRPr="00B176EF">
        <w:rPr>
          <w:rFonts w:ascii="Times New Roman" w:eastAsia="Batang" w:hAnsi="Times New Roman" w:cs="Times New Roman"/>
          <w:sz w:val="24"/>
          <w:szCs w:val="24"/>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p>
    <w:p w:rsidR="00CF09C8" w:rsidRDefault="00CF09C8" w:rsidP="00CF09C8">
      <w:pPr>
        <w:spacing w:after="0" w:line="240" w:lineRule="auto"/>
        <w:jc w:val="center"/>
        <w:rPr>
          <w:rFonts w:ascii="Times New Roman" w:eastAsia="Batang" w:hAnsi="Times New Roman" w:cs="Times New Roman"/>
          <w:b/>
          <w:sz w:val="24"/>
          <w:szCs w:val="24"/>
        </w:rPr>
      </w:pPr>
      <w:r w:rsidRPr="00333F86">
        <w:rPr>
          <w:rFonts w:ascii="Times New Roman" w:eastAsia="Batang" w:hAnsi="Times New Roman" w:cs="Times New Roman"/>
          <w:b/>
          <w:sz w:val="24"/>
          <w:szCs w:val="24"/>
        </w:rPr>
        <w:t>Содержание дисциплины</w:t>
      </w:r>
    </w:p>
    <w:p w:rsidR="00CF09C8" w:rsidRPr="0030295E" w:rsidRDefault="00CF09C8" w:rsidP="00CF09C8">
      <w:pPr>
        <w:tabs>
          <w:tab w:val="left" w:pos="1080"/>
        </w:tabs>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lastRenderedPageBreak/>
        <w:t xml:space="preserve">Основы цифровых технологий. </w:t>
      </w:r>
      <w:proofErr w:type="spellStart"/>
      <w:r w:rsidRPr="0030295E">
        <w:rPr>
          <w:rFonts w:ascii="Times New Roman" w:hAnsi="Times New Roman" w:cs="Times New Roman"/>
          <w:color w:val="000000"/>
          <w:sz w:val="24"/>
          <w:szCs w:val="24"/>
        </w:rPr>
        <w:t>Итология</w:t>
      </w:r>
      <w:proofErr w:type="spellEnd"/>
      <w:r w:rsidRPr="0030295E">
        <w:rPr>
          <w:rFonts w:ascii="Times New Roman" w:hAnsi="Times New Roman" w:cs="Times New Roman"/>
          <w:color w:val="000000"/>
          <w:sz w:val="24"/>
          <w:szCs w:val="24"/>
        </w:rPr>
        <w:t xml:space="preserve">,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w:t>
      </w:r>
      <w:r w:rsidRPr="0030295E">
        <w:rPr>
          <w:rStyle w:val="FontStyle15"/>
          <w:sz w:val="24"/>
          <w:szCs w:val="24"/>
        </w:rPr>
        <w:t>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r w:rsidRPr="0030295E">
        <w:rPr>
          <w:rFonts w:ascii="Times New Roman" w:hAnsi="Times New Roman" w:cs="Times New Roman"/>
          <w:color w:val="000000"/>
          <w:sz w:val="24"/>
          <w:szCs w:val="24"/>
        </w:rPr>
        <w:t xml:space="preserve">. </w:t>
      </w:r>
    </w:p>
    <w:p w:rsidR="00CF09C8" w:rsidRPr="0030295E" w:rsidRDefault="00CF09C8" w:rsidP="00CF09C8">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 xml:space="preserve">Программные средства в профессиональной деятельности. </w:t>
      </w:r>
      <w:r w:rsidRPr="0030295E">
        <w:rPr>
          <w:rFonts w:ascii="Times New Roman" w:hAnsi="Times New Roman" w:cs="Times New Roman"/>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rsidR="00CF09C8" w:rsidRDefault="00CF09C8" w:rsidP="00CF09C8">
      <w:pPr>
        <w:spacing w:after="0" w:line="240" w:lineRule="auto"/>
        <w:jc w:val="both"/>
        <w:rPr>
          <w:rFonts w:ascii="Times New Roman" w:hAnsi="Times New Roman" w:cs="Times New Roman"/>
          <w:sz w:val="24"/>
          <w:szCs w:val="24"/>
        </w:rPr>
      </w:pPr>
      <w:r w:rsidRPr="0030295E">
        <w:rPr>
          <w:rFonts w:ascii="Times New Roman" w:hAnsi="Times New Roman" w:cs="Times New Roman"/>
          <w:b/>
          <w:sz w:val="24"/>
          <w:szCs w:val="24"/>
        </w:rPr>
        <w:t xml:space="preserve">Применение Internet-технологий в профессиональной деятельности. </w:t>
      </w:r>
      <w:r w:rsidRPr="0030295E">
        <w:rPr>
          <w:rFonts w:ascii="Times New Roman" w:hAnsi="Times New Roman" w:cs="Times New Roman"/>
          <w:sz w:val="24"/>
          <w:szCs w:val="24"/>
        </w:rPr>
        <w:t xml:space="preserve">Обзор современных Internet-технологий,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t>
      </w:r>
      <w:proofErr w:type="spellStart"/>
      <w:r w:rsidRPr="0030295E">
        <w:rPr>
          <w:rFonts w:ascii="Times New Roman" w:hAnsi="Times New Roman" w:cs="Times New Roman"/>
          <w:sz w:val="24"/>
          <w:szCs w:val="24"/>
        </w:rPr>
        <w:t>Web</w:t>
      </w:r>
      <w:proofErr w:type="spellEnd"/>
      <w:r w:rsidRPr="0030295E">
        <w:rPr>
          <w:rFonts w:ascii="Times New Roman" w:hAnsi="Times New Roman" w:cs="Times New Roman"/>
          <w:sz w:val="24"/>
          <w:szCs w:val="24"/>
        </w:rPr>
        <w:t xml:space="preserve"> в организации образовательного процесса. Видеоконференции в образовательном процессе</w:t>
      </w:r>
      <w:r>
        <w:rPr>
          <w:rFonts w:ascii="Times New Roman" w:hAnsi="Times New Roman" w:cs="Times New Roman"/>
          <w:sz w:val="24"/>
          <w:szCs w:val="24"/>
        </w:rPr>
        <w:t>.</w:t>
      </w:r>
    </w:p>
    <w:p w:rsidR="00CF09C8" w:rsidRPr="0030295E" w:rsidRDefault="00CF09C8" w:rsidP="00CF09C8">
      <w:pPr>
        <w:spacing w:after="0" w:line="240" w:lineRule="auto"/>
        <w:jc w:val="both"/>
        <w:rPr>
          <w:rFonts w:ascii="Times New Roman" w:hAnsi="Times New Roman" w:cs="Times New Roman"/>
          <w:b/>
          <w:sz w:val="24"/>
          <w:szCs w:val="24"/>
        </w:rPr>
      </w:pPr>
      <w:r w:rsidRPr="0030295E">
        <w:rPr>
          <w:rFonts w:ascii="Times New Roman" w:hAnsi="Times New Roman" w:cs="Times New Roman"/>
          <w:b/>
          <w:sz w:val="24"/>
          <w:szCs w:val="24"/>
        </w:rPr>
        <w:t>Преподаватель</w:t>
      </w:r>
    </w:p>
    <w:p w:rsidR="00CF09C8" w:rsidRPr="0030295E"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педагогических наук, доцент Максимова Н.А.</w:t>
      </w:r>
    </w:p>
    <w:p w:rsidR="00CF09C8" w:rsidRDefault="00CF09C8" w:rsidP="00CF09C8">
      <w:pPr>
        <w:spacing w:after="0" w:line="240" w:lineRule="auto"/>
        <w:jc w:val="both"/>
        <w:rPr>
          <w:rFonts w:ascii="Times New Roman" w:hAnsi="Times New Roman" w:cs="Times New Roman"/>
          <w:b/>
          <w:sz w:val="24"/>
          <w:szCs w:val="24"/>
        </w:rPr>
      </w:pPr>
    </w:p>
    <w:p w:rsidR="009E3A80" w:rsidRDefault="009E3A80" w:rsidP="00CF09C8">
      <w:pPr>
        <w:spacing w:after="0" w:line="240" w:lineRule="auto"/>
        <w:jc w:val="both"/>
        <w:rPr>
          <w:rFonts w:ascii="Times New Roman" w:hAnsi="Times New Roman" w:cs="Times New Roman"/>
          <w:b/>
          <w:sz w:val="24"/>
          <w:szCs w:val="24"/>
        </w:rPr>
      </w:pP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.О.14 Педагогическая </w:t>
      </w:r>
      <w:proofErr w:type="spellStart"/>
      <w:r>
        <w:rPr>
          <w:rFonts w:ascii="Times New Roman" w:hAnsi="Times New Roman" w:cs="Times New Roman"/>
          <w:b/>
          <w:sz w:val="24"/>
          <w:szCs w:val="24"/>
        </w:rPr>
        <w:t>конфликтология</w:t>
      </w:r>
      <w:proofErr w:type="spellEnd"/>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F09C8" w:rsidRDefault="00CF09C8" w:rsidP="00CF09C8">
      <w:pPr>
        <w:spacing w:after="0" w:line="240" w:lineRule="auto"/>
        <w:jc w:val="both"/>
        <w:rPr>
          <w:rFonts w:ascii="Times New Roman" w:hAnsi="Times New Roman" w:cs="Times New Roman"/>
          <w:sz w:val="24"/>
          <w:szCs w:val="24"/>
        </w:rPr>
      </w:pPr>
      <w:r w:rsidRPr="005C00DA">
        <w:rPr>
          <w:rFonts w:ascii="Times New Roman" w:hAnsi="Times New Roman" w:cs="Times New Roman"/>
          <w:b/>
          <w:sz w:val="24"/>
          <w:szCs w:val="24"/>
        </w:rPr>
        <w:t>ОПК-7.</w:t>
      </w:r>
      <w:r w:rsidRPr="005C00DA">
        <w:rPr>
          <w:rFonts w:ascii="Times New Roman" w:hAnsi="Times New Roman" w:cs="Times New Roman"/>
          <w:sz w:val="24"/>
          <w:szCs w:val="24"/>
        </w:rPr>
        <w:t xml:space="preserve"> </w:t>
      </w:r>
      <w:proofErr w:type="gramStart"/>
      <w:r w:rsidRPr="005C00DA">
        <w:rPr>
          <w:rFonts w:ascii="Times New Roman" w:hAnsi="Times New Roman" w:cs="Times New Roman"/>
          <w:sz w:val="24"/>
          <w:szCs w:val="24"/>
        </w:rPr>
        <w:t>Способен</w:t>
      </w:r>
      <w:proofErr w:type="gramEnd"/>
      <w:r w:rsidRPr="005C00DA">
        <w:rPr>
          <w:rFonts w:ascii="Times New Roman" w:hAnsi="Times New Roman" w:cs="Times New Roman"/>
          <w:sz w:val="24"/>
          <w:szCs w:val="24"/>
        </w:rPr>
        <w:t xml:space="preserve"> взаимодействовать с участниками образовательных отношений в рамках реализации образовательных программ.</w:t>
      </w:r>
    </w:p>
    <w:p w:rsidR="00CF09C8" w:rsidRDefault="00CF09C8" w:rsidP="00CF09C8">
      <w:pPr>
        <w:spacing w:after="0" w:line="240" w:lineRule="auto"/>
        <w:jc w:val="center"/>
        <w:rPr>
          <w:rFonts w:ascii="Times New Roman" w:hAnsi="Times New Roman" w:cs="Times New Roman"/>
          <w:b/>
          <w:sz w:val="24"/>
          <w:szCs w:val="24"/>
        </w:rPr>
      </w:pPr>
      <w:r w:rsidRPr="00593DF0">
        <w:rPr>
          <w:rFonts w:ascii="Times New Roman" w:hAnsi="Times New Roman" w:cs="Times New Roman"/>
          <w:b/>
          <w:sz w:val="24"/>
          <w:szCs w:val="24"/>
        </w:rPr>
        <w:t>Содержание дисциплины</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Основы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xml:space="preserve">. Понятие педагогического конфликта, его функции, классификации, структура и динамика. Особенности конфликтов в школе и предпосылки возникновения педагогической </w:t>
      </w:r>
      <w:proofErr w:type="spellStart"/>
      <w:r w:rsidRPr="00593DF0">
        <w:rPr>
          <w:rFonts w:ascii="Times New Roman" w:eastAsia="Times New Roman" w:hAnsi="Times New Roman" w:cs="Times New Roman"/>
          <w:color w:val="000000"/>
          <w:sz w:val="24"/>
          <w:szCs w:val="24"/>
          <w:lang w:eastAsia="ru-RU"/>
        </w:rPr>
        <w:t>конфликтологии</w:t>
      </w:r>
      <w:proofErr w:type="spellEnd"/>
      <w:r w:rsidRPr="00593DF0">
        <w:rPr>
          <w:rFonts w:ascii="Times New Roman" w:eastAsia="Times New Roman" w:hAnsi="Times New Roman" w:cs="Times New Roman"/>
          <w:color w:val="000000"/>
          <w:sz w:val="24"/>
          <w:szCs w:val="24"/>
          <w:lang w:eastAsia="ru-RU"/>
        </w:rPr>
        <w:t>. Теории механизмов возникновения конфликтов. Методы исследования конфликтов в школе.</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Социально-психологическая характеристика различных видов конфликтов. Определение, причины и виды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w:t>
      </w:r>
      <w:proofErr w:type="spellStart"/>
      <w:r w:rsidRPr="00593DF0">
        <w:rPr>
          <w:rFonts w:ascii="Times New Roman" w:eastAsia="Times New Roman" w:hAnsi="Times New Roman" w:cs="Times New Roman"/>
          <w:color w:val="000000"/>
          <w:sz w:val="24"/>
          <w:szCs w:val="24"/>
          <w:lang w:eastAsia="ru-RU"/>
        </w:rPr>
        <w:t>Статусно-ролевые</w:t>
      </w:r>
      <w:proofErr w:type="spellEnd"/>
      <w:r w:rsidRPr="00593DF0">
        <w:rPr>
          <w:rFonts w:ascii="Times New Roman" w:eastAsia="Times New Roman" w:hAnsi="Times New Roman" w:cs="Times New Roman"/>
          <w:color w:val="000000"/>
          <w:sz w:val="24"/>
          <w:szCs w:val="24"/>
          <w:lang w:eastAsia="ru-RU"/>
        </w:rPr>
        <w:t xml:space="preserve"> конфликты в педагогической деятельности. Особенности переживания </w:t>
      </w:r>
      <w:proofErr w:type="spellStart"/>
      <w:r w:rsidRPr="00593DF0">
        <w:rPr>
          <w:rFonts w:ascii="Times New Roman" w:eastAsia="Times New Roman" w:hAnsi="Times New Roman" w:cs="Times New Roman"/>
          <w:color w:val="000000"/>
          <w:sz w:val="24"/>
          <w:szCs w:val="24"/>
          <w:lang w:eastAsia="ru-RU"/>
        </w:rPr>
        <w:t>внутриличностного</w:t>
      </w:r>
      <w:proofErr w:type="spellEnd"/>
      <w:r w:rsidRPr="00593DF0">
        <w:rPr>
          <w:rFonts w:ascii="Times New Roman" w:eastAsia="Times New Roman" w:hAnsi="Times New Roman" w:cs="Times New Roman"/>
          <w:color w:val="000000"/>
          <w:sz w:val="24"/>
          <w:szCs w:val="24"/>
          <w:lang w:eastAsia="ru-RU"/>
        </w:rPr>
        <w:t xml:space="preserve"> конфликта и его последствия у педагога.</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Причины и особенности межличностных конфликтов в школе. Ценностные, ролевые и конфликты интересов в педагогическом процессе и их влияние на результаты учебной деятельности.</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Теоретические модели межгрупповых конфликтов. Межгрупповые конфликты в школе. Проблема национально-культурных конфликтов в школе.</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Конфликты в школе. Учащийся как субъект и объект конфликтов. Особенности протекания конфликтов в системе отношений «учитель-ученик» (особенности педагогических конфликтов). Виды педагогических ситуаций и конфликтов: конфликты поступков, отношений, деятельности. Модели педагогического общения и конфликты с учащимися разных возрастных групп у педагогов.</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Особенности конфликтов в системе «ученик-ученик». Причины и особенности межличностных конфликтов у детей разного возраста. Особенности конфликтов в системе «ученик-группа».</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lastRenderedPageBreak/>
        <w:t xml:space="preserve">Детско-родительские конфликты. Тип внутренних отношений как фактор конфликтного взаимодействия родителей и детей: гармоничный и дисгармоничный. </w:t>
      </w:r>
      <w:proofErr w:type="spellStart"/>
      <w:r w:rsidRPr="00593DF0">
        <w:rPr>
          <w:rFonts w:ascii="Times New Roman" w:eastAsia="Times New Roman" w:hAnsi="Times New Roman" w:cs="Times New Roman"/>
          <w:color w:val="000000"/>
          <w:sz w:val="24"/>
          <w:szCs w:val="24"/>
          <w:lang w:eastAsia="ru-RU"/>
        </w:rPr>
        <w:t>Деструктивность</w:t>
      </w:r>
      <w:proofErr w:type="spellEnd"/>
      <w:r w:rsidRPr="00593DF0">
        <w:rPr>
          <w:rFonts w:ascii="Times New Roman" w:eastAsia="Times New Roman" w:hAnsi="Times New Roman" w:cs="Times New Roman"/>
          <w:color w:val="000000"/>
          <w:sz w:val="24"/>
          <w:szCs w:val="24"/>
          <w:lang w:eastAsia="ru-RU"/>
        </w:rPr>
        <w:t xml:space="preserve"> Возрастные кризисы детей как факторы повышенной конфликтности. Влияние личностных особенностей детей и родителей на конфликтность отношений.</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Педагог как субъект деятельности. Конфликты в педагогическом коллективе. Особенности менталитета педагога и проблема профессиональной деформации. Трудовые, организационные и психологические конфликты в педагогическом коллективе. </w:t>
      </w:r>
      <w:proofErr w:type="spellStart"/>
      <w:r w:rsidRPr="00593DF0">
        <w:rPr>
          <w:rFonts w:ascii="Times New Roman" w:eastAsia="Times New Roman" w:hAnsi="Times New Roman" w:cs="Times New Roman"/>
          <w:color w:val="000000"/>
          <w:sz w:val="24"/>
          <w:szCs w:val="24"/>
          <w:lang w:eastAsia="ru-RU"/>
        </w:rPr>
        <w:t>Моббинг</w:t>
      </w:r>
      <w:proofErr w:type="spellEnd"/>
      <w:r w:rsidRPr="00593DF0">
        <w:rPr>
          <w:rFonts w:ascii="Times New Roman" w:eastAsia="Times New Roman" w:hAnsi="Times New Roman" w:cs="Times New Roman"/>
          <w:color w:val="000000"/>
          <w:sz w:val="24"/>
          <w:szCs w:val="24"/>
          <w:lang w:eastAsia="ru-RU"/>
        </w:rPr>
        <w:t xml:space="preserve"> и </w:t>
      </w:r>
      <w:proofErr w:type="spellStart"/>
      <w:r w:rsidRPr="00593DF0">
        <w:rPr>
          <w:rFonts w:ascii="Times New Roman" w:eastAsia="Times New Roman" w:hAnsi="Times New Roman" w:cs="Times New Roman"/>
          <w:color w:val="000000"/>
          <w:sz w:val="24"/>
          <w:szCs w:val="24"/>
          <w:lang w:eastAsia="ru-RU"/>
        </w:rPr>
        <w:t>боссинг</w:t>
      </w:r>
      <w:proofErr w:type="spellEnd"/>
      <w:r w:rsidRPr="00593DF0">
        <w:rPr>
          <w:rFonts w:ascii="Times New Roman" w:eastAsia="Times New Roman" w:hAnsi="Times New Roman" w:cs="Times New Roman"/>
          <w:color w:val="000000"/>
          <w:sz w:val="24"/>
          <w:szCs w:val="24"/>
          <w:lang w:eastAsia="ru-RU"/>
        </w:rPr>
        <w:t>. Особенности педагогических конфликтов между педагогами и администрацией. Специфика педагогических конфликтов между педагогами. Особенности педагогических конфликтов между учителями и родителями учеников. Молодой педагог в школе. Коммуникативная культура педагога.</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Специфика управления конфликтом. Понятие управления конфликтом, содержание управления конфликтом и его динамика. Особенности управления конфликтами в школе.</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Сравнительный анализ понятий: разрешение, соглашение, управление, урегулирование, завершение конфликта.</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Формы, исходы и критерии завершения конфликтов. Деструктивное и конструктивное разрешение конфликта. Условия и факторы конструктивного разрешения конфликтов, их специфика в образовательной сфере. Негативные факторы принятия решений по конфликту.</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Деятельность учителя по урегулированию конфликтов между учениками.</w:t>
      </w:r>
    </w:p>
    <w:p w:rsidR="00CF09C8"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Разрешение и профилактика конфликтов в образовании. Социально-психологические технологии работы педагога с конфликтами. Технологии регулирования конфликта. Медиация. Профилактика конфликтов в образовании. Социально-психологический климат в коллективе. Школьная служба примирения.</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Преподаватели</w:t>
      </w:r>
    </w:p>
    <w:p w:rsidR="00CF09C8" w:rsidRDefault="00CF09C8" w:rsidP="00CF09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психологических наук, доцент Кузьмина К.Е.,</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кандидат психологических наук, доцент </w:t>
      </w:r>
      <w:proofErr w:type="spellStart"/>
      <w:r>
        <w:rPr>
          <w:rFonts w:ascii="Times New Roman" w:eastAsia="Times New Roman" w:hAnsi="Times New Roman" w:cs="Times New Roman"/>
          <w:color w:val="000000"/>
          <w:sz w:val="24"/>
          <w:szCs w:val="24"/>
          <w:lang w:eastAsia="ru-RU"/>
        </w:rPr>
        <w:t>Морозикова</w:t>
      </w:r>
      <w:proofErr w:type="spellEnd"/>
      <w:r>
        <w:rPr>
          <w:rFonts w:ascii="Times New Roman" w:eastAsia="Times New Roman" w:hAnsi="Times New Roman" w:cs="Times New Roman"/>
          <w:color w:val="000000"/>
          <w:sz w:val="24"/>
          <w:szCs w:val="24"/>
          <w:lang w:eastAsia="ru-RU"/>
        </w:rPr>
        <w:t xml:space="preserve"> И.В.</w:t>
      </w:r>
    </w:p>
    <w:p w:rsidR="00CF09C8" w:rsidRDefault="00CF09C8" w:rsidP="00CF09C8">
      <w:pPr>
        <w:spacing w:after="0" w:line="240" w:lineRule="auto"/>
        <w:rPr>
          <w:rFonts w:ascii="Times New Roman" w:hAnsi="Times New Roman" w:cs="Times New Roman"/>
          <w:b/>
          <w:sz w:val="24"/>
          <w:szCs w:val="24"/>
        </w:rPr>
      </w:pPr>
    </w:p>
    <w:p w:rsidR="00CF09C8" w:rsidRPr="003852E0" w:rsidRDefault="00CF09C8" w:rsidP="00CF09C8">
      <w:pP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.О.15 Методика воспитательной работы и основы вожатской деятельности</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r>
        <w:rPr>
          <w:rFonts w:ascii="Times New Roman" w:hAnsi="Times New Roman" w:cs="Times New Roman"/>
          <w:b/>
          <w:sz w:val="24"/>
          <w:szCs w:val="24"/>
        </w:rPr>
        <w:t xml:space="preserve"> </w:t>
      </w:r>
    </w:p>
    <w:p w:rsidR="00CF09C8" w:rsidRPr="00B176EF" w:rsidRDefault="00CF09C8" w:rsidP="00CF09C8">
      <w:pPr>
        <w:spacing w:after="0" w:line="240" w:lineRule="auto"/>
        <w:jc w:val="both"/>
        <w:rPr>
          <w:rFonts w:ascii="Times New Roman" w:hAnsi="Times New Roman" w:cs="Times New Roman"/>
          <w:b/>
          <w:sz w:val="24"/>
          <w:szCs w:val="24"/>
        </w:rPr>
      </w:pPr>
      <w:r w:rsidRPr="00B176EF">
        <w:rPr>
          <w:rFonts w:ascii="Times New Roman" w:hAnsi="Times New Roman" w:cs="Times New Roman"/>
          <w:b/>
          <w:sz w:val="24"/>
          <w:szCs w:val="24"/>
        </w:rPr>
        <w:t>ОПК-4.</w:t>
      </w:r>
      <w:r w:rsidRPr="00B176EF">
        <w:rPr>
          <w:rFonts w:ascii="Times New Roman" w:hAnsi="Times New Roman" w:cs="Times New Roman"/>
          <w:sz w:val="24"/>
          <w:szCs w:val="24"/>
        </w:rPr>
        <w:t xml:space="preserve"> </w:t>
      </w:r>
      <w:proofErr w:type="gramStart"/>
      <w:r w:rsidRPr="00B176EF">
        <w:rPr>
          <w:rFonts w:ascii="Times New Roman" w:hAnsi="Times New Roman" w:cs="Times New Roman"/>
          <w:sz w:val="24"/>
          <w:szCs w:val="24"/>
        </w:rPr>
        <w:t>Способен</w:t>
      </w:r>
      <w:proofErr w:type="gramEnd"/>
      <w:r w:rsidRPr="00B176EF">
        <w:rPr>
          <w:rFonts w:ascii="Times New Roman" w:hAnsi="Times New Roman" w:cs="Times New Roman"/>
          <w:sz w:val="24"/>
          <w:szCs w:val="24"/>
        </w:rPr>
        <w:t xml:space="preserve"> осуществлять духовно-нравственное воспитание обучающихся на основе базовых национальных ценностей.</w:t>
      </w:r>
    </w:p>
    <w:p w:rsidR="00CF09C8" w:rsidRDefault="00CF09C8" w:rsidP="00CF09C8">
      <w:pPr>
        <w:spacing w:after="0" w:line="240" w:lineRule="auto"/>
        <w:jc w:val="both"/>
        <w:rPr>
          <w:rFonts w:ascii="Times New Roman" w:eastAsia="Batang" w:hAnsi="Times New Roman" w:cs="Times New Roman"/>
          <w:sz w:val="24"/>
          <w:szCs w:val="24"/>
        </w:rPr>
      </w:pPr>
      <w:r w:rsidRPr="00B176EF">
        <w:rPr>
          <w:rFonts w:ascii="Times New Roman" w:eastAsia="Batang" w:hAnsi="Times New Roman" w:cs="Times New Roman"/>
          <w:b/>
          <w:sz w:val="24"/>
          <w:szCs w:val="24"/>
        </w:rPr>
        <w:t>ПК-4.</w:t>
      </w:r>
      <w:r w:rsidRPr="00B176EF">
        <w:rPr>
          <w:rFonts w:ascii="Times New Roman" w:eastAsia="Batang" w:hAnsi="Times New Roman" w:cs="Times New Roman"/>
          <w:sz w:val="24"/>
          <w:szCs w:val="24"/>
        </w:rPr>
        <w:t xml:space="preserve"> </w:t>
      </w:r>
      <w:proofErr w:type="gramStart"/>
      <w:r w:rsidRPr="00B176EF">
        <w:rPr>
          <w:rFonts w:ascii="Times New Roman" w:eastAsia="Batang" w:hAnsi="Times New Roman" w:cs="Times New Roman"/>
          <w:sz w:val="24"/>
          <w:szCs w:val="24"/>
        </w:rPr>
        <w:t>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roofErr w:type="gramEnd"/>
    </w:p>
    <w:p w:rsidR="00CF09C8" w:rsidRPr="004E601B" w:rsidRDefault="00CF09C8" w:rsidP="00CF09C8">
      <w:pPr>
        <w:spacing w:after="0" w:line="240" w:lineRule="auto"/>
        <w:jc w:val="center"/>
        <w:rPr>
          <w:rFonts w:ascii="Times New Roman" w:hAnsi="Times New Roman" w:cs="Times New Roman"/>
          <w:b/>
          <w:sz w:val="24"/>
          <w:szCs w:val="24"/>
        </w:rPr>
      </w:pPr>
      <w:r w:rsidRPr="00593DF0">
        <w:rPr>
          <w:rFonts w:ascii="Times New Roman" w:eastAsia="Batang" w:hAnsi="Times New Roman" w:cs="Times New Roman"/>
          <w:b/>
          <w:sz w:val="24"/>
          <w:szCs w:val="24"/>
        </w:rPr>
        <w:t>Содержание дисциплины</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Духовно-нравственное воспитание учащихся общеобразовательной школы.</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Содержание и основы духовно-нравственного воспитания личности. Базовые ценности. Система базовых национальных ценностей. Воспитательная работа по формированию базовых национальных ценностей.</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Организация воспитательной работы в школе.</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Ключевые общешкольные и классные мероприятия. Календарный план. Традиционные мероприятия школы, класса пути их усовершенствования. Внедрение новых средств, методов в разработку и реализацию воспитательных мероприятий.</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Внеурочная деятельность.</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 xml:space="preserve">Внеурочная деятельность на уровне класса, школы. Организация внеурочной деятельности с различными категориями детей. </w:t>
      </w:r>
      <w:proofErr w:type="gramStart"/>
      <w:r w:rsidRPr="00593DF0">
        <w:rPr>
          <w:rFonts w:ascii="Times New Roman" w:eastAsia="Times New Roman" w:hAnsi="Times New Roman" w:cs="Times New Roman"/>
          <w:color w:val="000000"/>
          <w:sz w:val="24"/>
          <w:szCs w:val="24"/>
          <w:lang w:eastAsia="ru-RU"/>
        </w:rPr>
        <w:t>Особенности организации внеурочной деятельности для детей с ОВЗ; для детей эмигрантов).</w:t>
      </w:r>
      <w:proofErr w:type="gramEnd"/>
      <w:r w:rsidRPr="00593DF0">
        <w:rPr>
          <w:rFonts w:ascii="Times New Roman" w:eastAsia="Times New Roman" w:hAnsi="Times New Roman" w:cs="Times New Roman"/>
          <w:color w:val="000000"/>
          <w:sz w:val="24"/>
          <w:szCs w:val="24"/>
          <w:lang w:eastAsia="ru-RU"/>
        </w:rPr>
        <w:t xml:space="preserve"> Работа с родителями.</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t>Основы вожатской деятельности.</w:t>
      </w:r>
    </w:p>
    <w:p w:rsidR="00CF09C8" w:rsidRDefault="00CF09C8" w:rsidP="00CF09C8">
      <w:pPr>
        <w:spacing w:after="0" w:line="240" w:lineRule="auto"/>
        <w:jc w:val="both"/>
        <w:rPr>
          <w:rFonts w:ascii="Times New Roman" w:eastAsia="Times New Roman" w:hAnsi="Times New Roman" w:cs="Times New Roman"/>
          <w:color w:val="000000"/>
          <w:sz w:val="24"/>
          <w:szCs w:val="24"/>
          <w:lang w:eastAsia="ru-RU"/>
        </w:rPr>
      </w:pPr>
      <w:r w:rsidRPr="00593DF0">
        <w:rPr>
          <w:rFonts w:ascii="Times New Roman" w:eastAsia="Times New Roman" w:hAnsi="Times New Roman" w:cs="Times New Roman"/>
          <w:color w:val="000000"/>
          <w:sz w:val="24"/>
          <w:szCs w:val="24"/>
          <w:lang w:eastAsia="ru-RU"/>
        </w:rPr>
        <w:t>Специфика и методология вожатской деятельности. Нормативно-правовые акты, документы, регулирующие данную сферу. Самоуправление в лагере.</w:t>
      </w:r>
    </w:p>
    <w:p w:rsidR="00CF09C8" w:rsidRPr="00593DF0" w:rsidRDefault="00CF09C8" w:rsidP="00CF09C8">
      <w:pPr>
        <w:spacing w:after="0" w:line="240" w:lineRule="auto"/>
        <w:jc w:val="both"/>
        <w:rPr>
          <w:rFonts w:ascii="Times New Roman" w:eastAsia="Times New Roman" w:hAnsi="Times New Roman" w:cs="Times New Roman"/>
          <w:b/>
          <w:color w:val="000000"/>
          <w:sz w:val="24"/>
          <w:szCs w:val="24"/>
          <w:lang w:eastAsia="ru-RU"/>
        </w:rPr>
      </w:pPr>
      <w:r w:rsidRPr="00593DF0">
        <w:rPr>
          <w:rFonts w:ascii="Times New Roman" w:eastAsia="Times New Roman" w:hAnsi="Times New Roman" w:cs="Times New Roman"/>
          <w:b/>
          <w:color w:val="000000"/>
          <w:sz w:val="24"/>
          <w:szCs w:val="24"/>
          <w:lang w:eastAsia="ru-RU"/>
        </w:rPr>
        <w:lastRenderedPageBreak/>
        <w:t>Преподаватели</w:t>
      </w:r>
    </w:p>
    <w:p w:rsidR="00CF09C8" w:rsidRDefault="00CF09C8" w:rsidP="00CF09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Доктор педагогических наук, профессор </w:t>
      </w:r>
      <w:proofErr w:type="spellStart"/>
      <w:r>
        <w:rPr>
          <w:rFonts w:ascii="Times New Roman" w:eastAsia="Times New Roman" w:hAnsi="Times New Roman" w:cs="Times New Roman"/>
          <w:color w:val="000000"/>
          <w:sz w:val="24"/>
          <w:szCs w:val="24"/>
          <w:lang w:eastAsia="ru-RU"/>
        </w:rPr>
        <w:t>Сенченков</w:t>
      </w:r>
      <w:proofErr w:type="spellEnd"/>
      <w:r>
        <w:rPr>
          <w:rFonts w:ascii="Times New Roman" w:eastAsia="Times New Roman" w:hAnsi="Times New Roman" w:cs="Times New Roman"/>
          <w:color w:val="000000"/>
          <w:sz w:val="24"/>
          <w:szCs w:val="24"/>
          <w:lang w:eastAsia="ru-RU"/>
        </w:rPr>
        <w:t xml:space="preserve"> Н.П.,</w:t>
      </w:r>
    </w:p>
    <w:p w:rsidR="00CF09C8" w:rsidRDefault="00CF09C8" w:rsidP="00CF09C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кандидат педагогических наук, доцент Тимакова А.Ю.</w:t>
      </w:r>
    </w:p>
    <w:p w:rsidR="00CF09C8" w:rsidRPr="00593DF0" w:rsidRDefault="00CF09C8" w:rsidP="00CF09C8">
      <w:pPr>
        <w:spacing w:after="0" w:line="240" w:lineRule="auto"/>
        <w:jc w:val="both"/>
        <w:rPr>
          <w:rFonts w:ascii="Times New Roman" w:eastAsia="Times New Roman" w:hAnsi="Times New Roman" w:cs="Times New Roman"/>
          <w:color w:val="000000"/>
          <w:sz w:val="24"/>
          <w:szCs w:val="24"/>
          <w:lang w:eastAsia="ru-RU"/>
        </w:rPr>
      </w:pPr>
    </w:p>
    <w:p w:rsidR="009E3A80" w:rsidRDefault="009E3A80" w:rsidP="00CF09C8">
      <w:pPr>
        <w:spacing w:after="0" w:line="240" w:lineRule="auto"/>
        <w:jc w:val="both"/>
        <w:rPr>
          <w:rFonts w:ascii="Times New Roman" w:hAnsi="Times New Roman" w:cs="Times New Roman"/>
          <w:b/>
          <w:sz w:val="24"/>
          <w:szCs w:val="24"/>
        </w:rPr>
      </w:pP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.О.16 Элективные курсы по физической культуре и спорту</w:t>
      </w:r>
    </w:p>
    <w:p w:rsidR="00CF09C8" w:rsidRDefault="00CF09C8" w:rsidP="00CF09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CF09C8" w:rsidRPr="004E601B" w:rsidRDefault="00CF09C8" w:rsidP="00CF09C8">
      <w:pPr>
        <w:spacing w:after="0" w:line="240" w:lineRule="auto"/>
        <w:jc w:val="both"/>
        <w:rPr>
          <w:rFonts w:ascii="Times New Roman" w:hAnsi="Times New Roman" w:cs="Times New Roman"/>
          <w:b/>
          <w:bCs/>
          <w:sz w:val="24"/>
          <w:szCs w:val="24"/>
          <w:lang w:eastAsia="ru-RU"/>
        </w:rPr>
      </w:pPr>
      <w:r w:rsidRPr="004E601B">
        <w:rPr>
          <w:rFonts w:ascii="Times New Roman" w:hAnsi="Times New Roman" w:cs="Times New Roman"/>
          <w:b/>
          <w:bCs/>
          <w:sz w:val="24"/>
          <w:szCs w:val="24"/>
          <w:lang w:eastAsia="ru-RU"/>
        </w:rPr>
        <w:t xml:space="preserve">УК-7. </w:t>
      </w:r>
      <w:r w:rsidRPr="004E601B">
        <w:rPr>
          <w:rFonts w:ascii="Times New Roman" w:hAnsi="Times New Roman" w:cs="Times New Roman"/>
          <w:bCs/>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CF09C8" w:rsidRDefault="00CF09C8" w:rsidP="00CF09C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Содержание дисциплины</w:t>
      </w:r>
    </w:p>
    <w:p w:rsidR="00B65450" w:rsidRDefault="00B65450" w:rsidP="00B65450">
      <w:pPr>
        <w:pStyle w:val="Default"/>
        <w:jc w:val="both"/>
        <w:rPr>
          <w:rFonts w:ascii="Times New Roman" w:hAnsi="Times New Roman" w:cs="Times New Roman"/>
        </w:rPr>
      </w:pPr>
      <w:r>
        <w:rPr>
          <w:rFonts w:ascii="Times New Roman" w:hAnsi="Times New Roman" w:cs="Times New Roman"/>
        </w:rPr>
        <w:t xml:space="preserve"> Диагностика общефизической подготовки студентов. Сдача контрольных испытаний (нормативов).</w:t>
      </w:r>
    </w:p>
    <w:p w:rsidR="00B65450" w:rsidRDefault="00B65450" w:rsidP="00B65450">
      <w:pPr>
        <w:pStyle w:val="Default"/>
        <w:numPr>
          <w:ilvl w:val="0"/>
          <w:numId w:val="9"/>
        </w:numPr>
        <w:ind w:left="0" w:firstLine="360"/>
        <w:jc w:val="both"/>
        <w:rPr>
          <w:rFonts w:ascii="Times New Roman" w:hAnsi="Times New Roman" w:cs="Times New Roman"/>
          <w:color w:val="auto"/>
        </w:rPr>
      </w:pPr>
      <w:r>
        <w:rPr>
          <w:rFonts w:ascii="Times New Roman" w:hAnsi="Times New Roman" w:cs="Times New Roman"/>
          <w:b/>
          <w:bCs/>
        </w:rPr>
        <w:t xml:space="preserve">Легкая атлетика. </w:t>
      </w:r>
      <w:r>
        <w:rPr>
          <w:rFonts w:ascii="Times New Roman" w:hAnsi="Times New Roman" w:cs="Times New Roman"/>
          <w:color w:val="auto"/>
        </w:rPr>
        <w:t xml:space="preserve">Основы техники безопасности на занятиях легкой атлетикой. Ознакомление, обучение и овладение двигательными навыками и техникой видов легкой атлетики: бег на короткие дистанции (100, 200, </w:t>
      </w:r>
      <w:smartTag w:uri="urn:schemas-microsoft-com:office:smarttags" w:element="metricconverter">
        <w:smartTagPr>
          <w:attr w:name="ProductID" w:val="20 мм"/>
        </w:smartTagPr>
        <w:r>
          <w:rPr>
            <w:rFonts w:ascii="Times New Roman" w:hAnsi="Times New Roman" w:cs="Times New Roman"/>
            <w:color w:val="auto"/>
          </w:rPr>
          <w:t>400 м</w:t>
        </w:r>
      </w:smartTag>
      <w:r>
        <w:rPr>
          <w:rFonts w:ascii="Times New Roman" w:hAnsi="Times New Roman" w:cs="Times New Roman"/>
          <w:color w:val="auto"/>
        </w:rPr>
        <w:t xml:space="preserve">); виды стартов, стартовый разбег, бег по дистанции,  финиширование. Бег на средние дистанции (от 500 до </w:t>
      </w:r>
      <w:smartTag w:uri="urn:schemas-microsoft-com:office:smarttags" w:element="metricconverter">
        <w:smartTagPr>
          <w:attr w:name="ProductID" w:val="20 мм"/>
        </w:smartTagPr>
        <w:r>
          <w:rPr>
            <w:rFonts w:ascii="Times New Roman" w:hAnsi="Times New Roman" w:cs="Times New Roman"/>
            <w:color w:val="auto"/>
          </w:rPr>
          <w:t>3000 м</w:t>
        </w:r>
      </w:smartTag>
      <w:r>
        <w:rPr>
          <w:rFonts w:ascii="Times New Roman" w:hAnsi="Times New Roman" w:cs="Times New Roman"/>
          <w:color w:val="auto"/>
        </w:rPr>
        <w:t xml:space="preserve">).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 Способы и методы самоконтроля при занятиях лёгкой атлетикой. Особенности организации и планирования занятий лёгкой атлетикой в связи с выбранной профессией. Правила соревнований по легкой атлетике. Правила судейства соревнований по кроссу. Знакомство с нормативами ГТО по легкой атлетике. </w:t>
      </w:r>
    </w:p>
    <w:p w:rsidR="00B65450" w:rsidRDefault="00B65450" w:rsidP="00B65450">
      <w:pPr>
        <w:pStyle w:val="Default"/>
        <w:numPr>
          <w:ilvl w:val="0"/>
          <w:numId w:val="9"/>
        </w:numPr>
        <w:ind w:left="0" w:firstLine="360"/>
        <w:jc w:val="both"/>
        <w:rPr>
          <w:rFonts w:ascii="Times New Roman" w:hAnsi="Times New Roman" w:cs="Times New Roman"/>
        </w:rPr>
      </w:pPr>
      <w:r>
        <w:rPr>
          <w:rFonts w:ascii="Times New Roman" w:hAnsi="Times New Roman" w:cs="Times New Roman"/>
          <w:b/>
          <w:bCs/>
        </w:rPr>
        <w:t>Спортивные игры</w:t>
      </w:r>
      <w:r>
        <w:rPr>
          <w:rFonts w:ascii="Times New Roman" w:hAnsi="Times New Roman" w:cs="Times New Roman"/>
        </w:rPr>
        <w:t xml:space="preserve">. </w:t>
      </w:r>
      <w:r>
        <w:rPr>
          <w:rFonts w:ascii="Times New Roman" w:hAnsi="Times New Roman" w:cs="Times New Roman"/>
          <w:color w:val="auto"/>
        </w:rPr>
        <w:t>Основы техники безопасности на занятиях спортивными играми.</w:t>
      </w:r>
    </w:p>
    <w:p w:rsidR="00B65450" w:rsidRDefault="00B65450" w:rsidP="00B65450">
      <w:pPr>
        <w:pStyle w:val="Default"/>
        <w:jc w:val="both"/>
        <w:rPr>
          <w:rFonts w:ascii="Times New Roman" w:hAnsi="Times New Roman" w:cs="Times New Roman"/>
        </w:rPr>
      </w:pPr>
      <w:r>
        <w:rPr>
          <w:rFonts w:ascii="Times New Roman" w:hAnsi="Times New Roman" w:cs="Times New Roman"/>
          <w:b/>
          <w:bCs/>
          <w:i/>
          <w:iCs/>
        </w:rPr>
        <w:t xml:space="preserve">Баскетбол. </w:t>
      </w:r>
      <w:proofErr w:type="gramStart"/>
      <w:r>
        <w:rPr>
          <w:rFonts w:ascii="Times New Roman" w:hAnsi="Times New Roman" w:cs="Times New Roman"/>
        </w:rPr>
        <w:t>Занятия включают: общую физическую подготовку, специальную физическую подготовку (упражнения для развития, силы, быстроты, общей и скоростной выносливости, прыгучести, гибкости, скоростной реакции, упражнения для развития ориентировки);</w:t>
      </w:r>
      <w:proofErr w:type="gramEnd"/>
      <w:r>
        <w:rPr>
          <w:rFonts w:ascii="Times New Roman" w:hAnsi="Times New Roman" w:cs="Times New Roman"/>
        </w:rPr>
        <w:t xml:space="preserve"> освоение техники передвижений, остановки и поворотов без мяча и с мячом, передачи мяча одной и двумя руками на месте и в движении, ловли мяча одной и двумя руками, ведения мяча, обводка противника, бросков мяча с места, в движении, одной и двумя руками. </w:t>
      </w:r>
      <w:proofErr w:type="gramStart"/>
      <w:r>
        <w:rPr>
          <w:rFonts w:ascii="Times New Roman" w:hAnsi="Times New Roman" w:cs="Times New Roman"/>
        </w:rPr>
        <w:t>Осваиваются: обманные движения (финты); техника защиты; техника перемещений (основная, защитная стойка и все виды перемещений защитника); техника овладения мячом: вырывание и выбивание мяча, перехват; противодействие ведению, проходам, броскам в корзину; овладение мячом, отскочившим от щита.</w:t>
      </w:r>
      <w:proofErr w:type="gramEnd"/>
      <w:r>
        <w:rPr>
          <w:rFonts w:ascii="Times New Roman" w:hAnsi="Times New Roman" w:cs="Times New Roman"/>
        </w:rPr>
        <w:t xml:space="preserve"> Тактика игры в баскетбол. Правила игры и основы судейства. </w:t>
      </w:r>
    </w:p>
    <w:p w:rsidR="00B65450" w:rsidRDefault="00B65450" w:rsidP="00B65450">
      <w:pPr>
        <w:pStyle w:val="Default"/>
        <w:jc w:val="both"/>
        <w:rPr>
          <w:rFonts w:ascii="Times New Roman" w:hAnsi="Times New Roman" w:cs="Times New Roman"/>
        </w:rPr>
      </w:pPr>
      <w:r>
        <w:rPr>
          <w:rFonts w:ascii="Times New Roman" w:hAnsi="Times New Roman" w:cs="Times New Roman"/>
          <w:b/>
          <w:bCs/>
          <w:i/>
          <w:iCs/>
        </w:rPr>
        <w:t xml:space="preserve">Волейбол. </w:t>
      </w:r>
      <w:r>
        <w:rPr>
          <w:rFonts w:ascii="Times New Roman" w:hAnsi="Times New Roman" w:cs="Times New Roman"/>
        </w:rPr>
        <w:t xml:space="preserve">Занятия включают: изучение, овладение основными приемами техники волейбола (перемещение, приём и передача мяча, подачи, нападающие удары, блокирование). Совершенствование навыков игры в волейбол. Общая и специальная подготовка волейболиста. Техника и тактика игры. Правила соревнований, основы судейства. </w:t>
      </w:r>
    </w:p>
    <w:p w:rsidR="00B65450" w:rsidRDefault="00B65450" w:rsidP="00B65450">
      <w:pPr>
        <w:pStyle w:val="Default"/>
        <w:jc w:val="both"/>
        <w:rPr>
          <w:rFonts w:ascii="Times New Roman" w:hAnsi="Times New Roman" w:cs="Times New Roman"/>
        </w:rPr>
      </w:pPr>
      <w:r>
        <w:rPr>
          <w:rFonts w:ascii="Times New Roman" w:hAnsi="Times New Roman" w:cs="Times New Roman"/>
          <w:b/>
          <w:bCs/>
          <w:i/>
          <w:iCs/>
        </w:rPr>
        <w:t>Настольный теннис.</w:t>
      </w:r>
      <w:r>
        <w:rPr>
          <w:rFonts w:ascii="Times New Roman" w:hAnsi="Times New Roman" w:cs="Times New Roman"/>
        </w:rPr>
        <w:t xml:space="preserve"> Занятия включают: изучение, овладение основными приемами техники игры (способы держания ракетки, стойка теннисиста, передвижения, удары по мячу, подачи мяча). Совершенствование навыков игры в настольный теннис. Тактика игры. Правила соревнований, основа судейства.  </w:t>
      </w:r>
    </w:p>
    <w:p w:rsidR="00B65450" w:rsidRDefault="00B65450" w:rsidP="00B65450">
      <w:pPr>
        <w:pStyle w:val="Default"/>
        <w:jc w:val="both"/>
        <w:rPr>
          <w:rFonts w:ascii="Times New Roman" w:hAnsi="Times New Roman" w:cs="Times New Roman"/>
        </w:rPr>
      </w:pPr>
      <w:r>
        <w:rPr>
          <w:rFonts w:ascii="Times New Roman" w:hAnsi="Times New Roman" w:cs="Times New Roman"/>
          <w:b/>
          <w:bCs/>
          <w:i/>
          <w:iCs/>
        </w:rPr>
        <w:t xml:space="preserve">Подвижные игры. </w:t>
      </w:r>
      <w:r>
        <w:rPr>
          <w:rFonts w:ascii="Times New Roman" w:hAnsi="Times New Roman" w:cs="Times New Roman"/>
        </w:rPr>
        <w:t xml:space="preserve">Занятия включают: овладение методикой проведения подвижных игр с бегом, прыжками, метаниями для детей и взрослых. </w:t>
      </w:r>
    </w:p>
    <w:p w:rsidR="00B65450" w:rsidRDefault="00B65450" w:rsidP="00B65450">
      <w:pPr>
        <w:pStyle w:val="Default"/>
        <w:ind w:firstLine="360"/>
        <w:jc w:val="both"/>
        <w:rPr>
          <w:rFonts w:ascii="Times New Roman" w:hAnsi="Times New Roman" w:cs="Times New Roman"/>
        </w:rPr>
      </w:pPr>
      <w:r>
        <w:rPr>
          <w:rFonts w:ascii="Times New Roman" w:hAnsi="Times New Roman" w:cs="Times New Roman"/>
        </w:rPr>
        <w:t>3</w:t>
      </w:r>
      <w:r>
        <w:rPr>
          <w:rFonts w:ascii="Times New Roman" w:hAnsi="Times New Roman" w:cs="Times New Roman"/>
          <w:b/>
          <w:bCs/>
          <w:i/>
          <w:iCs/>
        </w:rPr>
        <w:t xml:space="preserve">. </w:t>
      </w:r>
      <w:r w:rsidRPr="00605693">
        <w:rPr>
          <w:rFonts w:ascii="Times New Roman" w:hAnsi="Times New Roman" w:cs="Times New Roman"/>
          <w:b/>
          <w:bCs/>
          <w:iCs/>
        </w:rPr>
        <w:t>Гимнастика</w:t>
      </w:r>
      <w:r>
        <w:rPr>
          <w:rFonts w:ascii="Times New Roman" w:hAnsi="Times New Roman" w:cs="Times New Roman"/>
          <w:b/>
          <w:bCs/>
          <w:i/>
          <w:iCs/>
        </w:rPr>
        <w:t xml:space="preserve">. </w:t>
      </w:r>
      <w:r>
        <w:rPr>
          <w:rFonts w:ascii="Times New Roman" w:hAnsi="Times New Roman" w:cs="Times New Roman"/>
        </w:rPr>
        <w:t xml:space="preserve">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 </w:t>
      </w:r>
    </w:p>
    <w:p w:rsidR="00B65450" w:rsidRDefault="00B65450" w:rsidP="00B6545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Преподаватель</w:t>
      </w:r>
    </w:p>
    <w:p w:rsidR="00B65450" w:rsidRDefault="00B65450" w:rsidP="00B654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Кандидат педагогических наук, доцент </w:t>
      </w:r>
      <w:proofErr w:type="spellStart"/>
      <w:r>
        <w:rPr>
          <w:rFonts w:ascii="Times New Roman" w:hAnsi="Times New Roman" w:cs="Times New Roman"/>
          <w:sz w:val="24"/>
          <w:szCs w:val="24"/>
          <w:lang w:eastAsia="ru-RU"/>
        </w:rPr>
        <w:t>Пустошило</w:t>
      </w:r>
      <w:proofErr w:type="spellEnd"/>
      <w:r>
        <w:rPr>
          <w:rFonts w:ascii="Times New Roman" w:hAnsi="Times New Roman" w:cs="Times New Roman"/>
          <w:sz w:val="24"/>
          <w:szCs w:val="24"/>
          <w:lang w:eastAsia="ru-RU"/>
        </w:rPr>
        <w:t xml:space="preserve"> П.В. </w:t>
      </w:r>
    </w:p>
    <w:p w:rsidR="00B65450" w:rsidRDefault="00B65450" w:rsidP="00B65450">
      <w:pPr>
        <w:spacing w:after="0" w:line="240" w:lineRule="auto"/>
        <w:jc w:val="both"/>
        <w:rPr>
          <w:rFonts w:ascii="Times New Roman" w:hAnsi="Times New Roman" w:cs="Times New Roman"/>
          <w:sz w:val="24"/>
          <w:szCs w:val="24"/>
          <w:lang w:eastAsia="ru-RU"/>
        </w:rPr>
      </w:pPr>
    </w:p>
    <w:p w:rsidR="009E3A80" w:rsidRDefault="009E3A80" w:rsidP="00CF09C8">
      <w:pPr>
        <w:spacing w:after="0" w:line="240" w:lineRule="auto"/>
        <w:jc w:val="both"/>
        <w:rPr>
          <w:rFonts w:ascii="Times New Roman" w:hAnsi="Times New Roman" w:cs="Times New Roman"/>
          <w:b/>
          <w:bCs/>
          <w:sz w:val="24"/>
          <w:szCs w:val="24"/>
        </w:rPr>
      </w:pPr>
    </w:p>
    <w:p w:rsidR="00CF09C8" w:rsidRDefault="00CF09C8" w:rsidP="00CF09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.О.17 Теория и методика  обучения немецкому языку </w:t>
      </w:r>
    </w:p>
    <w:p w:rsidR="00CF09C8" w:rsidRDefault="00CF09C8" w:rsidP="00CF0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CF09C8" w:rsidRPr="00B176EF" w:rsidRDefault="00CF09C8" w:rsidP="00CF09C8">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w:t>
      </w:r>
      <w:proofErr w:type="gramStart"/>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CF09C8" w:rsidRPr="008272C7"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CF09C8" w:rsidRPr="008272C7" w:rsidRDefault="00CF09C8" w:rsidP="00CF09C8">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CF09C8" w:rsidRPr="00B176EF" w:rsidRDefault="00CF09C8" w:rsidP="00CF09C8">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CF09C8" w:rsidRDefault="00CF09C8" w:rsidP="00CF09C8">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CF09C8" w:rsidRPr="008272C7" w:rsidRDefault="00CF09C8" w:rsidP="00CF09C8">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CF09C8" w:rsidRPr="004E601B" w:rsidRDefault="00CF09C8" w:rsidP="00CF09C8">
      <w:pPr>
        <w:spacing w:after="0"/>
        <w:jc w:val="both"/>
        <w:rPr>
          <w:rFonts w:ascii="Times New Roman" w:hAnsi="Times New Roman" w:cs="Times New Roman"/>
          <w:sz w:val="24"/>
          <w:szCs w:val="24"/>
        </w:rPr>
      </w:pPr>
      <w:r w:rsidRPr="004E601B">
        <w:rPr>
          <w:rFonts w:ascii="Times New Roman" w:eastAsia="Batang" w:hAnsi="Times New Roman" w:cs="Times New Roman"/>
          <w:b/>
          <w:sz w:val="24"/>
          <w:szCs w:val="24"/>
        </w:rPr>
        <w:t>ПК-5.</w:t>
      </w:r>
      <w:r w:rsidRPr="004E601B">
        <w:rPr>
          <w:rFonts w:ascii="Times New Roman" w:hAnsi="Times New Roman" w:cs="Times New Roman"/>
          <w:sz w:val="24"/>
          <w:szCs w:val="24"/>
        </w:rPr>
        <w:t xml:space="preserve"> </w:t>
      </w:r>
      <w:proofErr w:type="gramStart"/>
      <w:r w:rsidRPr="004E601B">
        <w:rPr>
          <w:rFonts w:ascii="Times New Roman" w:hAnsi="Times New Roman" w:cs="Times New Roman"/>
          <w:sz w:val="24"/>
          <w:szCs w:val="24"/>
        </w:rPr>
        <w:t xml:space="preserve">Способен использовать научные знания в предметной области </w:t>
      </w:r>
      <w:r w:rsidR="00D84269">
        <w:rPr>
          <w:rFonts w:ascii="Times New Roman" w:hAnsi="Times New Roman" w:cs="Times New Roman"/>
          <w:sz w:val="24"/>
          <w:szCs w:val="24"/>
        </w:rPr>
        <w:t xml:space="preserve">(немецкий </w:t>
      </w:r>
      <w:r w:rsidRPr="004E601B">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CF09C8" w:rsidRDefault="00CF09C8" w:rsidP="00CF09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CF09C8" w:rsidRPr="004E62AD" w:rsidRDefault="00CF09C8" w:rsidP="00CF09C8">
      <w:pPr>
        <w:spacing w:after="0" w:line="240" w:lineRule="auto"/>
        <w:ind w:right="-1"/>
        <w:jc w:val="both"/>
        <w:rPr>
          <w:rFonts w:ascii="Times New Roman" w:hAnsi="Times New Roman" w:cs="Times New Roman"/>
          <w:iCs/>
          <w:color w:val="000000"/>
          <w:sz w:val="24"/>
          <w:szCs w:val="24"/>
        </w:rPr>
      </w:pPr>
      <w:r w:rsidRPr="004E62AD">
        <w:rPr>
          <w:rFonts w:ascii="Times New Roman" w:hAnsi="Times New Roman" w:cs="Times New Roman"/>
          <w:sz w:val="24"/>
          <w:szCs w:val="24"/>
        </w:rPr>
        <w:t xml:space="preserve">В рамках дисциплины </w:t>
      </w:r>
      <w:r w:rsidRPr="004E62AD">
        <w:rPr>
          <w:rFonts w:ascii="Times New Roman" w:hAnsi="Times New Roman" w:cs="Times New Roman"/>
          <w:iCs/>
          <w:color w:val="000000"/>
          <w:sz w:val="24"/>
          <w:szCs w:val="24"/>
        </w:rPr>
        <w:t>«</w:t>
      </w:r>
      <w:r w:rsidRPr="004E62AD">
        <w:rPr>
          <w:rFonts w:ascii="Times New Roman" w:hAnsi="Times New Roman" w:cs="Times New Roman"/>
          <w:sz w:val="24"/>
          <w:szCs w:val="24"/>
        </w:rPr>
        <w:t xml:space="preserve">Теория и методика обучения немецкому языку </w:t>
      </w:r>
      <w:r w:rsidRPr="004E62AD">
        <w:rPr>
          <w:rFonts w:ascii="Times New Roman" w:hAnsi="Times New Roman" w:cs="Times New Roman"/>
          <w:iCs/>
          <w:color w:val="000000"/>
          <w:sz w:val="24"/>
          <w:szCs w:val="24"/>
        </w:rPr>
        <w:t>изучаются следующие тематические блоки и темы по семестрам, в</w:t>
      </w:r>
      <w:r w:rsidRPr="004E62AD">
        <w:rPr>
          <w:rFonts w:ascii="Times New Roman" w:eastAsia="Times New Roman" w:hAnsi="Times New Roman" w:cs="Times New Roman"/>
          <w:color w:val="000000"/>
          <w:sz w:val="24"/>
          <w:szCs w:val="24"/>
        </w:rPr>
        <w:t xml:space="preserve">ыбор которых соответствует критериям полноты представленности материала и актуальности образовательного контекста. </w:t>
      </w:r>
    </w:p>
    <w:p w:rsidR="00CF09C8" w:rsidRPr="004E62AD" w:rsidRDefault="00CF09C8" w:rsidP="00CF09C8">
      <w:pPr>
        <w:widowControl w:val="0"/>
        <w:overflowPunct w:val="0"/>
        <w:autoSpaceDE w:val="0"/>
        <w:autoSpaceDN w:val="0"/>
        <w:adjustRightInd w:val="0"/>
        <w:spacing w:after="0" w:line="346" w:lineRule="exact"/>
        <w:ind w:right="10"/>
        <w:textAlignment w:val="baseline"/>
        <w:rPr>
          <w:rFonts w:ascii="Times New Roman" w:eastAsia="Times New Roman" w:hAnsi="Times New Roman" w:cs="Times New Roman"/>
          <w:b/>
          <w:sz w:val="24"/>
          <w:szCs w:val="24"/>
          <w:lang w:eastAsia="ru-RU"/>
        </w:rPr>
      </w:pPr>
      <w:r w:rsidRPr="004E62AD">
        <w:rPr>
          <w:rFonts w:ascii="Times New Roman" w:eastAsia="Times New Roman" w:hAnsi="Times New Roman" w:cs="Times New Roman"/>
          <w:b/>
          <w:sz w:val="24"/>
          <w:szCs w:val="24"/>
          <w:lang w:eastAsia="ru-RU"/>
        </w:rPr>
        <w:t>Методика как теория и практика обучения иностранному языку</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E62AD">
        <w:rPr>
          <w:rFonts w:ascii="Times New Roman" w:eastAsia="Times New Roman" w:hAnsi="Times New Roman" w:cs="Times New Roman"/>
          <w:sz w:val="24"/>
          <w:szCs w:val="24"/>
          <w:lang w:eastAsia="ru-RU"/>
        </w:rPr>
        <w:t xml:space="preserve">Методика  как учебная дисциплина. Методика как научная дисциплина. </w:t>
      </w:r>
      <w:r w:rsidRPr="004E62AD">
        <w:rPr>
          <w:rFonts w:ascii="Times New Roman" w:hAnsi="Times New Roman" w:cs="Times New Roman"/>
          <w:color w:val="000000"/>
          <w:sz w:val="24"/>
          <w:szCs w:val="24"/>
        </w:rPr>
        <w:t xml:space="preserve">Комплексный характер современной методической науки. Методика и лингводидактика, их взаимосвязь. </w:t>
      </w:r>
      <w:r w:rsidRPr="004E62AD">
        <w:rPr>
          <w:rFonts w:ascii="Times New Roman" w:eastAsia="Times New Roman" w:hAnsi="Times New Roman" w:cs="Times New Roman"/>
          <w:sz w:val="24"/>
          <w:szCs w:val="24"/>
          <w:lang w:eastAsia="ru-RU"/>
        </w:rPr>
        <w:t xml:space="preserve">Методика как практическая дисциплина. </w:t>
      </w:r>
      <w:r w:rsidRPr="004E62AD">
        <w:rPr>
          <w:rFonts w:ascii="Times New Roman" w:hAnsi="Times New Roman" w:cs="Times New Roman"/>
          <w:color w:val="000000"/>
          <w:sz w:val="24"/>
          <w:szCs w:val="24"/>
        </w:rPr>
        <w:t>Связь методики обучения ИЯ с другими науками.</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rPr>
      </w:pPr>
      <w:r w:rsidRPr="004E62AD">
        <w:rPr>
          <w:rFonts w:ascii="Times New Roman" w:hAnsi="Times New Roman" w:cs="Times New Roman"/>
          <w:b/>
          <w:color w:val="000000"/>
          <w:sz w:val="24"/>
          <w:szCs w:val="24"/>
        </w:rPr>
        <w:t>Лингводидактические основы методики обучения иностранным языкам</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E62AD">
        <w:rPr>
          <w:rFonts w:ascii="Times New Roman" w:hAnsi="Times New Roman" w:cs="Times New Roman"/>
          <w:color w:val="000000"/>
          <w:sz w:val="24"/>
          <w:szCs w:val="24"/>
        </w:rPr>
        <w:t xml:space="preserve">Цель обучения ИЯ как социально-педагогическая и методическая категория. </w:t>
      </w:r>
      <w:r w:rsidRPr="004E62AD">
        <w:rPr>
          <w:rFonts w:ascii="Times New Roman" w:eastAsia="Times New Roman" w:hAnsi="Times New Roman" w:cs="Times New Roman"/>
          <w:sz w:val="24"/>
          <w:szCs w:val="24"/>
          <w:lang w:eastAsia="ru-RU"/>
        </w:rPr>
        <w:t xml:space="preserve">Иноязычная коммуникативная компетентность как цель обучения немецкому языку в школе. Уровни владения языком. </w:t>
      </w:r>
      <w:r w:rsidRPr="004E62AD">
        <w:rPr>
          <w:rFonts w:ascii="Times New Roman" w:hAnsi="Times New Roman" w:cs="Times New Roman"/>
          <w:color w:val="000000"/>
          <w:sz w:val="24"/>
          <w:szCs w:val="24"/>
        </w:rPr>
        <w:t xml:space="preserve">Межкультурная компетенция как показатель </w:t>
      </w:r>
      <w:proofErr w:type="spellStart"/>
      <w:r w:rsidRPr="004E62AD">
        <w:rPr>
          <w:rFonts w:ascii="Times New Roman" w:hAnsi="Times New Roman" w:cs="Times New Roman"/>
          <w:color w:val="000000"/>
          <w:sz w:val="24"/>
          <w:szCs w:val="24"/>
        </w:rPr>
        <w:t>сформированности</w:t>
      </w:r>
      <w:proofErr w:type="spellEnd"/>
      <w:r w:rsidRPr="004E62AD">
        <w:rPr>
          <w:rFonts w:ascii="Times New Roman" w:hAnsi="Times New Roman" w:cs="Times New Roman"/>
          <w:color w:val="000000"/>
          <w:sz w:val="24"/>
          <w:szCs w:val="24"/>
        </w:rPr>
        <w:t xml:space="preserve"> вторичной языковой личности. Содержание обучения ИЯ. Содержание иноязычного образования. Принципы обучения ИЯ как концептуальные положения методической системы. Средства обучения ИЯ. Программа как основное средство обучения.  </w:t>
      </w:r>
    </w:p>
    <w:p w:rsidR="00CF09C8" w:rsidRPr="004E62AD" w:rsidRDefault="00CF09C8" w:rsidP="00CF09C8">
      <w:pPr>
        <w:pStyle w:val="a6"/>
        <w:ind w:left="0"/>
        <w:jc w:val="both"/>
        <w:rPr>
          <w:b/>
          <w:sz w:val="24"/>
          <w:szCs w:val="24"/>
        </w:rPr>
      </w:pPr>
      <w:r w:rsidRPr="004E62AD">
        <w:rPr>
          <w:b/>
          <w:sz w:val="24"/>
          <w:szCs w:val="24"/>
        </w:rPr>
        <w:t xml:space="preserve">Основные методы-направления в теории и практике обучения ИЯ в истории отечественной и зарубежной школы. </w:t>
      </w:r>
    </w:p>
    <w:p w:rsidR="00CF09C8" w:rsidRPr="004E62AD" w:rsidRDefault="00CF09C8" w:rsidP="00CF09C8">
      <w:pPr>
        <w:pStyle w:val="a6"/>
        <w:ind w:left="0"/>
        <w:jc w:val="both"/>
        <w:rPr>
          <w:sz w:val="24"/>
          <w:szCs w:val="24"/>
        </w:rPr>
      </w:pPr>
      <w:r w:rsidRPr="004E62AD">
        <w:rPr>
          <w:sz w:val="24"/>
          <w:szCs w:val="24"/>
        </w:rPr>
        <w:t xml:space="preserve">Прямые, сознательные,  комбинированные, интерактивные методы.  </w:t>
      </w:r>
    </w:p>
    <w:p w:rsidR="00CF09C8" w:rsidRPr="004E62AD" w:rsidRDefault="00CF09C8" w:rsidP="00CF09C8">
      <w:pPr>
        <w:spacing w:after="0" w:line="240" w:lineRule="auto"/>
        <w:jc w:val="both"/>
        <w:rPr>
          <w:rFonts w:ascii="Times New Roman" w:hAnsi="Times New Roman" w:cs="Times New Roman"/>
          <w:b/>
          <w:iCs/>
          <w:color w:val="000000"/>
          <w:sz w:val="24"/>
          <w:szCs w:val="24"/>
        </w:rPr>
      </w:pPr>
      <w:r w:rsidRPr="004E62AD">
        <w:rPr>
          <w:rFonts w:ascii="Times New Roman" w:hAnsi="Times New Roman" w:cs="Times New Roman"/>
          <w:b/>
          <w:iCs/>
          <w:color w:val="000000"/>
          <w:sz w:val="24"/>
          <w:szCs w:val="24"/>
        </w:rPr>
        <w:t>Обучение средствам общения</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62AD">
        <w:rPr>
          <w:rFonts w:ascii="Times New Roman" w:eastAsia="Times New Roman" w:hAnsi="Times New Roman" w:cs="Times New Roman"/>
          <w:sz w:val="24"/>
          <w:szCs w:val="24"/>
          <w:lang w:eastAsia="ru-RU"/>
        </w:rPr>
        <w:t xml:space="preserve">Формирование фонетических навыков. </w:t>
      </w:r>
      <w:r w:rsidRPr="004E62AD">
        <w:rPr>
          <w:rFonts w:ascii="Times New Roman" w:hAnsi="Times New Roman" w:cs="Times New Roman"/>
          <w:sz w:val="24"/>
          <w:szCs w:val="24"/>
        </w:rPr>
        <w:t>Формирование лексических навыков. Формирование грамматических навыков.</w:t>
      </w:r>
    </w:p>
    <w:p w:rsidR="00CF09C8" w:rsidRPr="004E62AD" w:rsidRDefault="00CF09C8" w:rsidP="00CF09C8">
      <w:pPr>
        <w:spacing w:after="0" w:line="240" w:lineRule="auto"/>
        <w:jc w:val="both"/>
        <w:rPr>
          <w:rFonts w:ascii="Times New Roman" w:hAnsi="Times New Roman" w:cs="Times New Roman"/>
          <w:b/>
          <w:iCs/>
          <w:color w:val="000000"/>
          <w:sz w:val="24"/>
          <w:szCs w:val="24"/>
        </w:rPr>
      </w:pPr>
      <w:r w:rsidRPr="004E62AD">
        <w:rPr>
          <w:rFonts w:ascii="Times New Roman" w:hAnsi="Times New Roman" w:cs="Times New Roman"/>
          <w:b/>
          <w:iCs/>
          <w:color w:val="000000"/>
          <w:sz w:val="24"/>
          <w:szCs w:val="24"/>
        </w:rPr>
        <w:lastRenderedPageBreak/>
        <w:t>Обучение деятельности общения</w:t>
      </w:r>
    </w:p>
    <w:p w:rsidR="00CF09C8" w:rsidRPr="004E62AD" w:rsidRDefault="00CF09C8" w:rsidP="00CF09C8">
      <w:pPr>
        <w:spacing w:after="0"/>
        <w:jc w:val="both"/>
        <w:rPr>
          <w:rFonts w:ascii="Times New Roman" w:hAnsi="Times New Roman" w:cs="Times New Roman"/>
          <w:sz w:val="24"/>
          <w:szCs w:val="24"/>
        </w:rPr>
      </w:pPr>
      <w:r w:rsidRPr="004E62AD">
        <w:rPr>
          <w:rFonts w:ascii="Times New Roman" w:hAnsi="Times New Roman" w:cs="Times New Roman"/>
          <w:sz w:val="24"/>
          <w:szCs w:val="24"/>
        </w:rPr>
        <w:t xml:space="preserve">Обучение </w:t>
      </w:r>
      <w:proofErr w:type="spellStart"/>
      <w:r w:rsidRPr="004E62AD">
        <w:rPr>
          <w:rFonts w:ascii="Times New Roman" w:hAnsi="Times New Roman" w:cs="Times New Roman"/>
          <w:sz w:val="24"/>
          <w:szCs w:val="24"/>
        </w:rPr>
        <w:t>аудированию</w:t>
      </w:r>
      <w:proofErr w:type="spellEnd"/>
      <w:r w:rsidRPr="004E62AD">
        <w:rPr>
          <w:rFonts w:ascii="Times New Roman" w:hAnsi="Times New Roman" w:cs="Times New Roman"/>
          <w:sz w:val="24"/>
          <w:szCs w:val="24"/>
        </w:rPr>
        <w:t xml:space="preserve"> на иностранном языке. Обучение чтению на иностранном языке. Обучение говорению на иностранном языке. Обучение письму и письменной речи на иностранном языке.</w:t>
      </w:r>
    </w:p>
    <w:p w:rsidR="00CF09C8" w:rsidRPr="004E62AD" w:rsidRDefault="00CF09C8" w:rsidP="00CF09C8">
      <w:pPr>
        <w:spacing w:after="0"/>
        <w:jc w:val="both"/>
        <w:rPr>
          <w:rFonts w:ascii="Times New Roman" w:eastAsia="Times New Roman" w:hAnsi="Times New Roman" w:cs="Times New Roman"/>
          <w:b/>
          <w:sz w:val="24"/>
          <w:szCs w:val="24"/>
          <w:lang w:eastAsia="ru-RU"/>
        </w:rPr>
      </w:pPr>
      <w:r w:rsidRPr="004E62AD">
        <w:rPr>
          <w:rFonts w:ascii="Times New Roman" w:eastAsia="Times New Roman" w:hAnsi="Times New Roman" w:cs="Times New Roman"/>
          <w:b/>
          <w:sz w:val="24"/>
          <w:szCs w:val="24"/>
          <w:lang w:eastAsia="ru-RU"/>
        </w:rPr>
        <w:t xml:space="preserve">Возрастные особенности учащихся как фактор организации учебного процесса </w:t>
      </w:r>
    </w:p>
    <w:p w:rsidR="00CF09C8" w:rsidRPr="004E62AD" w:rsidRDefault="00CF09C8" w:rsidP="00CF09C8">
      <w:pPr>
        <w:spacing w:after="0"/>
        <w:jc w:val="both"/>
        <w:rPr>
          <w:rFonts w:ascii="Times New Roman" w:hAnsi="Times New Roman" w:cs="Times New Roman"/>
          <w:sz w:val="24"/>
          <w:szCs w:val="24"/>
        </w:rPr>
      </w:pPr>
      <w:r w:rsidRPr="004E62AD">
        <w:rPr>
          <w:rFonts w:ascii="Times New Roman" w:eastAsia="Times New Roman" w:hAnsi="Times New Roman" w:cs="Times New Roman"/>
          <w:sz w:val="24"/>
          <w:szCs w:val="24"/>
          <w:lang w:eastAsia="ru-RU"/>
        </w:rPr>
        <w:t xml:space="preserve">Раннее обучение иностранному языку. Проблема периодизации школьного курса обучения иностранному языку. </w:t>
      </w:r>
      <w:r w:rsidRPr="004E62AD">
        <w:rPr>
          <w:rFonts w:ascii="Times New Roman" w:hAnsi="Times New Roman" w:cs="Times New Roman"/>
          <w:sz w:val="24"/>
          <w:szCs w:val="24"/>
        </w:rPr>
        <w:t xml:space="preserve"> Специфика начальной, средней и завершающей ступеней обучения и профилей обучения.</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4E62AD">
        <w:rPr>
          <w:rFonts w:ascii="Times New Roman" w:hAnsi="Times New Roman" w:cs="Times New Roman"/>
          <w:b/>
          <w:sz w:val="24"/>
          <w:szCs w:val="24"/>
        </w:rPr>
        <w:t>Организация учебного процесса и контрольно-оценочнойдеятельности на уроке иностранного языка</w:t>
      </w:r>
    </w:p>
    <w:p w:rsidR="00CF09C8" w:rsidRPr="004E62AD" w:rsidRDefault="00CF09C8" w:rsidP="00CF09C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E62AD">
        <w:rPr>
          <w:rFonts w:ascii="Times New Roman" w:hAnsi="Times New Roman" w:cs="Times New Roman"/>
          <w:sz w:val="24"/>
          <w:szCs w:val="24"/>
        </w:rPr>
        <w:t>Характеристика современного урока иностранного языка в средней школе. Планирование урока иностранного языка. Организация контрольно-оценочной деятельности на уроке иностранного языка. Тест как форма контроля.</w:t>
      </w:r>
    </w:p>
    <w:p w:rsidR="00CF09C8" w:rsidRPr="004E62AD" w:rsidRDefault="00CF09C8" w:rsidP="00CF09C8">
      <w:pPr>
        <w:pStyle w:val="a8"/>
        <w:jc w:val="both"/>
        <w:rPr>
          <w:b/>
          <w:sz w:val="24"/>
          <w:szCs w:val="24"/>
        </w:rPr>
      </w:pPr>
      <w:r w:rsidRPr="004E62AD">
        <w:rPr>
          <w:b/>
          <w:sz w:val="24"/>
          <w:szCs w:val="24"/>
          <w:shd w:val="clear" w:color="auto" w:fill="FFFFFF"/>
        </w:rPr>
        <w:t xml:space="preserve">Организация учебного процесса в рамках </w:t>
      </w:r>
      <w:proofErr w:type="spellStart"/>
      <w:r w:rsidRPr="004E62AD">
        <w:rPr>
          <w:b/>
          <w:sz w:val="24"/>
          <w:szCs w:val="24"/>
          <w:shd w:val="clear" w:color="auto" w:fill="FFFFFF"/>
        </w:rPr>
        <w:t>компетентностно-деятельностного</w:t>
      </w:r>
      <w:proofErr w:type="spellEnd"/>
      <w:r w:rsidRPr="004E62AD">
        <w:rPr>
          <w:b/>
          <w:sz w:val="24"/>
          <w:szCs w:val="24"/>
          <w:shd w:val="clear" w:color="auto" w:fill="FFFFFF"/>
        </w:rPr>
        <w:t xml:space="preserve"> подхода </w:t>
      </w:r>
    </w:p>
    <w:p w:rsidR="00CF09C8" w:rsidRDefault="00CF09C8" w:rsidP="00CF09C8">
      <w:pPr>
        <w:pStyle w:val="a7"/>
        <w:spacing w:before="0" w:beforeAutospacing="0" w:after="0" w:afterAutospacing="0"/>
        <w:jc w:val="both"/>
        <w:rPr>
          <w:color w:val="000000"/>
        </w:rPr>
      </w:pPr>
      <w:r w:rsidRPr="004E62AD">
        <w:t xml:space="preserve">Теория упражнений. Понятие системы упражнений. Типологияупражнений. </w:t>
      </w:r>
      <w:r w:rsidRPr="004E62AD">
        <w:rPr>
          <w:color w:val="000000"/>
        </w:rPr>
        <w:t xml:space="preserve">Построение системы упражнений в рамках </w:t>
      </w:r>
      <w:proofErr w:type="spellStart"/>
      <w:r w:rsidRPr="004E62AD">
        <w:rPr>
          <w:color w:val="000000"/>
        </w:rPr>
        <w:t>коммуникативно-деятельностного</w:t>
      </w:r>
      <w:proofErr w:type="spellEnd"/>
      <w:r w:rsidRPr="004E62AD">
        <w:rPr>
          <w:color w:val="000000"/>
        </w:rPr>
        <w:t xml:space="preserve"> подхода. Способы организации учебной деятельности учащихся. Проект как метод реализации коммуникативного подхода в обучении иностранному языку. Практико-ориентированный проект.</w:t>
      </w:r>
    </w:p>
    <w:p w:rsidR="004E62AD" w:rsidRPr="004E62AD" w:rsidRDefault="004E62AD" w:rsidP="00CF09C8">
      <w:pPr>
        <w:pStyle w:val="a7"/>
        <w:spacing w:before="0" w:beforeAutospacing="0" w:after="0" w:afterAutospacing="0"/>
        <w:jc w:val="both"/>
        <w:rPr>
          <w:b/>
          <w:color w:val="000000"/>
        </w:rPr>
      </w:pPr>
      <w:r w:rsidRPr="004E62AD">
        <w:rPr>
          <w:b/>
          <w:color w:val="000000"/>
        </w:rPr>
        <w:t>Преподаватель</w:t>
      </w:r>
    </w:p>
    <w:p w:rsidR="004E62AD" w:rsidRDefault="004E62AD" w:rsidP="00CF09C8">
      <w:pPr>
        <w:pStyle w:val="a7"/>
        <w:spacing w:before="0" w:beforeAutospacing="0" w:after="0" w:afterAutospacing="0"/>
        <w:jc w:val="both"/>
        <w:rPr>
          <w:color w:val="000000"/>
        </w:rPr>
      </w:pPr>
      <w:r>
        <w:rPr>
          <w:color w:val="000000"/>
        </w:rPr>
        <w:t>Кандидат филологических наук, доцент Балакина Л.В.</w:t>
      </w:r>
    </w:p>
    <w:p w:rsidR="004E62AD" w:rsidRDefault="004E62AD" w:rsidP="00CF09C8">
      <w:pPr>
        <w:pStyle w:val="a7"/>
        <w:spacing w:before="0" w:beforeAutospacing="0" w:after="0" w:afterAutospacing="0"/>
        <w:jc w:val="both"/>
        <w:rPr>
          <w:color w:val="000000"/>
        </w:rPr>
      </w:pPr>
    </w:p>
    <w:p w:rsidR="009E3A80" w:rsidRDefault="009E3A80" w:rsidP="0014493F">
      <w:pPr>
        <w:spacing w:after="0" w:line="240" w:lineRule="auto"/>
        <w:jc w:val="both"/>
        <w:rPr>
          <w:rFonts w:ascii="Times New Roman" w:hAnsi="Times New Roman" w:cs="Times New Roman"/>
          <w:b/>
          <w:bCs/>
          <w:sz w:val="24"/>
          <w:szCs w:val="24"/>
        </w:rPr>
      </w:pPr>
    </w:p>
    <w:p w:rsidR="0014493F" w:rsidRDefault="0014493F" w:rsidP="001449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.О.19 Фонетика (немецкий   язык)</w:t>
      </w:r>
    </w:p>
    <w:p w:rsidR="0014493F" w:rsidRDefault="0014493F" w:rsidP="001449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14493F" w:rsidRPr="00B97F5E" w:rsidRDefault="0014493F" w:rsidP="0014493F">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14493F" w:rsidRDefault="0014493F" w:rsidP="0014493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4E62AD" w:rsidRDefault="004E62AD" w:rsidP="004E62AD">
      <w:pPr>
        <w:spacing w:after="0" w:line="240" w:lineRule="auto"/>
        <w:jc w:val="both"/>
        <w:rPr>
          <w:rFonts w:ascii="Times New Roman" w:hAnsi="Times New Roman"/>
          <w:sz w:val="24"/>
          <w:szCs w:val="24"/>
          <w:lang w:eastAsia="ru-RU"/>
        </w:rPr>
      </w:pPr>
      <w:r>
        <w:rPr>
          <w:rFonts w:ascii="Times New Roman" w:hAnsi="Times New Roman"/>
          <w:sz w:val="24"/>
          <w:szCs w:val="24"/>
        </w:rPr>
        <w:t xml:space="preserve">В рамках дисциплины Фонетика (немецкий язык) обучающийся знакомится с предметомфонетики, изучаетстроение речевогоаппарата и строение его органов.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учится дифференцировать соотношениезвукаибуквы, получает понятие о фонетическойтранскрипции, слоге и </w:t>
      </w:r>
      <w:r>
        <w:rPr>
          <w:rFonts w:ascii="Times New Roman" w:hAnsi="Times New Roman"/>
          <w:sz w:val="24"/>
          <w:szCs w:val="24"/>
          <w:lang w:eastAsia="ru-RU"/>
        </w:rPr>
        <w:t xml:space="preserve">видах </w:t>
      </w:r>
      <w:proofErr w:type="spellStart"/>
      <w:r>
        <w:rPr>
          <w:rFonts w:ascii="Times New Roman" w:hAnsi="Times New Roman"/>
          <w:sz w:val="24"/>
          <w:szCs w:val="24"/>
          <w:lang w:eastAsia="ru-RU"/>
        </w:rPr>
        <w:t>слогоделения</w:t>
      </w:r>
      <w:proofErr w:type="spellEnd"/>
      <w:r>
        <w:rPr>
          <w:rFonts w:ascii="Times New Roman" w:hAnsi="Times New Roman"/>
          <w:sz w:val="24"/>
          <w:szCs w:val="24"/>
          <w:lang w:eastAsia="ru-RU"/>
        </w:rPr>
        <w:t xml:space="preserve">. </w:t>
      </w:r>
    </w:p>
    <w:p w:rsidR="004E62AD" w:rsidRPr="00A31BFC" w:rsidRDefault="004E62AD" w:rsidP="004E62AD">
      <w:pPr>
        <w:shd w:val="clear" w:color="auto" w:fill="FFFFFF"/>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rPr>
        <w:t>Студент осваивает классификацию немецких гласных, их артикуляцию (</w:t>
      </w:r>
      <w:r w:rsidRPr="004F492E">
        <w:rPr>
          <w:rFonts w:ascii="Times New Roman" w:eastAsia="MS Mincho" w:hAnsi="Times New Roman"/>
          <w:sz w:val="24"/>
          <w:szCs w:val="24"/>
        </w:rPr>
        <w:t>[a:], [a], [i:], [i], [έ:], [έ], [</w:t>
      </w:r>
      <w:proofErr w:type="spellStart"/>
      <w:r w:rsidRPr="004F492E">
        <w:rPr>
          <w:rFonts w:ascii="Times New Roman" w:eastAsia="MS Mincho" w:hAnsi="Times New Roman"/>
          <w:sz w:val="24"/>
          <w:szCs w:val="24"/>
        </w:rPr>
        <w:t>e</w:t>
      </w:r>
      <w:proofErr w:type="spellEnd"/>
      <w:r w:rsidRPr="004F492E">
        <w:rPr>
          <w:rFonts w:ascii="Times New Roman" w:eastAsia="MS Mincho" w:hAnsi="Times New Roman"/>
          <w:sz w:val="24"/>
          <w:szCs w:val="24"/>
        </w:rPr>
        <w:t>:], [</w:t>
      </w:r>
      <w:proofErr w:type="spellStart"/>
      <w:r w:rsidRPr="004F492E">
        <w:rPr>
          <w:rFonts w:ascii="Times New Roman" w:eastAsia="MS Mincho" w:hAnsi="Times New Roman"/>
          <w:sz w:val="24"/>
          <w:szCs w:val="24"/>
        </w:rPr>
        <w:t>ae</w:t>
      </w:r>
      <w:proofErr w:type="spellEnd"/>
      <w:r w:rsidRPr="004F492E">
        <w:rPr>
          <w:rFonts w:ascii="Times New Roman" w:eastAsia="MS Mincho" w:hAnsi="Times New Roman"/>
          <w:sz w:val="24"/>
          <w:szCs w:val="24"/>
        </w:rPr>
        <w:t>], [</w:t>
      </w:r>
      <w:proofErr w:type="spellStart"/>
      <w:r w:rsidRPr="004F492E">
        <w:rPr>
          <w:rFonts w:ascii="Times New Roman" w:eastAsia="MS Mincho" w:hAnsi="Times New Roman"/>
          <w:sz w:val="24"/>
          <w:szCs w:val="24"/>
        </w:rPr>
        <w:t>u</w:t>
      </w:r>
      <w:proofErr w:type="spellEnd"/>
      <w:r w:rsidRPr="004F492E">
        <w:rPr>
          <w:rFonts w:ascii="Times New Roman" w:eastAsia="MS Mincho" w:hAnsi="Times New Roman"/>
          <w:sz w:val="24"/>
          <w:szCs w:val="24"/>
        </w:rPr>
        <w:t>:], [</w:t>
      </w:r>
      <w:proofErr w:type="spellStart"/>
      <w:r w:rsidRPr="004F492E">
        <w:rPr>
          <w:rFonts w:ascii="Times New Roman" w:eastAsia="MS Mincho" w:hAnsi="Times New Roman"/>
          <w:sz w:val="24"/>
          <w:szCs w:val="24"/>
        </w:rPr>
        <w:t>u</w:t>
      </w:r>
      <w:proofErr w:type="spellEnd"/>
      <w:r w:rsidRPr="004F492E">
        <w:rPr>
          <w:rFonts w:ascii="Times New Roman" w:eastAsia="MS Mincho" w:hAnsi="Times New Roman"/>
          <w:sz w:val="24"/>
          <w:szCs w:val="24"/>
        </w:rPr>
        <w:t>], [</w:t>
      </w:r>
      <w:proofErr w:type="spellStart"/>
      <w:r w:rsidRPr="004F492E">
        <w:rPr>
          <w:rFonts w:ascii="Times New Roman" w:eastAsia="MS Mincho" w:hAnsi="Times New Roman"/>
          <w:sz w:val="24"/>
          <w:szCs w:val="24"/>
        </w:rPr>
        <w:t>o</w:t>
      </w:r>
      <w:proofErr w:type="spellEnd"/>
      <w:r w:rsidRPr="004F492E">
        <w:rPr>
          <w:rFonts w:ascii="Times New Roman" w:eastAsia="MS Mincho" w:hAnsi="Times New Roman"/>
          <w:sz w:val="24"/>
          <w:szCs w:val="24"/>
        </w:rPr>
        <w:t>:], [ә], [ɔ], [</w:t>
      </w:r>
      <w:proofErr w:type="spellStart"/>
      <w:r w:rsidRPr="004F492E">
        <w:rPr>
          <w:rFonts w:ascii="Times New Roman" w:eastAsia="MS Mincho" w:hAnsi="Times New Roman"/>
          <w:sz w:val="24"/>
          <w:szCs w:val="24"/>
        </w:rPr>
        <w:t>y</w:t>
      </w:r>
      <w:proofErr w:type="spellEnd"/>
      <w:r w:rsidRPr="004F492E">
        <w:rPr>
          <w:rFonts w:ascii="Times New Roman" w:eastAsia="MS Mincho" w:hAnsi="Times New Roman"/>
          <w:sz w:val="24"/>
          <w:szCs w:val="24"/>
        </w:rPr>
        <w:t>:], [y], [ǿ], [ǿ:], [</w:t>
      </w:r>
      <w:proofErr w:type="spellStart"/>
      <w:r w:rsidRPr="004F492E">
        <w:rPr>
          <w:rFonts w:ascii="Times New Roman" w:eastAsia="MS Mincho" w:hAnsi="Times New Roman"/>
          <w:sz w:val="24"/>
          <w:szCs w:val="24"/>
        </w:rPr>
        <w:t>ao</w:t>
      </w:r>
      <w:proofErr w:type="spellEnd"/>
      <w:r w:rsidRPr="004F492E">
        <w:rPr>
          <w:rFonts w:ascii="Times New Roman" w:eastAsia="MS Mincho" w:hAnsi="Times New Roman"/>
          <w:sz w:val="24"/>
          <w:szCs w:val="24"/>
        </w:rPr>
        <w:t>], [ɔǿ]</w:t>
      </w:r>
      <w:r>
        <w:rPr>
          <w:rFonts w:ascii="Times New Roman" w:eastAsia="MS Mincho" w:hAnsi="Times New Roman"/>
          <w:sz w:val="24"/>
          <w:szCs w:val="24"/>
        </w:rPr>
        <w:t xml:space="preserve">) </w:t>
      </w:r>
      <w:r>
        <w:rPr>
          <w:rFonts w:ascii="Times New Roman" w:hAnsi="Times New Roman"/>
          <w:sz w:val="24"/>
          <w:szCs w:val="24"/>
        </w:rPr>
        <w:t xml:space="preserve">и знакомится с их особенностями: долготой и краткостью немецких гласных, с </w:t>
      </w:r>
      <w:r>
        <w:rPr>
          <w:rFonts w:ascii="Times New Roman" w:eastAsia="MS Mincho" w:hAnsi="Times New Roman"/>
          <w:sz w:val="24"/>
          <w:szCs w:val="24"/>
        </w:rPr>
        <w:t>неслоговыми гласными, с носовыми гласными</w:t>
      </w:r>
      <w:r w:rsidRPr="004F492E">
        <w:rPr>
          <w:rFonts w:ascii="Times New Roman" w:eastAsia="MS Mincho" w:hAnsi="Times New Roman"/>
          <w:sz w:val="24"/>
          <w:szCs w:val="24"/>
        </w:rPr>
        <w:t xml:space="preserve">. </w:t>
      </w:r>
      <w:proofErr w:type="gramStart"/>
      <w:r>
        <w:rPr>
          <w:rFonts w:ascii="Times New Roman" w:eastAsia="MS Mincho" w:hAnsi="Times New Roman"/>
          <w:sz w:val="24"/>
          <w:szCs w:val="24"/>
        </w:rPr>
        <w:t>Обучающийся</w:t>
      </w:r>
      <w:proofErr w:type="gramEnd"/>
      <w:r>
        <w:rPr>
          <w:rFonts w:ascii="Times New Roman" w:eastAsia="MS Mincho" w:hAnsi="Times New Roman"/>
          <w:sz w:val="24"/>
          <w:szCs w:val="24"/>
        </w:rPr>
        <w:t xml:space="preserve"> изучает </w:t>
      </w:r>
      <w:r>
        <w:rPr>
          <w:rFonts w:ascii="Times New Roman" w:hAnsi="Times New Roman"/>
          <w:sz w:val="24"/>
          <w:szCs w:val="24"/>
        </w:rPr>
        <w:t xml:space="preserve">особенности немецких гласных в сравнении с русскими. </w:t>
      </w:r>
    </w:p>
    <w:p w:rsidR="004E62AD" w:rsidRPr="00A31BFC" w:rsidRDefault="004E62AD" w:rsidP="004E62AD">
      <w:pPr>
        <w:spacing w:after="0" w:line="240" w:lineRule="auto"/>
        <w:jc w:val="both"/>
        <w:rPr>
          <w:rFonts w:ascii="TimesNewRomanPS-BoldMT" w:hAnsi="TimesNewRomanPS-BoldMT" w:cs="TimesNewRomanPS-BoldMT"/>
          <w:bCs/>
          <w:sz w:val="24"/>
          <w:szCs w:val="24"/>
        </w:rPr>
      </w:pPr>
      <w:r>
        <w:rPr>
          <w:rFonts w:ascii="Times New Roman" w:hAnsi="Times New Roman"/>
          <w:sz w:val="24"/>
          <w:szCs w:val="24"/>
        </w:rPr>
        <w:t xml:space="preserve">Студент осваивает классификацию немецких согласных, их артикуляцию </w:t>
      </w:r>
      <w:proofErr w:type="gramStart"/>
      <w:r>
        <w:rPr>
          <w:rFonts w:ascii="Times New Roman" w:hAnsi="Times New Roman"/>
          <w:sz w:val="24"/>
          <w:szCs w:val="24"/>
        </w:rPr>
        <w:t>(</w:t>
      </w:r>
      <w:r w:rsidRPr="004F492E">
        <w:rPr>
          <w:rFonts w:ascii="Times New Roman" w:hAnsi="Times New Roman"/>
          <w:sz w:val="24"/>
          <w:szCs w:val="24"/>
        </w:rPr>
        <w:t xml:space="preserve"> </w:t>
      </w:r>
      <w:proofErr w:type="gramEnd"/>
      <w:r w:rsidRPr="004F492E">
        <w:rPr>
          <w:rFonts w:ascii="Times New Roman" w:hAnsi="Times New Roman"/>
          <w:sz w:val="24"/>
          <w:szCs w:val="24"/>
        </w:rPr>
        <w:t>[R], [r], [l], [h], [j], [ʧ], [ς], [x], [ἠ], [ʃ], [ʒ], [s], [z], [t], [d], [f], [v], [p], [b], [</w:t>
      </w:r>
      <w:proofErr w:type="spellStart"/>
      <w:r w:rsidRPr="004F492E">
        <w:rPr>
          <w:rFonts w:ascii="Times New Roman" w:hAnsi="Times New Roman"/>
          <w:sz w:val="24"/>
          <w:szCs w:val="24"/>
        </w:rPr>
        <w:t>k</w:t>
      </w:r>
      <w:proofErr w:type="spellEnd"/>
      <w:r w:rsidRPr="004F492E">
        <w:rPr>
          <w:rFonts w:ascii="Times New Roman" w:hAnsi="Times New Roman"/>
          <w:sz w:val="24"/>
          <w:szCs w:val="24"/>
        </w:rPr>
        <w:t>], [</w:t>
      </w:r>
      <w:proofErr w:type="spellStart"/>
      <w:r w:rsidRPr="004F492E">
        <w:rPr>
          <w:rFonts w:ascii="Times New Roman" w:hAnsi="Times New Roman"/>
          <w:sz w:val="24"/>
          <w:szCs w:val="24"/>
        </w:rPr>
        <w:t>g</w:t>
      </w:r>
      <w:proofErr w:type="spellEnd"/>
      <w:r w:rsidRPr="004F492E">
        <w:rPr>
          <w:rFonts w:ascii="Times New Roman" w:hAnsi="Times New Roman"/>
          <w:sz w:val="24"/>
          <w:szCs w:val="24"/>
        </w:rPr>
        <w:t>], [</w:t>
      </w:r>
      <w:proofErr w:type="spellStart"/>
      <w:r w:rsidRPr="004F492E">
        <w:rPr>
          <w:rFonts w:ascii="Times New Roman" w:hAnsi="Times New Roman"/>
          <w:sz w:val="24"/>
          <w:szCs w:val="24"/>
        </w:rPr>
        <w:t>m</w:t>
      </w:r>
      <w:proofErr w:type="spellEnd"/>
      <w:r w:rsidRPr="004F492E">
        <w:rPr>
          <w:rFonts w:ascii="Times New Roman" w:hAnsi="Times New Roman"/>
          <w:sz w:val="24"/>
          <w:szCs w:val="24"/>
        </w:rPr>
        <w:t>], [</w:t>
      </w:r>
      <w:proofErr w:type="spellStart"/>
      <w:r w:rsidRPr="004F492E">
        <w:rPr>
          <w:rFonts w:ascii="Times New Roman" w:hAnsi="Times New Roman"/>
          <w:sz w:val="24"/>
          <w:szCs w:val="24"/>
        </w:rPr>
        <w:t>n</w:t>
      </w:r>
      <w:proofErr w:type="spellEnd"/>
      <w:r w:rsidRPr="004F492E">
        <w:rPr>
          <w:rFonts w:ascii="Times New Roman" w:hAnsi="Times New Roman"/>
          <w:sz w:val="24"/>
          <w:szCs w:val="24"/>
        </w:rPr>
        <w:t>], [</w:t>
      </w:r>
      <w:proofErr w:type="spellStart"/>
      <w:r w:rsidRPr="004F492E">
        <w:rPr>
          <w:rFonts w:ascii="Times New Roman" w:hAnsi="Times New Roman"/>
          <w:sz w:val="24"/>
          <w:szCs w:val="24"/>
        </w:rPr>
        <w:t>pf</w:t>
      </w:r>
      <w:proofErr w:type="spellEnd"/>
      <w:r w:rsidRPr="004F492E">
        <w:rPr>
          <w:rFonts w:ascii="Times New Roman" w:hAnsi="Times New Roman"/>
          <w:sz w:val="24"/>
          <w:szCs w:val="24"/>
        </w:rPr>
        <w:t>], [</w:t>
      </w:r>
      <w:proofErr w:type="spellStart"/>
      <w:r w:rsidRPr="004F492E">
        <w:rPr>
          <w:rFonts w:ascii="Times New Roman" w:hAnsi="Times New Roman"/>
          <w:sz w:val="24"/>
          <w:szCs w:val="24"/>
        </w:rPr>
        <w:t>ts</w:t>
      </w:r>
      <w:proofErr w:type="spellEnd"/>
      <w:r w:rsidRPr="004F492E">
        <w:rPr>
          <w:rFonts w:ascii="Times New Roman" w:hAnsi="Times New Roman"/>
          <w:sz w:val="24"/>
          <w:szCs w:val="24"/>
        </w:rPr>
        <w:t>]</w:t>
      </w:r>
      <w:r>
        <w:rPr>
          <w:rFonts w:ascii="Times New Roman" w:hAnsi="Times New Roman"/>
          <w:sz w:val="24"/>
          <w:szCs w:val="24"/>
        </w:rPr>
        <w:t>)</w:t>
      </w:r>
      <w:r w:rsidRPr="004F492E">
        <w:rPr>
          <w:rFonts w:ascii="Times New Roman" w:hAnsi="Times New Roman"/>
          <w:sz w:val="24"/>
          <w:szCs w:val="24"/>
        </w:rPr>
        <w:t xml:space="preserve">. </w:t>
      </w:r>
      <w:r>
        <w:rPr>
          <w:rFonts w:ascii="Times New Roman" w:hAnsi="Times New Roman"/>
          <w:sz w:val="24"/>
          <w:szCs w:val="24"/>
        </w:rPr>
        <w:t xml:space="preserve"> Обзор немецких согласных осуществляется в сравнении с русскими.  </w:t>
      </w:r>
    </w:p>
    <w:p w:rsidR="004E62AD" w:rsidRDefault="004E62AD" w:rsidP="004E62AD">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изучает ритмико-интонационную сторону речи: </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 xml:space="preserve">Ударение: ударение в корневых словах и многосложных словах, их мелодическое оформление; ударение в словах с приставками, ударение в словах с суффиксами, </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ударение в сокращениях, ударение в словах иностранного происхождения.</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Интонация</w:t>
      </w:r>
      <w:proofErr w:type="gramStart"/>
      <w:r>
        <w:rPr>
          <w:rFonts w:ascii="Times New Roman" w:hAnsi="Times New Roman"/>
          <w:sz w:val="24"/>
          <w:szCs w:val="24"/>
        </w:rPr>
        <w:t>:ф</w:t>
      </w:r>
      <w:proofErr w:type="gramEnd"/>
      <w:r>
        <w:rPr>
          <w:rFonts w:ascii="Times New Roman" w:hAnsi="Times New Roman"/>
          <w:sz w:val="24"/>
          <w:szCs w:val="24"/>
        </w:rPr>
        <w:t>ункцииинтонации,компонентыинтонации,фразовоеударение,</w:t>
      </w:r>
      <w:r w:rsidRPr="00495897">
        <w:rPr>
          <w:rFonts w:ascii="Times New Roman" w:hAnsi="Times New Roman"/>
          <w:color w:val="000000"/>
          <w:sz w:val="24"/>
          <w:szCs w:val="24"/>
          <w:lang w:eastAsia="ru-RU"/>
        </w:rPr>
        <w:t xml:space="preserve"> синтагматическое</w:t>
      </w:r>
      <w:r>
        <w:rPr>
          <w:rFonts w:ascii="Times New Roman" w:hAnsi="Times New Roman"/>
          <w:color w:val="000000"/>
          <w:sz w:val="24"/>
          <w:szCs w:val="24"/>
          <w:lang w:eastAsia="ru-RU"/>
        </w:rPr>
        <w:t xml:space="preserve"> ударение</w:t>
      </w:r>
      <w:r w:rsidRPr="00495897">
        <w:rPr>
          <w:rFonts w:ascii="Times New Roman" w:hAnsi="Times New Roman"/>
          <w:color w:val="000000"/>
          <w:sz w:val="24"/>
          <w:szCs w:val="24"/>
          <w:lang w:eastAsia="ru-RU"/>
        </w:rPr>
        <w:t>, ритмическое</w:t>
      </w:r>
      <w:r>
        <w:rPr>
          <w:rFonts w:ascii="Times New Roman" w:hAnsi="Times New Roman"/>
          <w:color w:val="000000"/>
          <w:sz w:val="24"/>
          <w:szCs w:val="24"/>
          <w:lang w:eastAsia="ru-RU"/>
        </w:rPr>
        <w:t xml:space="preserve"> ударение</w:t>
      </w:r>
      <w:r w:rsidRPr="00495897">
        <w:rPr>
          <w:rFonts w:ascii="Times New Roman" w:hAnsi="Times New Roman"/>
          <w:color w:val="000000"/>
          <w:sz w:val="24"/>
          <w:szCs w:val="24"/>
          <w:lang w:eastAsia="ru-RU"/>
        </w:rPr>
        <w:t>, логическое</w:t>
      </w:r>
      <w:r>
        <w:rPr>
          <w:rFonts w:ascii="Times New Roman" w:hAnsi="Times New Roman"/>
          <w:color w:val="000000"/>
          <w:sz w:val="24"/>
          <w:szCs w:val="24"/>
          <w:lang w:eastAsia="ru-RU"/>
        </w:rPr>
        <w:t xml:space="preserve"> ударение,</w:t>
      </w:r>
      <w:r>
        <w:rPr>
          <w:rFonts w:ascii="Times New Roman" w:hAnsi="Times New Roman"/>
          <w:sz w:val="24"/>
          <w:szCs w:val="24"/>
        </w:rPr>
        <w:t>темп,тембр,пауза,мелодика</w:t>
      </w:r>
      <w:r w:rsidRPr="00420B5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Обучающийся осваивает интонационный рисунок интонации завершенности в предложении с одним фразовым ударением; интонации завершенности в предложении с несколькими фразовыми ударениями, интонации </w:t>
      </w:r>
      <w:r w:rsidRPr="00FF6C8B">
        <w:rPr>
          <w:rFonts w:ascii="Times New Roman" w:hAnsi="Times New Roman"/>
          <w:sz w:val="24"/>
          <w:szCs w:val="24"/>
        </w:rPr>
        <w:t>незавершенности в предлож</w:t>
      </w:r>
      <w:r>
        <w:rPr>
          <w:rFonts w:ascii="Times New Roman" w:hAnsi="Times New Roman"/>
          <w:sz w:val="24"/>
          <w:szCs w:val="24"/>
        </w:rPr>
        <w:t>ении с одним фразовым ударением, и</w:t>
      </w:r>
      <w:r w:rsidRPr="00FF6C8B">
        <w:rPr>
          <w:rFonts w:ascii="Times New Roman" w:hAnsi="Times New Roman"/>
          <w:sz w:val="24"/>
          <w:szCs w:val="24"/>
        </w:rPr>
        <w:t>нт</w:t>
      </w:r>
      <w:r>
        <w:rPr>
          <w:rFonts w:ascii="Times New Roman" w:hAnsi="Times New Roman"/>
          <w:sz w:val="24"/>
          <w:szCs w:val="24"/>
        </w:rPr>
        <w:t>онации</w:t>
      </w:r>
      <w:r w:rsidRPr="00FF6C8B">
        <w:rPr>
          <w:rFonts w:ascii="Times New Roman" w:hAnsi="Times New Roman"/>
          <w:sz w:val="24"/>
          <w:szCs w:val="24"/>
        </w:rPr>
        <w:t xml:space="preserve"> </w:t>
      </w:r>
      <w:r w:rsidRPr="00FF6C8B">
        <w:rPr>
          <w:rFonts w:ascii="Times New Roman" w:hAnsi="Times New Roman"/>
          <w:sz w:val="24"/>
          <w:szCs w:val="24"/>
        </w:rPr>
        <w:lastRenderedPageBreak/>
        <w:t>незавершенности в предложении с н</w:t>
      </w:r>
      <w:r>
        <w:rPr>
          <w:rFonts w:ascii="Times New Roman" w:hAnsi="Times New Roman"/>
          <w:sz w:val="24"/>
          <w:szCs w:val="24"/>
        </w:rPr>
        <w:t xml:space="preserve">есколькими фразовыми ударениями, интонации перечисления, интонации вопросительного предложения, интонации побудительного предложения, интонациивосклицательногопредложения, интонация в предложении с прямой речью. </w:t>
      </w:r>
      <w:proofErr w:type="gramEnd"/>
    </w:p>
    <w:p w:rsidR="004E62AD" w:rsidRPr="00495897" w:rsidRDefault="004E62AD" w:rsidP="004E62A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Обучающийся учится разбираться в к</w:t>
      </w:r>
      <w:r w:rsidRPr="00495897">
        <w:rPr>
          <w:rFonts w:ascii="Times New Roman" w:hAnsi="Times New Roman"/>
          <w:color w:val="000000"/>
          <w:sz w:val="24"/>
          <w:szCs w:val="24"/>
          <w:lang w:eastAsia="ru-RU"/>
        </w:rPr>
        <w:t>лассификации интона</w:t>
      </w:r>
      <w:r>
        <w:rPr>
          <w:rFonts w:ascii="Times New Roman" w:hAnsi="Times New Roman"/>
          <w:color w:val="000000"/>
          <w:sz w:val="24"/>
          <w:szCs w:val="24"/>
          <w:lang w:eastAsia="ru-RU"/>
        </w:rPr>
        <w:t xml:space="preserve">ционных моделей и основных типах ядерных тонов </w:t>
      </w:r>
      <w:proofErr w:type="gramStart"/>
      <w:r>
        <w:rPr>
          <w:rFonts w:ascii="Times New Roman" w:hAnsi="Times New Roman"/>
          <w:color w:val="000000"/>
          <w:sz w:val="24"/>
          <w:szCs w:val="24"/>
          <w:lang w:eastAsia="ru-RU"/>
        </w:rPr>
        <w:t>(</w:t>
      </w:r>
      <w:r w:rsidRPr="00495897">
        <w:rPr>
          <w:rFonts w:ascii="Times New Roman" w:hAnsi="Times New Roman"/>
          <w:color w:val="000000"/>
          <w:sz w:val="24"/>
          <w:szCs w:val="24"/>
          <w:lang w:eastAsia="ru-RU"/>
        </w:rPr>
        <w:t xml:space="preserve"> </w:t>
      </w:r>
      <w:proofErr w:type="gramEnd"/>
      <w:r w:rsidRPr="00495897">
        <w:rPr>
          <w:rFonts w:ascii="Times New Roman" w:hAnsi="Times New Roman"/>
          <w:color w:val="000000"/>
          <w:sz w:val="24"/>
          <w:szCs w:val="24"/>
          <w:lang w:eastAsia="ru-RU"/>
        </w:rPr>
        <w:t>нисходящий, восходящий, нисходяще-восходящий</w:t>
      </w:r>
      <w:r>
        <w:rPr>
          <w:rFonts w:ascii="Times New Roman" w:hAnsi="Times New Roman"/>
          <w:color w:val="000000"/>
          <w:sz w:val="24"/>
          <w:szCs w:val="24"/>
          <w:lang w:eastAsia="ru-RU"/>
        </w:rPr>
        <w:t>)</w:t>
      </w:r>
      <w:r w:rsidRPr="00495897">
        <w:rPr>
          <w:rFonts w:ascii="Times New Roman" w:hAnsi="Times New Roman"/>
          <w:color w:val="000000"/>
          <w:sz w:val="24"/>
          <w:szCs w:val="24"/>
          <w:lang w:eastAsia="ru-RU"/>
        </w:rPr>
        <w:t>.</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 xml:space="preserve">Студент знакомится с понятием синтагмы, учится членению </w:t>
      </w:r>
      <w:r w:rsidRPr="00A31BFC">
        <w:rPr>
          <w:rFonts w:ascii="Times New Roman" w:hAnsi="Times New Roman"/>
          <w:sz w:val="24"/>
          <w:szCs w:val="24"/>
        </w:rPr>
        <w:t>предложения на синтагмы</w:t>
      </w:r>
      <w:r>
        <w:rPr>
          <w:rFonts w:ascii="Times New Roman" w:hAnsi="Times New Roman"/>
          <w:sz w:val="24"/>
          <w:szCs w:val="24"/>
        </w:rPr>
        <w:t>.</w:t>
      </w:r>
    </w:p>
    <w:p w:rsidR="004E62AD" w:rsidRPr="004E62AD" w:rsidRDefault="004E62AD" w:rsidP="004E62AD">
      <w:pPr>
        <w:spacing w:after="0" w:line="240" w:lineRule="auto"/>
        <w:jc w:val="both"/>
        <w:rPr>
          <w:rFonts w:ascii="Times New Roman" w:hAnsi="Times New Roman"/>
          <w:b/>
          <w:sz w:val="24"/>
          <w:szCs w:val="24"/>
        </w:rPr>
      </w:pPr>
      <w:r w:rsidRPr="004E62AD">
        <w:rPr>
          <w:rFonts w:ascii="Times New Roman" w:hAnsi="Times New Roman"/>
          <w:b/>
          <w:sz w:val="24"/>
          <w:szCs w:val="24"/>
        </w:rPr>
        <w:t>Преподаватели</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Баруздина</w:t>
      </w:r>
      <w:proofErr w:type="spellEnd"/>
      <w:r>
        <w:rPr>
          <w:rFonts w:ascii="Times New Roman" w:hAnsi="Times New Roman"/>
          <w:sz w:val="24"/>
          <w:szCs w:val="24"/>
        </w:rPr>
        <w:t xml:space="preserve"> С.А.,</w:t>
      </w:r>
    </w:p>
    <w:p w:rsidR="004E62AD" w:rsidRDefault="004E62AD" w:rsidP="004E62AD">
      <w:pPr>
        <w:spacing w:after="0" w:line="240" w:lineRule="auto"/>
        <w:jc w:val="both"/>
        <w:rPr>
          <w:rFonts w:ascii="Times New Roman" w:hAnsi="Times New Roman"/>
          <w:sz w:val="24"/>
          <w:szCs w:val="24"/>
        </w:rPr>
      </w:pPr>
      <w:r>
        <w:rPr>
          <w:rFonts w:ascii="Times New Roman" w:hAnsi="Times New Roman"/>
          <w:sz w:val="24"/>
          <w:szCs w:val="24"/>
        </w:rPr>
        <w:t xml:space="preserve">ст. преподаватель Васильева Н.А. </w:t>
      </w:r>
    </w:p>
    <w:p w:rsidR="004E62AD" w:rsidRDefault="004E62AD" w:rsidP="004E62AD">
      <w:pPr>
        <w:spacing w:after="0" w:line="240" w:lineRule="auto"/>
        <w:jc w:val="both"/>
        <w:rPr>
          <w:rFonts w:ascii="Times New Roman" w:hAnsi="Times New Roman"/>
          <w:sz w:val="24"/>
          <w:szCs w:val="24"/>
        </w:rPr>
      </w:pPr>
    </w:p>
    <w:p w:rsidR="009E3A80" w:rsidRDefault="009E3A80" w:rsidP="004E62AD">
      <w:pPr>
        <w:spacing w:after="0" w:line="240" w:lineRule="auto"/>
        <w:rPr>
          <w:rFonts w:ascii="Times New Roman" w:hAnsi="Times New Roman" w:cs="Times New Roman"/>
          <w:b/>
          <w:bCs/>
          <w:sz w:val="24"/>
          <w:szCs w:val="24"/>
        </w:rPr>
      </w:pPr>
    </w:p>
    <w:p w:rsidR="004E62AD" w:rsidRDefault="004E62AD" w:rsidP="004E62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.О.20 Грамматика (немецкий  язык)</w:t>
      </w:r>
    </w:p>
    <w:p w:rsidR="004E62AD" w:rsidRDefault="004E62AD" w:rsidP="004E62A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4E62AD" w:rsidRPr="00B97F5E" w:rsidRDefault="004E62AD" w:rsidP="004E62AD">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4E62AD" w:rsidRDefault="004E62AD" w:rsidP="004E62AD">
      <w:pPr>
        <w:spacing w:after="0" w:line="240" w:lineRule="auto"/>
        <w:ind w:right="352"/>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4E62AD" w:rsidRPr="004E62AD" w:rsidRDefault="004E62AD" w:rsidP="004E62AD">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 xml:space="preserve">Все аспекты речевой деятельности основываются на умении правильного ориентирования в выборе грамматического правила или модели. Освоение практической грамматики составляет фундамент для дальнейшего глубокого изучения других теоретических языковых и смежных дисциплин, что способствует развитию умения использовать систематизированные теоретические и практические знания для определения и решения исследовательских задач бакалавра. </w:t>
      </w:r>
    </w:p>
    <w:p w:rsidR="004E62AD" w:rsidRPr="004E62AD" w:rsidRDefault="004E62AD" w:rsidP="00D76935">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В рамках дисциплины «Грамматика (немецкий язык)» изучаются 2 укрупненных блока: морфология и синтаксис.</w:t>
      </w:r>
    </w:p>
    <w:p w:rsidR="004E62AD" w:rsidRPr="004E62AD" w:rsidRDefault="004E62AD" w:rsidP="00D76935">
      <w:pPr>
        <w:spacing w:after="0" w:line="240" w:lineRule="auto"/>
        <w:jc w:val="both"/>
        <w:rPr>
          <w:rFonts w:ascii="Times New Roman" w:hAnsi="Times New Roman" w:cs="Times New Roman"/>
          <w:sz w:val="24"/>
          <w:szCs w:val="24"/>
        </w:rPr>
      </w:pPr>
      <w:r w:rsidRPr="004E62AD">
        <w:rPr>
          <w:rFonts w:ascii="Times New Roman" w:hAnsi="Times New Roman" w:cs="Times New Roman"/>
          <w:b/>
          <w:sz w:val="24"/>
          <w:szCs w:val="24"/>
        </w:rPr>
        <w:t xml:space="preserve">Морфология. </w:t>
      </w:r>
      <w:r w:rsidRPr="004E62AD">
        <w:rPr>
          <w:rFonts w:ascii="Times New Roman" w:hAnsi="Times New Roman" w:cs="Times New Roman"/>
          <w:sz w:val="24"/>
          <w:szCs w:val="24"/>
        </w:rPr>
        <w:t>Артикль. Местоимения (указательные, притяжательные, личные, местоимения «</w:t>
      </w:r>
      <w:r w:rsidRPr="004E62AD">
        <w:rPr>
          <w:rFonts w:ascii="Times New Roman" w:hAnsi="Times New Roman" w:cs="Times New Roman"/>
          <w:sz w:val="24"/>
          <w:szCs w:val="24"/>
          <w:lang w:val="en-US"/>
        </w:rPr>
        <w:t>man</w:t>
      </w:r>
      <w:r w:rsidRPr="004E62AD">
        <w:rPr>
          <w:rFonts w:ascii="Times New Roman" w:hAnsi="Times New Roman" w:cs="Times New Roman"/>
          <w:sz w:val="24"/>
          <w:szCs w:val="24"/>
        </w:rPr>
        <w:t xml:space="preserve">, </w:t>
      </w:r>
      <w:proofErr w:type="spellStart"/>
      <w:r w:rsidRPr="004E62AD">
        <w:rPr>
          <w:rFonts w:ascii="Times New Roman" w:hAnsi="Times New Roman" w:cs="Times New Roman"/>
          <w:sz w:val="24"/>
          <w:szCs w:val="24"/>
          <w:lang w:val="en-US"/>
        </w:rPr>
        <w:t>es</w:t>
      </w:r>
      <w:proofErr w:type="spellEnd"/>
      <w:r w:rsidRPr="004E62AD">
        <w:rPr>
          <w:rFonts w:ascii="Times New Roman" w:hAnsi="Times New Roman" w:cs="Times New Roman"/>
          <w:sz w:val="24"/>
          <w:szCs w:val="24"/>
        </w:rPr>
        <w:t xml:space="preserve">»). Имя существительное (склонение и множественное число существительных). Глагол (категории лица, числа, времени, наклонения, залога). Виды приставок. Классификации глагола: семантическая, морфологическая и синтаксическая. Основные формы глаголов. Ряды </w:t>
      </w:r>
      <w:proofErr w:type="spellStart"/>
      <w:r w:rsidRPr="004E62AD">
        <w:rPr>
          <w:rFonts w:ascii="Times New Roman" w:hAnsi="Times New Roman" w:cs="Times New Roman"/>
          <w:sz w:val="24"/>
          <w:szCs w:val="24"/>
        </w:rPr>
        <w:t>аблаута</w:t>
      </w:r>
      <w:proofErr w:type="spellEnd"/>
      <w:r w:rsidRPr="004E62AD">
        <w:rPr>
          <w:rFonts w:ascii="Times New Roman" w:hAnsi="Times New Roman" w:cs="Times New Roman"/>
          <w:sz w:val="24"/>
          <w:szCs w:val="24"/>
        </w:rPr>
        <w:t xml:space="preserve"> немецких глаголов. Временные формы, их образование, значение, употребление. Формы прошедшего времени (</w:t>
      </w:r>
      <w:proofErr w:type="spellStart"/>
      <w:r w:rsidRPr="004E62AD">
        <w:rPr>
          <w:rFonts w:ascii="Times New Roman" w:hAnsi="Times New Roman" w:cs="Times New Roman"/>
          <w:sz w:val="24"/>
          <w:szCs w:val="24"/>
        </w:rPr>
        <w:t>Perfekt</w:t>
      </w:r>
      <w:proofErr w:type="spellEnd"/>
      <w:r w:rsidRPr="004E62AD">
        <w:rPr>
          <w:rFonts w:ascii="Times New Roman" w:hAnsi="Times New Roman" w:cs="Times New Roman"/>
          <w:sz w:val="24"/>
          <w:szCs w:val="24"/>
        </w:rPr>
        <w:t xml:space="preserve">, </w:t>
      </w:r>
      <w:proofErr w:type="spellStart"/>
      <w:r w:rsidRPr="004E62AD">
        <w:rPr>
          <w:rFonts w:ascii="Times New Roman" w:hAnsi="Times New Roman" w:cs="Times New Roman"/>
          <w:sz w:val="24"/>
          <w:szCs w:val="24"/>
          <w:lang w:val="de-DE"/>
        </w:rPr>
        <w:t>Pr</w:t>
      </w:r>
      <w:r w:rsidRPr="004E62AD">
        <w:rPr>
          <w:rFonts w:ascii="Times New Roman" w:hAnsi="Times New Roman" w:cs="Times New Roman"/>
          <w:sz w:val="24"/>
          <w:szCs w:val="24"/>
        </w:rPr>
        <w:t>ä</w:t>
      </w:r>
      <w:r w:rsidRPr="004E62AD">
        <w:rPr>
          <w:rFonts w:ascii="Times New Roman" w:hAnsi="Times New Roman" w:cs="Times New Roman"/>
          <w:sz w:val="24"/>
          <w:szCs w:val="24"/>
          <w:lang w:val="de-DE"/>
        </w:rPr>
        <w:t>teritum</w:t>
      </w:r>
      <w:proofErr w:type="spellEnd"/>
      <w:r w:rsidRPr="004E62AD">
        <w:rPr>
          <w:rFonts w:ascii="Times New Roman" w:hAnsi="Times New Roman" w:cs="Times New Roman"/>
          <w:sz w:val="24"/>
          <w:szCs w:val="24"/>
        </w:rPr>
        <w:t xml:space="preserve">, </w:t>
      </w:r>
      <w:r w:rsidRPr="004E62AD">
        <w:rPr>
          <w:rFonts w:ascii="Times New Roman" w:hAnsi="Times New Roman" w:cs="Times New Roman"/>
          <w:sz w:val="24"/>
          <w:szCs w:val="24"/>
          <w:lang w:val="de-DE"/>
        </w:rPr>
        <w:t>Plusquamperfekt</w:t>
      </w:r>
      <w:r w:rsidRPr="004E62AD">
        <w:rPr>
          <w:rFonts w:ascii="Times New Roman" w:hAnsi="Times New Roman" w:cs="Times New Roman"/>
          <w:sz w:val="24"/>
          <w:szCs w:val="24"/>
        </w:rPr>
        <w:t>). Будущее время (</w:t>
      </w:r>
      <w:proofErr w:type="spellStart"/>
      <w:r w:rsidRPr="004E62AD">
        <w:rPr>
          <w:rFonts w:ascii="Times New Roman" w:hAnsi="Times New Roman" w:cs="Times New Roman"/>
          <w:sz w:val="24"/>
          <w:szCs w:val="24"/>
        </w:rPr>
        <w:t>Futurum</w:t>
      </w:r>
      <w:proofErr w:type="spellEnd"/>
      <w:r w:rsidRPr="004E62AD">
        <w:rPr>
          <w:rFonts w:ascii="Times New Roman" w:hAnsi="Times New Roman" w:cs="Times New Roman"/>
          <w:sz w:val="24"/>
          <w:szCs w:val="24"/>
        </w:rPr>
        <w:t xml:space="preserve"> I, </w:t>
      </w:r>
      <w:proofErr w:type="spellStart"/>
      <w:r w:rsidRPr="004E62AD">
        <w:rPr>
          <w:rFonts w:ascii="Times New Roman" w:hAnsi="Times New Roman" w:cs="Times New Roman"/>
          <w:sz w:val="24"/>
          <w:szCs w:val="24"/>
        </w:rPr>
        <w:t>Futurum</w:t>
      </w:r>
      <w:proofErr w:type="spellEnd"/>
      <w:r w:rsidRPr="004E62AD">
        <w:rPr>
          <w:rFonts w:ascii="Times New Roman" w:hAnsi="Times New Roman" w:cs="Times New Roman"/>
          <w:sz w:val="24"/>
          <w:szCs w:val="24"/>
        </w:rPr>
        <w:t xml:space="preserve"> II). Абсолютное и относительное употребление временных форм. Модальность в немецком языке. Образование, употребление инфинитива </w:t>
      </w:r>
      <w:r w:rsidRPr="004E62AD">
        <w:rPr>
          <w:rFonts w:ascii="Times New Roman" w:hAnsi="Times New Roman" w:cs="Times New Roman"/>
          <w:sz w:val="24"/>
          <w:szCs w:val="24"/>
          <w:lang w:val="de-DE"/>
        </w:rPr>
        <w:t>I</w:t>
      </w:r>
      <w:r w:rsidRPr="004E62AD">
        <w:rPr>
          <w:rFonts w:ascii="Times New Roman" w:hAnsi="Times New Roman" w:cs="Times New Roman"/>
          <w:sz w:val="24"/>
          <w:szCs w:val="24"/>
        </w:rPr>
        <w:t xml:space="preserve">, </w:t>
      </w:r>
      <w:r w:rsidRPr="004E62AD">
        <w:rPr>
          <w:rFonts w:ascii="Times New Roman" w:hAnsi="Times New Roman" w:cs="Times New Roman"/>
          <w:sz w:val="24"/>
          <w:szCs w:val="24"/>
          <w:lang w:val="de-DE"/>
        </w:rPr>
        <w:t>II</w:t>
      </w:r>
      <w:r w:rsidRPr="004E62AD">
        <w:rPr>
          <w:rFonts w:ascii="Times New Roman" w:hAnsi="Times New Roman" w:cs="Times New Roman"/>
          <w:sz w:val="24"/>
          <w:szCs w:val="24"/>
        </w:rPr>
        <w:t xml:space="preserve">, Инфинитивные конструкции немецкого языка. Синтаксические функции инфинитивных конструкций. Условное наклонение. Понятие сослагательного наклонения и сравнительная характеристика трёх видов наклонений в немецком языке. Имя прилагательное, наречие. Типы склонения и функции прилагательных. Образование и употребление степеней сравнения в предикативной и атрибутивной функциях. Субстантивация. Распространенное определение. Причастия </w:t>
      </w:r>
      <w:r w:rsidRPr="004E62AD">
        <w:rPr>
          <w:rFonts w:ascii="Times New Roman" w:hAnsi="Times New Roman" w:cs="Times New Roman"/>
          <w:sz w:val="24"/>
          <w:szCs w:val="24"/>
          <w:lang w:val="en-US"/>
        </w:rPr>
        <w:t>I</w:t>
      </w:r>
      <w:r w:rsidRPr="004E62AD">
        <w:rPr>
          <w:rFonts w:ascii="Times New Roman" w:hAnsi="Times New Roman" w:cs="Times New Roman"/>
          <w:sz w:val="24"/>
          <w:szCs w:val="24"/>
        </w:rPr>
        <w:t xml:space="preserve"> и </w:t>
      </w:r>
      <w:r w:rsidRPr="004E62AD">
        <w:rPr>
          <w:rFonts w:ascii="Times New Roman" w:hAnsi="Times New Roman" w:cs="Times New Roman"/>
          <w:sz w:val="24"/>
          <w:szCs w:val="24"/>
          <w:lang w:val="en-US"/>
        </w:rPr>
        <w:t>II</w:t>
      </w:r>
      <w:r w:rsidRPr="004E62AD">
        <w:rPr>
          <w:rFonts w:ascii="Times New Roman" w:hAnsi="Times New Roman" w:cs="Times New Roman"/>
          <w:sz w:val="24"/>
          <w:szCs w:val="24"/>
        </w:rPr>
        <w:t xml:space="preserve">. Их употребление в атрибутивной функции. Причастные обороты немецкого языка. Герундив. Предлоги. Предлоги с </w:t>
      </w:r>
      <w:proofErr w:type="spellStart"/>
      <w:r w:rsidRPr="004E62AD">
        <w:rPr>
          <w:rFonts w:ascii="Times New Roman" w:hAnsi="Times New Roman" w:cs="Times New Roman"/>
          <w:sz w:val="24"/>
          <w:szCs w:val="24"/>
          <w:lang w:val="en-US"/>
        </w:rPr>
        <w:t>Dat</w:t>
      </w:r>
      <w:proofErr w:type="spellEnd"/>
      <w:r w:rsidRPr="004E62AD">
        <w:rPr>
          <w:rFonts w:ascii="Times New Roman" w:hAnsi="Times New Roman" w:cs="Times New Roman"/>
          <w:sz w:val="24"/>
          <w:szCs w:val="24"/>
        </w:rPr>
        <w:t xml:space="preserve">, предлоги с </w:t>
      </w:r>
      <w:proofErr w:type="spellStart"/>
      <w:r w:rsidRPr="004E62AD">
        <w:rPr>
          <w:rFonts w:ascii="Times New Roman" w:hAnsi="Times New Roman" w:cs="Times New Roman"/>
          <w:sz w:val="24"/>
          <w:szCs w:val="24"/>
          <w:lang w:val="de-DE"/>
        </w:rPr>
        <w:t>Akk</w:t>
      </w:r>
      <w:proofErr w:type="spellEnd"/>
      <w:r w:rsidRPr="004E62AD">
        <w:rPr>
          <w:rFonts w:ascii="Times New Roman" w:hAnsi="Times New Roman" w:cs="Times New Roman"/>
          <w:sz w:val="24"/>
          <w:szCs w:val="24"/>
        </w:rPr>
        <w:t xml:space="preserve">. Предлоги, требующие дательного и винительного падежа. Предлоги, требующие родительного падежа. </w:t>
      </w:r>
    </w:p>
    <w:p w:rsidR="004E62AD" w:rsidRPr="004E62AD" w:rsidRDefault="004E62AD" w:rsidP="00D76935">
      <w:pPr>
        <w:spacing w:after="0" w:line="240" w:lineRule="auto"/>
        <w:jc w:val="both"/>
        <w:rPr>
          <w:rFonts w:ascii="Times New Roman" w:hAnsi="Times New Roman" w:cs="Times New Roman"/>
          <w:sz w:val="24"/>
          <w:szCs w:val="24"/>
        </w:rPr>
      </w:pPr>
      <w:r w:rsidRPr="004E62AD">
        <w:rPr>
          <w:rFonts w:ascii="Times New Roman" w:hAnsi="Times New Roman" w:cs="Times New Roman"/>
          <w:b/>
          <w:sz w:val="24"/>
          <w:szCs w:val="24"/>
        </w:rPr>
        <w:t xml:space="preserve">Синтаксис. </w:t>
      </w:r>
      <w:r w:rsidRPr="004E62AD">
        <w:rPr>
          <w:rFonts w:ascii="Times New Roman" w:hAnsi="Times New Roman" w:cs="Times New Roman"/>
          <w:sz w:val="24"/>
          <w:szCs w:val="24"/>
        </w:rPr>
        <w:t xml:space="preserve">Структура немецкого предложения. Простое глагольное, составное глагольное и составное именное сказуемое. Порядок слов во всех типах немецких предложений. Место второстепенных членов.  Отрицание в немецком предложении. Сложносочинённое предложение. Сочинительная связь: союзы, союзные слова, парные (двойные) союзы. Сложноподчиненное предложение. Порядок слов в главном и придаточном предложениях. Типы придаточных предложений: придаточное дополнительное, придаточное причины, времени, придаточное определительное, относительное придаточное предложение, придаточное условное, придаточное цели, уступительное придаточное предложение, придаточное образа действия, придаточные </w:t>
      </w:r>
      <w:r w:rsidRPr="004E62AD">
        <w:rPr>
          <w:rFonts w:ascii="Times New Roman" w:hAnsi="Times New Roman" w:cs="Times New Roman"/>
          <w:sz w:val="24"/>
          <w:szCs w:val="24"/>
        </w:rPr>
        <w:lastRenderedPageBreak/>
        <w:t>сравнительные</w:t>
      </w:r>
      <w:proofErr w:type="gramStart"/>
      <w:r w:rsidRPr="004E62AD">
        <w:rPr>
          <w:rFonts w:ascii="Times New Roman" w:hAnsi="Times New Roman" w:cs="Times New Roman"/>
          <w:sz w:val="24"/>
          <w:szCs w:val="24"/>
        </w:rPr>
        <w:t>.С</w:t>
      </w:r>
      <w:proofErr w:type="gramEnd"/>
      <w:r w:rsidRPr="004E62AD">
        <w:rPr>
          <w:rFonts w:ascii="Times New Roman" w:hAnsi="Times New Roman" w:cs="Times New Roman"/>
          <w:sz w:val="24"/>
          <w:szCs w:val="24"/>
        </w:rPr>
        <w:t xml:space="preserve">овременные тенденции разговорного немецкого языка при оформлении устных высказываний.  Употребление неполных предложений в диалогической речи. </w:t>
      </w:r>
    </w:p>
    <w:p w:rsidR="004E62AD" w:rsidRPr="004E62AD" w:rsidRDefault="004E62AD" w:rsidP="00D76935">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 xml:space="preserve">Работа над грамматикой предполагает проработку отдельных тем, а также анализ и профилактику типичных ошибок, повторение проблемных грамматических тем с целью профилактики грамматических ошибок. </w:t>
      </w:r>
    </w:p>
    <w:p w:rsidR="004E62AD" w:rsidRPr="004E62AD" w:rsidRDefault="004E62AD" w:rsidP="00D76935">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 xml:space="preserve">В целом, работа направлена на формирование у </w:t>
      </w:r>
      <w:proofErr w:type="gramStart"/>
      <w:r w:rsidRPr="004E62AD">
        <w:rPr>
          <w:rFonts w:ascii="Times New Roman" w:hAnsi="Times New Roman" w:cs="Times New Roman"/>
          <w:sz w:val="24"/>
          <w:szCs w:val="24"/>
        </w:rPr>
        <w:t>обучающихся</w:t>
      </w:r>
      <w:proofErr w:type="gramEnd"/>
      <w:r w:rsidRPr="004E62AD">
        <w:rPr>
          <w:rFonts w:ascii="Times New Roman" w:hAnsi="Times New Roman" w:cs="Times New Roman"/>
          <w:sz w:val="24"/>
          <w:szCs w:val="24"/>
        </w:rPr>
        <w:t>:</w:t>
      </w:r>
    </w:p>
    <w:p w:rsidR="004E62AD" w:rsidRPr="004E62AD" w:rsidRDefault="004E62AD" w:rsidP="0014493F">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 xml:space="preserve">знаний грамматических категории немецкого языка и грамматических значений, лексико-грамматических классов слов, выделяемых внутри частей речи; </w:t>
      </w:r>
    </w:p>
    <w:p w:rsidR="004E62AD" w:rsidRPr="004E62AD" w:rsidRDefault="004E62AD" w:rsidP="0014493F">
      <w:pPr>
        <w:spacing w:after="0" w:line="240" w:lineRule="auto"/>
        <w:jc w:val="both"/>
        <w:rPr>
          <w:rFonts w:ascii="Times New Roman" w:hAnsi="Times New Roman" w:cs="Times New Roman"/>
          <w:sz w:val="24"/>
          <w:szCs w:val="24"/>
        </w:rPr>
      </w:pPr>
      <w:r w:rsidRPr="004E62AD">
        <w:rPr>
          <w:rFonts w:ascii="Times New Roman" w:hAnsi="Times New Roman" w:cs="Times New Roman"/>
          <w:sz w:val="24"/>
          <w:szCs w:val="24"/>
        </w:rPr>
        <w:t>навыков построения простых и сложных предложений на немецком языке с соблюдением норм, с учетом различных способов экспликации разного рода атрибутивных отношений лексических и грамматических средств немецкого языка;</w:t>
      </w:r>
    </w:p>
    <w:p w:rsidR="004E62AD" w:rsidRPr="004E62AD" w:rsidRDefault="004E62AD" w:rsidP="0014493F">
      <w:pPr>
        <w:spacing w:after="0" w:line="240" w:lineRule="auto"/>
        <w:jc w:val="both"/>
        <w:rPr>
          <w:rFonts w:ascii="Times New Roman" w:hAnsi="Times New Roman" w:cs="Times New Roman"/>
          <w:b/>
          <w:sz w:val="24"/>
          <w:szCs w:val="24"/>
        </w:rPr>
      </w:pPr>
      <w:r w:rsidRPr="004E62AD">
        <w:rPr>
          <w:rFonts w:ascii="Times New Roman" w:hAnsi="Times New Roman" w:cs="Times New Roman"/>
          <w:sz w:val="24"/>
          <w:szCs w:val="24"/>
        </w:rPr>
        <w:t>умения грамматически правильно оформлять высказывания и текст на немецком языке в соответствии с собственным коммуникативным намерением и нормами немецкого языка.</w:t>
      </w:r>
    </w:p>
    <w:p w:rsidR="00D76935" w:rsidRPr="00D76935" w:rsidRDefault="00D76935" w:rsidP="00DA0EF5">
      <w:pPr>
        <w:spacing w:after="0" w:line="240" w:lineRule="auto"/>
        <w:jc w:val="both"/>
        <w:rPr>
          <w:rFonts w:ascii="Times New Roman" w:hAnsi="Times New Roman" w:cs="Times New Roman"/>
          <w:b/>
          <w:sz w:val="24"/>
          <w:szCs w:val="24"/>
        </w:rPr>
      </w:pPr>
      <w:r w:rsidRPr="00D76935">
        <w:rPr>
          <w:rFonts w:ascii="Times New Roman" w:hAnsi="Times New Roman" w:cs="Times New Roman"/>
          <w:b/>
          <w:sz w:val="24"/>
          <w:szCs w:val="24"/>
        </w:rPr>
        <w:t>Преподаватели</w:t>
      </w:r>
    </w:p>
    <w:p w:rsidR="00D76935" w:rsidRPr="00D76935" w:rsidRDefault="00D76935" w:rsidP="00DA0EF5">
      <w:pPr>
        <w:spacing w:after="0" w:line="240" w:lineRule="auto"/>
        <w:jc w:val="both"/>
        <w:rPr>
          <w:rFonts w:ascii="Times New Roman" w:hAnsi="Times New Roman" w:cs="Times New Roman"/>
          <w:sz w:val="24"/>
          <w:szCs w:val="24"/>
        </w:rPr>
      </w:pPr>
      <w:r w:rsidRPr="00D76935">
        <w:rPr>
          <w:rFonts w:ascii="Times New Roman" w:hAnsi="Times New Roman" w:cs="Times New Roman"/>
          <w:sz w:val="24"/>
          <w:szCs w:val="24"/>
        </w:rPr>
        <w:t xml:space="preserve">Кандидат филологических наук, доцент </w:t>
      </w:r>
      <w:proofErr w:type="spellStart"/>
      <w:r w:rsidRPr="00D76935">
        <w:rPr>
          <w:rFonts w:ascii="Times New Roman" w:hAnsi="Times New Roman" w:cs="Times New Roman"/>
          <w:sz w:val="24"/>
          <w:szCs w:val="24"/>
        </w:rPr>
        <w:t>Баруздина</w:t>
      </w:r>
      <w:proofErr w:type="spellEnd"/>
      <w:r w:rsidRPr="00D76935">
        <w:rPr>
          <w:rFonts w:ascii="Times New Roman" w:hAnsi="Times New Roman" w:cs="Times New Roman"/>
          <w:sz w:val="24"/>
          <w:szCs w:val="24"/>
        </w:rPr>
        <w:t xml:space="preserve"> С.А.,</w:t>
      </w:r>
    </w:p>
    <w:p w:rsidR="00D76935" w:rsidRPr="00D76935" w:rsidRDefault="00D76935" w:rsidP="00DA0EF5">
      <w:pPr>
        <w:spacing w:after="0" w:line="240" w:lineRule="auto"/>
        <w:jc w:val="both"/>
        <w:rPr>
          <w:rFonts w:ascii="Times New Roman" w:hAnsi="Times New Roman" w:cs="Times New Roman"/>
          <w:sz w:val="24"/>
          <w:szCs w:val="24"/>
        </w:rPr>
      </w:pPr>
      <w:r w:rsidRPr="00D76935">
        <w:rPr>
          <w:rFonts w:ascii="Times New Roman" w:hAnsi="Times New Roman" w:cs="Times New Roman"/>
          <w:sz w:val="24"/>
          <w:szCs w:val="24"/>
        </w:rPr>
        <w:t xml:space="preserve">ст. преподаватель Васильева Н.А. </w:t>
      </w:r>
    </w:p>
    <w:p w:rsidR="00FC4E89" w:rsidRDefault="00FC4E89" w:rsidP="00FC4E89">
      <w:pPr>
        <w:spacing w:after="0" w:line="240" w:lineRule="auto"/>
        <w:jc w:val="both"/>
        <w:rPr>
          <w:rFonts w:ascii="Times New Roman" w:hAnsi="Times New Roman" w:cs="Times New Roman"/>
          <w:b/>
          <w:sz w:val="24"/>
          <w:szCs w:val="24"/>
        </w:rPr>
      </w:pPr>
    </w:p>
    <w:p w:rsidR="009E3A80" w:rsidRDefault="009E3A80" w:rsidP="00FC4E89">
      <w:pPr>
        <w:spacing w:after="0" w:line="240" w:lineRule="auto"/>
        <w:jc w:val="both"/>
        <w:rPr>
          <w:rFonts w:ascii="Times New Roman" w:hAnsi="Times New Roman" w:cs="Times New Roman"/>
          <w:b/>
          <w:sz w:val="24"/>
          <w:szCs w:val="24"/>
        </w:rPr>
      </w:pPr>
    </w:p>
    <w:p w:rsidR="00FC4E89" w:rsidRPr="00994EE1" w:rsidRDefault="00FC4E89" w:rsidP="00FC4E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.О.21 Лексикология (немецкий </w:t>
      </w:r>
      <w:r w:rsidRPr="00994EE1">
        <w:rPr>
          <w:rFonts w:ascii="Times New Roman" w:hAnsi="Times New Roman" w:cs="Times New Roman"/>
          <w:b/>
          <w:sz w:val="24"/>
          <w:szCs w:val="24"/>
        </w:rPr>
        <w:t xml:space="preserve"> язык)</w:t>
      </w:r>
    </w:p>
    <w:p w:rsidR="00FC4E89" w:rsidRDefault="00FC4E89" w:rsidP="00FC4E89">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FC4E89" w:rsidRPr="00B97F5E" w:rsidRDefault="00FC4E89" w:rsidP="00FC4E89">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FC4E89" w:rsidRDefault="00FC4E89" w:rsidP="00FC4E89">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FC4E89" w:rsidRPr="00FC4E89" w:rsidRDefault="00FC4E89" w:rsidP="00FC4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cs="Times New Roman"/>
          <w:color w:val="000000"/>
          <w:sz w:val="24"/>
          <w:szCs w:val="24"/>
        </w:rPr>
      </w:pPr>
      <w:r w:rsidRPr="00FC4E89">
        <w:rPr>
          <w:rFonts w:ascii="Times New Roman" w:hAnsi="Times New Roman" w:cs="Times New Roman"/>
          <w:sz w:val="24"/>
          <w:szCs w:val="24"/>
        </w:rPr>
        <w:t xml:space="preserve">Курс лексикологии современного немецкого языка освещает целый ряд магистральных </w:t>
      </w:r>
      <w:proofErr w:type="spellStart"/>
      <w:r w:rsidRPr="00FC4E89">
        <w:rPr>
          <w:rFonts w:ascii="Times New Roman" w:hAnsi="Times New Roman" w:cs="Times New Roman"/>
          <w:sz w:val="24"/>
          <w:szCs w:val="24"/>
        </w:rPr>
        <w:t>общелексикологических</w:t>
      </w:r>
      <w:proofErr w:type="spellEnd"/>
      <w:r w:rsidRPr="00FC4E89">
        <w:rPr>
          <w:rFonts w:ascii="Times New Roman" w:hAnsi="Times New Roman" w:cs="Times New Roman"/>
          <w:sz w:val="24"/>
          <w:szCs w:val="24"/>
        </w:rPr>
        <w:t xml:space="preserve"> проблем (многозначность, синонимия, антонимия, омонимия, переносы наименования и т.д.) с учетом специфики функционирования системы немецкого языка (диалекты как особая форма существования немецкого языка, словосложение как многоаспектное явление немецкого языка и др.). </w:t>
      </w:r>
      <w:r w:rsidRPr="00FC4E89">
        <w:rPr>
          <w:rFonts w:ascii="Times New Roman" w:hAnsi="Times New Roman" w:cs="Times New Roman"/>
          <w:color w:val="000000"/>
          <w:sz w:val="24"/>
          <w:szCs w:val="24"/>
        </w:rPr>
        <w:t xml:space="preserve">Выбор данных разделов для изучения соответствует критериям полноты </w:t>
      </w:r>
      <w:proofErr w:type="spellStart"/>
      <w:r w:rsidRPr="00FC4E89">
        <w:rPr>
          <w:rFonts w:ascii="Times New Roman" w:hAnsi="Times New Roman" w:cs="Times New Roman"/>
          <w:color w:val="000000"/>
          <w:sz w:val="24"/>
          <w:szCs w:val="24"/>
        </w:rPr>
        <w:t>представленности</w:t>
      </w:r>
      <w:proofErr w:type="spellEnd"/>
      <w:r w:rsidRPr="00FC4E89">
        <w:rPr>
          <w:rFonts w:ascii="Times New Roman" w:hAnsi="Times New Roman" w:cs="Times New Roman"/>
          <w:color w:val="000000"/>
          <w:sz w:val="24"/>
          <w:szCs w:val="24"/>
        </w:rPr>
        <w:t xml:space="preserve"> материала, актуальности </w:t>
      </w:r>
      <w:proofErr w:type="spellStart"/>
      <w:r w:rsidRPr="00FC4E89">
        <w:rPr>
          <w:rFonts w:ascii="Times New Roman" w:hAnsi="Times New Roman" w:cs="Times New Roman"/>
          <w:color w:val="000000"/>
          <w:sz w:val="24"/>
          <w:szCs w:val="24"/>
        </w:rPr>
        <w:t>лингвокультурологического</w:t>
      </w:r>
      <w:proofErr w:type="spellEnd"/>
      <w:r w:rsidRPr="00FC4E89">
        <w:rPr>
          <w:rFonts w:ascii="Times New Roman" w:hAnsi="Times New Roman" w:cs="Times New Roman"/>
          <w:color w:val="000000"/>
          <w:sz w:val="24"/>
          <w:szCs w:val="24"/>
        </w:rPr>
        <w:t xml:space="preserve"> контекста, соответствия языковому опыту студентов и аутентичности. Теоретическое изложение сопровождается наглядными аутентичными примерами, иллюстрирующими особенности репрезентации лексикологических явлений, категорий в немецкой картине мира.  </w:t>
      </w:r>
      <w:r w:rsidRPr="00FC4E89">
        <w:rPr>
          <w:rFonts w:ascii="Times New Roman" w:hAnsi="Times New Roman" w:cs="Times New Roman"/>
          <w:sz w:val="24"/>
          <w:szCs w:val="24"/>
        </w:rPr>
        <w:t xml:space="preserve">Реализация учебной деятельности предполагает комплексный, структурированный подход к ключевым теоретическим и практическим аспектам лексикологии. В лекционном курсе по лексикологии немецкого языка широко используются проблемные исследования, опубликованные в монографиях и периодических изданиях ФРГ и нашей страны, и собственные исследования и публикации автора-лектора, в том числе ряд его статей в научных сборниках. </w:t>
      </w:r>
      <w:r w:rsidRPr="00FC4E89">
        <w:rPr>
          <w:rFonts w:ascii="Times New Roman" w:hAnsi="Times New Roman" w:cs="Times New Roman"/>
          <w:color w:val="000000"/>
          <w:sz w:val="24"/>
          <w:szCs w:val="24"/>
        </w:rPr>
        <w:t xml:space="preserve">Практическая часть курса предполагает выполнение студентами разноплановых контрольных заданий, вариативность которых позволяет оценить уровень  </w:t>
      </w:r>
      <w:proofErr w:type="spellStart"/>
      <w:r w:rsidRPr="00FC4E89">
        <w:rPr>
          <w:rFonts w:ascii="Times New Roman" w:hAnsi="Times New Roman" w:cs="Times New Roman"/>
          <w:color w:val="000000"/>
          <w:sz w:val="24"/>
          <w:szCs w:val="24"/>
        </w:rPr>
        <w:t>сформированности</w:t>
      </w:r>
      <w:proofErr w:type="spellEnd"/>
      <w:r w:rsidRPr="00FC4E89">
        <w:rPr>
          <w:rFonts w:ascii="Times New Roman" w:hAnsi="Times New Roman" w:cs="Times New Roman"/>
          <w:color w:val="000000"/>
          <w:sz w:val="24"/>
          <w:szCs w:val="24"/>
        </w:rPr>
        <w:t xml:space="preserve"> соответствующих компетенций. </w:t>
      </w:r>
    </w:p>
    <w:p w:rsidR="00FC4E89" w:rsidRPr="00FC4E89" w:rsidRDefault="00FC4E89" w:rsidP="00FC4E8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FC4E89">
        <w:rPr>
          <w:rFonts w:ascii="Times New Roman" w:hAnsi="Times New Roman" w:cs="Times New Roman"/>
          <w:sz w:val="24"/>
          <w:szCs w:val="24"/>
        </w:rPr>
        <w:t xml:space="preserve">В рамках дисциплины «Лексикология (немецкий язык)» </w:t>
      </w:r>
      <w:r w:rsidRPr="00FC4E89">
        <w:rPr>
          <w:rFonts w:ascii="Times New Roman" w:hAnsi="Times New Roman" w:cs="Times New Roman"/>
          <w:iCs/>
          <w:color w:val="000000"/>
          <w:sz w:val="24"/>
          <w:szCs w:val="24"/>
        </w:rPr>
        <w:t xml:space="preserve"> изучаются разделы «Теория слова» (с</w:t>
      </w:r>
      <w:r w:rsidRPr="00FC4E89">
        <w:rPr>
          <w:rFonts w:ascii="Times New Roman" w:hAnsi="Times New Roman" w:cs="Times New Roman"/>
          <w:sz w:val="24"/>
          <w:szCs w:val="24"/>
        </w:rPr>
        <w:t>лово в лексико-семантической системе; типы языковых значений; лексическое значение слова; комплексный характер значения слова; лексическое, грамматическое, словообразовательное, стилистическое значения; понятие семантической формы слова и лексико-семантического варианта слова; особенности лексического значения;  Этимологическое, актуальное, прямое, переносное, свободное и фразеологическое значения; лексическая многозначность и ее особенности;</w:t>
      </w:r>
      <w:proofErr w:type="gramEnd"/>
      <w:r w:rsidRPr="00FC4E89">
        <w:rPr>
          <w:rFonts w:ascii="Times New Roman" w:hAnsi="Times New Roman" w:cs="Times New Roman"/>
          <w:sz w:val="24"/>
          <w:szCs w:val="24"/>
        </w:rPr>
        <w:t xml:space="preserve"> устойчивые и подвижные элементы лексики немецкого языка; архаизмы и неологизмы; лексика современного немецкого языка с точки зрения ее активного и пассивного запаса; устойчивые и подвижные элементы в лексике; неологизмы; общеязыковые и индивидуальные пути, </w:t>
      </w:r>
      <w:r w:rsidRPr="00FC4E89">
        <w:rPr>
          <w:rFonts w:ascii="Times New Roman" w:hAnsi="Times New Roman" w:cs="Times New Roman"/>
          <w:sz w:val="24"/>
          <w:szCs w:val="24"/>
        </w:rPr>
        <w:lastRenderedPageBreak/>
        <w:t xml:space="preserve">причины появления, классификация неологизмов; архаизмы и их особенности и др.);  «Основные пути развития и обогащения словарного состава немецкого языка» (изменение значения слова как один из путей развития словарного состава; системный характер изменения значения слов в современном немецком языке; экстралингвистические и лингвистические причины изменения значения слов; основные типы изменения значения слов; различные типы переноса значения: метафора, перенос наименования по функции, метонимия; разновидности метафоры; типы метонимии; эвфемизмы; преувеличение и преуменьшение значения слов (гипербола и литота) как лексические явления; обогащение  </w:t>
      </w:r>
    </w:p>
    <w:p w:rsidR="00FC4E89" w:rsidRPr="00FC4E89" w:rsidRDefault="00FC4E89" w:rsidP="00FC4E89">
      <w:pPr>
        <w:tabs>
          <w:tab w:val="left" w:pos="1080"/>
        </w:tabs>
        <w:spacing w:after="0" w:line="240" w:lineRule="auto"/>
        <w:jc w:val="both"/>
        <w:rPr>
          <w:rFonts w:ascii="Times New Roman" w:hAnsi="Times New Roman" w:cs="Times New Roman"/>
          <w:b/>
          <w:bCs/>
          <w:sz w:val="24"/>
          <w:szCs w:val="24"/>
        </w:rPr>
      </w:pPr>
      <w:proofErr w:type="gramStart"/>
      <w:r w:rsidRPr="00FC4E89">
        <w:rPr>
          <w:rFonts w:ascii="Times New Roman" w:hAnsi="Times New Roman" w:cs="Times New Roman"/>
          <w:sz w:val="24"/>
          <w:szCs w:val="24"/>
        </w:rPr>
        <w:t>словаря путем словообразования; обогащение словаря путем заимствования; обогащение словаря путем фразеологии; «Дифференциация словарного состава немецкого языка» (территориальная дифференциация словарного состава; социальная и профессиональная дифференциация; общая характеристика территориальной дифференциации лексики и исторические причины устойчивости территориальных различий в словарном составе немецкого языка; национальные варианты немецкого языка; с</w:t>
      </w:r>
      <w:r w:rsidRPr="00FC4E89">
        <w:rPr>
          <w:rFonts w:ascii="Times New Roman" w:hAnsi="Times New Roman" w:cs="Times New Roman"/>
          <w:color w:val="222222"/>
          <w:sz w:val="24"/>
          <w:szCs w:val="24"/>
          <w:shd w:val="clear" w:color="auto" w:fill="FFFFFF"/>
        </w:rPr>
        <w:t>оциальная и профессиональная дифференциация словарного состава немецкого языка;</w:t>
      </w:r>
      <w:proofErr w:type="gramEnd"/>
      <w:r w:rsidRPr="00FC4E89">
        <w:rPr>
          <w:rFonts w:ascii="Times New Roman" w:hAnsi="Times New Roman" w:cs="Times New Roman"/>
          <w:color w:val="222222"/>
          <w:sz w:val="24"/>
          <w:szCs w:val="24"/>
          <w:shd w:val="clear" w:color="auto" w:fill="FFFFFF"/>
        </w:rPr>
        <w:t xml:space="preserve"> л</w:t>
      </w:r>
      <w:r w:rsidRPr="00FC4E89">
        <w:rPr>
          <w:rFonts w:ascii="Times New Roman" w:hAnsi="Times New Roman" w:cs="Times New Roman"/>
          <w:sz w:val="24"/>
          <w:szCs w:val="24"/>
        </w:rPr>
        <w:t xml:space="preserve">ексика социальных групп; профессиональные жаргонизмы; «Лексикография как наука» (актуальные проблемы лексикографии; типы словарей и др.).    </w:t>
      </w:r>
    </w:p>
    <w:p w:rsidR="004E62AD" w:rsidRPr="00FC4E89" w:rsidRDefault="00FC4E89" w:rsidP="004E62AD">
      <w:pPr>
        <w:spacing w:after="0" w:line="240" w:lineRule="auto"/>
        <w:jc w:val="both"/>
        <w:rPr>
          <w:rFonts w:ascii="Times New Roman" w:hAnsi="Times New Roman"/>
          <w:b/>
          <w:sz w:val="24"/>
          <w:szCs w:val="24"/>
          <w:lang w:eastAsia="ru-RU"/>
        </w:rPr>
      </w:pPr>
      <w:r w:rsidRPr="00FC4E89">
        <w:rPr>
          <w:rFonts w:ascii="Times New Roman" w:hAnsi="Times New Roman"/>
          <w:b/>
          <w:sz w:val="24"/>
          <w:szCs w:val="24"/>
          <w:lang w:eastAsia="ru-RU"/>
        </w:rPr>
        <w:t>Преподаватель</w:t>
      </w:r>
    </w:p>
    <w:p w:rsidR="00FC4E89" w:rsidRDefault="00FC4E89" w:rsidP="004E62A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Доктор филологических наук, доцент </w:t>
      </w:r>
      <w:proofErr w:type="spellStart"/>
      <w:r>
        <w:rPr>
          <w:rFonts w:ascii="Times New Roman" w:hAnsi="Times New Roman"/>
          <w:sz w:val="24"/>
          <w:szCs w:val="24"/>
          <w:lang w:eastAsia="ru-RU"/>
        </w:rPr>
        <w:t>Белютин</w:t>
      </w:r>
      <w:proofErr w:type="spellEnd"/>
      <w:r>
        <w:rPr>
          <w:rFonts w:ascii="Times New Roman" w:hAnsi="Times New Roman"/>
          <w:sz w:val="24"/>
          <w:szCs w:val="24"/>
          <w:lang w:eastAsia="ru-RU"/>
        </w:rPr>
        <w:t xml:space="preserve"> Р.В.</w:t>
      </w:r>
    </w:p>
    <w:p w:rsidR="00FC4E89" w:rsidRDefault="00FC4E89" w:rsidP="004E62AD">
      <w:pPr>
        <w:spacing w:after="0" w:line="240" w:lineRule="auto"/>
        <w:jc w:val="both"/>
        <w:rPr>
          <w:rFonts w:ascii="Times New Roman" w:hAnsi="Times New Roman"/>
          <w:sz w:val="24"/>
          <w:szCs w:val="24"/>
          <w:lang w:eastAsia="ru-RU"/>
        </w:rPr>
      </w:pPr>
    </w:p>
    <w:p w:rsidR="009E3A80" w:rsidRDefault="009E3A80" w:rsidP="00FC4E89">
      <w:pPr>
        <w:spacing w:after="0" w:line="240" w:lineRule="auto"/>
        <w:jc w:val="both"/>
        <w:rPr>
          <w:rFonts w:ascii="Times New Roman" w:hAnsi="Times New Roman" w:cs="Times New Roman"/>
          <w:b/>
          <w:bCs/>
          <w:sz w:val="24"/>
          <w:szCs w:val="24"/>
        </w:rPr>
      </w:pPr>
    </w:p>
    <w:p w:rsidR="00FC4E89" w:rsidRDefault="00FC4E89" w:rsidP="00FC4E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.О.22 Практика устной и письменной речи (немецкий  язык)</w:t>
      </w:r>
    </w:p>
    <w:p w:rsidR="00FC4E89" w:rsidRDefault="00FC4E89" w:rsidP="00FC4E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FC4E89" w:rsidRPr="00B97F5E" w:rsidRDefault="00FC4E89" w:rsidP="00FC4E89">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FC4E89" w:rsidRPr="00FC4E89" w:rsidRDefault="00FC4E89" w:rsidP="00FC4E89">
      <w:pPr>
        <w:pStyle w:val="a8"/>
        <w:jc w:val="center"/>
        <w:rPr>
          <w:b/>
          <w:bCs/>
          <w:sz w:val="24"/>
          <w:szCs w:val="24"/>
        </w:rPr>
      </w:pPr>
      <w:r w:rsidRPr="00FC4E89">
        <w:rPr>
          <w:b/>
          <w:bCs/>
          <w:sz w:val="24"/>
          <w:szCs w:val="24"/>
        </w:rPr>
        <w:t>Содержание дисциплины</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 xml:space="preserve">В рамках дисциплины Практика устной и письменной речи (немецкий язык) изучаются 9 тематических блоков: 1. </w:t>
      </w:r>
      <w:r w:rsidRPr="005F05FE">
        <w:rPr>
          <w:rFonts w:ascii="Times New Roman" w:hAnsi="Times New Roman" w:cs="Times New Roman"/>
          <w:sz w:val="24"/>
          <w:szCs w:val="24"/>
          <w:lang w:val="de-DE"/>
        </w:rPr>
        <w:t xml:space="preserve">Die Familie. Der Unterricht. Die Hochschulbildung. 2. Das Essen. Beim Arzt. 3. Die Freizeit. Fußball. 4. Die Reise. 5. Die Umweltschutz. 6. Die Stadt. Die Bundesländer Deutschlands. </w:t>
      </w:r>
      <w:r w:rsidRPr="005F05FE">
        <w:rPr>
          <w:rFonts w:ascii="Times New Roman" w:hAnsi="Times New Roman" w:cs="Times New Roman"/>
          <w:sz w:val="24"/>
          <w:szCs w:val="24"/>
        </w:rPr>
        <w:t xml:space="preserve">7. </w:t>
      </w:r>
      <w:r w:rsidRPr="005F05FE">
        <w:rPr>
          <w:rFonts w:ascii="Times New Roman" w:hAnsi="Times New Roman" w:cs="Times New Roman"/>
          <w:sz w:val="24"/>
          <w:szCs w:val="24"/>
          <w:lang w:val="de-DE"/>
        </w:rPr>
        <w:t>MaxFrisch</w:t>
      </w:r>
      <w:r w:rsidRPr="005F05FE">
        <w:rPr>
          <w:rFonts w:ascii="Times New Roman" w:hAnsi="Times New Roman" w:cs="Times New Roman"/>
          <w:sz w:val="24"/>
          <w:szCs w:val="24"/>
        </w:rPr>
        <w:t xml:space="preserve"> “</w:t>
      </w:r>
      <w:r w:rsidRPr="005F05FE">
        <w:rPr>
          <w:rFonts w:ascii="Times New Roman" w:hAnsi="Times New Roman" w:cs="Times New Roman"/>
          <w:sz w:val="24"/>
          <w:szCs w:val="24"/>
          <w:lang w:val="de-DE"/>
        </w:rPr>
        <w:t>HomoFaber</w:t>
      </w:r>
      <w:r w:rsidRPr="005F05FE">
        <w:rPr>
          <w:rFonts w:ascii="Times New Roman" w:hAnsi="Times New Roman" w:cs="Times New Roman"/>
          <w:sz w:val="24"/>
          <w:szCs w:val="24"/>
        </w:rPr>
        <w:t>”. 8.</w:t>
      </w:r>
      <w:r w:rsidRPr="005F05FE">
        <w:rPr>
          <w:rFonts w:ascii="Times New Roman" w:hAnsi="Times New Roman" w:cs="Times New Roman"/>
          <w:sz w:val="24"/>
          <w:szCs w:val="24"/>
          <w:lang w:val="de-DE"/>
        </w:rPr>
        <w:t>Massenmedien</w:t>
      </w:r>
      <w:r w:rsidRPr="005F05FE">
        <w:rPr>
          <w:rFonts w:ascii="Times New Roman" w:hAnsi="Times New Roman" w:cs="Times New Roman"/>
          <w:sz w:val="24"/>
          <w:szCs w:val="24"/>
        </w:rPr>
        <w:t xml:space="preserve">. </w:t>
      </w:r>
      <w:r w:rsidRPr="005F05FE">
        <w:rPr>
          <w:rFonts w:ascii="Times New Roman" w:hAnsi="Times New Roman" w:cs="Times New Roman"/>
          <w:sz w:val="24"/>
          <w:szCs w:val="24"/>
          <w:lang w:val="de-DE"/>
        </w:rPr>
        <w:t>Internet</w:t>
      </w:r>
      <w:r w:rsidRPr="005F05FE">
        <w:rPr>
          <w:rFonts w:ascii="Times New Roman" w:hAnsi="Times New Roman" w:cs="Times New Roman"/>
          <w:sz w:val="24"/>
          <w:szCs w:val="24"/>
        </w:rPr>
        <w:t>. 9.</w:t>
      </w:r>
      <w:r w:rsidRPr="005F05FE">
        <w:rPr>
          <w:rFonts w:ascii="Times New Roman" w:hAnsi="Times New Roman" w:cs="Times New Roman"/>
          <w:sz w:val="24"/>
          <w:szCs w:val="24"/>
          <w:lang w:val="de-DE"/>
        </w:rPr>
        <w:t>Kunst</w:t>
      </w:r>
      <w:r w:rsidRPr="005F05FE">
        <w:rPr>
          <w:rFonts w:ascii="Times New Roman" w:hAnsi="Times New Roman" w:cs="Times New Roman"/>
          <w:sz w:val="24"/>
          <w:szCs w:val="24"/>
        </w:rPr>
        <w:t xml:space="preserve">. </w:t>
      </w:r>
      <w:r w:rsidRPr="005F05FE">
        <w:rPr>
          <w:rFonts w:ascii="Times New Roman" w:hAnsi="Times New Roman" w:cs="Times New Roman"/>
          <w:sz w:val="24"/>
          <w:szCs w:val="24"/>
          <w:lang w:val="de-DE"/>
        </w:rPr>
        <w:t>Theater</w:t>
      </w:r>
      <w:r w:rsidRPr="005F05FE">
        <w:rPr>
          <w:rFonts w:ascii="Times New Roman" w:hAnsi="Times New Roman" w:cs="Times New Roman"/>
          <w:sz w:val="24"/>
          <w:szCs w:val="24"/>
        </w:rPr>
        <w:t xml:space="preserve">, каждый из которых содержит </w:t>
      </w:r>
      <w:proofErr w:type="spellStart"/>
      <w:r w:rsidRPr="005F05FE">
        <w:rPr>
          <w:rFonts w:ascii="Times New Roman" w:hAnsi="Times New Roman" w:cs="Times New Roman"/>
          <w:sz w:val="24"/>
          <w:szCs w:val="24"/>
        </w:rPr>
        <w:t>вокабуляр</w:t>
      </w:r>
      <w:proofErr w:type="spellEnd"/>
      <w:r w:rsidRPr="005F05FE">
        <w:rPr>
          <w:rFonts w:ascii="Times New Roman" w:hAnsi="Times New Roman" w:cs="Times New Roman"/>
          <w:sz w:val="24"/>
          <w:szCs w:val="24"/>
        </w:rPr>
        <w:t>, а также лексические и грамматические упражнения, направленные на:</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формирование основных видов речевой деятельности: понимание на слух, говорение (монологическая и диалогическая речь), чтение, письмо;</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формирование готовности к осуществлению иноязычной речевой деятельности, в том числе развитие интегративных коммуникативных умений, включающих умение вести беседу; умение строить свое речевое и неречевое поведение адекватно социокультурной специфике страны изучаемого языка; развитие компенсаторных умений (умений выходить из положения в условиях дефицита языковых сре</w:t>
      </w:r>
      <w:proofErr w:type="gramStart"/>
      <w:r w:rsidRPr="005F05FE">
        <w:rPr>
          <w:rFonts w:ascii="Times New Roman" w:hAnsi="Times New Roman" w:cs="Times New Roman"/>
          <w:sz w:val="24"/>
          <w:szCs w:val="24"/>
        </w:rPr>
        <w:t>дств пр</w:t>
      </w:r>
      <w:proofErr w:type="gramEnd"/>
      <w:r w:rsidRPr="005F05FE">
        <w:rPr>
          <w:rFonts w:ascii="Times New Roman" w:hAnsi="Times New Roman" w:cs="Times New Roman"/>
          <w:sz w:val="24"/>
          <w:szCs w:val="24"/>
        </w:rPr>
        <w:t>и получении и передаче иноязычной информации);</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 xml:space="preserve">совершенствование </w:t>
      </w:r>
      <w:proofErr w:type="spellStart"/>
      <w:r w:rsidRPr="005F05FE">
        <w:rPr>
          <w:rFonts w:ascii="Times New Roman" w:hAnsi="Times New Roman" w:cs="Times New Roman"/>
          <w:sz w:val="24"/>
          <w:szCs w:val="24"/>
        </w:rPr>
        <w:t>слухопроизносительных</w:t>
      </w:r>
      <w:proofErr w:type="spellEnd"/>
      <w:r w:rsidRPr="005F05FE">
        <w:rPr>
          <w:rFonts w:ascii="Times New Roman" w:hAnsi="Times New Roman" w:cs="Times New Roman"/>
          <w:sz w:val="24"/>
          <w:szCs w:val="24"/>
        </w:rPr>
        <w:t xml:space="preserve"> навыков;</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развитие умений понимать на слух аутентичные тексты, отражающие различные функциональные стили и сферы общения в рамках программного материала;</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 xml:space="preserve">обогащение активного словаря студентов, характерного для нейтрального стиля </w:t>
      </w:r>
      <w:proofErr w:type="spellStart"/>
      <w:r w:rsidRPr="005F05FE">
        <w:rPr>
          <w:rFonts w:ascii="Times New Roman" w:hAnsi="Times New Roman" w:cs="Times New Roman"/>
          <w:sz w:val="24"/>
          <w:szCs w:val="24"/>
        </w:rPr>
        <w:t>речи</w:t>
      </w:r>
      <w:proofErr w:type="gramStart"/>
      <w:r w:rsidRPr="005F05FE">
        <w:rPr>
          <w:rFonts w:ascii="Times New Roman" w:hAnsi="Times New Roman" w:cs="Times New Roman"/>
          <w:sz w:val="24"/>
          <w:szCs w:val="24"/>
        </w:rPr>
        <w:t>,а</w:t>
      </w:r>
      <w:proofErr w:type="spellEnd"/>
      <w:proofErr w:type="gramEnd"/>
      <w:r w:rsidRPr="005F05FE">
        <w:rPr>
          <w:rFonts w:ascii="Times New Roman" w:hAnsi="Times New Roman" w:cs="Times New Roman"/>
          <w:sz w:val="24"/>
          <w:szCs w:val="24"/>
        </w:rPr>
        <w:t xml:space="preserve"> также знакомство с элементами разговорного стиля речи и идиомами;</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совершенствование грамматических навыков и обогащение речи студентов новыми синтаксическими конструкциями;</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формирование профессионально-педагогических умений и навыков;</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обучение творческому высказыванию в рамках изучаемой тематики;</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t>развитие навыков и умений реферирования иноязычных текстов публицистического и научно-популярного характера и текстов на родном языке;</w:t>
      </w:r>
    </w:p>
    <w:p w:rsidR="00FC4E89" w:rsidRPr="005F05FE" w:rsidRDefault="00FC4E89" w:rsidP="005F05FE">
      <w:pPr>
        <w:spacing w:after="0" w:line="240" w:lineRule="auto"/>
        <w:jc w:val="both"/>
        <w:rPr>
          <w:rFonts w:ascii="Times New Roman" w:hAnsi="Times New Roman" w:cs="Times New Roman"/>
          <w:sz w:val="24"/>
          <w:szCs w:val="24"/>
        </w:rPr>
      </w:pPr>
      <w:r w:rsidRPr="005F05FE">
        <w:rPr>
          <w:rFonts w:ascii="Times New Roman" w:hAnsi="Times New Roman" w:cs="Times New Roman"/>
          <w:sz w:val="24"/>
          <w:szCs w:val="24"/>
        </w:rPr>
        <w:lastRenderedPageBreak/>
        <w:t>развитие умения представлять вербальную информацию в виде схем, таблиц, диаграмм.</w:t>
      </w:r>
    </w:p>
    <w:p w:rsidR="00DA0EF5" w:rsidRPr="00D76935" w:rsidRDefault="00DA0EF5" w:rsidP="00DA0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A0EF5" w:rsidRDefault="00DA0EF5" w:rsidP="00DA0EF5">
      <w:pPr>
        <w:spacing w:after="0" w:line="240" w:lineRule="auto"/>
        <w:jc w:val="both"/>
        <w:rPr>
          <w:rFonts w:ascii="Times New Roman" w:hAnsi="Times New Roman" w:cs="Times New Roman"/>
          <w:sz w:val="24"/>
          <w:szCs w:val="24"/>
        </w:rPr>
      </w:pPr>
      <w:r w:rsidRPr="00D76935">
        <w:rPr>
          <w:rFonts w:ascii="Times New Roman" w:hAnsi="Times New Roman" w:cs="Times New Roman"/>
          <w:sz w:val="24"/>
          <w:szCs w:val="24"/>
        </w:rPr>
        <w:t>Кандидат филологичес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Баруздина</w:t>
      </w:r>
      <w:proofErr w:type="spellEnd"/>
      <w:r>
        <w:rPr>
          <w:rFonts w:ascii="Times New Roman" w:hAnsi="Times New Roman" w:cs="Times New Roman"/>
          <w:sz w:val="24"/>
          <w:szCs w:val="24"/>
        </w:rPr>
        <w:t xml:space="preserve"> С.А.</w:t>
      </w:r>
    </w:p>
    <w:p w:rsidR="00DA0EF5" w:rsidRDefault="00DA0EF5" w:rsidP="00DA0EF5">
      <w:pPr>
        <w:spacing w:after="0" w:line="240" w:lineRule="auto"/>
        <w:jc w:val="both"/>
        <w:rPr>
          <w:rFonts w:ascii="Times New Roman" w:hAnsi="Times New Roman" w:cs="Times New Roman"/>
          <w:sz w:val="24"/>
          <w:szCs w:val="24"/>
        </w:rPr>
      </w:pPr>
    </w:p>
    <w:p w:rsidR="009E3A80" w:rsidRDefault="009E3A80" w:rsidP="00DA0EF5">
      <w:pPr>
        <w:spacing w:after="0" w:line="240" w:lineRule="auto"/>
        <w:jc w:val="both"/>
        <w:rPr>
          <w:rFonts w:ascii="Times New Roman" w:hAnsi="Times New Roman" w:cs="Times New Roman"/>
          <w:b/>
          <w:bCs/>
          <w:sz w:val="24"/>
          <w:szCs w:val="24"/>
          <w:lang w:eastAsia="ru-RU"/>
        </w:rPr>
      </w:pPr>
    </w:p>
    <w:p w:rsidR="00DA0EF5" w:rsidRDefault="00DA0EF5" w:rsidP="00DA0EF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.О.23 </w:t>
      </w:r>
      <w:proofErr w:type="spellStart"/>
      <w:r>
        <w:rPr>
          <w:rFonts w:ascii="Times New Roman" w:hAnsi="Times New Roman" w:cs="Times New Roman"/>
          <w:b/>
          <w:bCs/>
          <w:sz w:val="24"/>
          <w:szCs w:val="24"/>
          <w:lang w:eastAsia="ru-RU"/>
        </w:rPr>
        <w:t>Лингвострановедение</w:t>
      </w:r>
      <w:proofErr w:type="spellEnd"/>
      <w:r>
        <w:rPr>
          <w:rFonts w:ascii="Times New Roman" w:hAnsi="Times New Roman" w:cs="Times New Roman"/>
          <w:b/>
          <w:bCs/>
          <w:sz w:val="24"/>
          <w:szCs w:val="24"/>
          <w:lang w:eastAsia="ru-RU"/>
        </w:rPr>
        <w:t xml:space="preserve"> и  страноведение Германии</w:t>
      </w:r>
    </w:p>
    <w:p w:rsidR="00DA0EF5" w:rsidRDefault="00DA0EF5" w:rsidP="00DA0E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DA0EF5" w:rsidRPr="00B97F5E" w:rsidRDefault="00DA0EF5" w:rsidP="00DA0EF5">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DA0EF5" w:rsidRDefault="00DA0EF5" w:rsidP="00DA0E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DA0EF5" w:rsidRPr="00DE5199" w:rsidRDefault="00DA0EF5" w:rsidP="00DA0EF5">
      <w:pPr>
        <w:spacing w:after="0"/>
        <w:jc w:val="both"/>
        <w:rPr>
          <w:rFonts w:ascii="Times New Roman" w:hAnsi="Times New Roman"/>
          <w:sz w:val="24"/>
          <w:szCs w:val="24"/>
        </w:rPr>
      </w:pPr>
      <w:proofErr w:type="gramStart"/>
      <w:r w:rsidRPr="00DE5199">
        <w:rPr>
          <w:rFonts w:ascii="Times New Roman" w:hAnsi="Times New Roman"/>
          <w:sz w:val="24"/>
          <w:szCs w:val="24"/>
        </w:rPr>
        <w:t>В результате изучения курса студенты познакомятся с географическим положением и природными условиями  страны изучаемого языка, с федеративным устройством Германии и с немецкими федеральными землями, с политической системой ФРГ, политическими партиями и их программами, с системой выборов в разные органы власти, с основами функционирования немецкой экономики, с национальными символами Германии, системой образования и профессиональной подготовки, с культурной жизнью, традиционными праздниками и</w:t>
      </w:r>
      <w:proofErr w:type="gramEnd"/>
      <w:r w:rsidRPr="00DE5199">
        <w:rPr>
          <w:rFonts w:ascii="Times New Roman" w:hAnsi="Times New Roman"/>
          <w:sz w:val="24"/>
          <w:szCs w:val="24"/>
        </w:rPr>
        <w:t xml:space="preserve"> обычаями в Германии, с крупнейшими средствами массовой информации. </w:t>
      </w:r>
    </w:p>
    <w:p w:rsidR="00DA0EF5" w:rsidRPr="00D76935" w:rsidRDefault="00DA0EF5" w:rsidP="00DA0E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A0EF5" w:rsidRDefault="00DA0EF5" w:rsidP="00DA0EF5">
      <w:pPr>
        <w:spacing w:after="0" w:line="240" w:lineRule="auto"/>
        <w:jc w:val="both"/>
        <w:rPr>
          <w:rFonts w:ascii="Times New Roman" w:hAnsi="Times New Roman" w:cs="Times New Roman"/>
          <w:sz w:val="24"/>
          <w:szCs w:val="24"/>
        </w:rPr>
      </w:pPr>
      <w:r w:rsidRPr="00D76935">
        <w:rPr>
          <w:rFonts w:ascii="Times New Roman" w:hAnsi="Times New Roman" w:cs="Times New Roman"/>
          <w:sz w:val="24"/>
          <w:szCs w:val="24"/>
        </w:rPr>
        <w:t>Кандидат филологичес</w:t>
      </w:r>
      <w:r>
        <w:rPr>
          <w:rFonts w:ascii="Times New Roman" w:hAnsi="Times New Roman" w:cs="Times New Roman"/>
          <w:sz w:val="24"/>
          <w:szCs w:val="24"/>
        </w:rPr>
        <w:t xml:space="preserve">ких наук, доцент </w:t>
      </w:r>
      <w:proofErr w:type="spellStart"/>
      <w:r>
        <w:rPr>
          <w:rFonts w:ascii="Times New Roman" w:hAnsi="Times New Roman" w:cs="Times New Roman"/>
          <w:sz w:val="24"/>
          <w:szCs w:val="24"/>
        </w:rPr>
        <w:t>Баруздина</w:t>
      </w:r>
      <w:proofErr w:type="spellEnd"/>
      <w:r>
        <w:rPr>
          <w:rFonts w:ascii="Times New Roman" w:hAnsi="Times New Roman" w:cs="Times New Roman"/>
          <w:sz w:val="24"/>
          <w:szCs w:val="24"/>
        </w:rPr>
        <w:t xml:space="preserve"> С.А.</w:t>
      </w:r>
    </w:p>
    <w:p w:rsidR="00DA0EF5" w:rsidRDefault="00DA0EF5" w:rsidP="00DA0EF5">
      <w:pPr>
        <w:spacing w:after="0"/>
        <w:jc w:val="both"/>
        <w:rPr>
          <w:rFonts w:ascii="Times New Roman" w:hAnsi="Times New Roman"/>
          <w:b/>
          <w:sz w:val="24"/>
          <w:szCs w:val="24"/>
        </w:rPr>
      </w:pPr>
    </w:p>
    <w:p w:rsidR="009E3A80" w:rsidRDefault="009E3A80" w:rsidP="00DA0EF5">
      <w:pPr>
        <w:spacing w:after="0" w:line="240" w:lineRule="auto"/>
        <w:jc w:val="both"/>
        <w:rPr>
          <w:rFonts w:ascii="Times New Roman" w:hAnsi="Times New Roman" w:cs="Times New Roman"/>
          <w:b/>
          <w:bCs/>
          <w:sz w:val="24"/>
          <w:szCs w:val="24"/>
        </w:rPr>
      </w:pPr>
    </w:p>
    <w:p w:rsidR="00DA0EF5" w:rsidRDefault="00DA0EF5" w:rsidP="00DA0E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.О.24 Теория и методика обучения английскому  языку </w:t>
      </w:r>
    </w:p>
    <w:p w:rsidR="00DA0EF5" w:rsidRDefault="00DA0EF5" w:rsidP="00DA0E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DA0EF5" w:rsidRPr="00B176EF" w:rsidRDefault="00DA0EF5" w:rsidP="00DA0EF5">
      <w:pPr>
        <w:spacing w:after="0" w:line="240" w:lineRule="auto"/>
        <w:jc w:val="both"/>
        <w:rPr>
          <w:rFonts w:ascii="Times New Roman" w:hAnsi="Times New Roman" w:cs="Times New Roman"/>
          <w:sz w:val="24"/>
          <w:szCs w:val="24"/>
        </w:rPr>
      </w:pPr>
      <w:r w:rsidRPr="00B176EF">
        <w:rPr>
          <w:rFonts w:ascii="Times New Roman" w:hAnsi="Times New Roman" w:cs="Times New Roman"/>
          <w:b/>
          <w:sz w:val="24"/>
          <w:szCs w:val="24"/>
        </w:rPr>
        <w:t>ОПК-2.</w:t>
      </w:r>
      <w:r w:rsidRPr="00B176EF">
        <w:rPr>
          <w:rFonts w:ascii="Times New Roman" w:hAnsi="Times New Roman" w:cs="Times New Roman"/>
          <w:sz w:val="24"/>
          <w:szCs w:val="24"/>
        </w:rPr>
        <w:t xml:space="preserve"> </w:t>
      </w:r>
      <w:proofErr w:type="gramStart"/>
      <w:r w:rsidRPr="00B176EF">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Pr>
          <w:rFonts w:ascii="Times New Roman" w:hAnsi="Times New Roman" w:cs="Times New Roman"/>
          <w:sz w:val="24"/>
          <w:szCs w:val="24"/>
        </w:rPr>
        <w:t>.</w:t>
      </w:r>
      <w:proofErr w:type="gramEnd"/>
    </w:p>
    <w:p w:rsidR="00DA0EF5" w:rsidRPr="008272C7" w:rsidRDefault="00DA0EF5" w:rsidP="00DA0EF5">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ОПК-3.</w:t>
      </w:r>
      <w:r w:rsidRPr="008272C7">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272C7">
        <w:rPr>
          <w:rFonts w:ascii="Times New Roman" w:hAnsi="Times New Roman" w:cs="Times New Roman"/>
          <w:sz w:val="24"/>
          <w:szCs w:val="24"/>
        </w:rPr>
        <w:t>числе</w:t>
      </w:r>
      <w:proofErr w:type="gramEnd"/>
      <w:r w:rsidRPr="008272C7">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DA0EF5" w:rsidRPr="008272C7" w:rsidRDefault="00DA0EF5" w:rsidP="00DA0EF5">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ОПК-5.</w:t>
      </w:r>
      <w:r w:rsidRPr="008272C7">
        <w:rPr>
          <w:rFonts w:ascii="Times New Roman" w:hAnsi="Times New Roman" w:cs="Times New Roman"/>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p>
    <w:p w:rsidR="00DA0EF5" w:rsidRPr="008272C7" w:rsidRDefault="00DA0EF5" w:rsidP="00DA0EF5">
      <w:pPr>
        <w:shd w:val="clear" w:color="auto" w:fill="FFFFFF"/>
        <w:spacing w:after="0" w:line="240" w:lineRule="auto"/>
        <w:jc w:val="both"/>
        <w:rPr>
          <w:rFonts w:ascii="Times New Roman" w:hAnsi="Times New Roman" w:cs="Times New Roman"/>
          <w:sz w:val="24"/>
          <w:szCs w:val="24"/>
        </w:rPr>
      </w:pPr>
      <w:r w:rsidRPr="008272C7">
        <w:rPr>
          <w:rFonts w:ascii="Times New Roman" w:hAnsi="Times New Roman" w:cs="Times New Roman"/>
          <w:b/>
          <w:sz w:val="24"/>
          <w:szCs w:val="24"/>
        </w:rPr>
        <w:t>ОПК-6.</w:t>
      </w:r>
      <w:r w:rsidRPr="008272C7">
        <w:rPr>
          <w:rFonts w:ascii="Times New Roman"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8272C7">
        <w:rPr>
          <w:rFonts w:ascii="Times New Roman" w:hAnsi="Times New Roman" w:cs="Times New Roman"/>
          <w:sz w:val="24"/>
          <w:szCs w:val="24"/>
        </w:rPr>
        <w:t>обучающихся</w:t>
      </w:r>
      <w:proofErr w:type="gramEnd"/>
      <w:r w:rsidRPr="008272C7">
        <w:rPr>
          <w:rFonts w:ascii="Times New Roman" w:hAnsi="Times New Roman" w:cs="Times New Roman"/>
          <w:sz w:val="24"/>
          <w:szCs w:val="24"/>
        </w:rPr>
        <w:t xml:space="preserve"> с особыми образовательными потребностями. </w:t>
      </w:r>
    </w:p>
    <w:p w:rsidR="00DA0EF5" w:rsidRPr="00B176EF" w:rsidRDefault="00DA0EF5" w:rsidP="00DA0EF5">
      <w:pPr>
        <w:shd w:val="clear" w:color="auto" w:fill="FFFFFF"/>
        <w:spacing w:after="0" w:line="240" w:lineRule="auto"/>
        <w:jc w:val="both"/>
        <w:rPr>
          <w:rFonts w:ascii="Times New Roman" w:hAnsi="Times New Roman" w:cs="Times New Roman"/>
          <w:b/>
          <w:color w:val="000000"/>
          <w:spacing w:val="-1"/>
          <w:sz w:val="24"/>
          <w:szCs w:val="24"/>
        </w:rPr>
      </w:pPr>
      <w:r w:rsidRPr="008272C7">
        <w:rPr>
          <w:rFonts w:ascii="Times New Roman" w:hAnsi="Times New Roman" w:cs="Times New Roman"/>
          <w:b/>
          <w:sz w:val="24"/>
          <w:szCs w:val="24"/>
        </w:rPr>
        <w:t>ОПК-8.</w:t>
      </w:r>
      <w:r w:rsidRPr="008272C7">
        <w:rPr>
          <w:rFonts w:ascii="Times New Roman" w:hAnsi="Times New Roman" w:cs="Times New Roman"/>
          <w:sz w:val="24"/>
          <w:szCs w:val="24"/>
        </w:rPr>
        <w:t xml:space="preserve"> </w:t>
      </w:r>
      <w:proofErr w:type="gramStart"/>
      <w:r w:rsidRPr="008272C7">
        <w:rPr>
          <w:rFonts w:ascii="Times New Roman" w:hAnsi="Times New Roman" w:cs="Times New Roman"/>
          <w:sz w:val="24"/>
          <w:szCs w:val="24"/>
        </w:rPr>
        <w:t>Способен</w:t>
      </w:r>
      <w:proofErr w:type="gramEnd"/>
      <w:r w:rsidRPr="008272C7">
        <w:rPr>
          <w:rFonts w:ascii="Times New Roman" w:hAnsi="Times New Roman" w:cs="Times New Roman"/>
          <w:sz w:val="24"/>
          <w:szCs w:val="24"/>
        </w:rPr>
        <w:t xml:space="preserve"> осуществлять педагогическую деятельность на основе специальных </w:t>
      </w:r>
      <w:r w:rsidRPr="00B176EF">
        <w:rPr>
          <w:rFonts w:ascii="Times New Roman" w:hAnsi="Times New Roman" w:cs="Times New Roman"/>
          <w:sz w:val="24"/>
          <w:szCs w:val="24"/>
        </w:rPr>
        <w:t>научных знаний.</w:t>
      </w:r>
    </w:p>
    <w:p w:rsidR="00DA0EF5" w:rsidRDefault="00DA0EF5" w:rsidP="00DA0EF5">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A0EF5" w:rsidRPr="008272C7" w:rsidRDefault="00DA0EF5" w:rsidP="00DA0EF5">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DA0EF5" w:rsidRPr="00B97F5E" w:rsidRDefault="00DA0EF5" w:rsidP="00DA0EF5">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в предметной </w:t>
      </w:r>
      <w:r w:rsidR="00D84269">
        <w:rPr>
          <w:rFonts w:ascii="Times New Roman" w:hAnsi="Times New Roman" w:cs="Times New Roman"/>
          <w:sz w:val="24"/>
          <w:szCs w:val="24"/>
        </w:rPr>
        <w:t xml:space="preserve">области (английский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DA0EF5" w:rsidRPr="00DA0EF5" w:rsidRDefault="00DA0EF5" w:rsidP="00DA0EF5">
      <w:pPr>
        <w:pStyle w:val="a8"/>
        <w:jc w:val="center"/>
        <w:rPr>
          <w:b/>
          <w:sz w:val="24"/>
          <w:szCs w:val="24"/>
        </w:rPr>
      </w:pPr>
      <w:r w:rsidRPr="00DA0EF5">
        <w:rPr>
          <w:b/>
          <w:sz w:val="24"/>
          <w:szCs w:val="24"/>
        </w:rPr>
        <w:t>Содержание дисциплины</w:t>
      </w:r>
    </w:p>
    <w:p w:rsidR="00DA0EF5" w:rsidRPr="00DA0EF5" w:rsidRDefault="00DA0EF5" w:rsidP="00DA0EF5">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Нормативные документы и основные категории методики преподавания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lastRenderedPageBreak/>
        <w:t>1. ФГОС основного общего образования, планируемые результаты освоения основной образовательной программы, универсальные учебные действия.</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Содержание обучения английскому языку. Структура основной и дополнительной образовательной программы.</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Календарно-тематическое планирование уроков английского языка в школе.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4. Цели обучения английскому языку. Иноязычная коммуникативная компетенция и её составляющие.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5. Принципы и средства обучения первому и второму иностранным языкам. УМК по английскому языку. </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6. Вспомогательные средства обучения, ИКТ на уроках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7. Современные отечественные и зарубежные подходы и технологии преподавания иностранного языка на примере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8. Частные методы и приёмы обучения иностранному языку на примере английского языка.</w:t>
      </w:r>
    </w:p>
    <w:p w:rsidR="00DA0EF5" w:rsidRPr="00DA0EF5" w:rsidRDefault="00DA0EF5" w:rsidP="00DA0EF5">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9. Формы организации обучения иностранному языку</w:t>
      </w:r>
      <w:proofErr w:type="gramStart"/>
      <w:r w:rsidRPr="00DA0EF5">
        <w:rPr>
          <w:rFonts w:ascii="Times New Roman" w:hAnsi="Times New Roman" w:cs="Times New Roman"/>
          <w:sz w:val="24"/>
          <w:szCs w:val="24"/>
        </w:rPr>
        <w:t>.У</w:t>
      </w:r>
      <w:proofErr w:type="gramEnd"/>
      <w:r w:rsidRPr="00DA0EF5">
        <w:rPr>
          <w:rFonts w:ascii="Times New Roman" w:hAnsi="Times New Roman" w:cs="Times New Roman"/>
          <w:sz w:val="24"/>
          <w:szCs w:val="24"/>
        </w:rPr>
        <w:t>рок. Требования к уроку. Характеристики урока. Планирование и целеполагание. Этапы урока.</w:t>
      </w:r>
    </w:p>
    <w:p w:rsidR="00DA0EF5" w:rsidRPr="00DA0EF5" w:rsidRDefault="00DA0EF5" w:rsidP="00DA0EF5">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10. Внеурочные формы организации обучения английскому языку.</w:t>
      </w:r>
    </w:p>
    <w:p w:rsidR="00DA0EF5" w:rsidRPr="00DA0EF5" w:rsidRDefault="00DA0EF5" w:rsidP="00DA0EF5">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Особенности обучения языковым средствам и видам речевой деятельности на английском языке.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Особенности обучения лексике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Основные подходы и особенности обучения грамматике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Особенности обучения произносительным навыкам на английском языке.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4. Техника чтения и основные подходы к обучению технике чтения на английском языке.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5. Обучение разным стратегиям чтения на английском языке.</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6. Обучение </w:t>
      </w:r>
      <w:proofErr w:type="spellStart"/>
      <w:r w:rsidRPr="00DA0EF5">
        <w:rPr>
          <w:rFonts w:ascii="Times New Roman" w:hAnsi="Times New Roman" w:cs="Times New Roman"/>
          <w:sz w:val="24"/>
          <w:szCs w:val="24"/>
        </w:rPr>
        <w:t>аудированию</w:t>
      </w:r>
      <w:proofErr w:type="spellEnd"/>
      <w:r w:rsidRPr="00DA0EF5">
        <w:rPr>
          <w:rFonts w:ascii="Times New Roman" w:hAnsi="Times New Roman" w:cs="Times New Roman"/>
          <w:sz w:val="24"/>
          <w:szCs w:val="24"/>
        </w:rPr>
        <w:t xml:space="preserve"> на английском языке. Работа с песней и видео.</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7. Виды устной речи. Обучение говорению на английском языке. Драматизация и дебаты.</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8. Особенности обучения письму и письменной речи на английском языке.</w:t>
      </w:r>
    </w:p>
    <w:p w:rsidR="00DA0EF5" w:rsidRPr="00DA0EF5" w:rsidRDefault="00DA0EF5" w:rsidP="00DA0EF5">
      <w:pPr>
        <w:spacing w:after="0" w:line="240" w:lineRule="auto"/>
        <w:jc w:val="both"/>
        <w:rPr>
          <w:rFonts w:ascii="Times New Roman" w:hAnsi="Times New Roman" w:cs="Times New Roman"/>
          <w:b/>
          <w:sz w:val="24"/>
          <w:szCs w:val="24"/>
        </w:rPr>
      </w:pPr>
      <w:r w:rsidRPr="00DA0EF5">
        <w:rPr>
          <w:rFonts w:ascii="Times New Roman" w:hAnsi="Times New Roman" w:cs="Times New Roman"/>
          <w:b/>
          <w:sz w:val="24"/>
          <w:szCs w:val="24"/>
        </w:rPr>
        <w:t>Контроль в обучении иностранному языку. Общеевропейская шкала владения иностранными языками. Международные экзамены по английскому языку.</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Функции и содержание контроля. Объекты контроля. Виды и формы контроля.</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2. Современные средства оценивания результатов иноязычного образования.</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3. Общеевропейская шкала владения иностранными языками.</w:t>
      </w:r>
    </w:p>
    <w:p w:rsidR="00DA0EF5" w:rsidRPr="00DA0EF5" w:rsidRDefault="00DA0EF5" w:rsidP="00DA0EF5">
      <w:pPr>
        <w:spacing w:after="0" w:line="240" w:lineRule="auto"/>
        <w:jc w:val="both"/>
        <w:rPr>
          <w:rFonts w:ascii="Times New Roman" w:hAnsi="Times New Roman" w:cs="Times New Roman"/>
          <w:b/>
          <w:sz w:val="24"/>
          <w:szCs w:val="24"/>
        </w:rPr>
      </w:pPr>
      <w:r w:rsidRPr="00DA0EF5">
        <w:rPr>
          <w:rFonts w:ascii="Times New Roman" w:hAnsi="Times New Roman" w:cs="Times New Roman"/>
          <w:sz w:val="24"/>
          <w:szCs w:val="24"/>
        </w:rPr>
        <w:t>4. Основные международные экзамены по английскому языку и особенности подготовки к ним.</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b/>
          <w:sz w:val="24"/>
          <w:szCs w:val="24"/>
        </w:rPr>
        <w:t>Личность учителя иностранного языка. Мотивация и учебная дисциплина на уроках английского языка.</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1. Требования к учителю иностранного языка, функции и роли современного учителя.</w:t>
      </w:r>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2. Речевое поведение учителя и речевые клише на уроке английского языка. </w:t>
      </w:r>
      <w:proofErr w:type="gramStart"/>
      <w:r w:rsidRPr="00DA0EF5">
        <w:rPr>
          <w:rFonts w:ascii="Times New Roman" w:hAnsi="Times New Roman" w:cs="Times New Roman"/>
          <w:sz w:val="24"/>
          <w:szCs w:val="24"/>
          <w:lang w:val="en-US"/>
        </w:rPr>
        <w:t>TeacherTalkingTime</w:t>
      </w:r>
      <w:r w:rsidRPr="00DA0EF5">
        <w:rPr>
          <w:rFonts w:ascii="Times New Roman" w:hAnsi="Times New Roman" w:cs="Times New Roman"/>
          <w:sz w:val="24"/>
          <w:szCs w:val="24"/>
        </w:rPr>
        <w:t>.</w:t>
      </w:r>
      <w:proofErr w:type="gramEnd"/>
    </w:p>
    <w:p w:rsidR="00DA0EF5" w:rsidRPr="00DA0EF5" w:rsidRDefault="00DA0EF5" w:rsidP="00DA0EF5">
      <w:pPr>
        <w:spacing w:after="0" w:line="240" w:lineRule="auto"/>
        <w:jc w:val="both"/>
        <w:rPr>
          <w:rFonts w:ascii="Times New Roman" w:hAnsi="Times New Roman" w:cs="Times New Roman"/>
          <w:sz w:val="24"/>
          <w:szCs w:val="24"/>
        </w:rPr>
      </w:pPr>
      <w:r w:rsidRPr="00DA0EF5">
        <w:rPr>
          <w:rFonts w:ascii="Times New Roman" w:hAnsi="Times New Roman" w:cs="Times New Roman"/>
          <w:sz w:val="24"/>
          <w:szCs w:val="24"/>
        </w:rPr>
        <w:t xml:space="preserve">3. Особенности мотивации к изучению иностранного языка детей различных возрастных категорий. Способы поддержания дисциплины на уроке иностранного языка. </w:t>
      </w:r>
    </w:p>
    <w:p w:rsidR="00DA0EF5" w:rsidRPr="00DA0EF5" w:rsidRDefault="00DA0EF5" w:rsidP="00DA0EF5">
      <w:pPr>
        <w:spacing w:after="0" w:line="240" w:lineRule="auto"/>
        <w:ind w:right="-1"/>
        <w:jc w:val="both"/>
        <w:rPr>
          <w:rFonts w:ascii="Times New Roman" w:hAnsi="Times New Roman" w:cs="Times New Roman"/>
          <w:b/>
          <w:sz w:val="24"/>
          <w:szCs w:val="24"/>
        </w:rPr>
      </w:pPr>
      <w:r w:rsidRPr="00DA0EF5">
        <w:rPr>
          <w:rFonts w:ascii="Times New Roman" w:hAnsi="Times New Roman" w:cs="Times New Roman"/>
          <w:b/>
          <w:sz w:val="24"/>
          <w:szCs w:val="24"/>
        </w:rPr>
        <w:t>Обучение английскому языку с учётом возрастных, психолого-физиологических и целевых особенностей обучающихся.</w:t>
      </w:r>
    </w:p>
    <w:p w:rsidR="00DA0EF5" w:rsidRPr="00DA0EF5" w:rsidRDefault="00DA0EF5" w:rsidP="00DA0EF5">
      <w:pPr>
        <w:spacing w:after="0" w:line="240" w:lineRule="auto"/>
        <w:ind w:right="-1"/>
        <w:rPr>
          <w:rFonts w:ascii="Times New Roman" w:hAnsi="Times New Roman" w:cs="Times New Roman"/>
          <w:sz w:val="24"/>
          <w:szCs w:val="24"/>
        </w:rPr>
      </w:pPr>
      <w:r w:rsidRPr="00DA0EF5">
        <w:rPr>
          <w:rFonts w:ascii="Times New Roman" w:hAnsi="Times New Roman" w:cs="Times New Roman"/>
          <w:sz w:val="24"/>
          <w:szCs w:val="24"/>
        </w:rPr>
        <w:t>1. Особенности обучения дошкольников, младших школьников и подростков.</w:t>
      </w:r>
    </w:p>
    <w:p w:rsidR="00DA0EF5" w:rsidRPr="00DA0EF5" w:rsidRDefault="00DA0EF5" w:rsidP="00DA0EF5">
      <w:pPr>
        <w:spacing w:after="0" w:line="240" w:lineRule="auto"/>
        <w:ind w:right="-1"/>
        <w:rPr>
          <w:rFonts w:ascii="Times New Roman" w:hAnsi="Times New Roman" w:cs="Times New Roman"/>
          <w:sz w:val="24"/>
          <w:szCs w:val="24"/>
        </w:rPr>
      </w:pPr>
      <w:r w:rsidRPr="00DA0EF5">
        <w:rPr>
          <w:rFonts w:ascii="Times New Roman" w:hAnsi="Times New Roman" w:cs="Times New Roman"/>
          <w:sz w:val="24"/>
          <w:szCs w:val="24"/>
        </w:rPr>
        <w:t>2. Английский язык для специальных целей (</w:t>
      </w:r>
      <w:r w:rsidRPr="00DA0EF5">
        <w:rPr>
          <w:rFonts w:ascii="Times New Roman" w:hAnsi="Times New Roman" w:cs="Times New Roman"/>
          <w:sz w:val="24"/>
          <w:szCs w:val="24"/>
          <w:lang w:val="en-US"/>
        </w:rPr>
        <w:t>ESP</w:t>
      </w:r>
      <w:r w:rsidRPr="00DA0EF5">
        <w:rPr>
          <w:rFonts w:ascii="Times New Roman" w:hAnsi="Times New Roman" w:cs="Times New Roman"/>
          <w:sz w:val="24"/>
          <w:szCs w:val="24"/>
        </w:rPr>
        <w:t>).</w:t>
      </w:r>
    </w:p>
    <w:p w:rsidR="00DA0EF5" w:rsidRPr="00DA0EF5" w:rsidRDefault="00DA0EF5" w:rsidP="00DA0EF5">
      <w:pPr>
        <w:spacing w:after="0" w:line="240" w:lineRule="auto"/>
        <w:ind w:right="-1"/>
        <w:rPr>
          <w:rFonts w:ascii="Times New Roman" w:hAnsi="Times New Roman" w:cs="Times New Roman"/>
          <w:sz w:val="24"/>
        </w:rPr>
      </w:pPr>
      <w:r w:rsidRPr="00DA0EF5">
        <w:rPr>
          <w:rFonts w:ascii="Times New Roman" w:hAnsi="Times New Roman" w:cs="Times New Roman"/>
          <w:sz w:val="24"/>
          <w:szCs w:val="24"/>
        </w:rPr>
        <w:t xml:space="preserve">3. </w:t>
      </w:r>
      <w:r w:rsidRPr="00DA0EF5">
        <w:rPr>
          <w:rFonts w:ascii="Times New Roman" w:hAnsi="Times New Roman" w:cs="Times New Roman"/>
          <w:sz w:val="24"/>
        </w:rPr>
        <w:t>Предметно-языковое интегрированное обучение (</w:t>
      </w:r>
      <w:r w:rsidRPr="00DA0EF5">
        <w:rPr>
          <w:rFonts w:ascii="Times New Roman" w:hAnsi="Times New Roman" w:cs="Times New Roman"/>
          <w:sz w:val="24"/>
          <w:lang w:val="en-US"/>
        </w:rPr>
        <w:t>CLIL</w:t>
      </w:r>
      <w:r w:rsidRPr="00DA0EF5">
        <w:rPr>
          <w:rFonts w:ascii="Times New Roman" w:hAnsi="Times New Roman" w:cs="Times New Roman"/>
          <w:sz w:val="24"/>
        </w:rPr>
        <w:t>).</w:t>
      </w:r>
    </w:p>
    <w:p w:rsidR="00DA0EF5" w:rsidRPr="00DA0EF5" w:rsidRDefault="00DA0EF5" w:rsidP="00DA0EF5">
      <w:pPr>
        <w:spacing w:after="0" w:line="240" w:lineRule="auto"/>
        <w:ind w:right="-1"/>
        <w:rPr>
          <w:rFonts w:ascii="Times New Roman" w:hAnsi="Times New Roman" w:cs="Times New Roman"/>
          <w:b/>
          <w:sz w:val="24"/>
          <w:szCs w:val="24"/>
        </w:rPr>
      </w:pPr>
      <w:r w:rsidRPr="00DA0EF5">
        <w:rPr>
          <w:rFonts w:ascii="Times New Roman" w:hAnsi="Times New Roman" w:cs="Times New Roman"/>
          <w:sz w:val="24"/>
        </w:rPr>
        <w:t>4. Обучение английскому языку учащихся с особыми образовательными потребностями.</w:t>
      </w:r>
    </w:p>
    <w:p w:rsidR="00DA0EF5" w:rsidRPr="00DA0EF5" w:rsidRDefault="00DA0EF5" w:rsidP="00DA0EF5">
      <w:pPr>
        <w:spacing w:after="0" w:line="240" w:lineRule="auto"/>
        <w:ind w:right="-1"/>
        <w:rPr>
          <w:rFonts w:ascii="Times New Roman" w:hAnsi="Times New Roman" w:cs="Times New Roman"/>
          <w:b/>
          <w:sz w:val="24"/>
          <w:szCs w:val="24"/>
        </w:rPr>
      </w:pPr>
      <w:r w:rsidRPr="00DA0EF5">
        <w:rPr>
          <w:rFonts w:ascii="Times New Roman" w:hAnsi="Times New Roman" w:cs="Times New Roman"/>
          <w:b/>
          <w:sz w:val="24"/>
          <w:szCs w:val="24"/>
        </w:rPr>
        <w:t>Система основного и дополнительного иноязычного образования.</w:t>
      </w:r>
    </w:p>
    <w:p w:rsidR="00DA0EF5" w:rsidRPr="00DA0EF5" w:rsidRDefault="00DA0EF5" w:rsidP="00DA0EF5">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1. Особенности организации преподавания английского языка в школах различного типа.</w:t>
      </w:r>
    </w:p>
    <w:p w:rsidR="00DA0EF5" w:rsidRPr="00DA0EF5" w:rsidRDefault="00DA0EF5" w:rsidP="00DA0EF5">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2. Система дополнительного образования по английскому языку.</w:t>
      </w:r>
    </w:p>
    <w:p w:rsidR="00DA0EF5" w:rsidRPr="00DA0EF5" w:rsidRDefault="00DA0EF5" w:rsidP="00DA0EF5">
      <w:pPr>
        <w:spacing w:after="0" w:line="240" w:lineRule="auto"/>
        <w:ind w:right="-1"/>
        <w:jc w:val="both"/>
        <w:rPr>
          <w:rFonts w:ascii="Times New Roman" w:hAnsi="Times New Roman" w:cs="Times New Roman"/>
          <w:sz w:val="24"/>
          <w:szCs w:val="24"/>
        </w:rPr>
      </w:pPr>
      <w:r w:rsidRPr="00DA0EF5">
        <w:rPr>
          <w:rFonts w:ascii="Times New Roman" w:hAnsi="Times New Roman" w:cs="Times New Roman"/>
          <w:sz w:val="24"/>
          <w:szCs w:val="24"/>
        </w:rPr>
        <w:t>3. Дифференциация обучения. Работа с одаренными детьми и подготовка к предметным олимпиадам.</w:t>
      </w:r>
    </w:p>
    <w:p w:rsidR="00DA0EF5" w:rsidRDefault="00DA0EF5" w:rsidP="00DA0EF5">
      <w:pPr>
        <w:spacing w:after="0" w:line="240" w:lineRule="auto"/>
        <w:ind w:right="-1"/>
        <w:jc w:val="both"/>
        <w:rPr>
          <w:rFonts w:ascii="Times New Roman" w:hAnsi="Times New Roman" w:cs="Times New Roman"/>
          <w:sz w:val="24"/>
        </w:rPr>
      </w:pPr>
      <w:r w:rsidRPr="00DA0EF5">
        <w:rPr>
          <w:rFonts w:ascii="Times New Roman" w:hAnsi="Times New Roman" w:cs="Times New Roman"/>
          <w:sz w:val="24"/>
        </w:rPr>
        <w:lastRenderedPageBreak/>
        <w:t>4. Репетиторство как форма дополнительного образования. Особенности организации иноязычного образования онлайн.</w:t>
      </w:r>
    </w:p>
    <w:p w:rsidR="00DA0EF5" w:rsidRPr="00DA0EF5" w:rsidRDefault="00DA0EF5" w:rsidP="00DA0EF5">
      <w:pPr>
        <w:spacing w:after="0" w:line="240" w:lineRule="auto"/>
        <w:ind w:right="-1"/>
        <w:jc w:val="both"/>
        <w:rPr>
          <w:rFonts w:ascii="Times New Roman" w:hAnsi="Times New Roman" w:cs="Times New Roman"/>
          <w:b/>
          <w:sz w:val="24"/>
        </w:rPr>
      </w:pPr>
      <w:r w:rsidRPr="00DA0EF5">
        <w:rPr>
          <w:rFonts w:ascii="Times New Roman" w:hAnsi="Times New Roman" w:cs="Times New Roman"/>
          <w:b/>
          <w:sz w:val="24"/>
        </w:rPr>
        <w:t>Преподаватель</w:t>
      </w:r>
    </w:p>
    <w:p w:rsidR="00DA0EF5" w:rsidRPr="00DA0EF5" w:rsidRDefault="00DA0EF5" w:rsidP="00DA0EF5">
      <w:pPr>
        <w:spacing w:after="0" w:line="240" w:lineRule="auto"/>
        <w:ind w:right="-1"/>
        <w:jc w:val="both"/>
        <w:rPr>
          <w:rFonts w:ascii="Times New Roman" w:hAnsi="Times New Roman" w:cs="Times New Roman"/>
          <w:sz w:val="24"/>
        </w:rPr>
      </w:pPr>
      <w:r>
        <w:rPr>
          <w:rFonts w:ascii="Times New Roman" w:hAnsi="Times New Roman" w:cs="Times New Roman"/>
          <w:sz w:val="24"/>
        </w:rPr>
        <w:t>Кандидат педагогических наук, доцент Савельева О</w:t>
      </w:r>
      <w:proofErr w:type="gramStart"/>
      <w:r>
        <w:rPr>
          <w:rFonts w:ascii="Times New Roman" w:hAnsi="Times New Roman" w:cs="Times New Roman"/>
          <w:sz w:val="24"/>
        </w:rPr>
        <w:t>,Е</w:t>
      </w:r>
      <w:proofErr w:type="gramEnd"/>
      <w:r>
        <w:rPr>
          <w:rFonts w:ascii="Times New Roman" w:hAnsi="Times New Roman" w:cs="Times New Roman"/>
          <w:sz w:val="24"/>
        </w:rPr>
        <w:t>.</w:t>
      </w:r>
    </w:p>
    <w:p w:rsidR="00DA0EF5" w:rsidRPr="00DA0EF5" w:rsidRDefault="00DA0EF5" w:rsidP="00DA0EF5">
      <w:pPr>
        <w:spacing w:after="0" w:line="240" w:lineRule="auto"/>
        <w:jc w:val="both"/>
        <w:rPr>
          <w:rFonts w:ascii="Times New Roman" w:hAnsi="Times New Roman" w:cs="Times New Roman"/>
          <w:b/>
          <w:sz w:val="24"/>
          <w:szCs w:val="24"/>
        </w:rPr>
      </w:pPr>
    </w:p>
    <w:p w:rsidR="00B33E9B" w:rsidRDefault="00B33E9B" w:rsidP="00B33E9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.О.25 Фонетика (английский  язык)</w:t>
      </w:r>
    </w:p>
    <w:p w:rsidR="00B33E9B" w:rsidRDefault="00B33E9B" w:rsidP="00B33E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33E9B" w:rsidRPr="00B97F5E" w:rsidRDefault="00B33E9B" w:rsidP="00B33E9B">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я в предметной области (английский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B33E9B" w:rsidRPr="00B33E9B" w:rsidRDefault="00B33E9B" w:rsidP="00B33E9B">
      <w:pPr>
        <w:pStyle w:val="a8"/>
        <w:jc w:val="center"/>
        <w:rPr>
          <w:b/>
          <w:bCs/>
          <w:sz w:val="24"/>
          <w:szCs w:val="24"/>
        </w:rPr>
      </w:pPr>
      <w:r w:rsidRPr="00B33E9B">
        <w:rPr>
          <w:b/>
          <w:bCs/>
          <w:sz w:val="24"/>
          <w:szCs w:val="24"/>
        </w:rPr>
        <w:t>Содержание дисциплины</w:t>
      </w:r>
    </w:p>
    <w:p w:rsidR="00B33E9B" w:rsidRDefault="00B33E9B" w:rsidP="00B33E9B">
      <w:pPr>
        <w:tabs>
          <w:tab w:val="left" w:pos="9638"/>
        </w:tabs>
        <w:spacing w:after="0" w:line="240" w:lineRule="auto"/>
        <w:ind w:right="-1"/>
        <w:jc w:val="both"/>
        <w:rPr>
          <w:rFonts w:ascii="Times New Roman" w:hAnsi="Times New Roman" w:cs="Times New Roman"/>
          <w:sz w:val="24"/>
          <w:szCs w:val="24"/>
        </w:rPr>
      </w:pPr>
      <w:r w:rsidRPr="00B33E9B">
        <w:rPr>
          <w:rFonts w:ascii="Times New Roman" w:hAnsi="Times New Roman" w:cs="Times New Roman"/>
          <w:sz w:val="24"/>
          <w:szCs w:val="24"/>
        </w:rPr>
        <w:t>Фонетический строй английского языка; органы речи и их работа. Алфавитная песня. Классификация согласных. Классификация гласных.  Палатализация. Позиционная долгота гласных. Твердый приступ. Словесное ударение. Оттенки [l]. Латеральный взрыв (</w:t>
      </w:r>
      <w:proofErr w:type="spellStart"/>
      <w:r w:rsidRPr="00B33E9B">
        <w:rPr>
          <w:rFonts w:ascii="Times New Roman" w:hAnsi="Times New Roman" w:cs="Times New Roman"/>
          <w:sz w:val="24"/>
          <w:szCs w:val="24"/>
        </w:rPr>
        <w:t>Lateralplosion</w:t>
      </w:r>
      <w:proofErr w:type="spellEnd"/>
      <w:r w:rsidRPr="00B33E9B">
        <w:rPr>
          <w:rFonts w:ascii="Times New Roman" w:hAnsi="Times New Roman" w:cs="Times New Roman"/>
          <w:sz w:val="24"/>
          <w:szCs w:val="24"/>
        </w:rPr>
        <w:t>). Носовой взрыв (</w:t>
      </w:r>
      <w:proofErr w:type="spellStart"/>
      <w:r w:rsidRPr="00B33E9B">
        <w:rPr>
          <w:rFonts w:ascii="Times New Roman" w:hAnsi="Times New Roman" w:cs="Times New Roman"/>
          <w:sz w:val="24"/>
          <w:szCs w:val="24"/>
        </w:rPr>
        <w:t>Nasalplosion</w:t>
      </w:r>
      <w:proofErr w:type="spellEnd"/>
      <w:r w:rsidRPr="00B33E9B">
        <w:rPr>
          <w:rFonts w:ascii="Times New Roman" w:hAnsi="Times New Roman" w:cs="Times New Roman"/>
          <w:sz w:val="24"/>
          <w:szCs w:val="24"/>
        </w:rPr>
        <w:t>). Интонация. Интонационная группа. Основные характеристики интонационной структуры. Части синтагмы и их определение. Ядерный тон. Низкий нисходящий тон (</w:t>
      </w:r>
      <w:proofErr w:type="spellStart"/>
      <w:r w:rsidRPr="00B33E9B">
        <w:rPr>
          <w:rFonts w:ascii="Times New Roman" w:hAnsi="Times New Roman" w:cs="Times New Roman"/>
          <w:sz w:val="24"/>
          <w:szCs w:val="24"/>
        </w:rPr>
        <w:t>LowFall</w:t>
      </w:r>
      <w:proofErr w:type="spellEnd"/>
      <w:r w:rsidRPr="00B33E9B">
        <w:rPr>
          <w:rFonts w:ascii="Times New Roman" w:hAnsi="Times New Roman" w:cs="Times New Roman"/>
          <w:sz w:val="24"/>
          <w:szCs w:val="24"/>
        </w:rPr>
        <w:t>). Низкий восходящий тон (</w:t>
      </w:r>
      <w:proofErr w:type="spellStart"/>
      <w:r w:rsidRPr="00B33E9B">
        <w:rPr>
          <w:rFonts w:ascii="Times New Roman" w:hAnsi="Times New Roman" w:cs="Times New Roman"/>
          <w:sz w:val="24"/>
          <w:szCs w:val="24"/>
        </w:rPr>
        <w:t>LowRise</w:t>
      </w:r>
      <w:proofErr w:type="spellEnd"/>
      <w:r w:rsidRPr="00B33E9B">
        <w:rPr>
          <w:rFonts w:ascii="Times New Roman" w:hAnsi="Times New Roman" w:cs="Times New Roman"/>
          <w:sz w:val="24"/>
          <w:szCs w:val="24"/>
        </w:rPr>
        <w:t xml:space="preserve">). Виды шкалы. Фразовое ударение. Логическое ударение. Синтаксическое ударение. Английский ритм. Ассимиляция. Отсутствие регрессивной ассимиляции по работе голосовых связок. Потеря взрыва. Редукция. Правила чтения английских гласных: правила </w:t>
      </w:r>
      <w:proofErr w:type="spellStart"/>
      <w:r w:rsidRPr="00B33E9B">
        <w:rPr>
          <w:rFonts w:ascii="Times New Roman" w:hAnsi="Times New Roman" w:cs="Times New Roman"/>
          <w:sz w:val="24"/>
          <w:szCs w:val="24"/>
        </w:rPr>
        <w:t>слогоделения</w:t>
      </w:r>
      <w:proofErr w:type="spellEnd"/>
      <w:r w:rsidRPr="00B33E9B">
        <w:rPr>
          <w:rFonts w:ascii="Times New Roman" w:hAnsi="Times New Roman" w:cs="Times New Roman"/>
          <w:sz w:val="24"/>
          <w:szCs w:val="24"/>
        </w:rPr>
        <w:t>. Слогообразующие сонанты. Абсолютно открытый слог и условно открытый слог. Закрытый слог. Третий тип слога. Дифтонг. Четвёртый тип слога. Трифтонг. Аспирация, потеря аспирации глухих взрывных.  Ударение в двусложных и многосложных словах.  Диграф. Правила чтения гласных диграфов в ударном слоге. Правила чтения гласных в неударном слоге.  Сильные и слабые формы служебных слов и местоимений. Интонация обращения (</w:t>
      </w:r>
      <w:proofErr w:type="spellStart"/>
      <w:r w:rsidRPr="00B33E9B">
        <w:rPr>
          <w:rFonts w:ascii="Times New Roman" w:hAnsi="Times New Roman" w:cs="Times New Roman"/>
          <w:sz w:val="24"/>
          <w:szCs w:val="24"/>
        </w:rPr>
        <w:t>DirectAddress</w:t>
      </w:r>
      <w:proofErr w:type="spellEnd"/>
      <w:r w:rsidRPr="00B33E9B">
        <w:rPr>
          <w:rFonts w:ascii="Times New Roman" w:hAnsi="Times New Roman" w:cs="Times New Roman"/>
          <w:sz w:val="24"/>
          <w:szCs w:val="24"/>
        </w:rPr>
        <w:t xml:space="preserve">). Сочетание сонантов с предшествующими согласными. Связующее </w:t>
      </w:r>
      <w:proofErr w:type="spellStart"/>
      <w:r w:rsidRPr="00B33E9B">
        <w:rPr>
          <w:rFonts w:ascii="Times New Roman" w:hAnsi="Times New Roman" w:cs="Times New Roman"/>
          <w:sz w:val="24"/>
          <w:szCs w:val="24"/>
        </w:rPr>
        <w:t>r</w:t>
      </w:r>
      <w:proofErr w:type="spellEnd"/>
      <w:r w:rsidRPr="00B33E9B">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Linking</w:t>
      </w:r>
      <w:proofErr w:type="spellEnd"/>
      <w:r w:rsidRPr="00B33E9B">
        <w:rPr>
          <w:rFonts w:ascii="Times New Roman" w:hAnsi="Times New Roman" w:cs="Times New Roman"/>
          <w:sz w:val="24"/>
          <w:szCs w:val="24"/>
        </w:rPr>
        <w:t xml:space="preserve"> </w:t>
      </w:r>
      <w:proofErr w:type="spellStart"/>
      <w:r w:rsidRPr="00B33E9B">
        <w:rPr>
          <w:rFonts w:ascii="Times New Roman" w:hAnsi="Times New Roman" w:cs="Times New Roman"/>
          <w:sz w:val="24"/>
          <w:szCs w:val="24"/>
        </w:rPr>
        <w:t>r</w:t>
      </w:r>
      <w:proofErr w:type="spellEnd"/>
      <w:r w:rsidRPr="00B33E9B">
        <w:rPr>
          <w:rFonts w:ascii="Times New Roman" w:hAnsi="Times New Roman" w:cs="Times New Roman"/>
          <w:sz w:val="24"/>
          <w:szCs w:val="24"/>
        </w:rPr>
        <w:t>). Правила чтения буквосочетаний, схожих с диграфами. Интонация приложения. Вводная группа. Правила чтения составных прилагательных. Правила чтения окончания множественного числа существительных и `s/s` в притяжательном падеже. Правила чтения количественных и порядковых числительных. Нисходяще-восходящий тон (</w:t>
      </w:r>
      <w:proofErr w:type="spellStart"/>
      <w:r w:rsidRPr="00B33E9B">
        <w:rPr>
          <w:rFonts w:ascii="Times New Roman" w:hAnsi="Times New Roman" w:cs="Times New Roman"/>
          <w:sz w:val="24"/>
          <w:szCs w:val="24"/>
        </w:rPr>
        <w:t>Fall-Rise</w:t>
      </w:r>
      <w:proofErr w:type="spellEnd"/>
      <w:r w:rsidRPr="00B33E9B">
        <w:rPr>
          <w:rFonts w:ascii="Times New Roman" w:hAnsi="Times New Roman" w:cs="Times New Roman"/>
          <w:sz w:val="24"/>
          <w:szCs w:val="24"/>
        </w:rPr>
        <w:t>). Интонация перечисления (</w:t>
      </w:r>
      <w:proofErr w:type="spellStart"/>
      <w:r w:rsidRPr="00B33E9B">
        <w:rPr>
          <w:rFonts w:ascii="Times New Roman" w:hAnsi="Times New Roman" w:cs="Times New Roman"/>
          <w:sz w:val="24"/>
          <w:szCs w:val="24"/>
        </w:rPr>
        <w:t>Enumeration</w:t>
      </w:r>
      <w:proofErr w:type="spellEnd"/>
      <w:r w:rsidRPr="00B33E9B">
        <w:rPr>
          <w:rFonts w:ascii="Times New Roman" w:hAnsi="Times New Roman" w:cs="Times New Roman"/>
          <w:sz w:val="24"/>
          <w:szCs w:val="24"/>
        </w:rPr>
        <w:t>). Интонация фразы «Пожалуйста». Интонация фразы «Спасибо». Правила чтения особых буквосочетаний. Интонация обстоятельственной группы. Ломаная шкала (</w:t>
      </w:r>
      <w:proofErr w:type="spellStart"/>
      <w:r w:rsidRPr="00B33E9B">
        <w:rPr>
          <w:rFonts w:ascii="Times New Roman" w:hAnsi="Times New Roman" w:cs="Times New Roman"/>
          <w:sz w:val="24"/>
          <w:szCs w:val="24"/>
        </w:rPr>
        <w:t>TheBrokenDescendingScale</w:t>
      </w:r>
      <w:proofErr w:type="spellEnd"/>
      <w:r w:rsidRPr="00B33E9B">
        <w:rPr>
          <w:rFonts w:ascii="Times New Roman" w:hAnsi="Times New Roman" w:cs="Times New Roman"/>
          <w:sz w:val="24"/>
          <w:szCs w:val="24"/>
        </w:rPr>
        <w:t xml:space="preserve">). Интонация слов автора в прямой и косвенной речи. Интонация вводного слова </w:t>
      </w:r>
      <w:proofErr w:type="spellStart"/>
      <w:r w:rsidRPr="00B33E9B">
        <w:rPr>
          <w:rFonts w:ascii="Times New Roman" w:hAnsi="Times New Roman" w:cs="Times New Roman"/>
          <w:sz w:val="24"/>
          <w:szCs w:val="24"/>
        </w:rPr>
        <w:t>well</w:t>
      </w:r>
      <w:proofErr w:type="spellEnd"/>
      <w:r w:rsidRPr="00B33E9B">
        <w:rPr>
          <w:rFonts w:ascii="Times New Roman" w:hAnsi="Times New Roman" w:cs="Times New Roman"/>
          <w:sz w:val="24"/>
          <w:szCs w:val="24"/>
        </w:rPr>
        <w:t>. Интонация восклицательных предложений. Интонация предлогов в конце предложения. Правила чтения третьего лица глаголов настоящего простого времени. Правила чтения географических названий. Интонация сложноподчинённых предложений. Интонация вводных фраз. Правила чтения сложных существительных. Правила чтения фразовых глаголов. Гласные и согласные звуки: дефиниции, особенности артикуляции, звукобуквенные соответствия, частотность употребления в речи. Интонационные модели. Характеристики интонационных рисунков. Звуки [</w:t>
      </w:r>
      <w:r w:rsidRPr="00B33E9B">
        <w:rPr>
          <w:rFonts w:ascii="Times New Roman" w:hAnsi="Times New Roman" w:cs="Times New Roman"/>
          <w:sz w:val="24"/>
          <w:szCs w:val="24"/>
          <w:lang w:val="en-US"/>
        </w:rPr>
        <w:t>k</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g</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d</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s</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z</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p</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b</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m</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I</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J</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e</w:t>
      </w:r>
      <w:r w:rsidRPr="00B33E9B">
        <w:rPr>
          <w:rFonts w:ascii="Times New Roman" w:hAnsi="Times New Roman" w:cs="Times New Roman"/>
          <w:sz w:val="24"/>
          <w:szCs w:val="24"/>
        </w:rPr>
        <w:t>]: Фонетические упражнения 1-3. Звуки [</w:t>
      </w:r>
      <w:r w:rsidRPr="00B33E9B">
        <w:rPr>
          <w:rFonts w:ascii="Times New Roman" w:hAnsi="Times New Roman" w:cs="Times New Roman"/>
          <w:sz w:val="24"/>
          <w:szCs w:val="24"/>
          <w:lang w:val="en-US"/>
        </w:rPr>
        <w:t>l</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f</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v</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j</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B</w:t>
      </w:r>
      <w:r w:rsidRPr="00B33E9B">
        <w:rPr>
          <w:rFonts w:ascii="Times New Roman" w:hAnsi="Times New Roman" w:cs="Times New Roman"/>
          <w:sz w:val="24"/>
          <w:szCs w:val="24"/>
        </w:rPr>
        <w:t>]: Фонетические упражнения 4-9. Звуки</w:t>
      </w:r>
      <w:r w:rsidRPr="00B33E9B">
        <w:rPr>
          <w:rFonts w:ascii="Times New Roman" w:hAnsi="Times New Roman" w:cs="Times New Roman"/>
          <w:sz w:val="24"/>
          <w:szCs w:val="24"/>
          <w:lang w:val="es-ES_tradnl"/>
        </w:rPr>
        <w:t xml:space="preserve"> [i:-a:-o-u:-u- </w:t>
      </w:r>
      <w:r w:rsidRPr="00B33E9B">
        <w:rPr>
          <w:rFonts w:ascii="Times New Roman" w:hAnsi="Times New Roman" w:cs="Times New Roman"/>
          <w:sz w:val="24"/>
          <w:szCs w:val="24"/>
        </w:rPr>
        <w:t>з</w:t>
      </w:r>
      <w:r w:rsidRPr="00B33E9B">
        <w:rPr>
          <w:rFonts w:ascii="Times New Roman" w:hAnsi="Times New Roman" w:cs="Times New Roman"/>
          <w:sz w:val="24"/>
          <w:szCs w:val="24"/>
          <w:lang w:val="es-ES_tradnl"/>
        </w:rPr>
        <w:t>:-au]</w:t>
      </w:r>
      <w:r w:rsidRPr="00B33E9B">
        <w:rPr>
          <w:rFonts w:ascii="Times New Roman" w:hAnsi="Times New Roman" w:cs="Times New Roman"/>
          <w:sz w:val="24"/>
          <w:szCs w:val="24"/>
        </w:rPr>
        <w:t>: Фонетические упражнения 10-17. Звуки [</w:t>
      </w:r>
      <w:r w:rsidRPr="00B33E9B">
        <w:rPr>
          <w:rFonts w:ascii="Times New Roman" w:hAnsi="Times New Roman" w:cs="Times New Roman"/>
          <w:sz w:val="24"/>
          <w:szCs w:val="24"/>
          <w:lang w:val="en-US"/>
        </w:rPr>
        <w:t>h</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G</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F</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C</w:t>
      </w:r>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eN</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aN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W</w:t>
      </w:r>
      <w:r w:rsidRPr="00B33E9B">
        <w:rPr>
          <w:rFonts w:ascii="Times New Roman" w:hAnsi="Times New Roman" w:cs="Times New Roman"/>
          <w:sz w:val="24"/>
          <w:szCs w:val="24"/>
        </w:rPr>
        <w:t>]: Фонетические упражнения 18-23. Звуки</w:t>
      </w:r>
      <w:r w:rsidRPr="00B33E9B">
        <w:rPr>
          <w:rFonts w:ascii="Times New Roman" w:hAnsi="Times New Roman" w:cs="Times New Roman"/>
          <w:sz w:val="24"/>
          <w:szCs w:val="24"/>
          <w:lang w:val="es-ES_tradnl"/>
        </w:rPr>
        <w:t xml:space="preserve"> [w-r-E] [aO-H]</w:t>
      </w:r>
      <w:r w:rsidRPr="00B33E9B">
        <w:rPr>
          <w:rFonts w:ascii="Times New Roman" w:hAnsi="Times New Roman" w:cs="Times New Roman"/>
          <w:sz w:val="24"/>
          <w:szCs w:val="24"/>
        </w:rPr>
        <w:t xml:space="preserve">: Фонетические упражнения 24-28. Фонетический текст “A </w:t>
      </w:r>
      <w:proofErr w:type="spellStart"/>
      <w:r w:rsidRPr="00B33E9B">
        <w:rPr>
          <w:rFonts w:ascii="Times New Roman" w:hAnsi="Times New Roman" w:cs="Times New Roman"/>
          <w:sz w:val="24"/>
          <w:szCs w:val="24"/>
        </w:rPr>
        <w:t>Visit</w:t>
      </w:r>
      <w:proofErr w:type="spellEnd"/>
      <w:r w:rsidRPr="00B33E9B">
        <w:rPr>
          <w:rFonts w:ascii="Times New Roman" w:hAnsi="Times New Roman" w:cs="Times New Roman"/>
          <w:sz w:val="24"/>
          <w:szCs w:val="24"/>
        </w:rPr>
        <w:t>”. Звуки [</w:t>
      </w:r>
      <w:proofErr w:type="spellStart"/>
      <w:r w:rsidRPr="00B33E9B">
        <w:rPr>
          <w:rFonts w:ascii="Times New Roman" w:hAnsi="Times New Roman" w:cs="Times New Roman"/>
          <w:sz w:val="24"/>
          <w:szCs w:val="24"/>
          <w:lang w:val="en-US"/>
        </w:rPr>
        <w:t>tG</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dF</w:t>
      </w:r>
      <w:proofErr w:type="spellEnd"/>
      <w:r w:rsidRPr="00B33E9B">
        <w:rPr>
          <w:rFonts w:ascii="Times New Roman" w:hAnsi="Times New Roman" w:cs="Times New Roman"/>
          <w:sz w:val="24"/>
          <w:szCs w:val="24"/>
        </w:rPr>
        <w:t>] [</w:t>
      </w:r>
      <w:r w:rsidRPr="00B33E9B">
        <w:rPr>
          <w:rFonts w:ascii="Times New Roman" w:hAnsi="Times New Roman" w:cs="Times New Roman"/>
          <w:sz w:val="24"/>
          <w:szCs w:val="24"/>
          <w:lang w:val="en-US"/>
        </w:rPr>
        <w:t>CN</w:t>
      </w:r>
      <w:r w:rsidRPr="00B33E9B">
        <w:rPr>
          <w:rFonts w:ascii="Times New Roman" w:hAnsi="Times New Roman" w:cs="Times New Roman"/>
          <w:sz w:val="24"/>
          <w:szCs w:val="24"/>
        </w:rPr>
        <w:t>]: Фонетические упражнения 29-32. Фонетический текст “</w:t>
      </w:r>
      <w:proofErr w:type="spellStart"/>
      <w:r w:rsidRPr="00B33E9B">
        <w:rPr>
          <w:rFonts w:ascii="Times New Roman" w:hAnsi="Times New Roman" w:cs="Times New Roman"/>
          <w:sz w:val="24"/>
          <w:szCs w:val="24"/>
        </w:rPr>
        <w:t>BettySmith</w:t>
      </w:r>
      <w:proofErr w:type="spellEnd"/>
      <w:r w:rsidRPr="00B33E9B">
        <w:rPr>
          <w:rFonts w:ascii="Times New Roman" w:hAnsi="Times New Roman" w:cs="Times New Roman"/>
          <w:sz w:val="24"/>
          <w:szCs w:val="24"/>
        </w:rPr>
        <w:t>”. Звуки [</w:t>
      </w:r>
      <w:r w:rsidRPr="00B33E9B">
        <w:rPr>
          <w:rFonts w:ascii="Times New Roman" w:hAnsi="Times New Roman" w:cs="Times New Roman"/>
          <w:sz w:val="24"/>
          <w:szCs w:val="24"/>
          <w:lang w:val="en-US"/>
        </w:rPr>
        <w:t>NB</w:t>
      </w:r>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eB</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OB</w:t>
      </w:r>
      <w:r w:rsidRPr="00B33E9B">
        <w:rPr>
          <w:rFonts w:ascii="Times New Roman" w:hAnsi="Times New Roman" w:cs="Times New Roman"/>
          <w:sz w:val="24"/>
          <w:szCs w:val="24"/>
        </w:rPr>
        <w:t>]: Фонетические упражнения 33-35. Фонетический текст “</w:t>
      </w:r>
      <w:proofErr w:type="spellStart"/>
      <w:r w:rsidRPr="00B33E9B">
        <w:rPr>
          <w:rFonts w:ascii="Times New Roman" w:hAnsi="Times New Roman" w:cs="Times New Roman"/>
          <w:sz w:val="24"/>
          <w:szCs w:val="24"/>
        </w:rPr>
        <w:t>DrSandford’sFamily</w:t>
      </w:r>
      <w:proofErr w:type="spellEnd"/>
      <w:r w:rsidRPr="00B33E9B">
        <w:rPr>
          <w:rFonts w:ascii="Times New Roman" w:hAnsi="Times New Roman" w:cs="Times New Roman"/>
          <w:sz w:val="24"/>
          <w:szCs w:val="24"/>
        </w:rPr>
        <w:t>”. Фонетический текст “</w:t>
      </w:r>
      <w:proofErr w:type="spellStart"/>
      <w:r w:rsidRPr="00B33E9B">
        <w:rPr>
          <w:rFonts w:ascii="Times New Roman" w:hAnsi="Times New Roman" w:cs="Times New Roman"/>
          <w:sz w:val="24"/>
          <w:szCs w:val="24"/>
        </w:rPr>
        <w:t>AboutBenny’sCousins</w:t>
      </w:r>
      <w:proofErr w:type="spellEnd"/>
      <w:r w:rsidRPr="00B33E9B">
        <w:rPr>
          <w:rFonts w:ascii="Times New Roman" w:hAnsi="Times New Roman" w:cs="Times New Roman"/>
          <w:sz w:val="24"/>
          <w:szCs w:val="24"/>
        </w:rPr>
        <w:t>”. Трифтонги [</w:t>
      </w:r>
      <w:proofErr w:type="spellStart"/>
      <w:r w:rsidRPr="00B33E9B">
        <w:rPr>
          <w:rFonts w:ascii="Times New Roman" w:hAnsi="Times New Roman" w:cs="Times New Roman"/>
          <w:sz w:val="24"/>
          <w:szCs w:val="24"/>
          <w:lang w:val="en-US"/>
        </w:rPr>
        <w:t>aNB</w:t>
      </w:r>
      <w:proofErr w:type="spellEnd"/>
      <w:r w:rsidRPr="00B33E9B">
        <w:rPr>
          <w:rFonts w:ascii="Times New Roman" w:hAnsi="Times New Roman" w:cs="Times New Roman"/>
          <w:sz w:val="24"/>
          <w:szCs w:val="24"/>
        </w:rPr>
        <w:t>-</w:t>
      </w:r>
      <w:proofErr w:type="spellStart"/>
      <w:r w:rsidRPr="00B33E9B">
        <w:rPr>
          <w:rFonts w:ascii="Times New Roman" w:hAnsi="Times New Roman" w:cs="Times New Roman"/>
          <w:sz w:val="24"/>
          <w:szCs w:val="24"/>
          <w:lang w:val="en-US"/>
        </w:rPr>
        <w:t>aOB</w:t>
      </w:r>
      <w:proofErr w:type="spellEnd"/>
      <w:r w:rsidRPr="00B33E9B">
        <w:rPr>
          <w:rFonts w:ascii="Times New Roman" w:hAnsi="Times New Roman" w:cs="Times New Roman"/>
          <w:sz w:val="24"/>
          <w:szCs w:val="24"/>
        </w:rPr>
        <w:t>]: Фонетические упражнения 36,37. Текст</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Our</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English</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Lesson</w:t>
      </w:r>
      <w:r w:rsidRPr="001F60F3">
        <w:rPr>
          <w:rFonts w:ascii="Times New Roman" w:hAnsi="Times New Roman" w:cs="Times New Roman"/>
          <w:sz w:val="24"/>
          <w:szCs w:val="24"/>
        </w:rPr>
        <w:t xml:space="preserve">”. </w:t>
      </w:r>
      <w:r w:rsidRPr="00B33E9B">
        <w:rPr>
          <w:rFonts w:ascii="Times New Roman" w:hAnsi="Times New Roman" w:cs="Times New Roman"/>
          <w:sz w:val="24"/>
          <w:szCs w:val="24"/>
        </w:rPr>
        <w:t>Фонетическиеупражнения</w:t>
      </w:r>
      <w:r w:rsidRPr="001F60F3">
        <w:rPr>
          <w:rFonts w:ascii="Times New Roman" w:hAnsi="Times New Roman" w:cs="Times New Roman"/>
          <w:sz w:val="24"/>
          <w:szCs w:val="24"/>
        </w:rPr>
        <w:t xml:space="preserve"> 38-40. </w:t>
      </w:r>
      <w:r w:rsidRPr="00B33E9B">
        <w:rPr>
          <w:rFonts w:ascii="Times New Roman" w:hAnsi="Times New Roman" w:cs="Times New Roman"/>
          <w:sz w:val="24"/>
          <w:szCs w:val="24"/>
        </w:rPr>
        <w:t>Текст</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Doctor</w:t>
      </w:r>
      <w:r w:rsidRPr="001F60F3">
        <w:rPr>
          <w:rFonts w:ascii="Times New Roman" w:hAnsi="Times New Roman" w:cs="Times New Roman"/>
          <w:sz w:val="24"/>
          <w:szCs w:val="24"/>
        </w:rPr>
        <w:t xml:space="preserve"> </w:t>
      </w:r>
      <w:proofErr w:type="spellStart"/>
      <w:r w:rsidRPr="00B33E9B">
        <w:rPr>
          <w:rFonts w:ascii="Times New Roman" w:hAnsi="Times New Roman" w:cs="Times New Roman"/>
          <w:sz w:val="24"/>
          <w:szCs w:val="24"/>
          <w:lang w:val="en-US"/>
        </w:rPr>
        <w:t>Sandford</w:t>
      </w:r>
      <w:proofErr w:type="spellEnd"/>
      <w:r w:rsidRPr="001F60F3">
        <w:rPr>
          <w:rFonts w:ascii="Times New Roman" w:hAnsi="Times New Roman" w:cs="Times New Roman"/>
          <w:sz w:val="24"/>
          <w:szCs w:val="24"/>
        </w:rPr>
        <w:t>’</w:t>
      </w:r>
      <w:r w:rsidRPr="00B33E9B">
        <w:rPr>
          <w:rFonts w:ascii="Times New Roman" w:hAnsi="Times New Roman" w:cs="Times New Roman"/>
          <w:sz w:val="24"/>
          <w:szCs w:val="24"/>
          <w:lang w:val="en-US"/>
        </w:rPr>
        <w:t>s</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House</w:t>
      </w:r>
      <w:r w:rsidRPr="001F60F3">
        <w:rPr>
          <w:rFonts w:ascii="Times New Roman" w:hAnsi="Times New Roman" w:cs="Times New Roman"/>
          <w:sz w:val="24"/>
          <w:szCs w:val="24"/>
        </w:rPr>
        <w:t xml:space="preserve">”. </w:t>
      </w:r>
      <w:r w:rsidRPr="00B33E9B">
        <w:rPr>
          <w:rFonts w:ascii="Times New Roman" w:hAnsi="Times New Roman" w:cs="Times New Roman"/>
          <w:sz w:val="24"/>
          <w:szCs w:val="24"/>
        </w:rPr>
        <w:t>Фонетическиеупражнения</w:t>
      </w:r>
      <w:r w:rsidRPr="001F60F3">
        <w:rPr>
          <w:rFonts w:ascii="Times New Roman" w:hAnsi="Times New Roman" w:cs="Times New Roman"/>
          <w:sz w:val="24"/>
          <w:szCs w:val="24"/>
        </w:rPr>
        <w:t xml:space="preserve"> 41, 42. </w:t>
      </w:r>
      <w:r w:rsidRPr="00B33E9B">
        <w:rPr>
          <w:rFonts w:ascii="Times New Roman" w:hAnsi="Times New Roman" w:cs="Times New Roman"/>
          <w:sz w:val="24"/>
          <w:szCs w:val="24"/>
        </w:rPr>
        <w:t>Стих</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Solomon</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Grundy</w:t>
      </w:r>
      <w:r w:rsidRPr="001F60F3">
        <w:rPr>
          <w:rFonts w:ascii="Times New Roman" w:hAnsi="Times New Roman" w:cs="Times New Roman"/>
          <w:sz w:val="24"/>
          <w:szCs w:val="24"/>
        </w:rPr>
        <w:t xml:space="preserve">”. </w:t>
      </w:r>
      <w:r w:rsidRPr="00B33E9B">
        <w:rPr>
          <w:rFonts w:ascii="Times New Roman" w:hAnsi="Times New Roman" w:cs="Times New Roman"/>
          <w:sz w:val="24"/>
          <w:szCs w:val="24"/>
        </w:rPr>
        <w:t>Текст</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Mr</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White</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comes</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again</w:t>
      </w:r>
      <w:r w:rsidRPr="001F60F3">
        <w:rPr>
          <w:rFonts w:ascii="Times New Roman" w:hAnsi="Times New Roman" w:cs="Times New Roman"/>
          <w:sz w:val="24"/>
          <w:szCs w:val="24"/>
        </w:rPr>
        <w:t xml:space="preserve">”. </w:t>
      </w:r>
      <w:r w:rsidRPr="00B33E9B">
        <w:rPr>
          <w:rFonts w:ascii="Times New Roman" w:hAnsi="Times New Roman" w:cs="Times New Roman"/>
          <w:sz w:val="24"/>
          <w:szCs w:val="24"/>
        </w:rPr>
        <w:t>Фонетическоеупражнение</w:t>
      </w:r>
      <w:r w:rsidRPr="001F60F3">
        <w:rPr>
          <w:rFonts w:ascii="Times New Roman" w:hAnsi="Times New Roman" w:cs="Times New Roman"/>
          <w:sz w:val="24"/>
          <w:szCs w:val="24"/>
        </w:rPr>
        <w:t xml:space="preserve"> 43. </w:t>
      </w:r>
      <w:r w:rsidRPr="00B33E9B">
        <w:rPr>
          <w:rFonts w:ascii="Times New Roman" w:hAnsi="Times New Roman" w:cs="Times New Roman"/>
          <w:sz w:val="24"/>
          <w:szCs w:val="24"/>
        </w:rPr>
        <w:t>Стих</w:t>
      </w:r>
      <w:r w:rsidRPr="001F60F3">
        <w:rPr>
          <w:rFonts w:ascii="Times New Roman" w:hAnsi="Times New Roman" w:cs="Times New Roman"/>
          <w:sz w:val="24"/>
          <w:szCs w:val="24"/>
        </w:rPr>
        <w:t xml:space="preserve"> “</w:t>
      </w:r>
      <w:r w:rsidRPr="00B33E9B">
        <w:rPr>
          <w:rFonts w:ascii="Times New Roman" w:hAnsi="Times New Roman" w:cs="Times New Roman"/>
          <w:sz w:val="24"/>
          <w:szCs w:val="24"/>
          <w:lang w:val="en-US"/>
        </w:rPr>
        <w:t>Roadways</w:t>
      </w:r>
      <w:r w:rsidRPr="001F60F3">
        <w:rPr>
          <w:rFonts w:ascii="Times New Roman" w:hAnsi="Times New Roman" w:cs="Times New Roman"/>
          <w:sz w:val="24"/>
          <w:szCs w:val="24"/>
        </w:rPr>
        <w:t xml:space="preserve">”. </w:t>
      </w:r>
      <w:r w:rsidRPr="00B33E9B">
        <w:rPr>
          <w:rFonts w:ascii="Times New Roman" w:hAnsi="Times New Roman" w:cs="Times New Roman"/>
          <w:sz w:val="24"/>
          <w:szCs w:val="24"/>
        </w:rPr>
        <w:t>Текст</w:t>
      </w:r>
      <w:r w:rsidRPr="00B33E9B">
        <w:rPr>
          <w:rFonts w:ascii="Times New Roman" w:hAnsi="Times New Roman" w:cs="Times New Roman"/>
          <w:sz w:val="24"/>
          <w:szCs w:val="24"/>
          <w:lang w:val="en-US"/>
        </w:rPr>
        <w:t xml:space="preserve"> “Dialogue: Alex meets a group of foreign students”. </w:t>
      </w:r>
      <w:r w:rsidRPr="00B33E9B">
        <w:rPr>
          <w:rFonts w:ascii="Times New Roman" w:hAnsi="Times New Roman" w:cs="Times New Roman"/>
          <w:sz w:val="24"/>
          <w:szCs w:val="24"/>
        </w:rPr>
        <w:t>Текст</w:t>
      </w:r>
      <w:r w:rsidRPr="001F60F3">
        <w:rPr>
          <w:rFonts w:ascii="Times New Roman" w:hAnsi="Times New Roman" w:cs="Times New Roman"/>
          <w:sz w:val="24"/>
          <w:szCs w:val="24"/>
          <w:lang w:val="en-US"/>
        </w:rPr>
        <w:t xml:space="preserve"> “</w:t>
      </w:r>
      <w:r w:rsidRPr="00B33E9B">
        <w:rPr>
          <w:rFonts w:ascii="Times New Roman" w:hAnsi="Times New Roman" w:cs="Times New Roman"/>
          <w:sz w:val="24"/>
          <w:szCs w:val="24"/>
          <w:lang w:val="en-US"/>
        </w:rPr>
        <w:t>Meals</w:t>
      </w:r>
      <w:r w:rsidRPr="001F60F3">
        <w:rPr>
          <w:rFonts w:ascii="Times New Roman" w:hAnsi="Times New Roman" w:cs="Times New Roman"/>
          <w:sz w:val="24"/>
          <w:szCs w:val="24"/>
          <w:lang w:val="en-US"/>
        </w:rPr>
        <w:t xml:space="preserve">”. </w:t>
      </w:r>
      <w:r w:rsidRPr="00B33E9B">
        <w:rPr>
          <w:rFonts w:ascii="Times New Roman" w:hAnsi="Times New Roman" w:cs="Times New Roman"/>
          <w:sz w:val="24"/>
          <w:szCs w:val="24"/>
        </w:rPr>
        <w:t>Текст</w:t>
      </w:r>
      <w:r w:rsidRPr="008E2C19">
        <w:rPr>
          <w:rFonts w:ascii="Times New Roman" w:hAnsi="Times New Roman" w:cs="Times New Roman"/>
          <w:sz w:val="24"/>
          <w:szCs w:val="24"/>
        </w:rPr>
        <w:t xml:space="preserve"> “</w:t>
      </w:r>
      <w:r w:rsidRPr="00B33E9B">
        <w:rPr>
          <w:rFonts w:ascii="Times New Roman" w:hAnsi="Times New Roman" w:cs="Times New Roman"/>
          <w:sz w:val="24"/>
          <w:szCs w:val="24"/>
          <w:lang w:val="en-US"/>
        </w:rPr>
        <w:t>Inthecanteen</w:t>
      </w:r>
      <w:r w:rsidRPr="008E2C19">
        <w:rPr>
          <w:rFonts w:ascii="Times New Roman" w:hAnsi="Times New Roman" w:cs="Times New Roman"/>
          <w:sz w:val="24"/>
          <w:szCs w:val="24"/>
        </w:rPr>
        <w:t>”.</w:t>
      </w:r>
    </w:p>
    <w:p w:rsidR="00B33E9B" w:rsidRPr="00B33E9B" w:rsidRDefault="00B33E9B" w:rsidP="00B33E9B">
      <w:pPr>
        <w:tabs>
          <w:tab w:val="left" w:pos="9638"/>
        </w:tabs>
        <w:spacing w:after="0" w:line="240" w:lineRule="auto"/>
        <w:ind w:right="-1"/>
        <w:jc w:val="both"/>
        <w:rPr>
          <w:rFonts w:ascii="Times New Roman" w:hAnsi="Times New Roman" w:cs="Times New Roman"/>
          <w:b/>
          <w:sz w:val="24"/>
          <w:szCs w:val="24"/>
        </w:rPr>
      </w:pPr>
      <w:r w:rsidRPr="00B33E9B">
        <w:rPr>
          <w:rFonts w:ascii="Times New Roman" w:hAnsi="Times New Roman" w:cs="Times New Roman"/>
          <w:b/>
          <w:sz w:val="24"/>
          <w:szCs w:val="24"/>
        </w:rPr>
        <w:lastRenderedPageBreak/>
        <w:t>Преподаватель</w:t>
      </w:r>
    </w:p>
    <w:p w:rsidR="00B33E9B" w:rsidRDefault="00B33E9B" w:rsidP="00B33E9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proofErr w:type="spellStart"/>
      <w:r>
        <w:rPr>
          <w:rFonts w:ascii="Times New Roman" w:hAnsi="Times New Roman" w:cs="Times New Roman"/>
          <w:sz w:val="24"/>
          <w:szCs w:val="24"/>
        </w:rPr>
        <w:t>Куцепалова</w:t>
      </w:r>
      <w:proofErr w:type="spellEnd"/>
      <w:r>
        <w:rPr>
          <w:rFonts w:ascii="Times New Roman" w:hAnsi="Times New Roman" w:cs="Times New Roman"/>
          <w:sz w:val="24"/>
          <w:szCs w:val="24"/>
        </w:rPr>
        <w:t xml:space="preserve"> О.А.</w:t>
      </w:r>
    </w:p>
    <w:p w:rsidR="00B33E9B" w:rsidRDefault="00B33E9B" w:rsidP="00B33E9B">
      <w:pPr>
        <w:tabs>
          <w:tab w:val="left" w:pos="9638"/>
        </w:tabs>
        <w:spacing w:after="0" w:line="240" w:lineRule="auto"/>
        <w:ind w:right="-1"/>
        <w:jc w:val="both"/>
        <w:rPr>
          <w:rFonts w:ascii="Times New Roman" w:hAnsi="Times New Roman" w:cs="Times New Roman"/>
          <w:sz w:val="24"/>
          <w:szCs w:val="24"/>
        </w:rPr>
      </w:pPr>
    </w:p>
    <w:p w:rsidR="009E3A80" w:rsidRDefault="009E3A80" w:rsidP="00B33E9B">
      <w:pPr>
        <w:spacing w:after="0" w:line="240" w:lineRule="auto"/>
        <w:rPr>
          <w:rFonts w:ascii="Times New Roman" w:hAnsi="Times New Roman" w:cs="Times New Roman"/>
          <w:b/>
          <w:bCs/>
          <w:sz w:val="24"/>
          <w:szCs w:val="24"/>
          <w:lang w:eastAsia="ru-RU"/>
        </w:rPr>
      </w:pPr>
    </w:p>
    <w:p w:rsidR="00B33E9B" w:rsidRPr="0030295E" w:rsidRDefault="00B33E9B" w:rsidP="00B33E9B">
      <w:pPr>
        <w:spacing w:after="0" w:line="240" w:lineRule="auto"/>
        <w:rPr>
          <w:rFonts w:ascii="Times New Roman" w:hAnsi="Times New Roman" w:cs="Times New Roman"/>
          <w:b/>
          <w:bCs/>
          <w:sz w:val="24"/>
          <w:szCs w:val="24"/>
          <w:lang w:eastAsia="ru-RU"/>
        </w:rPr>
      </w:pPr>
      <w:r w:rsidRPr="0030295E">
        <w:rPr>
          <w:rFonts w:ascii="Times New Roman" w:hAnsi="Times New Roman" w:cs="Times New Roman"/>
          <w:b/>
          <w:bCs/>
          <w:sz w:val="24"/>
          <w:szCs w:val="24"/>
          <w:lang w:eastAsia="ru-RU"/>
        </w:rPr>
        <w:t>Б</w:t>
      </w:r>
      <w:proofErr w:type="gramStart"/>
      <w:r w:rsidRPr="0030295E">
        <w:rPr>
          <w:rFonts w:ascii="Times New Roman" w:hAnsi="Times New Roman" w:cs="Times New Roman"/>
          <w:b/>
          <w:bCs/>
          <w:sz w:val="24"/>
          <w:szCs w:val="24"/>
          <w:lang w:eastAsia="ru-RU"/>
        </w:rPr>
        <w:t>1</w:t>
      </w:r>
      <w:proofErr w:type="gramEnd"/>
      <w:r w:rsidRPr="0030295E">
        <w:rPr>
          <w:rFonts w:ascii="Times New Roman" w:hAnsi="Times New Roman" w:cs="Times New Roman"/>
          <w:b/>
          <w:bCs/>
          <w:sz w:val="24"/>
          <w:szCs w:val="24"/>
          <w:lang w:eastAsia="ru-RU"/>
        </w:rPr>
        <w:t>.О.26 Г</w:t>
      </w:r>
      <w:r>
        <w:rPr>
          <w:rFonts w:ascii="Times New Roman" w:hAnsi="Times New Roman" w:cs="Times New Roman"/>
          <w:b/>
          <w:bCs/>
          <w:sz w:val="24"/>
          <w:szCs w:val="24"/>
          <w:lang w:eastAsia="ru-RU"/>
        </w:rPr>
        <w:t xml:space="preserve">рамматика (английский </w:t>
      </w:r>
      <w:r w:rsidRPr="0030295E">
        <w:rPr>
          <w:rFonts w:ascii="Times New Roman" w:hAnsi="Times New Roman" w:cs="Times New Roman"/>
          <w:b/>
          <w:bCs/>
          <w:sz w:val="24"/>
          <w:szCs w:val="24"/>
          <w:lang w:eastAsia="ru-RU"/>
        </w:rPr>
        <w:t xml:space="preserve"> язык)</w:t>
      </w:r>
    </w:p>
    <w:p w:rsidR="00B33E9B" w:rsidRPr="0030295E" w:rsidRDefault="00B33E9B" w:rsidP="00B33E9B">
      <w:pPr>
        <w:spacing w:after="0" w:line="240" w:lineRule="auto"/>
        <w:jc w:val="both"/>
        <w:rPr>
          <w:rFonts w:ascii="Times New Roman" w:hAnsi="Times New Roman" w:cs="Times New Roman"/>
          <w:b/>
          <w:bCs/>
          <w:sz w:val="24"/>
          <w:szCs w:val="24"/>
        </w:rPr>
      </w:pPr>
      <w:r w:rsidRPr="0030295E">
        <w:rPr>
          <w:rFonts w:ascii="Times New Roman" w:hAnsi="Times New Roman" w:cs="Times New Roman"/>
          <w:b/>
          <w:bCs/>
          <w:sz w:val="24"/>
          <w:szCs w:val="24"/>
        </w:rPr>
        <w:t xml:space="preserve">Планируемые результаты </w:t>
      </w:r>
      <w:proofErr w:type="gramStart"/>
      <w:r w:rsidRPr="0030295E">
        <w:rPr>
          <w:rFonts w:ascii="Times New Roman" w:hAnsi="Times New Roman" w:cs="Times New Roman"/>
          <w:b/>
          <w:bCs/>
          <w:sz w:val="24"/>
          <w:szCs w:val="24"/>
        </w:rPr>
        <w:t>обучения по дисциплине</w:t>
      </w:r>
      <w:proofErr w:type="gramEnd"/>
    </w:p>
    <w:p w:rsidR="00B33E9B" w:rsidRPr="00B97F5E" w:rsidRDefault="00B33E9B" w:rsidP="00B33E9B">
      <w:pPr>
        <w:shd w:val="clear" w:color="auto" w:fill="FFFFFF"/>
        <w:spacing w:after="0" w:line="240" w:lineRule="auto"/>
        <w:jc w:val="both"/>
        <w:rPr>
          <w:rFonts w:ascii="Times New Roman" w:hAnsi="Times New Roman" w:cs="Times New Roman"/>
          <w:color w:val="000000"/>
          <w:spacing w:val="-1"/>
          <w:sz w:val="24"/>
          <w:szCs w:val="24"/>
          <w:lang w:eastAsia="ru-RU"/>
        </w:rPr>
      </w:pPr>
      <w:r w:rsidRPr="0030295E">
        <w:rPr>
          <w:rFonts w:ascii="Times New Roman" w:eastAsia="Batang" w:hAnsi="Times New Roman" w:cs="Times New Roman"/>
          <w:b/>
          <w:sz w:val="24"/>
          <w:szCs w:val="24"/>
        </w:rPr>
        <w:t>ПК-6.</w:t>
      </w:r>
      <w:r w:rsidRPr="0030295E">
        <w:rPr>
          <w:rFonts w:ascii="Times New Roman" w:hAnsi="Times New Roman" w:cs="Times New Roman"/>
          <w:sz w:val="24"/>
          <w:szCs w:val="24"/>
        </w:rPr>
        <w:t xml:space="preserve"> </w:t>
      </w:r>
      <w:proofErr w:type="gramStart"/>
      <w:r w:rsidRPr="0030295E">
        <w:rPr>
          <w:rFonts w:ascii="Times New Roman" w:hAnsi="Times New Roman" w:cs="Times New Roman"/>
          <w:sz w:val="24"/>
          <w:szCs w:val="24"/>
        </w:rPr>
        <w:t>Способен использовать научные знания</w:t>
      </w:r>
      <w:r w:rsidR="00D84269">
        <w:rPr>
          <w:rFonts w:ascii="Times New Roman" w:hAnsi="Times New Roman" w:cs="Times New Roman"/>
          <w:sz w:val="24"/>
          <w:szCs w:val="24"/>
        </w:rPr>
        <w:t xml:space="preserve"> в предметной области (английский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B33E9B" w:rsidRDefault="00B33E9B" w:rsidP="00B33E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Местоимение. Виды местоимений: личные </w:t>
      </w:r>
      <w:proofErr w:type="gramStart"/>
      <w:r w:rsidRPr="00B33E9B">
        <w:rPr>
          <w:rFonts w:ascii="Times New Roman" w:hAnsi="Times New Roman" w:cs="Times New Roman"/>
          <w:sz w:val="24"/>
          <w:szCs w:val="24"/>
        </w:rPr>
        <w:t>местоимения</w:t>
      </w:r>
      <w:proofErr w:type="gramEnd"/>
      <w:r w:rsidRPr="00B33E9B">
        <w:rPr>
          <w:rFonts w:ascii="Times New Roman" w:hAnsi="Times New Roman" w:cs="Times New Roman"/>
          <w:sz w:val="24"/>
          <w:szCs w:val="24"/>
        </w:rPr>
        <w:t xml:space="preserve"> в общем и объектном падеже, притяжательные местоимения, указательные местоимения, неопределённые местоимения.</w:t>
      </w:r>
    </w:p>
    <w:p w:rsidR="00B33E9B" w:rsidRPr="00B33E9B" w:rsidRDefault="00B33E9B" w:rsidP="00B33E9B">
      <w:pPr>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Безличное подлежащее ‘</w:t>
      </w:r>
      <w:r w:rsidRPr="00B33E9B">
        <w:rPr>
          <w:rFonts w:ascii="Times New Roman" w:hAnsi="Times New Roman" w:cs="Times New Roman"/>
          <w:sz w:val="24"/>
          <w:szCs w:val="24"/>
          <w:lang w:val="en-US"/>
        </w:rPr>
        <w:t>it</w:t>
      </w:r>
      <w:r w:rsidRPr="00B33E9B">
        <w:rPr>
          <w:rFonts w:ascii="Times New Roman" w:hAnsi="Times New Roman" w:cs="Times New Roman"/>
          <w:sz w:val="24"/>
          <w:szCs w:val="24"/>
        </w:rPr>
        <w:t>’. Безличное подлежащее ‘</w:t>
      </w:r>
      <w:r w:rsidRPr="00B33E9B">
        <w:rPr>
          <w:rFonts w:ascii="Times New Roman" w:hAnsi="Times New Roman" w:cs="Times New Roman"/>
          <w:sz w:val="24"/>
          <w:szCs w:val="24"/>
          <w:lang w:val="en-US"/>
        </w:rPr>
        <w:t>there</w:t>
      </w:r>
      <w:r w:rsidRPr="00B33E9B">
        <w:rPr>
          <w:rFonts w:ascii="Times New Roman" w:hAnsi="Times New Roman" w:cs="Times New Roman"/>
          <w:sz w:val="24"/>
          <w:szCs w:val="24"/>
        </w:rPr>
        <w:t>’.</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lang w:val="en-US"/>
        </w:rPr>
      </w:pPr>
      <w:r w:rsidRPr="00B33E9B">
        <w:rPr>
          <w:rFonts w:ascii="Times New Roman" w:hAnsi="Times New Roman" w:cs="Times New Roman"/>
          <w:sz w:val="24"/>
          <w:szCs w:val="24"/>
        </w:rPr>
        <w:t>Глагол</w:t>
      </w:r>
      <w:r w:rsidRPr="00B33E9B">
        <w:rPr>
          <w:rFonts w:ascii="Times New Roman" w:hAnsi="Times New Roman" w:cs="Times New Roman"/>
          <w:sz w:val="24"/>
          <w:szCs w:val="24"/>
          <w:lang w:val="en-US"/>
        </w:rPr>
        <w:t xml:space="preserve"> ‘be’. </w:t>
      </w:r>
      <w:proofErr w:type="spellStart"/>
      <w:r w:rsidRPr="00B33E9B">
        <w:rPr>
          <w:rFonts w:ascii="Times New Roman" w:hAnsi="Times New Roman" w:cs="Times New Roman"/>
          <w:sz w:val="24"/>
          <w:szCs w:val="24"/>
          <w:lang w:val="en-US"/>
        </w:rPr>
        <w:t>Глагол</w:t>
      </w:r>
      <w:proofErr w:type="spellEnd"/>
      <w:r w:rsidRPr="00B33E9B">
        <w:rPr>
          <w:rFonts w:ascii="Times New Roman" w:hAnsi="Times New Roman" w:cs="Times New Roman"/>
          <w:sz w:val="24"/>
          <w:szCs w:val="24"/>
          <w:lang w:val="en-US"/>
        </w:rPr>
        <w:t xml:space="preserve"> ‘have’ / ‘have got’.</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Предложение. Типы предложений: повествовательные, вопросительные, восклицательные, побудительные.</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Существительное. Исчисляемые и неисчисляемые существительные. Категория числа. Притяжательный падеж.</w:t>
      </w:r>
    </w:p>
    <w:p w:rsidR="00B33E9B" w:rsidRPr="00B33E9B" w:rsidRDefault="00B33E9B" w:rsidP="00B33E9B">
      <w:pPr>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Артикль: неопределённый, определённый, нулевой.</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lang w:val="en-US"/>
        </w:rPr>
      </w:pPr>
      <w:r w:rsidRPr="00B33E9B">
        <w:rPr>
          <w:rFonts w:ascii="Times New Roman" w:hAnsi="Times New Roman" w:cs="Times New Roman"/>
          <w:sz w:val="24"/>
          <w:szCs w:val="24"/>
        </w:rPr>
        <w:t>Слова</w:t>
      </w:r>
      <w:r w:rsidRPr="00B33E9B">
        <w:rPr>
          <w:rFonts w:ascii="Times New Roman" w:hAnsi="Times New Roman" w:cs="Times New Roman"/>
          <w:sz w:val="24"/>
          <w:szCs w:val="24"/>
          <w:lang w:val="en-US"/>
        </w:rPr>
        <w:t xml:space="preserve">  ‘many’, ‘much’, ‘a lot of’, ‘few’, ‘little’.</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Прилагательное. Степени сравнения прилагательных.</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Наречие. Степени сравнения наречий.</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Глагол. Типы глаголов: смысловые и вспомогательные, личные и неличные, правильные и неправильные. Категория грамматического времени и вида.</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Модальные глаголы ‘</w:t>
      </w:r>
      <w:r w:rsidRPr="00B33E9B">
        <w:rPr>
          <w:rFonts w:ascii="Times New Roman" w:hAnsi="Times New Roman" w:cs="Times New Roman"/>
          <w:sz w:val="24"/>
          <w:szCs w:val="24"/>
          <w:lang w:val="en-US"/>
        </w:rPr>
        <w:t>can</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can</w:t>
      </w:r>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must</w:t>
      </w:r>
      <w:r w:rsidRPr="00B33E9B">
        <w:rPr>
          <w:rFonts w:ascii="Times New Roman" w:hAnsi="Times New Roman" w:cs="Times New Roman"/>
          <w:sz w:val="24"/>
          <w:szCs w:val="24"/>
        </w:rPr>
        <w:t>’, ‘</w:t>
      </w:r>
      <w:proofErr w:type="spellStart"/>
      <w:r w:rsidRPr="00B33E9B">
        <w:rPr>
          <w:rFonts w:ascii="Times New Roman" w:hAnsi="Times New Roman" w:cs="Times New Roman"/>
          <w:sz w:val="24"/>
          <w:szCs w:val="24"/>
          <w:lang w:val="en-US"/>
        </w:rPr>
        <w:t>mustn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may</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maynot</w:t>
      </w:r>
      <w:r w:rsidRPr="00B33E9B">
        <w:rPr>
          <w:rFonts w:ascii="Times New Roman" w:hAnsi="Times New Roman" w:cs="Times New Roman"/>
          <w:sz w:val="24"/>
          <w:szCs w:val="24"/>
        </w:rPr>
        <w:t>’, ‘</w:t>
      </w:r>
      <w:r w:rsidRPr="00B33E9B">
        <w:rPr>
          <w:rFonts w:ascii="Times New Roman" w:hAnsi="Times New Roman" w:cs="Times New Roman"/>
          <w:sz w:val="24"/>
          <w:szCs w:val="24"/>
          <w:lang w:val="en-US"/>
        </w:rPr>
        <w:t>need</w:t>
      </w:r>
      <w:r w:rsidRPr="00B33E9B">
        <w:rPr>
          <w:rFonts w:ascii="Times New Roman" w:hAnsi="Times New Roman" w:cs="Times New Roman"/>
          <w:sz w:val="24"/>
          <w:szCs w:val="24"/>
        </w:rPr>
        <w:t>’, ‘</w:t>
      </w:r>
      <w:proofErr w:type="spellStart"/>
      <w:r w:rsidRPr="00B33E9B">
        <w:rPr>
          <w:rFonts w:ascii="Times New Roman" w:hAnsi="Times New Roman" w:cs="Times New Roman"/>
          <w:sz w:val="24"/>
          <w:szCs w:val="24"/>
          <w:lang w:val="en-US"/>
        </w:rPr>
        <w:t>needn</w:t>
      </w:r>
      <w:proofErr w:type="spellEnd"/>
      <w:r w:rsidRPr="00B33E9B">
        <w:rPr>
          <w:rFonts w:ascii="Times New Roman" w:hAnsi="Times New Roman" w:cs="Times New Roman"/>
          <w:sz w:val="24"/>
          <w:szCs w:val="24"/>
        </w:rPr>
        <w:t>’</w:t>
      </w:r>
      <w:r w:rsidRPr="00B33E9B">
        <w:rPr>
          <w:rFonts w:ascii="Times New Roman" w:hAnsi="Times New Roman" w:cs="Times New Roman"/>
          <w:sz w:val="24"/>
          <w:szCs w:val="24"/>
          <w:lang w:val="en-US"/>
        </w:rPr>
        <w:t>t</w:t>
      </w:r>
      <w:r w:rsidRPr="00B33E9B">
        <w:rPr>
          <w:rFonts w:ascii="Times New Roman" w:hAnsi="Times New Roman" w:cs="Times New Roman"/>
          <w:sz w:val="24"/>
          <w:szCs w:val="24"/>
        </w:rPr>
        <w:t>’.</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Косвенная речь. Порядок слов в косвенных повествовательных предложениях, общих и специальных вопросах, просьбах и командах.</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Неправильные глаголы.</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простое время.</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продолженное время.</w:t>
      </w:r>
    </w:p>
    <w:p w:rsidR="00B33E9B" w:rsidRPr="00B33E9B" w:rsidRDefault="00B33E9B" w:rsidP="00B33E9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Настоящее совершенное время.</w:t>
      </w:r>
    </w:p>
    <w:p w:rsidR="00B33E9B" w:rsidRPr="00B33E9B" w:rsidRDefault="00B33E9B" w:rsidP="00B33E9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Настоящее прошедшее время.</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Повторение времен: настоящее простое и  настоящее длительное, настоящее совершенное и настоящее прошедшее. </w:t>
      </w:r>
    </w:p>
    <w:p w:rsidR="00B33E9B" w:rsidRPr="00B33E9B" w:rsidRDefault="00B33E9B" w:rsidP="00B33E9B">
      <w:pPr>
        <w:tabs>
          <w:tab w:val="left" w:pos="1080"/>
          <w:tab w:val="left" w:pos="8564"/>
        </w:tabs>
        <w:spacing w:after="0" w:line="240" w:lineRule="auto"/>
        <w:jc w:val="both"/>
        <w:rPr>
          <w:rFonts w:ascii="Times New Roman" w:hAnsi="Times New Roman" w:cs="Times New Roman"/>
          <w:b/>
          <w:bCs/>
          <w:sz w:val="24"/>
          <w:szCs w:val="24"/>
        </w:rPr>
      </w:pPr>
      <w:r w:rsidRPr="00B33E9B">
        <w:rPr>
          <w:rFonts w:ascii="Times New Roman" w:hAnsi="Times New Roman" w:cs="Times New Roman"/>
          <w:sz w:val="24"/>
          <w:szCs w:val="24"/>
        </w:rPr>
        <w:t>Настоящее совершенное время (</w:t>
      </w:r>
      <w:r w:rsidRPr="00B33E9B">
        <w:rPr>
          <w:rFonts w:ascii="Times New Roman" w:hAnsi="Times New Roman" w:cs="Times New Roman"/>
          <w:sz w:val="24"/>
          <w:szCs w:val="24"/>
          <w:lang w:val="en-US"/>
        </w:rPr>
        <w:t>I</w:t>
      </w:r>
      <w:r w:rsidRPr="00B33E9B">
        <w:rPr>
          <w:rFonts w:ascii="Times New Roman" w:hAnsi="Times New Roman" w:cs="Times New Roman"/>
          <w:sz w:val="24"/>
          <w:szCs w:val="24"/>
        </w:rPr>
        <w:t xml:space="preserve">, </w:t>
      </w:r>
      <w:r w:rsidRPr="00B33E9B">
        <w:rPr>
          <w:rFonts w:ascii="Times New Roman" w:hAnsi="Times New Roman" w:cs="Times New Roman"/>
          <w:sz w:val="24"/>
          <w:szCs w:val="24"/>
          <w:lang w:val="en-US"/>
        </w:rPr>
        <w:t>II</w:t>
      </w:r>
      <w:r w:rsidRPr="00B33E9B">
        <w:rPr>
          <w:rFonts w:ascii="Times New Roman" w:hAnsi="Times New Roman" w:cs="Times New Roman"/>
          <w:sz w:val="24"/>
          <w:szCs w:val="24"/>
        </w:rPr>
        <w:t xml:space="preserve">, </w:t>
      </w:r>
      <w:r w:rsidRPr="00B33E9B">
        <w:rPr>
          <w:rFonts w:ascii="Times New Roman" w:hAnsi="Times New Roman" w:cs="Times New Roman"/>
          <w:sz w:val="24"/>
          <w:szCs w:val="24"/>
          <w:lang w:val="en-US"/>
        </w:rPr>
        <w:t>III</w:t>
      </w:r>
      <w:r w:rsidRPr="00B33E9B">
        <w:rPr>
          <w:rFonts w:ascii="Times New Roman" w:hAnsi="Times New Roman" w:cs="Times New Roman"/>
          <w:sz w:val="24"/>
          <w:szCs w:val="24"/>
        </w:rPr>
        <w:t>). Сравнение настоящего совершенного простого и настоящего совершенно-длительного времен.</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Повторение времен группы </w:t>
      </w:r>
      <w:r w:rsidRPr="00B33E9B">
        <w:rPr>
          <w:rFonts w:ascii="Times New Roman" w:hAnsi="Times New Roman" w:cs="Times New Roman"/>
          <w:sz w:val="24"/>
          <w:szCs w:val="24"/>
          <w:lang w:val="en-US"/>
        </w:rPr>
        <w:t>Present</w:t>
      </w:r>
      <w:r w:rsidRPr="00B33E9B">
        <w:rPr>
          <w:rFonts w:ascii="Times New Roman" w:hAnsi="Times New Roman" w:cs="Times New Roman"/>
          <w:sz w:val="24"/>
          <w:szCs w:val="24"/>
        </w:rPr>
        <w:t>.</w:t>
      </w:r>
    </w:p>
    <w:p w:rsidR="00B33E9B" w:rsidRPr="00B33E9B" w:rsidRDefault="00B33E9B" w:rsidP="00B33E9B">
      <w:pPr>
        <w:tabs>
          <w:tab w:val="left" w:pos="1080"/>
          <w:tab w:val="left" w:pos="8564"/>
        </w:tabs>
        <w:spacing w:after="0" w:line="240" w:lineRule="auto"/>
        <w:jc w:val="both"/>
        <w:rPr>
          <w:rFonts w:ascii="Times New Roman" w:hAnsi="Times New Roman" w:cs="Times New Roman"/>
          <w:b/>
          <w:bCs/>
          <w:sz w:val="24"/>
          <w:szCs w:val="24"/>
        </w:rPr>
      </w:pPr>
      <w:r w:rsidRPr="00B33E9B">
        <w:rPr>
          <w:rFonts w:ascii="Times New Roman" w:hAnsi="Times New Roman" w:cs="Times New Roman"/>
          <w:sz w:val="24"/>
          <w:szCs w:val="24"/>
        </w:rPr>
        <w:t>Прошедшее простое время. Прошедшее длительное время.</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Повторение косвенной речи.</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Способы выражения будущего времени. Конструкции </w:t>
      </w:r>
      <w:r w:rsidRPr="00B33E9B">
        <w:rPr>
          <w:rFonts w:ascii="Times New Roman" w:hAnsi="Times New Roman" w:cs="Times New Roman"/>
          <w:i/>
          <w:iCs/>
          <w:sz w:val="24"/>
          <w:szCs w:val="24"/>
          <w:lang w:val="en-US"/>
        </w:rPr>
        <w:t>tobe</w:t>
      </w:r>
      <w:r w:rsidRPr="00B33E9B">
        <w:rPr>
          <w:rFonts w:ascii="Times New Roman" w:hAnsi="Times New Roman" w:cs="Times New Roman"/>
          <w:i/>
          <w:iCs/>
          <w:sz w:val="24"/>
          <w:szCs w:val="24"/>
        </w:rPr>
        <w:t xml:space="preserve"> + </w:t>
      </w:r>
      <w:r w:rsidRPr="00B33E9B">
        <w:rPr>
          <w:rFonts w:ascii="Times New Roman" w:hAnsi="Times New Roman" w:cs="Times New Roman"/>
          <w:i/>
          <w:iCs/>
          <w:sz w:val="24"/>
          <w:szCs w:val="24"/>
          <w:lang w:val="en-US"/>
        </w:rPr>
        <w:t>infinitive</w:t>
      </w:r>
      <w:r w:rsidRPr="00B33E9B">
        <w:rPr>
          <w:rFonts w:ascii="Times New Roman" w:hAnsi="Times New Roman" w:cs="Times New Roman"/>
          <w:i/>
          <w:iCs/>
          <w:sz w:val="24"/>
          <w:szCs w:val="24"/>
        </w:rPr>
        <w:t xml:space="preserve">, </w:t>
      </w:r>
      <w:r w:rsidRPr="00B33E9B">
        <w:rPr>
          <w:rFonts w:ascii="Times New Roman" w:hAnsi="Times New Roman" w:cs="Times New Roman"/>
          <w:i/>
          <w:iCs/>
          <w:sz w:val="24"/>
          <w:szCs w:val="24"/>
          <w:lang w:val="en-US"/>
        </w:rPr>
        <w:t>tobegoingto</w:t>
      </w:r>
      <w:r w:rsidRPr="00B33E9B">
        <w:rPr>
          <w:rFonts w:ascii="Times New Roman" w:hAnsi="Times New Roman" w:cs="Times New Roman"/>
          <w:i/>
          <w:iCs/>
          <w:sz w:val="24"/>
          <w:szCs w:val="24"/>
        </w:rPr>
        <w:t xml:space="preserve"> + </w:t>
      </w:r>
      <w:r w:rsidRPr="00B33E9B">
        <w:rPr>
          <w:rFonts w:ascii="Times New Roman" w:hAnsi="Times New Roman" w:cs="Times New Roman"/>
          <w:i/>
          <w:iCs/>
          <w:sz w:val="24"/>
          <w:szCs w:val="24"/>
          <w:lang w:val="en-US"/>
        </w:rPr>
        <w:t>infinitive</w:t>
      </w:r>
      <w:r w:rsidRPr="00B33E9B">
        <w:rPr>
          <w:rFonts w:ascii="Times New Roman" w:hAnsi="Times New Roman" w:cs="Times New Roman"/>
          <w:sz w:val="24"/>
          <w:szCs w:val="24"/>
        </w:rPr>
        <w:t>.</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Настоящее простое, настоящие длительное, будущее простое и будущее длительное времена для выражения будущих действий.</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 xml:space="preserve">Конструкция  </w:t>
      </w:r>
      <w:r w:rsidRPr="00B33E9B">
        <w:rPr>
          <w:rFonts w:ascii="Times New Roman" w:hAnsi="Times New Roman" w:cs="Times New Roman"/>
          <w:i/>
          <w:iCs/>
          <w:sz w:val="24"/>
          <w:szCs w:val="24"/>
          <w:lang w:val="en-US"/>
        </w:rPr>
        <w:t>tobeable</w:t>
      </w:r>
      <w:r w:rsidRPr="00B33E9B">
        <w:rPr>
          <w:rFonts w:ascii="Times New Roman" w:hAnsi="Times New Roman" w:cs="Times New Roman"/>
          <w:i/>
          <w:iCs/>
          <w:sz w:val="24"/>
          <w:szCs w:val="24"/>
        </w:rPr>
        <w:t xml:space="preserve">, </w:t>
      </w:r>
      <w:r w:rsidRPr="00B33E9B">
        <w:rPr>
          <w:rFonts w:ascii="Times New Roman" w:hAnsi="Times New Roman" w:cs="Times New Roman"/>
          <w:sz w:val="24"/>
          <w:szCs w:val="24"/>
        </w:rPr>
        <w:t xml:space="preserve">глагол </w:t>
      </w:r>
      <w:r w:rsidRPr="00B33E9B">
        <w:rPr>
          <w:rFonts w:ascii="Times New Roman" w:hAnsi="Times New Roman" w:cs="Times New Roman"/>
          <w:i/>
          <w:iCs/>
          <w:sz w:val="24"/>
          <w:szCs w:val="24"/>
          <w:lang w:val="en-US"/>
        </w:rPr>
        <w:t>tohave</w:t>
      </w:r>
      <w:proofErr w:type="gramStart"/>
      <w:r w:rsidRPr="00B33E9B">
        <w:rPr>
          <w:rFonts w:ascii="Times New Roman" w:hAnsi="Times New Roman" w:cs="Times New Roman"/>
          <w:sz w:val="24"/>
          <w:szCs w:val="24"/>
        </w:rPr>
        <w:t>в</w:t>
      </w:r>
      <w:proofErr w:type="gramEnd"/>
      <w:r w:rsidRPr="00B33E9B">
        <w:rPr>
          <w:rFonts w:ascii="Times New Roman" w:hAnsi="Times New Roman" w:cs="Times New Roman"/>
          <w:sz w:val="24"/>
          <w:szCs w:val="24"/>
        </w:rPr>
        <w:t xml:space="preserve"> будущем простом времени. Придаточные предложения времени и условия.</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Прошедшее совершенное время, прошедшее совершенно-длительное.</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Согласование времен.</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Будущие действия с точки зрения прошедшего времени.</w:t>
      </w:r>
    </w:p>
    <w:p w:rsidR="00B33E9B" w:rsidRPr="00B33E9B" w:rsidRDefault="00B33E9B" w:rsidP="00B33E9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Пассивный залог. Личные формы глагола в пассивном залоге. Выбор пассивной конструкции.</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Инфинитив. Сложное дополнение. Сложное подлежащее.</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Герундий.</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lastRenderedPageBreak/>
        <w:t>Причастие.</w:t>
      </w:r>
    </w:p>
    <w:p w:rsidR="00B33E9B" w:rsidRPr="00B33E9B" w:rsidRDefault="00B33E9B" w:rsidP="00B33E9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Повторение имени существительного: категории числа и падежа.</w:t>
      </w:r>
    </w:p>
    <w:p w:rsidR="00B33E9B" w:rsidRPr="00B33E9B" w:rsidRDefault="00B33E9B" w:rsidP="00B33E9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Повторение темы «Артикль».</w:t>
      </w:r>
    </w:p>
    <w:p w:rsidR="00B33E9B" w:rsidRPr="00B33E9B" w:rsidRDefault="00B33E9B" w:rsidP="00B33E9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Степени сравнения прилагательных и наречий.</w:t>
      </w:r>
    </w:p>
    <w:p w:rsidR="00B33E9B" w:rsidRPr="00B33E9B" w:rsidRDefault="00B33E9B" w:rsidP="00B33E9B">
      <w:pPr>
        <w:tabs>
          <w:tab w:val="left" w:pos="1080"/>
          <w:tab w:val="left" w:pos="8564"/>
        </w:tabs>
        <w:spacing w:after="0" w:line="240" w:lineRule="auto"/>
        <w:rPr>
          <w:rFonts w:ascii="Times New Roman" w:hAnsi="Times New Roman" w:cs="Times New Roman"/>
          <w:bCs/>
          <w:sz w:val="24"/>
          <w:szCs w:val="24"/>
        </w:rPr>
      </w:pPr>
      <w:r w:rsidRPr="00B33E9B">
        <w:rPr>
          <w:rFonts w:ascii="Times New Roman" w:hAnsi="Times New Roman" w:cs="Times New Roman"/>
          <w:bCs/>
          <w:sz w:val="24"/>
          <w:szCs w:val="24"/>
        </w:rPr>
        <w:t>Повторение времен.</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Условные предложения, описывающие реальные действия. Нулевой тип. Первый тип. Условные предложения, описывающие нереальные действия. Третий тип. Смешанный тип условных предложений. </w:t>
      </w:r>
    </w:p>
    <w:p w:rsidR="00B33E9B" w:rsidRPr="00B33E9B" w:rsidRDefault="00B33E9B" w:rsidP="00B33E9B">
      <w:pPr>
        <w:spacing w:after="0" w:line="240" w:lineRule="auto"/>
        <w:rPr>
          <w:rFonts w:ascii="Times New Roman" w:hAnsi="Times New Roman" w:cs="Times New Roman"/>
          <w:sz w:val="24"/>
          <w:szCs w:val="24"/>
        </w:rPr>
      </w:pPr>
      <w:r w:rsidRPr="00B33E9B">
        <w:rPr>
          <w:rFonts w:ascii="Times New Roman" w:hAnsi="Times New Roman" w:cs="Times New Roman"/>
          <w:sz w:val="24"/>
          <w:szCs w:val="24"/>
        </w:rPr>
        <w:t xml:space="preserve">Условные предложения с </w:t>
      </w:r>
      <w:r w:rsidRPr="00B33E9B">
        <w:rPr>
          <w:rFonts w:ascii="Times New Roman" w:hAnsi="Times New Roman" w:cs="Times New Roman"/>
          <w:i/>
          <w:iCs/>
          <w:sz w:val="24"/>
          <w:szCs w:val="24"/>
          <w:lang w:val="en-US"/>
        </w:rPr>
        <w:t>Iwish</w:t>
      </w:r>
      <w:r w:rsidRPr="00B33E9B">
        <w:rPr>
          <w:rFonts w:ascii="Times New Roman" w:hAnsi="Times New Roman" w:cs="Times New Roman"/>
          <w:i/>
          <w:iCs/>
          <w:sz w:val="24"/>
          <w:szCs w:val="24"/>
        </w:rPr>
        <w:t>…</w:t>
      </w:r>
      <w:r w:rsidRPr="00B33E9B">
        <w:rPr>
          <w:rFonts w:ascii="Times New Roman" w:hAnsi="Times New Roman" w:cs="Times New Roman"/>
          <w:sz w:val="24"/>
          <w:szCs w:val="24"/>
        </w:rPr>
        <w:t xml:space="preserve"> .</w:t>
      </w:r>
    </w:p>
    <w:p w:rsidR="00B33E9B" w:rsidRPr="00B33E9B" w:rsidRDefault="00B33E9B" w:rsidP="00B33E9B">
      <w:pPr>
        <w:spacing w:after="0" w:line="240" w:lineRule="auto"/>
        <w:rPr>
          <w:rFonts w:ascii="Times New Roman" w:hAnsi="Times New Roman" w:cs="Times New Roman"/>
          <w:bCs/>
          <w:sz w:val="24"/>
          <w:szCs w:val="24"/>
        </w:rPr>
      </w:pPr>
      <w:r w:rsidRPr="00B33E9B">
        <w:rPr>
          <w:rFonts w:ascii="Times New Roman" w:hAnsi="Times New Roman" w:cs="Times New Roman"/>
          <w:sz w:val="24"/>
          <w:szCs w:val="24"/>
        </w:rPr>
        <w:t xml:space="preserve">Условные предложения с </w:t>
      </w:r>
      <w:r w:rsidRPr="00B33E9B">
        <w:rPr>
          <w:rFonts w:ascii="Times New Roman" w:hAnsi="Times New Roman" w:cs="Times New Roman"/>
          <w:i/>
          <w:iCs/>
          <w:sz w:val="24"/>
          <w:szCs w:val="24"/>
          <w:lang w:val="en-US"/>
        </w:rPr>
        <w:t>Butfor</w:t>
      </w:r>
      <w:r w:rsidRPr="00B33E9B">
        <w:rPr>
          <w:rFonts w:ascii="Times New Roman" w:hAnsi="Times New Roman" w:cs="Times New Roman"/>
          <w:i/>
          <w:iCs/>
          <w:sz w:val="24"/>
          <w:szCs w:val="24"/>
        </w:rPr>
        <w:t>…</w:t>
      </w:r>
      <w:r w:rsidRPr="00B33E9B">
        <w:rPr>
          <w:rFonts w:ascii="Times New Roman" w:hAnsi="Times New Roman" w:cs="Times New Roman"/>
          <w:sz w:val="24"/>
          <w:szCs w:val="24"/>
        </w:rPr>
        <w:t xml:space="preserve"> .</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Инфинитив (формы, функции, конструкции)</w:t>
      </w:r>
    </w:p>
    <w:p w:rsidR="00B33E9B" w:rsidRPr="00B33E9B" w:rsidRDefault="00B33E9B" w:rsidP="00B33E9B">
      <w:pPr>
        <w:tabs>
          <w:tab w:val="left" w:pos="1080"/>
          <w:tab w:val="left" w:pos="8564"/>
        </w:tabs>
        <w:spacing w:after="0" w:line="240" w:lineRule="auto"/>
        <w:rPr>
          <w:rFonts w:ascii="Times New Roman" w:hAnsi="Times New Roman" w:cs="Times New Roman"/>
          <w:sz w:val="24"/>
          <w:szCs w:val="24"/>
        </w:rPr>
      </w:pPr>
      <w:r w:rsidRPr="00B33E9B">
        <w:rPr>
          <w:rFonts w:ascii="Times New Roman" w:hAnsi="Times New Roman" w:cs="Times New Roman"/>
          <w:sz w:val="24"/>
          <w:szCs w:val="24"/>
        </w:rPr>
        <w:t>Причастие (формы, функции, конструкции)</w:t>
      </w:r>
    </w:p>
    <w:p w:rsidR="00B33E9B" w:rsidRPr="00B33E9B" w:rsidRDefault="00B33E9B" w:rsidP="00B33E9B">
      <w:pPr>
        <w:tabs>
          <w:tab w:val="left" w:pos="1080"/>
          <w:tab w:val="left" w:pos="8564"/>
        </w:tabs>
        <w:spacing w:after="0" w:line="240" w:lineRule="auto"/>
        <w:rPr>
          <w:rFonts w:ascii="Times New Roman" w:hAnsi="Times New Roman" w:cs="Times New Roman"/>
          <w:b/>
          <w:bCs/>
          <w:sz w:val="24"/>
          <w:szCs w:val="24"/>
        </w:rPr>
      </w:pPr>
      <w:r w:rsidRPr="00B33E9B">
        <w:rPr>
          <w:rFonts w:ascii="Times New Roman" w:hAnsi="Times New Roman" w:cs="Times New Roman"/>
          <w:sz w:val="24"/>
          <w:szCs w:val="24"/>
        </w:rPr>
        <w:t>Герундий (формы, функции, конструкции)</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rPr>
      </w:pPr>
      <w:r w:rsidRPr="00B33E9B">
        <w:rPr>
          <w:rFonts w:ascii="Times New Roman" w:hAnsi="Times New Roman" w:cs="Times New Roman"/>
          <w:sz w:val="24"/>
          <w:szCs w:val="24"/>
        </w:rPr>
        <w:t>Повторение условных предложений всех типов.</w:t>
      </w:r>
    </w:p>
    <w:p w:rsidR="00B33E9B" w:rsidRPr="00B33E9B" w:rsidRDefault="00B33E9B" w:rsidP="00B33E9B">
      <w:pPr>
        <w:tabs>
          <w:tab w:val="left" w:pos="1080"/>
          <w:tab w:val="left" w:pos="8564"/>
        </w:tabs>
        <w:spacing w:after="0" w:line="240" w:lineRule="auto"/>
        <w:jc w:val="both"/>
        <w:rPr>
          <w:rFonts w:ascii="Times New Roman" w:hAnsi="Times New Roman" w:cs="Times New Roman"/>
          <w:bCs/>
          <w:sz w:val="24"/>
          <w:szCs w:val="24"/>
        </w:rPr>
      </w:pPr>
      <w:r w:rsidRPr="00B33E9B">
        <w:rPr>
          <w:rFonts w:ascii="Times New Roman" w:hAnsi="Times New Roman" w:cs="Times New Roman"/>
          <w:bCs/>
          <w:sz w:val="24"/>
          <w:szCs w:val="24"/>
        </w:rPr>
        <w:t xml:space="preserve">Повторение модальных глаголов. </w:t>
      </w:r>
      <w:r w:rsidRPr="00B33E9B">
        <w:rPr>
          <w:rFonts w:ascii="Times New Roman" w:hAnsi="Times New Roman" w:cs="Times New Roman"/>
          <w:sz w:val="24"/>
          <w:szCs w:val="24"/>
        </w:rPr>
        <w:t>Модальные глаголы рассуждения с инфинитивом совершенного вида.</w:t>
      </w:r>
    </w:p>
    <w:p w:rsidR="00B33E9B" w:rsidRPr="00B33E9B" w:rsidRDefault="00B33E9B" w:rsidP="00B33E9B">
      <w:pPr>
        <w:tabs>
          <w:tab w:val="left" w:pos="1080"/>
          <w:tab w:val="left" w:pos="8564"/>
        </w:tabs>
        <w:spacing w:after="0" w:line="240" w:lineRule="auto"/>
        <w:jc w:val="both"/>
        <w:rPr>
          <w:rFonts w:ascii="Times New Roman" w:hAnsi="Times New Roman" w:cs="Times New Roman"/>
          <w:sz w:val="24"/>
          <w:szCs w:val="24"/>
          <w:lang w:val="en-US"/>
        </w:rPr>
      </w:pPr>
      <w:r w:rsidRPr="00B33E9B">
        <w:rPr>
          <w:rFonts w:ascii="Times New Roman" w:hAnsi="Times New Roman" w:cs="Times New Roman"/>
          <w:sz w:val="24"/>
          <w:szCs w:val="24"/>
        </w:rPr>
        <w:t>Конструкции</w:t>
      </w:r>
      <w:proofErr w:type="gramStart"/>
      <w:r w:rsidRPr="00B33E9B">
        <w:rPr>
          <w:rFonts w:ascii="Times New Roman" w:hAnsi="Times New Roman" w:cs="Times New Roman"/>
          <w:i/>
          <w:iCs/>
          <w:sz w:val="24"/>
          <w:szCs w:val="24"/>
          <w:lang w:val="en-US"/>
        </w:rPr>
        <w:t>be</w:t>
      </w:r>
      <w:proofErr w:type="gramEnd"/>
      <w:r w:rsidRPr="00B33E9B">
        <w:rPr>
          <w:rFonts w:ascii="Times New Roman" w:hAnsi="Times New Roman" w:cs="Times New Roman"/>
          <w:i/>
          <w:iCs/>
          <w:sz w:val="24"/>
          <w:szCs w:val="24"/>
          <w:lang w:val="en-US"/>
        </w:rPr>
        <w:t xml:space="preserve"> used to + doing, used + to-infinitive / didn’t use + to-infinitive, would + infinitive</w:t>
      </w:r>
      <w:r w:rsidRPr="00B33E9B">
        <w:rPr>
          <w:rFonts w:ascii="Times New Roman" w:hAnsi="Times New Roman" w:cs="Times New Roman"/>
          <w:sz w:val="24"/>
          <w:szCs w:val="24"/>
          <w:lang w:val="en-US"/>
        </w:rPr>
        <w:t>.</w:t>
      </w:r>
    </w:p>
    <w:p w:rsidR="00B33E9B" w:rsidRPr="00B33E9B" w:rsidRDefault="00B33E9B" w:rsidP="00B33E9B">
      <w:pPr>
        <w:tabs>
          <w:tab w:val="left" w:pos="1080"/>
          <w:tab w:val="left" w:pos="8564"/>
        </w:tabs>
        <w:spacing w:after="0" w:line="240" w:lineRule="auto"/>
        <w:jc w:val="both"/>
        <w:rPr>
          <w:rFonts w:ascii="Times New Roman" w:hAnsi="Times New Roman" w:cs="Times New Roman"/>
          <w:bCs/>
          <w:sz w:val="24"/>
          <w:szCs w:val="24"/>
        </w:rPr>
      </w:pPr>
      <w:r w:rsidRPr="00B33E9B">
        <w:rPr>
          <w:rFonts w:ascii="Times New Roman" w:hAnsi="Times New Roman" w:cs="Times New Roman"/>
          <w:sz w:val="24"/>
          <w:szCs w:val="24"/>
        </w:rPr>
        <w:t>Времена. Пассивный залог. Согласование времён.</w:t>
      </w:r>
    </w:p>
    <w:p w:rsidR="00B33E9B" w:rsidRPr="00B64F7C" w:rsidRDefault="00B64F7C" w:rsidP="00B33E9B">
      <w:pPr>
        <w:tabs>
          <w:tab w:val="left" w:pos="9638"/>
        </w:tabs>
        <w:spacing w:after="0" w:line="240" w:lineRule="auto"/>
        <w:ind w:right="-1"/>
        <w:jc w:val="both"/>
        <w:rPr>
          <w:rFonts w:ascii="Times New Roman" w:hAnsi="Times New Roman" w:cs="Times New Roman"/>
          <w:b/>
          <w:sz w:val="24"/>
          <w:szCs w:val="24"/>
        </w:rPr>
      </w:pPr>
      <w:r w:rsidRPr="00B64F7C">
        <w:rPr>
          <w:rFonts w:ascii="Times New Roman" w:hAnsi="Times New Roman" w:cs="Times New Roman"/>
          <w:b/>
          <w:sz w:val="24"/>
          <w:szCs w:val="24"/>
        </w:rPr>
        <w:t>Преподаватели</w:t>
      </w:r>
    </w:p>
    <w:p w:rsidR="00B64F7C" w:rsidRDefault="00B64F7C" w:rsidP="00B33E9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Осипчук</w:t>
      </w:r>
      <w:proofErr w:type="spellEnd"/>
      <w:r>
        <w:rPr>
          <w:rFonts w:ascii="Times New Roman" w:hAnsi="Times New Roman" w:cs="Times New Roman"/>
          <w:sz w:val="24"/>
          <w:szCs w:val="24"/>
        </w:rPr>
        <w:t xml:space="preserve"> Н.В.,</w:t>
      </w:r>
    </w:p>
    <w:p w:rsidR="00B64F7C" w:rsidRDefault="00B64F7C" w:rsidP="00B33E9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ассистент </w:t>
      </w:r>
      <w:proofErr w:type="spellStart"/>
      <w:r>
        <w:rPr>
          <w:rFonts w:ascii="Times New Roman" w:hAnsi="Times New Roman" w:cs="Times New Roman"/>
          <w:sz w:val="24"/>
          <w:szCs w:val="24"/>
        </w:rPr>
        <w:t>Вакорина</w:t>
      </w:r>
      <w:proofErr w:type="spellEnd"/>
      <w:r>
        <w:rPr>
          <w:rFonts w:ascii="Times New Roman" w:hAnsi="Times New Roman" w:cs="Times New Roman"/>
          <w:sz w:val="24"/>
          <w:szCs w:val="24"/>
        </w:rPr>
        <w:t xml:space="preserve"> И.В.</w:t>
      </w:r>
    </w:p>
    <w:p w:rsidR="00B64F7C" w:rsidRDefault="00B64F7C" w:rsidP="00B33E9B">
      <w:pPr>
        <w:tabs>
          <w:tab w:val="left" w:pos="9638"/>
        </w:tabs>
        <w:spacing w:after="0" w:line="240" w:lineRule="auto"/>
        <w:ind w:right="-1"/>
        <w:jc w:val="both"/>
        <w:rPr>
          <w:rFonts w:ascii="Times New Roman" w:hAnsi="Times New Roman" w:cs="Times New Roman"/>
          <w:sz w:val="24"/>
          <w:szCs w:val="24"/>
        </w:rPr>
      </w:pPr>
    </w:p>
    <w:p w:rsidR="009E3A80" w:rsidRDefault="009E3A80" w:rsidP="00B64F7C">
      <w:pPr>
        <w:spacing w:after="0" w:line="240" w:lineRule="auto"/>
        <w:jc w:val="both"/>
        <w:rPr>
          <w:rFonts w:ascii="Times New Roman" w:hAnsi="Times New Roman" w:cs="Times New Roman"/>
          <w:b/>
          <w:bCs/>
          <w:sz w:val="24"/>
          <w:szCs w:val="24"/>
          <w:lang w:eastAsia="ru-RU"/>
        </w:rPr>
      </w:pPr>
    </w:p>
    <w:p w:rsidR="00B64F7C" w:rsidRDefault="00B64F7C" w:rsidP="00B64F7C">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.О.27 Практика устной и письменной речи (английский  язык)</w:t>
      </w:r>
    </w:p>
    <w:p w:rsidR="00B64F7C" w:rsidRDefault="00B64F7C" w:rsidP="00B64F7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B64F7C" w:rsidRPr="00B97F5E" w:rsidRDefault="00B64F7C" w:rsidP="00B64F7C">
      <w:pPr>
        <w:shd w:val="clear" w:color="auto" w:fill="FFFFFF"/>
        <w:spacing w:after="0" w:line="240" w:lineRule="auto"/>
        <w:jc w:val="both"/>
        <w:rPr>
          <w:rFonts w:ascii="Times New Roman" w:hAnsi="Times New Roman" w:cs="Times New Roman"/>
          <w:color w:val="000000"/>
          <w:spacing w:val="-1"/>
          <w:sz w:val="24"/>
          <w:szCs w:val="24"/>
          <w:lang w:eastAsia="ru-RU"/>
        </w:rPr>
      </w:pPr>
      <w:r w:rsidRPr="00B97F5E">
        <w:rPr>
          <w:rFonts w:ascii="Times New Roman" w:eastAsia="Batang" w:hAnsi="Times New Roman" w:cs="Times New Roman"/>
          <w:b/>
          <w:sz w:val="24"/>
          <w:szCs w:val="24"/>
        </w:rPr>
        <w:t>ПК-6.</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я в предметной области (английский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B64F7C" w:rsidRPr="001F60F3" w:rsidRDefault="00B64F7C" w:rsidP="00B64F7C">
      <w:pPr>
        <w:spacing w:after="0" w:line="240" w:lineRule="auto"/>
        <w:jc w:val="center"/>
        <w:rPr>
          <w:rFonts w:ascii="Times New Roman" w:hAnsi="Times New Roman" w:cs="Times New Roman"/>
          <w:b/>
          <w:bCs/>
          <w:sz w:val="24"/>
          <w:szCs w:val="24"/>
          <w:lang w:val="en-US"/>
        </w:rPr>
      </w:pPr>
      <w:r w:rsidRPr="00B64F7C">
        <w:rPr>
          <w:rFonts w:ascii="Times New Roman" w:hAnsi="Times New Roman" w:cs="Times New Roman"/>
          <w:b/>
          <w:bCs/>
          <w:sz w:val="24"/>
          <w:szCs w:val="24"/>
        </w:rPr>
        <w:t>Содержание</w:t>
      </w:r>
      <w:r w:rsidRPr="001F60F3">
        <w:rPr>
          <w:rFonts w:ascii="Times New Roman" w:hAnsi="Times New Roman" w:cs="Times New Roman"/>
          <w:b/>
          <w:bCs/>
          <w:sz w:val="24"/>
          <w:szCs w:val="24"/>
          <w:lang w:val="en-US"/>
        </w:rPr>
        <w:t xml:space="preserve"> </w:t>
      </w:r>
      <w:r w:rsidRPr="00B64F7C">
        <w:rPr>
          <w:rFonts w:ascii="Times New Roman" w:hAnsi="Times New Roman" w:cs="Times New Roman"/>
          <w:b/>
          <w:bCs/>
          <w:sz w:val="24"/>
          <w:szCs w:val="24"/>
        </w:rPr>
        <w:t>дисциплины</w:t>
      </w:r>
    </w:p>
    <w:p w:rsidR="00B64F7C" w:rsidRPr="001F60F3"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lang w:val="en-US"/>
        </w:rPr>
        <w:t>AVisit</w:t>
      </w:r>
      <w:r w:rsidRPr="001F60F3">
        <w:rPr>
          <w:rFonts w:ascii="Times New Roman" w:hAnsi="Times New Roman" w:cs="Times New Roman"/>
          <w:sz w:val="24"/>
          <w:szCs w:val="24"/>
          <w:lang w:val="en-US"/>
        </w:rPr>
        <w:t>”.</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visit to my friend”. </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одобрение – неодобрение.</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BettySmith</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Числительные 1-100.</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«Родственники».</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«Возраст».</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«Животные и птицы».</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согласие – несогласие.</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DrSandford’sFamily</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AboutBenny’sCousins</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Числительные после 100.</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«Профессии».</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начало разговора, завершение разговора.</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r w:rsidRPr="00B64F7C">
        <w:rPr>
          <w:rFonts w:ascii="Times New Roman" w:hAnsi="Times New Roman" w:cs="Times New Roman"/>
          <w:sz w:val="24"/>
          <w:szCs w:val="24"/>
          <w:lang w:val="en-US"/>
        </w:rPr>
        <w:t>OurEnglishLesson</w:t>
      </w:r>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«Работа учителя в классе».</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DoctorSandford’sHouse</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«Предметы мебели».</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«Современные удобства в квартире».</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«Оборудование в квартире».</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lang w:val="en-US"/>
        </w:rPr>
        <w:t>Mr</w:t>
      </w:r>
      <w:proofErr w:type="spellEnd"/>
      <w:r w:rsidRPr="00B64F7C">
        <w:rPr>
          <w:rFonts w:ascii="Times New Roman" w:hAnsi="Times New Roman" w:cs="Times New Roman"/>
          <w:sz w:val="24"/>
          <w:szCs w:val="24"/>
          <w:lang w:val="en-US"/>
        </w:rPr>
        <w:t xml:space="preserve"> White Comes Again”.</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«Месяца».</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lastRenderedPageBreak/>
        <w:t>Лексика по теме «Дни».</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Разговорные клише: вопросно-ответные техники.</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“Alex meets a group of foreign students”.</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«География: материки, страны, национальности, языки».</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“Meals”.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“In the canteen”.</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«Еда».</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 xml:space="preserve">«Комната в башне и др. истории о призраках» Киплинг и др. </w:t>
      </w:r>
      <w:r w:rsidRPr="00B64F7C">
        <w:rPr>
          <w:rFonts w:ascii="Times New Roman" w:hAnsi="Times New Roman" w:cs="Times New Roman"/>
          <w:sz w:val="24"/>
          <w:szCs w:val="24"/>
          <w:lang w:val="en-US"/>
        </w:rPr>
        <w:t>(“The Room in the Tower and Other Ghost Stories.” Rudyard Kipling and others).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r w:rsidRPr="00B64F7C">
        <w:rPr>
          <w:rFonts w:ascii="Times New Roman" w:hAnsi="Times New Roman" w:cs="Times New Roman"/>
          <w:sz w:val="24"/>
          <w:szCs w:val="24"/>
        </w:rPr>
        <w:t>Принцинищий</w:t>
      </w:r>
      <w:r w:rsidRPr="00B64F7C">
        <w:rPr>
          <w:rFonts w:ascii="Times New Roman" w:hAnsi="Times New Roman" w:cs="Times New Roman"/>
          <w:sz w:val="24"/>
          <w:szCs w:val="24"/>
          <w:lang w:val="en-US"/>
        </w:rPr>
        <w:t xml:space="preserve">» </w:t>
      </w:r>
      <w:r w:rsidRPr="00B64F7C">
        <w:rPr>
          <w:rFonts w:ascii="Times New Roman" w:hAnsi="Times New Roman" w:cs="Times New Roman"/>
          <w:sz w:val="24"/>
          <w:szCs w:val="24"/>
        </w:rPr>
        <w:t>МаркТвен</w:t>
      </w:r>
      <w:r w:rsidRPr="00B64F7C">
        <w:rPr>
          <w:rFonts w:ascii="Times New Roman" w:hAnsi="Times New Roman" w:cs="Times New Roman"/>
          <w:sz w:val="24"/>
          <w:szCs w:val="24"/>
          <w:lang w:val="en-US"/>
        </w:rPr>
        <w:t xml:space="preserve"> (“The Prince and the Pauper.”</w:t>
      </w:r>
      <w:proofErr w:type="gramEnd"/>
      <w:r w:rsidRPr="00B64F7C">
        <w:rPr>
          <w:rFonts w:ascii="Times New Roman" w:hAnsi="Times New Roman" w:cs="Times New Roman"/>
          <w:sz w:val="24"/>
          <w:szCs w:val="24"/>
          <w:lang w:val="en-US"/>
        </w:rPr>
        <w:t xml:space="preserve"> Mark Twain).</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student’s day”.</w:t>
      </w:r>
    </w:p>
    <w:p w:rsidR="00B64F7C" w:rsidRPr="008E2C19"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w:t>
      </w:r>
      <w:r w:rsidRPr="008E2C19">
        <w:rPr>
          <w:rFonts w:ascii="Times New Roman" w:hAnsi="Times New Roman" w:cs="Times New Roman"/>
          <w:sz w:val="24"/>
          <w:szCs w:val="24"/>
        </w:rPr>
        <w:t xml:space="preserve"> “</w:t>
      </w:r>
      <w:r w:rsidRPr="00B64F7C">
        <w:rPr>
          <w:rFonts w:ascii="Times New Roman" w:hAnsi="Times New Roman" w:cs="Times New Roman"/>
          <w:sz w:val="24"/>
          <w:szCs w:val="24"/>
          <w:lang w:val="en-US"/>
        </w:rPr>
        <w:t>Hello</w:t>
      </w:r>
      <w:r w:rsidRPr="008E2C19">
        <w:rPr>
          <w:rFonts w:ascii="Times New Roman" w:hAnsi="Times New Roman" w:cs="Times New Roman"/>
          <w:sz w:val="24"/>
          <w:szCs w:val="24"/>
        </w:rPr>
        <w:t xml:space="preserve">, </w:t>
      </w:r>
      <w:r w:rsidRPr="00B64F7C">
        <w:rPr>
          <w:rFonts w:ascii="Times New Roman" w:hAnsi="Times New Roman" w:cs="Times New Roman"/>
          <w:sz w:val="24"/>
          <w:szCs w:val="24"/>
          <w:lang w:val="en-US"/>
        </w:rPr>
        <w:t>Mary</w:t>
      </w:r>
      <w:r w:rsidRPr="008E2C19">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«Распорядок дня».</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“Our University”.</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telephone call”.</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«Университетская жизнь».</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«Телефонный разговор».</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«Письменная корреспонденция».</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“Seasons and Weather”.</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“Weather Talk”.</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«Времена года и погода».</w:t>
      </w:r>
    </w:p>
    <w:p w:rsidR="00B64F7C" w:rsidRPr="001F60F3" w:rsidRDefault="00B64F7C" w:rsidP="00B64F7C">
      <w:pPr>
        <w:tabs>
          <w:tab w:val="left" w:pos="1080"/>
        </w:tabs>
        <w:spacing w:after="0" w:line="240" w:lineRule="auto"/>
        <w:rPr>
          <w:rFonts w:ascii="Times New Roman" w:hAnsi="Times New Roman" w:cs="Times New Roman"/>
          <w:sz w:val="24"/>
          <w:szCs w:val="24"/>
          <w:lang w:val="en-US"/>
        </w:rPr>
      </w:pPr>
      <w:proofErr w:type="gramStart"/>
      <w:r w:rsidRPr="001F60F3">
        <w:rPr>
          <w:rFonts w:ascii="Times New Roman" w:hAnsi="Times New Roman" w:cs="Times New Roman"/>
          <w:sz w:val="24"/>
          <w:szCs w:val="24"/>
          <w:lang w:val="en-US"/>
        </w:rPr>
        <w:t>«</w:t>
      </w:r>
      <w:r w:rsidRPr="00B64F7C">
        <w:rPr>
          <w:rFonts w:ascii="Times New Roman" w:hAnsi="Times New Roman" w:cs="Times New Roman"/>
          <w:sz w:val="24"/>
          <w:szCs w:val="24"/>
        </w:rPr>
        <w:t>Пришельцы</w:t>
      </w:r>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rPr>
        <w:t>Сидней</w:t>
      </w:r>
      <w:r w:rsidRPr="001F60F3">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Баундз</w:t>
      </w:r>
      <w:proofErr w:type="spellEnd"/>
      <w:r w:rsidRPr="001F60F3">
        <w:rPr>
          <w:rFonts w:ascii="Times New Roman" w:hAnsi="Times New Roman" w:cs="Times New Roman"/>
          <w:sz w:val="24"/>
          <w:szCs w:val="24"/>
          <w:lang w:val="en-US"/>
        </w:rPr>
        <w:t xml:space="preserve"> (“</w:t>
      </w:r>
      <w:proofErr w:type="spellStart"/>
      <w:r w:rsidRPr="001F60F3">
        <w:rPr>
          <w:rFonts w:ascii="Times New Roman" w:hAnsi="Times New Roman" w:cs="Times New Roman"/>
          <w:sz w:val="24"/>
          <w:szCs w:val="24"/>
          <w:lang w:val="en-US"/>
        </w:rPr>
        <w:t>TheRobotBrains</w:t>
      </w:r>
      <w:proofErr w:type="spellEnd"/>
      <w:r w:rsidRPr="001F60F3">
        <w:rPr>
          <w:rFonts w:ascii="Times New Roman" w:hAnsi="Times New Roman" w:cs="Times New Roman"/>
          <w:sz w:val="24"/>
          <w:szCs w:val="24"/>
          <w:lang w:val="en-US"/>
        </w:rPr>
        <w:t>”.</w:t>
      </w:r>
      <w:proofErr w:type="gramEnd"/>
      <w:r w:rsidRPr="001F60F3">
        <w:rPr>
          <w:rFonts w:ascii="Times New Roman" w:hAnsi="Times New Roman" w:cs="Times New Roman"/>
          <w:sz w:val="24"/>
          <w:szCs w:val="24"/>
          <w:lang w:val="en-US"/>
        </w:rPr>
        <w:t xml:space="preserve"> Sidney J. Bounds).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proofErr w:type="gramStart"/>
      <w:r w:rsidRPr="001F60F3">
        <w:rPr>
          <w:rFonts w:ascii="Times New Roman" w:hAnsi="Times New Roman" w:cs="Times New Roman"/>
          <w:sz w:val="24"/>
          <w:szCs w:val="24"/>
          <w:lang w:val="en-US"/>
        </w:rPr>
        <w:t>«</w:t>
      </w:r>
      <w:r w:rsidRPr="00B64F7C">
        <w:rPr>
          <w:rFonts w:ascii="Times New Roman" w:hAnsi="Times New Roman" w:cs="Times New Roman"/>
          <w:sz w:val="24"/>
          <w:szCs w:val="24"/>
        </w:rPr>
        <w:t>Длинноногий</w:t>
      </w:r>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rPr>
        <w:t>дядюшка</w:t>
      </w:r>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rPr>
        <w:t>Джин</w:t>
      </w:r>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rPr>
        <w:t>Вебстер</w:t>
      </w:r>
      <w:r w:rsidRPr="001F60F3">
        <w:rPr>
          <w:rFonts w:ascii="Times New Roman" w:hAnsi="Times New Roman" w:cs="Times New Roman"/>
          <w:sz w:val="24"/>
          <w:szCs w:val="24"/>
          <w:lang w:val="en-US"/>
        </w:rPr>
        <w:t xml:space="preserve"> (“Daddy-Long-Legs”.</w:t>
      </w:r>
      <w:proofErr w:type="gramEnd"/>
      <w:r w:rsidRPr="001F60F3">
        <w:rPr>
          <w:rFonts w:ascii="Times New Roman" w:hAnsi="Times New Roman" w:cs="Times New Roman"/>
          <w:sz w:val="24"/>
          <w:szCs w:val="24"/>
          <w:lang w:val="en-US"/>
        </w:rPr>
        <w:t xml:space="preserve"> </w:t>
      </w:r>
      <w:r w:rsidRPr="00B64F7C">
        <w:rPr>
          <w:rFonts w:ascii="Times New Roman" w:hAnsi="Times New Roman" w:cs="Times New Roman"/>
          <w:sz w:val="24"/>
          <w:szCs w:val="24"/>
          <w:lang w:val="en-US"/>
        </w:rPr>
        <w:t>Jean Webster).</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“Under the high trees”.</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Attheseaside</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«Выходные и отпуск».</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Visit to Moscow”.</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Conversation</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«Туризм и достопримечательности».</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“Carry goes to a Department Store”.</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Диалог “</w:t>
      </w:r>
      <w:proofErr w:type="spellStart"/>
      <w:r w:rsidRPr="00B64F7C">
        <w:rPr>
          <w:rFonts w:ascii="Times New Roman" w:hAnsi="Times New Roman" w:cs="Times New Roman"/>
          <w:sz w:val="24"/>
          <w:szCs w:val="24"/>
        </w:rPr>
        <w:t>Shopping</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«Покупки».</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“Jean’s first visit to the theatre”.</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“A telephone conversation”.</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Лексикапотеме</w:t>
      </w:r>
      <w:r w:rsidRPr="00B64F7C">
        <w:rPr>
          <w:rFonts w:ascii="Times New Roman" w:hAnsi="Times New Roman" w:cs="Times New Roman"/>
          <w:sz w:val="24"/>
          <w:szCs w:val="24"/>
          <w:lang w:val="en-US"/>
        </w:rPr>
        <w:t xml:space="preserve"> «</w:t>
      </w:r>
      <w:r w:rsidRPr="00B64F7C">
        <w:rPr>
          <w:rFonts w:ascii="Times New Roman" w:hAnsi="Times New Roman" w:cs="Times New Roman"/>
          <w:sz w:val="24"/>
          <w:szCs w:val="24"/>
        </w:rPr>
        <w:t>Театр</w:t>
      </w:r>
      <w:r w:rsidRPr="00B64F7C">
        <w:rPr>
          <w:rFonts w:ascii="Times New Roman" w:hAnsi="Times New Roman" w:cs="Times New Roman"/>
          <w:sz w:val="24"/>
          <w:szCs w:val="24"/>
          <w:lang w:val="en-US"/>
        </w:rPr>
        <w:t>».</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“Home”.</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“I’ve just had a wire from Mary”.</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«Внешность и характер».</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«Жильцы дома Магнолия» Элизабет </w:t>
      </w:r>
      <w:proofErr w:type="spellStart"/>
      <w:r w:rsidRPr="00B64F7C">
        <w:rPr>
          <w:rFonts w:ascii="Times New Roman" w:hAnsi="Times New Roman" w:cs="Times New Roman"/>
          <w:sz w:val="24"/>
          <w:szCs w:val="24"/>
        </w:rPr>
        <w:t>Старкли</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MagnoliaBuildings</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ElisabethStarkly</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“Ann meets her class”.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“What’s your line?”.</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 xml:space="preserve"> “Choosing is not so easy as it looks”.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“My memories as a school master”.</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«Выбор профессии».</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Лексика: </w:t>
      </w:r>
      <w:proofErr w:type="spellStart"/>
      <w:r w:rsidRPr="00B64F7C">
        <w:rPr>
          <w:rFonts w:ascii="Times New Roman" w:hAnsi="Times New Roman" w:cs="Times New Roman"/>
          <w:sz w:val="24"/>
          <w:szCs w:val="24"/>
        </w:rPr>
        <w:t>look</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run</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call</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keep</w:t>
      </w:r>
      <w:proofErr w:type="spellEnd"/>
      <w:r w:rsidRPr="00B64F7C">
        <w:rPr>
          <w:rFonts w:ascii="Times New Roman" w:hAnsi="Times New Roman" w:cs="Times New Roman"/>
          <w:sz w:val="24"/>
          <w:szCs w:val="24"/>
        </w:rPr>
        <w:t xml:space="preserve">, </w:t>
      </w:r>
      <w:proofErr w:type="spellStart"/>
      <w:r w:rsidRPr="00B64F7C">
        <w:rPr>
          <w:rFonts w:ascii="Times New Roman" w:hAnsi="Times New Roman" w:cs="Times New Roman"/>
          <w:sz w:val="24"/>
          <w:szCs w:val="24"/>
        </w:rPr>
        <w:t>give</w:t>
      </w:r>
      <w:proofErr w:type="spellEnd"/>
      <w:r w:rsidRPr="00B64F7C">
        <w:rPr>
          <w:rFonts w:ascii="Times New Roman" w:hAnsi="Times New Roman" w:cs="Times New Roman"/>
          <w:sz w:val="24"/>
          <w:szCs w:val="24"/>
        </w:rPr>
        <w:t xml:space="preserve"> (идиоматические выражения, синонимы и антонимы).</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Day’s Wait”.</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Victim to One Hundred and Seven Fatal Maladies”.</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“A Visit to the Doctor”.</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proofErr w:type="spellStart"/>
      <w:r w:rsidRPr="00B64F7C">
        <w:rPr>
          <w:rFonts w:ascii="Times New Roman" w:hAnsi="Times New Roman" w:cs="Times New Roman"/>
          <w:sz w:val="24"/>
          <w:szCs w:val="24"/>
        </w:rPr>
        <w:t>AttheDentist’s</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«Болезни и их лечение».</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proofErr w:type="spellStart"/>
      <w:r w:rsidRPr="00B64F7C">
        <w:rPr>
          <w:rFonts w:ascii="Times New Roman" w:hAnsi="Times New Roman" w:cs="Times New Roman"/>
          <w:sz w:val="24"/>
          <w:szCs w:val="24"/>
        </w:rPr>
        <w:t>ИнспекторФренч</w:t>
      </w:r>
      <w:proofErr w:type="spellEnd"/>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ВильямКрофтс</w:t>
      </w:r>
      <w:proofErr w:type="spellEnd"/>
      <w:r w:rsidRPr="00B64F7C">
        <w:rPr>
          <w:rFonts w:ascii="Times New Roman" w:hAnsi="Times New Roman" w:cs="Times New Roman"/>
          <w:sz w:val="24"/>
          <w:szCs w:val="24"/>
          <w:lang w:val="en-US"/>
        </w:rPr>
        <w:t xml:space="preserve"> (“Inspector French” by F. W. Crofts).</w:t>
      </w:r>
      <w:proofErr w:type="gramEnd"/>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lang w:val="en-US"/>
        </w:rPr>
        <w:t>«</w:t>
      </w:r>
      <w:proofErr w:type="spellStart"/>
      <w:r w:rsidRPr="00B64F7C">
        <w:rPr>
          <w:rFonts w:ascii="Times New Roman" w:hAnsi="Times New Roman" w:cs="Times New Roman"/>
          <w:sz w:val="24"/>
          <w:szCs w:val="24"/>
        </w:rPr>
        <w:t>МэриПоппинс</w:t>
      </w:r>
      <w:proofErr w:type="spellEnd"/>
      <w:r w:rsidRPr="00B64F7C">
        <w:rPr>
          <w:rFonts w:ascii="Times New Roman" w:hAnsi="Times New Roman" w:cs="Times New Roman"/>
          <w:sz w:val="24"/>
          <w:szCs w:val="24"/>
          <w:lang w:val="en-US"/>
        </w:rPr>
        <w:t xml:space="preserve">» </w:t>
      </w:r>
      <w:proofErr w:type="spellStart"/>
      <w:r w:rsidRPr="00B64F7C">
        <w:rPr>
          <w:rFonts w:ascii="Times New Roman" w:hAnsi="Times New Roman" w:cs="Times New Roman"/>
          <w:sz w:val="24"/>
          <w:szCs w:val="24"/>
        </w:rPr>
        <w:t>ПамелаТрэверс</w:t>
      </w:r>
      <w:proofErr w:type="spellEnd"/>
      <w:r w:rsidRPr="00B64F7C">
        <w:rPr>
          <w:rFonts w:ascii="Times New Roman" w:hAnsi="Times New Roman" w:cs="Times New Roman"/>
          <w:sz w:val="24"/>
          <w:szCs w:val="24"/>
          <w:lang w:val="en-US"/>
        </w:rPr>
        <w:t xml:space="preserve"> (“Mary </w:t>
      </w:r>
      <w:proofErr w:type="spellStart"/>
      <w:r w:rsidRPr="00B64F7C">
        <w:rPr>
          <w:rFonts w:ascii="Times New Roman" w:hAnsi="Times New Roman" w:cs="Times New Roman"/>
          <w:sz w:val="24"/>
          <w:szCs w:val="24"/>
          <w:lang w:val="en-US"/>
        </w:rPr>
        <w:t>Poppins</w:t>
      </w:r>
      <w:proofErr w:type="spellEnd"/>
      <w:r w:rsidRPr="00B64F7C">
        <w:rPr>
          <w:rFonts w:ascii="Times New Roman" w:hAnsi="Times New Roman" w:cs="Times New Roman"/>
          <w:sz w:val="24"/>
          <w:szCs w:val="24"/>
          <w:lang w:val="en-US"/>
        </w:rPr>
        <w:t>” by Pamela Travers).</w:t>
      </w:r>
      <w:proofErr w:type="gramEnd"/>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lastRenderedPageBreak/>
        <w:t>Текст</w:t>
      </w:r>
      <w:r w:rsidRPr="00B64F7C">
        <w:rPr>
          <w:rFonts w:ascii="Times New Roman" w:hAnsi="Times New Roman" w:cs="Times New Roman"/>
          <w:sz w:val="24"/>
          <w:szCs w:val="24"/>
          <w:lang w:val="en-US"/>
        </w:rPr>
        <w:t xml:space="preserve"> “Introducing London”.</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“Some more glimpses of London”.</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“Sightseeing”.</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“Red Square”.</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«Город».</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1) Омонимы.</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2) Словообразование: суффикс -</w:t>
      </w:r>
      <w:proofErr w:type="spellStart"/>
      <w:r w:rsidRPr="00B64F7C">
        <w:rPr>
          <w:rFonts w:ascii="Times New Roman" w:hAnsi="Times New Roman" w:cs="Times New Roman"/>
          <w:sz w:val="24"/>
          <w:szCs w:val="24"/>
        </w:rPr>
        <w:t>able</w:t>
      </w:r>
      <w:proofErr w:type="spellEnd"/>
      <w:r w:rsidRPr="00B64F7C">
        <w:rPr>
          <w:rFonts w:ascii="Times New Roman" w:hAnsi="Times New Roman" w:cs="Times New Roman"/>
          <w:sz w:val="24"/>
          <w:szCs w:val="24"/>
        </w:rPr>
        <w:t xml:space="preserve">, приставка </w:t>
      </w:r>
      <w:proofErr w:type="spellStart"/>
      <w:r w:rsidRPr="00B64F7C">
        <w:rPr>
          <w:rFonts w:ascii="Times New Roman" w:hAnsi="Times New Roman" w:cs="Times New Roman"/>
          <w:sz w:val="24"/>
          <w:szCs w:val="24"/>
        </w:rPr>
        <w:t>un</w:t>
      </w:r>
      <w:proofErr w:type="spellEnd"/>
      <w:r w:rsidRPr="00B64F7C">
        <w:rPr>
          <w:rFonts w:ascii="Times New Roman" w:hAnsi="Times New Roman" w:cs="Times New Roman"/>
          <w:sz w:val="24"/>
          <w:szCs w:val="24"/>
        </w:rPr>
        <w:t>-.</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 xml:space="preserve">3) Глагол </w:t>
      </w:r>
      <w:proofErr w:type="spellStart"/>
      <w:r w:rsidRPr="00B64F7C">
        <w:rPr>
          <w:rFonts w:ascii="Times New Roman" w:hAnsi="Times New Roman" w:cs="Times New Roman"/>
          <w:sz w:val="24"/>
          <w:szCs w:val="24"/>
        </w:rPr>
        <w:t>strike</w:t>
      </w:r>
      <w:proofErr w:type="spellEnd"/>
      <w:r w:rsidRPr="00B64F7C">
        <w:rPr>
          <w:rFonts w:ascii="Times New Roman" w:hAnsi="Times New Roman" w:cs="Times New Roman"/>
          <w:sz w:val="24"/>
          <w:szCs w:val="24"/>
        </w:rPr>
        <w:t>: производные, синонимы, идиомы.</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4) Достопримечательности города, исторические события, имена, политическая лексика.</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“Freshman’s Experience”.</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“Higher Education and Teacher Training in Great Britain”.</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Диалог</w:t>
      </w:r>
      <w:r w:rsidRPr="00B64F7C">
        <w:rPr>
          <w:rFonts w:ascii="Times New Roman" w:hAnsi="Times New Roman" w:cs="Times New Roman"/>
          <w:sz w:val="24"/>
          <w:szCs w:val="24"/>
          <w:lang w:val="en-US"/>
        </w:rPr>
        <w:t>.</w:t>
      </w:r>
    </w:p>
    <w:p w:rsidR="00B64F7C" w:rsidRPr="00B64F7C" w:rsidRDefault="00B64F7C" w:rsidP="00B64F7C">
      <w:pPr>
        <w:tabs>
          <w:tab w:val="left" w:pos="1080"/>
        </w:tabs>
        <w:spacing w:after="0" w:line="240" w:lineRule="auto"/>
        <w:rPr>
          <w:rFonts w:ascii="Times New Roman" w:hAnsi="Times New Roman" w:cs="Times New Roman"/>
          <w:sz w:val="24"/>
          <w:szCs w:val="24"/>
          <w:lang w:val="en-US"/>
        </w:rPr>
      </w:pPr>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“How to get a Degree”.</w:t>
      </w:r>
    </w:p>
    <w:p w:rsidR="00B64F7C" w:rsidRPr="00B64F7C" w:rsidRDefault="00B64F7C" w:rsidP="00B64F7C">
      <w:pPr>
        <w:tabs>
          <w:tab w:val="left" w:pos="1080"/>
        </w:tabs>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«Образование».</w:t>
      </w:r>
    </w:p>
    <w:p w:rsidR="00B64F7C" w:rsidRPr="00B64F7C" w:rsidRDefault="00B64F7C" w:rsidP="00B64F7C">
      <w:pPr>
        <w:tabs>
          <w:tab w:val="left" w:pos="1080"/>
        </w:tabs>
        <w:spacing w:after="0" w:line="240" w:lineRule="auto"/>
        <w:rPr>
          <w:rFonts w:ascii="Times New Roman" w:hAnsi="Times New Roman" w:cs="Times New Roman"/>
          <w:sz w:val="24"/>
          <w:szCs w:val="24"/>
          <w:lang w:val="en-US" w:eastAsia="ru-RU"/>
        </w:rPr>
      </w:pPr>
      <w:r w:rsidRPr="00B64F7C">
        <w:rPr>
          <w:rFonts w:ascii="Times New Roman" w:hAnsi="Times New Roman" w:cs="Times New Roman"/>
          <w:sz w:val="24"/>
          <w:szCs w:val="24"/>
          <w:lang w:eastAsia="ru-RU"/>
        </w:rPr>
        <w:t xml:space="preserve">«Происшествие в </w:t>
      </w:r>
      <w:proofErr w:type="spellStart"/>
      <w:r w:rsidRPr="00B64F7C">
        <w:rPr>
          <w:rFonts w:ascii="Times New Roman" w:hAnsi="Times New Roman" w:cs="Times New Roman"/>
          <w:sz w:val="24"/>
          <w:szCs w:val="24"/>
          <w:lang w:eastAsia="ru-RU"/>
        </w:rPr>
        <w:t>КингзЭббот</w:t>
      </w:r>
      <w:proofErr w:type="spellEnd"/>
      <w:r w:rsidRPr="00B64F7C">
        <w:rPr>
          <w:rFonts w:ascii="Times New Roman" w:hAnsi="Times New Roman" w:cs="Times New Roman"/>
          <w:sz w:val="24"/>
          <w:szCs w:val="24"/>
          <w:lang w:eastAsia="ru-RU"/>
        </w:rPr>
        <w:t xml:space="preserve">» Агата Кристи. </w:t>
      </w:r>
      <w:proofErr w:type="gramStart"/>
      <w:r w:rsidRPr="00B64F7C">
        <w:rPr>
          <w:rFonts w:ascii="Times New Roman" w:hAnsi="Times New Roman" w:cs="Times New Roman"/>
          <w:sz w:val="24"/>
          <w:szCs w:val="24"/>
          <w:lang w:val="en-US" w:eastAsia="ru-RU"/>
        </w:rPr>
        <w:t>(“The Mystery of King’s Abbot” by Agatha Christie).</w:t>
      </w:r>
      <w:proofErr w:type="gramEnd"/>
    </w:p>
    <w:p w:rsidR="00B64F7C" w:rsidRPr="00B64F7C" w:rsidRDefault="00B64F7C" w:rsidP="00B64F7C">
      <w:pPr>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“Three men in a boat” (Jerome K.</w:t>
      </w:r>
      <w:proofErr w:type="gramEnd"/>
      <w:r w:rsidRPr="00B64F7C">
        <w:rPr>
          <w:rFonts w:ascii="Times New Roman" w:hAnsi="Times New Roman" w:cs="Times New Roman"/>
          <w:sz w:val="24"/>
          <w:szCs w:val="24"/>
          <w:lang w:val="en-US"/>
        </w:rPr>
        <w:t xml:space="preserve"> Jerome).</w:t>
      </w:r>
    </w:p>
    <w:p w:rsidR="00B64F7C" w:rsidRPr="00B64F7C" w:rsidRDefault="00B64F7C" w:rsidP="00B64F7C">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«Отдых».</w:t>
      </w:r>
    </w:p>
    <w:p w:rsidR="00B64F7C" w:rsidRPr="00B64F7C" w:rsidRDefault="00B64F7C" w:rsidP="00B64F7C">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Текст “</w:t>
      </w:r>
      <w:r w:rsidRPr="00B64F7C">
        <w:rPr>
          <w:rFonts w:ascii="Times New Roman" w:hAnsi="Times New Roman" w:cs="Times New Roman"/>
          <w:sz w:val="24"/>
          <w:szCs w:val="24"/>
          <w:lang w:val="en-US"/>
        </w:rPr>
        <w:t>TheFunTheyHad</w:t>
      </w:r>
      <w:r w:rsidRPr="00B64F7C">
        <w:rPr>
          <w:rFonts w:ascii="Times New Roman" w:hAnsi="Times New Roman" w:cs="Times New Roman"/>
          <w:sz w:val="24"/>
          <w:szCs w:val="24"/>
        </w:rPr>
        <w:t xml:space="preserve">” </w:t>
      </w:r>
    </w:p>
    <w:p w:rsidR="00B64F7C" w:rsidRPr="00B64F7C" w:rsidRDefault="00B64F7C" w:rsidP="00B64F7C">
      <w:pPr>
        <w:spacing w:after="0" w:line="240" w:lineRule="auto"/>
        <w:rPr>
          <w:rFonts w:ascii="Times New Roman" w:hAnsi="Times New Roman" w:cs="Times New Roman"/>
          <w:sz w:val="24"/>
          <w:szCs w:val="24"/>
        </w:rPr>
      </w:pPr>
      <w:proofErr w:type="gramStart"/>
      <w:r w:rsidRPr="00B64F7C">
        <w:rPr>
          <w:rFonts w:ascii="Times New Roman" w:hAnsi="Times New Roman" w:cs="Times New Roman"/>
          <w:sz w:val="24"/>
          <w:szCs w:val="24"/>
        </w:rPr>
        <w:t>(</w:t>
      </w:r>
      <w:r w:rsidRPr="00B64F7C">
        <w:rPr>
          <w:rFonts w:ascii="Times New Roman" w:hAnsi="Times New Roman" w:cs="Times New Roman"/>
          <w:sz w:val="24"/>
          <w:szCs w:val="24"/>
          <w:lang w:val="en-US"/>
        </w:rPr>
        <w:t>A</w:t>
      </w:r>
      <w:r w:rsidRPr="00B64F7C">
        <w:rPr>
          <w:rFonts w:ascii="Times New Roman" w:hAnsi="Times New Roman" w:cs="Times New Roman"/>
          <w:sz w:val="24"/>
          <w:szCs w:val="24"/>
        </w:rPr>
        <w:t>.</w:t>
      </w:r>
      <w:proofErr w:type="gramEnd"/>
      <w:r w:rsidRPr="00B64F7C">
        <w:rPr>
          <w:rFonts w:ascii="Times New Roman" w:hAnsi="Times New Roman" w:cs="Times New Roman"/>
          <w:sz w:val="24"/>
          <w:szCs w:val="24"/>
        </w:rPr>
        <w:t xml:space="preserve"> </w:t>
      </w:r>
      <w:r w:rsidRPr="00B64F7C">
        <w:rPr>
          <w:rFonts w:ascii="Times New Roman" w:hAnsi="Times New Roman" w:cs="Times New Roman"/>
          <w:sz w:val="24"/>
          <w:szCs w:val="24"/>
          <w:lang w:val="en-US"/>
        </w:rPr>
        <w:t>Asimov</w:t>
      </w:r>
      <w:r w:rsidRPr="00B64F7C">
        <w:rPr>
          <w:rFonts w:ascii="Times New Roman" w:hAnsi="Times New Roman" w:cs="Times New Roman"/>
          <w:sz w:val="24"/>
          <w:szCs w:val="24"/>
        </w:rPr>
        <w:t>).</w:t>
      </w:r>
    </w:p>
    <w:p w:rsidR="00B64F7C" w:rsidRPr="00B64F7C" w:rsidRDefault="00B64F7C" w:rsidP="00B64F7C">
      <w:pPr>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«Воспитание».</w:t>
      </w:r>
    </w:p>
    <w:p w:rsidR="00B64F7C" w:rsidRPr="00B64F7C" w:rsidRDefault="00B64F7C" w:rsidP="00B64F7C">
      <w:pPr>
        <w:spacing w:after="0" w:line="240" w:lineRule="auto"/>
        <w:rPr>
          <w:rFonts w:ascii="Times New Roman" w:hAnsi="Times New Roman" w:cs="Times New Roman"/>
          <w:sz w:val="24"/>
          <w:szCs w:val="24"/>
          <w:lang w:val="en-US" w:eastAsia="ru-RU"/>
        </w:rPr>
      </w:pPr>
      <w:proofErr w:type="spellStart"/>
      <w:r w:rsidRPr="00B64F7C">
        <w:rPr>
          <w:rFonts w:ascii="Times New Roman" w:hAnsi="Times New Roman" w:cs="Times New Roman"/>
          <w:sz w:val="24"/>
          <w:szCs w:val="24"/>
          <w:lang w:eastAsia="ru-RU"/>
        </w:rPr>
        <w:t>СказкиОскараВайлда</w:t>
      </w:r>
      <w:proofErr w:type="spellEnd"/>
      <w:r w:rsidRPr="00B64F7C">
        <w:rPr>
          <w:rFonts w:ascii="Times New Roman" w:hAnsi="Times New Roman" w:cs="Times New Roman"/>
          <w:sz w:val="24"/>
          <w:szCs w:val="24"/>
          <w:lang w:val="en-US" w:eastAsia="ru-RU"/>
        </w:rPr>
        <w:t xml:space="preserve"> (“Fairy Tales” by Oscar Wilde).</w:t>
      </w:r>
    </w:p>
    <w:p w:rsidR="00B64F7C" w:rsidRPr="00B64F7C" w:rsidRDefault="00B64F7C" w:rsidP="00B64F7C">
      <w:pPr>
        <w:pStyle w:val="a4"/>
        <w:spacing w:after="0" w:line="240" w:lineRule="auto"/>
        <w:rPr>
          <w:rFonts w:ascii="Times New Roman" w:hAnsi="Times New Roman" w:cs="Times New Roman"/>
          <w:sz w:val="24"/>
          <w:szCs w:val="24"/>
          <w:lang w:val="en-US"/>
        </w:rPr>
      </w:pPr>
      <w:proofErr w:type="gramStart"/>
      <w:r w:rsidRPr="00B64F7C">
        <w:rPr>
          <w:rFonts w:ascii="Times New Roman" w:hAnsi="Times New Roman" w:cs="Times New Roman"/>
          <w:sz w:val="24"/>
          <w:szCs w:val="24"/>
        </w:rPr>
        <w:t>Текст</w:t>
      </w:r>
      <w:r w:rsidRPr="00B64F7C">
        <w:rPr>
          <w:rFonts w:ascii="Times New Roman" w:hAnsi="Times New Roman" w:cs="Times New Roman"/>
          <w:sz w:val="24"/>
          <w:szCs w:val="24"/>
          <w:lang w:val="en-US"/>
        </w:rPr>
        <w:t xml:space="preserve"> “The Happy Man” (S.</w:t>
      </w:r>
      <w:proofErr w:type="gramEnd"/>
      <w:r w:rsidRPr="00B64F7C">
        <w:rPr>
          <w:rFonts w:ascii="Times New Roman" w:hAnsi="Times New Roman" w:cs="Times New Roman"/>
          <w:sz w:val="24"/>
          <w:szCs w:val="24"/>
          <w:lang w:val="en-US"/>
        </w:rPr>
        <w:t xml:space="preserve"> Maugham).</w:t>
      </w:r>
    </w:p>
    <w:p w:rsidR="00B64F7C" w:rsidRPr="00B64F7C" w:rsidRDefault="00B64F7C" w:rsidP="00B64F7C">
      <w:pPr>
        <w:pStyle w:val="a4"/>
        <w:spacing w:after="0" w:line="240" w:lineRule="auto"/>
        <w:rPr>
          <w:rFonts w:ascii="Times New Roman" w:hAnsi="Times New Roman" w:cs="Times New Roman"/>
          <w:sz w:val="24"/>
          <w:szCs w:val="24"/>
        </w:rPr>
      </w:pPr>
      <w:r w:rsidRPr="00B64F7C">
        <w:rPr>
          <w:rFonts w:ascii="Times New Roman" w:hAnsi="Times New Roman" w:cs="Times New Roman"/>
          <w:sz w:val="24"/>
          <w:szCs w:val="24"/>
        </w:rPr>
        <w:t>Лексика по теме «Судьба, счастье».</w:t>
      </w:r>
    </w:p>
    <w:p w:rsidR="00B64F7C" w:rsidRPr="00B64F7C" w:rsidRDefault="00B64F7C" w:rsidP="00B33E9B">
      <w:pPr>
        <w:tabs>
          <w:tab w:val="left" w:pos="9638"/>
        </w:tabs>
        <w:spacing w:after="0" w:line="240" w:lineRule="auto"/>
        <w:ind w:right="-1"/>
        <w:jc w:val="both"/>
        <w:rPr>
          <w:rFonts w:ascii="Times New Roman" w:hAnsi="Times New Roman" w:cs="Times New Roman"/>
          <w:b/>
          <w:sz w:val="24"/>
          <w:szCs w:val="24"/>
        </w:rPr>
      </w:pPr>
      <w:r w:rsidRPr="00B64F7C">
        <w:rPr>
          <w:rFonts w:ascii="Times New Roman" w:hAnsi="Times New Roman" w:cs="Times New Roman"/>
          <w:b/>
          <w:sz w:val="24"/>
          <w:szCs w:val="24"/>
        </w:rPr>
        <w:t>Преподаватели</w:t>
      </w:r>
    </w:p>
    <w:p w:rsidR="00B64F7C" w:rsidRDefault="00B64F7C" w:rsidP="00B33E9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Л.Ю.,</w:t>
      </w:r>
    </w:p>
    <w:p w:rsidR="00B64F7C" w:rsidRDefault="00B64F7C" w:rsidP="00B33E9B">
      <w:pPr>
        <w:tabs>
          <w:tab w:val="left" w:pos="963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ст. преподаватель </w:t>
      </w:r>
      <w:proofErr w:type="spellStart"/>
      <w:r>
        <w:rPr>
          <w:rFonts w:ascii="Times New Roman" w:hAnsi="Times New Roman" w:cs="Times New Roman"/>
          <w:sz w:val="24"/>
          <w:szCs w:val="24"/>
        </w:rPr>
        <w:t>Куцепалова</w:t>
      </w:r>
      <w:proofErr w:type="spellEnd"/>
      <w:r>
        <w:rPr>
          <w:rFonts w:ascii="Times New Roman" w:hAnsi="Times New Roman" w:cs="Times New Roman"/>
          <w:sz w:val="24"/>
          <w:szCs w:val="24"/>
        </w:rPr>
        <w:t xml:space="preserve"> О.А.</w:t>
      </w:r>
    </w:p>
    <w:p w:rsidR="006D35F3" w:rsidRDefault="006D35F3" w:rsidP="00B33E9B">
      <w:pPr>
        <w:tabs>
          <w:tab w:val="left" w:pos="9638"/>
        </w:tabs>
        <w:spacing w:after="0" w:line="240" w:lineRule="auto"/>
        <w:ind w:right="-1"/>
        <w:jc w:val="both"/>
        <w:rPr>
          <w:rFonts w:ascii="Times New Roman" w:hAnsi="Times New Roman" w:cs="Times New Roman"/>
          <w:sz w:val="24"/>
          <w:szCs w:val="24"/>
        </w:rPr>
      </w:pPr>
    </w:p>
    <w:p w:rsidR="009E3A80" w:rsidRDefault="009E3A80" w:rsidP="006D35F3">
      <w:pPr>
        <w:spacing w:after="0" w:line="240" w:lineRule="auto"/>
        <w:jc w:val="both"/>
        <w:rPr>
          <w:rFonts w:ascii="Times New Roman" w:hAnsi="Times New Roman" w:cs="Times New Roman"/>
          <w:b/>
          <w:sz w:val="24"/>
          <w:szCs w:val="24"/>
          <w:lang w:eastAsia="ru-RU"/>
        </w:rPr>
      </w:pPr>
    </w:p>
    <w:p w:rsidR="006D35F3" w:rsidRDefault="006D35F3" w:rsidP="006D35F3">
      <w:pPr>
        <w:spacing w:after="0" w:line="240" w:lineRule="auto"/>
        <w:jc w:val="both"/>
        <w:rPr>
          <w:rFonts w:ascii="Times New Roman" w:hAnsi="Times New Roman" w:cs="Times New Roman"/>
          <w:b/>
          <w:sz w:val="24"/>
          <w:szCs w:val="24"/>
          <w:lang w:eastAsia="ru-RU"/>
        </w:rPr>
      </w:pPr>
      <w:r w:rsidRPr="00A72BDA">
        <w:rPr>
          <w:rFonts w:ascii="Times New Roman" w:hAnsi="Times New Roman" w:cs="Times New Roman"/>
          <w:b/>
          <w:sz w:val="24"/>
          <w:szCs w:val="24"/>
          <w:lang w:eastAsia="ru-RU"/>
        </w:rPr>
        <w:t>Б</w:t>
      </w:r>
      <w:proofErr w:type="gramStart"/>
      <w:r w:rsidRPr="00A72BDA">
        <w:rPr>
          <w:rFonts w:ascii="Times New Roman" w:hAnsi="Times New Roman" w:cs="Times New Roman"/>
          <w:b/>
          <w:sz w:val="24"/>
          <w:szCs w:val="24"/>
          <w:lang w:eastAsia="ru-RU"/>
        </w:rPr>
        <w:t>1</w:t>
      </w:r>
      <w:proofErr w:type="gramEnd"/>
      <w:r w:rsidRPr="00A72BDA">
        <w:rPr>
          <w:rFonts w:ascii="Times New Roman" w:hAnsi="Times New Roman" w:cs="Times New Roman"/>
          <w:b/>
          <w:sz w:val="24"/>
          <w:szCs w:val="24"/>
          <w:lang w:eastAsia="ru-RU"/>
        </w:rPr>
        <w:t>.О.28 Основы экономической грамотности</w:t>
      </w:r>
    </w:p>
    <w:p w:rsidR="006D35F3" w:rsidRDefault="006D35F3" w:rsidP="006D35F3">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Планируемые результаты </w:t>
      </w:r>
      <w:proofErr w:type="gramStart"/>
      <w:r>
        <w:rPr>
          <w:rFonts w:ascii="Times New Roman" w:hAnsi="Times New Roman" w:cs="Times New Roman"/>
          <w:b/>
          <w:sz w:val="24"/>
          <w:szCs w:val="24"/>
          <w:lang w:eastAsia="ru-RU"/>
        </w:rPr>
        <w:t>обучения по дисциплине</w:t>
      </w:r>
      <w:proofErr w:type="gramEnd"/>
    </w:p>
    <w:p w:rsidR="006D35F3" w:rsidRDefault="006D35F3" w:rsidP="006D35F3">
      <w:pPr>
        <w:spacing w:after="0" w:line="240" w:lineRule="auto"/>
        <w:jc w:val="both"/>
        <w:rPr>
          <w:rFonts w:ascii="Times New Roman" w:hAnsi="Times New Roman" w:cs="Times New Roman"/>
          <w:sz w:val="24"/>
          <w:szCs w:val="24"/>
        </w:rPr>
      </w:pPr>
      <w:r w:rsidRPr="00B97F5E">
        <w:rPr>
          <w:rFonts w:ascii="Times New Roman" w:hAnsi="Times New Roman" w:cs="Times New Roman"/>
          <w:b/>
          <w:bCs/>
          <w:sz w:val="24"/>
          <w:szCs w:val="24"/>
          <w:lang w:eastAsia="ru-RU"/>
        </w:rPr>
        <w:t xml:space="preserve">УК-9. </w:t>
      </w:r>
      <w:proofErr w:type="gramStart"/>
      <w:r w:rsidRPr="00B97F5E">
        <w:rPr>
          <w:rFonts w:ascii="Times New Roman" w:hAnsi="Times New Roman" w:cs="Times New Roman"/>
          <w:sz w:val="24"/>
          <w:szCs w:val="24"/>
        </w:rPr>
        <w:t>Способен</w:t>
      </w:r>
      <w:proofErr w:type="gramEnd"/>
      <w:r w:rsidRPr="00B97F5E">
        <w:rPr>
          <w:rFonts w:ascii="Times New Roman" w:hAnsi="Times New Roman" w:cs="Times New Roman"/>
          <w:sz w:val="24"/>
          <w:szCs w:val="24"/>
        </w:rPr>
        <w:t xml:space="preserve"> принимать обоснованные экономические решения в различных областях жизнедеятельности.</w:t>
      </w:r>
    </w:p>
    <w:p w:rsidR="006D35F3" w:rsidRDefault="006D35F3" w:rsidP="006D35F3">
      <w:pPr>
        <w:spacing w:after="0" w:line="240" w:lineRule="auto"/>
        <w:jc w:val="center"/>
        <w:rPr>
          <w:rFonts w:ascii="Times New Roman" w:hAnsi="Times New Roman" w:cs="Times New Roman"/>
          <w:b/>
          <w:sz w:val="24"/>
          <w:szCs w:val="24"/>
        </w:rPr>
      </w:pPr>
      <w:r w:rsidRPr="00B65450">
        <w:rPr>
          <w:rFonts w:ascii="Times New Roman" w:hAnsi="Times New Roman" w:cs="Times New Roman"/>
          <w:b/>
          <w:sz w:val="24"/>
          <w:szCs w:val="24"/>
        </w:rPr>
        <w:t>Содержание дисциплины</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Предмет экономики. Экономические законы и категории. Методы анализа. Краткосрочные и долгосрочные периоды. Номинальные и реальные величины. Общие, средние и предельные величины.</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Потребности и их структура. Экономические блага и их классификация. Факторы производства. Альтернативные издержки.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Экономические агенты. Собственность и хозяйствование. Объекты и субъекты собственности. Теорема </w:t>
      </w:r>
      <w:proofErr w:type="spellStart"/>
      <w:r w:rsidRPr="00F84311">
        <w:rPr>
          <w:rFonts w:ascii="Times New Roman" w:hAnsi="Times New Roman" w:cs="Times New Roman"/>
          <w:sz w:val="24"/>
          <w:szCs w:val="24"/>
        </w:rPr>
        <w:t>Коуза</w:t>
      </w:r>
      <w:proofErr w:type="spellEnd"/>
      <w:r w:rsidRPr="00F84311">
        <w:rPr>
          <w:rFonts w:ascii="Times New Roman" w:hAnsi="Times New Roman" w:cs="Times New Roman"/>
          <w:sz w:val="24"/>
          <w:szCs w:val="24"/>
        </w:rPr>
        <w:t>. Формы собственности.</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Спрос и предложение. Законы спроса и предложения. Кривая безразличия и бюджетные ограничения. Рыночное равновесие. Эластичность.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Рынок и конкуренция. Функции государства в условиях совершенной конкуренции. Рынок несовершенной конкуренции.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Предприятие: сущность и основные черты. Организационно-правовые формы предприятия. Производственная функция. Общий, средний и предельный продукт. Издержки. Прибыль. Максимизация прибыли.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Рынки факторов производства и их особенности. Рынок труда и его особенности. Заработная плата в условиях совершенной и несовершенной конкуренции. Рынок капитала. Рынок земли.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lastRenderedPageBreak/>
        <w:t xml:space="preserve">Национальная экономика. ВВП, ЛРД, конечное потребление. Модели потребления, сбережения, инвестиции (валовые и чистые). Равновесие совокупного спроса и совокупного предложения (модель AD-AS).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Макроэкономическая нестабильность. Безработица и ее формы. Инфляция: причины, типы, последствия, виды. Кривая </w:t>
      </w:r>
      <w:proofErr w:type="spellStart"/>
      <w:r w:rsidRPr="00F84311">
        <w:rPr>
          <w:rFonts w:ascii="Times New Roman" w:hAnsi="Times New Roman" w:cs="Times New Roman"/>
          <w:sz w:val="24"/>
          <w:szCs w:val="24"/>
        </w:rPr>
        <w:t>Филлипса</w:t>
      </w:r>
      <w:proofErr w:type="spellEnd"/>
      <w:r w:rsidRPr="00F84311">
        <w:rPr>
          <w:rFonts w:ascii="Times New Roman" w:hAnsi="Times New Roman" w:cs="Times New Roman"/>
          <w:sz w:val="24"/>
          <w:szCs w:val="24"/>
        </w:rPr>
        <w:t>. Антиинфляционная политика и методы регулирования занятости.</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Государственный бюджет. Теория налогообложения. Сущность, функции и классификация налогов. Дефицит и профицит государственного бюджета. Фискальная политикагосударства. </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Сущность и функции денег. Количественная теория денег. Современная банковская система. Денежный рынок. Монетарная политика государства. Макроэкономическое равновесие. Модель IS – LM.</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Теории экономического роста и экономического цикла. Экономический рост: сущность, типы, темпы, факторы. Взаимосвязь экономического цикла и экономического роста</w:t>
      </w:r>
      <w:proofErr w:type="gramStart"/>
      <w:r w:rsidRPr="00F84311">
        <w:rPr>
          <w:rFonts w:ascii="Times New Roman" w:hAnsi="Times New Roman" w:cs="Times New Roman"/>
          <w:sz w:val="24"/>
          <w:szCs w:val="24"/>
        </w:rPr>
        <w:t>.З</w:t>
      </w:r>
      <w:proofErr w:type="gramEnd"/>
      <w:r w:rsidRPr="00F84311">
        <w:rPr>
          <w:rFonts w:ascii="Times New Roman" w:hAnsi="Times New Roman" w:cs="Times New Roman"/>
          <w:sz w:val="24"/>
          <w:szCs w:val="24"/>
        </w:rPr>
        <w:t>олотоеправило накопления.</w:t>
      </w:r>
    </w:p>
    <w:p w:rsidR="00B65450" w:rsidRPr="00F84311" w:rsidRDefault="00B65450" w:rsidP="00B65450">
      <w:pPr>
        <w:spacing w:after="0" w:line="240" w:lineRule="auto"/>
        <w:ind w:firstLine="709"/>
        <w:jc w:val="both"/>
        <w:rPr>
          <w:rFonts w:ascii="Times New Roman" w:hAnsi="Times New Roman" w:cs="Times New Roman"/>
          <w:sz w:val="24"/>
          <w:szCs w:val="24"/>
        </w:rPr>
      </w:pPr>
      <w:r w:rsidRPr="00F84311">
        <w:rPr>
          <w:rFonts w:ascii="Times New Roman" w:hAnsi="Times New Roman" w:cs="Times New Roman"/>
          <w:sz w:val="24"/>
          <w:szCs w:val="24"/>
        </w:rPr>
        <w:t xml:space="preserve">Закрытая и открытая экономика. Международная торговля. Международное движение капитала и рабочей силы. Платёжный баланс и международная валютная система. </w:t>
      </w:r>
    </w:p>
    <w:p w:rsidR="00B65450" w:rsidRPr="00F84311" w:rsidRDefault="00B65450" w:rsidP="00B65450">
      <w:pPr>
        <w:spacing w:after="0" w:line="240" w:lineRule="auto"/>
        <w:jc w:val="both"/>
        <w:rPr>
          <w:rFonts w:ascii="Times New Roman" w:hAnsi="Times New Roman" w:cs="Times New Roman"/>
          <w:b/>
          <w:sz w:val="24"/>
          <w:szCs w:val="24"/>
        </w:rPr>
      </w:pPr>
      <w:r w:rsidRPr="00F84311">
        <w:rPr>
          <w:rFonts w:ascii="Times New Roman" w:hAnsi="Times New Roman" w:cs="Times New Roman"/>
          <w:b/>
          <w:sz w:val="24"/>
          <w:szCs w:val="24"/>
        </w:rPr>
        <w:t xml:space="preserve">Преподаватель </w:t>
      </w:r>
    </w:p>
    <w:p w:rsidR="00B65450" w:rsidRPr="00F84311" w:rsidRDefault="00B65450" w:rsidP="00B65450">
      <w:pPr>
        <w:spacing w:after="0" w:line="240" w:lineRule="auto"/>
        <w:jc w:val="both"/>
        <w:rPr>
          <w:sz w:val="24"/>
          <w:szCs w:val="24"/>
        </w:rPr>
      </w:pPr>
      <w:r w:rsidRPr="00F84311">
        <w:rPr>
          <w:rFonts w:ascii="Times New Roman" w:hAnsi="Times New Roman" w:cs="Times New Roman"/>
          <w:sz w:val="24"/>
          <w:szCs w:val="24"/>
        </w:rPr>
        <w:t xml:space="preserve">Кандидат </w:t>
      </w:r>
      <w:r>
        <w:rPr>
          <w:rFonts w:ascii="Times New Roman" w:hAnsi="Times New Roman" w:cs="Times New Roman"/>
          <w:sz w:val="24"/>
          <w:szCs w:val="24"/>
        </w:rPr>
        <w:t xml:space="preserve">экономических наук, доцент </w:t>
      </w:r>
      <w:r w:rsidRPr="00F84311">
        <w:rPr>
          <w:rFonts w:ascii="Times New Roman" w:hAnsi="Times New Roman" w:cs="Times New Roman"/>
          <w:sz w:val="24"/>
          <w:szCs w:val="24"/>
        </w:rPr>
        <w:t>Миркина</w:t>
      </w:r>
      <w:r>
        <w:rPr>
          <w:rFonts w:ascii="Times New Roman" w:hAnsi="Times New Roman" w:cs="Times New Roman"/>
          <w:sz w:val="24"/>
          <w:szCs w:val="24"/>
        </w:rPr>
        <w:t xml:space="preserve"> О.Н.</w:t>
      </w:r>
    </w:p>
    <w:p w:rsidR="00B65450" w:rsidRPr="00740954" w:rsidRDefault="00B65450" w:rsidP="006D35F3">
      <w:pPr>
        <w:spacing w:after="0" w:line="240" w:lineRule="auto"/>
        <w:jc w:val="center"/>
        <w:rPr>
          <w:rFonts w:ascii="Times New Roman" w:hAnsi="Times New Roman" w:cs="Times New Roman"/>
          <w:b/>
          <w:sz w:val="24"/>
          <w:szCs w:val="24"/>
          <w:lang w:eastAsia="ru-RU"/>
        </w:rPr>
      </w:pPr>
    </w:p>
    <w:p w:rsidR="006D35F3" w:rsidRDefault="006D35F3" w:rsidP="006D35F3">
      <w:pPr>
        <w:spacing w:after="0" w:line="240" w:lineRule="auto"/>
        <w:jc w:val="both"/>
        <w:rPr>
          <w:rFonts w:ascii="Times New Roman" w:hAnsi="Times New Roman" w:cs="Times New Roman"/>
          <w:b/>
          <w:sz w:val="24"/>
          <w:szCs w:val="24"/>
          <w:lang w:eastAsia="ru-RU"/>
        </w:rPr>
      </w:pPr>
    </w:p>
    <w:p w:rsidR="006D35F3" w:rsidRPr="006D35F3" w:rsidRDefault="006D35F3" w:rsidP="006D35F3">
      <w:pPr>
        <w:spacing w:after="0" w:line="240" w:lineRule="auto"/>
        <w:jc w:val="both"/>
        <w:rPr>
          <w:rFonts w:ascii="Times New Roman" w:hAnsi="Times New Roman" w:cs="Times New Roman"/>
          <w:b/>
          <w:sz w:val="24"/>
          <w:szCs w:val="24"/>
          <w:lang w:eastAsia="ru-RU"/>
        </w:rPr>
      </w:pPr>
      <w:r w:rsidRPr="006D35F3">
        <w:rPr>
          <w:rFonts w:ascii="Times New Roman" w:hAnsi="Times New Roman" w:cs="Times New Roman"/>
          <w:b/>
          <w:sz w:val="24"/>
          <w:szCs w:val="24"/>
          <w:lang w:eastAsia="ru-RU"/>
        </w:rPr>
        <w:t>Б</w:t>
      </w:r>
      <w:proofErr w:type="gramStart"/>
      <w:r w:rsidRPr="006D35F3">
        <w:rPr>
          <w:rFonts w:ascii="Times New Roman" w:hAnsi="Times New Roman" w:cs="Times New Roman"/>
          <w:b/>
          <w:sz w:val="24"/>
          <w:szCs w:val="24"/>
          <w:lang w:eastAsia="ru-RU"/>
        </w:rPr>
        <w:t>1</w:t>
      </w:r>
      <w:proofErr w:type="gramEnd"/>
      <w:r w:rsidRPr="006D35F3">
        <w:rPr>
          <w:rFonts w:ascii="Times New Roman" w:hAnsi="Times New Roman" w:cs="Times New Roman"/>
          <w:b/>
          <w:sz w:val="24"/>
          <w:szCs w:val="24"/>
          <w:lang w:eastAsia="ru-RU"/>
        </w:rPr>
        <w:t>.В.01 Основы межкультурной коммуникации</w:t>
      </w:r>
    </w:p>
    <w:p w:rsidR="006D35F3" w:rsidRPr="006D35F3" w:rsidRDefault="006D35F3" w:rsidP="006D35F3">
      <w:pPr>
        <w:spacing w:after="0" w:line="240" w:lineRule="auto"/>
        <w:jc w:val="both"/>
        <w:rPr>
          <w:rFonts w:ascii="Times New Roman" w:hAnsi="Times New Roman" w:cs="Times New Roman"/>
          <w:b/>
          <w:bCs/>
          <w:sz w:val="24"/>
          <w:szCs w:val="24"/>
        </w:rPr>
      </w:pPr>
      <w:r w:rsidRPr="006D35F3">
        <w:rPr>
          <w:rFonts w:ascii="Times New Roman" w:hAnsi="Times New Roman" w:cs="Times New Roman"/>
          <w:b/>
          <w:bCs/>
          <w:sz w:val="24"/>
          <w:szCs w:val="24"/>
        </w:rPr>
        <w:t xml:space="preserve">Планируемые результаты </w:t>
      </w:r>
      <w:proofErr w:type="gramStart"/>
      <w:r w:rsidRPr="006D35F3">
        <w:rPr>
          <w:rFonts w:ascii="Times New Roman" w:hAnsi="Times New Roman" w:cs="Times New Roman"/>
          <w:b/>
          <w:bCs/>
          <w:sz w:val="24"/>
          <w:szCs w:val="24"/>
        </w:rPr>
        <w:t>обучения по дисциплине</w:t>
      </w:r>
      <w:proofErr w:type="gramEnd"/>
    </w:p>
    <w:p w:rsidR="006D35F3" w:rsidRPr="006D35F3" w:rsidRDefault="006D35F3" w:rsidP="006D35F3">
      <w:pPr>
        <w:pStyle w:val="a8"/>
        <w:jc w:val="both"/>
        <w:rPr>
          <w:sz w:val="24"/>
          <w:szCs w:val="24"/>
        </w:rPr>
      </w:pPr>
      <w:r w:rsidRPr="006D35F3">
        <w:rPr>
          <w:b/>
          <w:bCs/>
          <w:sz w:val="24"/>
          <w:szCs w:val="24"/>
        </w:rPr>
        <w:t xml:space="preserve">УК-4.  </w:t>
      </w:r>
      <w:proofErr w:type="gramStart"/>
      <w:r w:rsidRPr="006D35F3">
        <w:rPr>
          <w:bCs/>
          <w:sz w:val="24"/>
          <w:szCs w:val="24"/>
        </w:rPr>
        <w:t>Способен</w:t>
      </w:r>
      <w:proofErr w:type="gramEnd"/>
      <w:r w:rsidRPr="006D35F3">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6D35F3">
        <w:rPr>
          <w:bCs/>
          <w:sz w:val="24"/>
          <w:szCs w:val="24"/>
        </w:rPr>
        <w:t>ых</w:t>
      </w:r>
      <w:proofErr w:type="spellEnd"/>
      <w:r w:rsidRPr="006D35F3">
        <w:rPr>
          <w:bCs/>
          <w:sz w:val="24"/>
          <w:szCs w:val="24"/>
        </w:rPr>
        <w:t>) языках</w:t>
      </w:r>
      <w:r w:rsidRPr="006D35F3">
        <w:rPr>
          <w:sz w:val="24"/>
          <w:szCs w:val="24"/>
        </w:rPr>
        <w:t>.</w:t>
      </w:r>
    </w:p>
    <w:p w:rsidR="006D35F3" w:rsidRPr="006D35F3" w:rsidRDefault="006D35F3" w:rsidP="006D35F3">
      <w:pPr>
        <w:pStyle w:val="a8"/>
        <w:jc w:val="both"/>
        <w:rPr>
          <w:b/>
          <w:bCs/>
          <w:sz w:val="24"/>
          <w:szCs w:val="24"/>
        </w:rPr>
      </w:pPr>
      <w:r w:rsidRPr="006D35F3">
        <w:rPr>
          <w:b/>
          <w:bCs/>
          <w:sz w:val="24"/>
          <w:szCs w:val="24"/>
        </w:rPr>
        <w:t xml:space="preserve">УК-5. </w:t>
      </w:r>
      <w:proofErr w:type="gramStart"/>
      <w:r w:rsidRPr="006D35F3">
        <w:rPr>
          <w:bCs/>
          <w:sz w:val="24"/>
          <w:szCs w:val="24"/>
        </w:rPr>
        <w:t>Способен</w:t>
      </w:r>
      <w:proofErr w:type="gramEnd"/>
      <w:r w:rsidRPr="006D35F3">
        <w:rPr>
          <w:bCs/>
          <w:sz w:val="24"/>
          <w:szCs w:val="24"/>
        </w:rPr>
        <w:t xml:space="preserve"> воспринимать межкультурное разнообразие общества в социально-историческом, этическом и философском контекстах.</w:t>
      </w:r>
    </w:p>
    <w:p w:rsidR="006D35F3" w:rsidRPr="003420E6" w:rsidRDefault="006D35F3" w:rsidP="003420E6">
      <w:pPr>
        <w:tabs>
          <w:tab w:val="left" w:pos="9638"/>
        </w:tabs>
        <w:spacing w:after="0" w:line="240" w:lineRule="auto"/>
        <w:ind w:right="-1"/>
        <w:jc w:val="center"/>
        <w:rPr>
          <w:rFonts w:ascii="Times New Roman" w:hAnsi="Times New Roman" w:cs="Times New Roman"/>
          <w:sz w:val="24"/>
          <w:szCs w:val="24"/>
        </w:rPr>
      </w:pPr>
      <w:r w:rsidRPr="003420E6">
        <w:rPr>
          <w:rFonts w:ascii="Times New Roman" w:hAnsi="Times New Roman" w:cs="Times New Roman"/>
          <w:b/>
          <w:bCs/>
          <w:sz w:val="24"/>
          <w:szCs w:val="24"/>
        </w:rPr>
        <w:t>Содержание дисциплины</w:t>
      </w:r>
    </w:p>
    <w:p w:rsidR="003420E6" w:rsidRPr="003420E6" w:rsidRDefault="003420E6" w:rsidP="003420E6">
      <w:pPr>
        <w:spacing w:after="0" w:line="240" w:lineRule="auto"/>
        <w:ind w:right="-1"/>
        <w:jc w:val="both"/>
        <w:rPr>
          <w:rFonts w:ascii="Times New Roman" w:hAnsi="Times New Roman" w:cs="Times New Roman"/>
          <w:b/>
          <w:sz w:val="24"/>
          <w:szCs w:val="24"/>
        </w:rPr>
      </w:pPr>
      <w:r w:rsidRPr="003420E6">
        <w:rPr>
          <w:rFonts w:ascii="Times New Roman" w:hAnsi="Times New Roman" w:cs="Times New Roman"/>
          <w:sz w:val="24"/>
          <w:szCs w:val="24"/>
        </w:rPr>
        <w:t xml:space="preserve">В рамках дисциплины </w:t>
      </w:r>
      <w:r w:rsidRPr="003420E6">
        <w:rPr>
          <w:rFonts w:ascii="Times New Roman" w:hAnsi="Times New Roman" w:cs="Times New Roman"/>
          <w:iCs/>
          <w:color w:val="000000"/>
          <w:sz w:val="24"/>
          <w:szCs w:val="24"/>
        </w:rPr>
        <w:t>«Основы межкультурной коммуникации»  изучаются девять тематических блоков:</w:t>
      </w:r>
      <w:r w:rsidRPr="003420E6">
        <w:rPr>
          <w:rFonts w:ascii="Times New Roman" w:hAnsi="Times New Roman" w:cs="Times New Roman"/>
          <w:sz w:val="24"/>
          <w:szCs w:val="24"/>
        </w:rPr>
        <w:t xml:space="preserve">1. История возникновения и развития межкультурной коммуникации; 2. Культурно-антропологические основы межкультурной коммуникации; </w:t>
      </w:r>
      <w:r w:rsidRPr="003420E6">
        <w:rPr>
          <w:rFonts w:ascii="Times New Roman" w:hAnsi="Times New Roman" w:cs="Times New Roman"/>
          <w:color w:val="000000"/>
          <w:sz w:val="24"/>
          <w:szCs w:val="24"/>
        </w:rPr>
        <w:t xml:space="preserve">3. Культурная идентичность;  </w:t>
      </w:r>
      <w:r w:rsidRPr="003420E6">
        <w:rPr>
          <w:rFonts w:ascii="Times New Roman" w:hAnsi="Times New Roman" w:cs="Times New Roman"/>
          <w:sz w:val="24"/>
          <w:szCs w:val="24"/>
        </w:rPr>
        <w:t xml:space="preserve">4. </w:t>
      </w:r>
      <w:r w:rsidRPr="003420E6">
        <w:rPr>
          <w:rFonts w:ascii="Times New Roman" w:hAnsi="Times New Roman" w:cs="Times New Roman"/>
          <w:color w:val="000000"/>
          <w:sz w:val="24"/>
          <w:szCs w:val="24"/>
        </w:rPr>
        <w:t xml:space="preserve">Культура и коммуникация; </w:t>
      </w:r>
      <w:r w:rsidRPr="003420E6">
        <w:rPr>
          <w:rFonts w:ascii="Times New Roman" w:hAnsi="Times New Roman" w:cs="Times New Roman"/>
          <w:sz w:val="24"/>
          <w:szCs w:val="24"/>
        </w:rPr>
        <w:t xml:space="preserve">5. </w:t>
      </w:r>
      <w:r w:rsidRPr="003420E6">
        <w:rPr>
          <w:rFonts w:ascii="Times New Roman" w:hAnsi="Times New Roman" w:cs="Times New Roman"/>
          <w:color w:val="000000"/>
          <w:sz w:val="24"/>
          <w:szCs w:val="24"/>
        </w:rPr>
        <w:t xml:space="preserve">Культура и язык; 6. Освоение культуры; 7. Виды межкультурной коммуникации; </w:t>
      </w:r>
      <w:r w:rsidRPr="003420E6">
        <w:rPr>
          <w:rFonts w:ascii="Times New Roman" w:hAnsi="Times New Roman" w:cs="Times New Roman"/>
          <w:sz w:val="24"/>
          <w:szCs w:val="24"/>
        </w:rPr>
        <w:t xml:space="preserve">8. Проблема понимания в межкультурной коммуникации;  </w:t>
      </w:r>
      <w:r w:rsidRPr="003420E6">
        <w:rPr>
          <w:rStyle w:val="apple-converted-space"/>
          <w:rFonts w:ascii="Times New Roman" w:hAnsi="Times New Roman" w:cs="Times New Roman"/>
          <w:color w:val="000000"/>
          <w:sz w:val="24"/>
          <w:szCs w:val="24"/>
        </w:rPr>
        <w:t xml:space="preserve">9. Результаты межкультурной коммуникации. </w:t>
      </w:r>
      <w:r w:rsidRPr="003420E6">
        <w:rPr>
          <w:rFonts w:ascii="Times New Roman" w:hAnsi="Times New Roman" w:cs="Times New Roman"/>
          <w:color w:val="000000"/>
          <w:sz w:val="24"/>
          <w:szCs w:val="24"/>
        </w:rPr>
        <w:t xml:space="preserve">Выбор данных тем для изучения соответствует критериям полноты представленности материала, актуальности культурологического контекста, соответствия социальному опыту студентов и аутентичности. Теоретическое изложение сопровождается наглядными аутентичными примерами, иллюстрирующими особенности национальной культуры представителей различных этнических групп. Вниманию студентов предлагаются концепции ведущих отечественных и зарубежных ученых, занимавшихся проблемами межкультурной коммуникации. Рассмотрение теоретических положений, представленных в концепциях исследователей, обрамляется дискуссиями об особенностях коммуникативного поведения представителей разных </w:t>
      </w:r>
      <w:proofErr w:type="spellStart"/>
      <w:r w:rsidRPr="003420E6">
        <w:rPr>
          <w:rFonts w:ascii="Times New Roman" w:hAnsi="Times New Roman" w:cs="Times New Roman"/>
          <w:color w:val="000000"/>
          <w:sz w:val="24"/>
          <w:szCs w:val="24"/>
        </w:rPr>
        <w:t>этнолингвокультур</w:t>
      </w:r>
      <w:proofErr w:type="spellEnd"/>
      <w:r w:rsidRPr="003420E6">
        <w:rPr>
          <w:rFonts w:ascii="Times New Roman" w:hAnsi="Times New Roman" w:cs="Times New Roman"/>
          <w:color w:val="000000"/>
          <w:sz w:val="24"/>
          <w:szCs w:val="24"/>
        </w:rPr>
        <w:t xml:space="preserve">. Особое значение в рамках заявленного курса имеет рассмотрение концептов «Толерантность», «Иная ментальность», «Бесконфликтность» и др.   </w:t>
      </w:r>
    </w:p>
    <w:p w:rsidR="003420E6" w:rsidRPr="003420E6" w:rsidRDefault="003420E6" w:rsidP="0034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 xml:space="preserve">Практическая часть курса предполагает выполнение студентами разноплановых контрольных заданий, вариативность которых позволяла оценить уровень  </w:t>
      </w:r>
      <w:proofErr w:type="spellStart"/>
      <w:r w:rsidRPr="003420E6">
        <w:rPr>
          <w:rFonts w:ascii="Times New Roman" w:hAnsi="Times New Roman" w:cs="Times New Roman"/>
          <w:color w:val="000000"/>
          <w:sz w:val="24"/>
          <w:szCs w:val="24"/>
        </w:rPr>
        <w:t>сформированности</w:t>
      </w:r>
      <w:proofErr w:type="spellEnd"/>
      <w:r w:rsidRPr="003420E6">
        <w:rPr>
          <w:rFonts w:ascii="Times New Roman" w:hAnsi="Times New Roman" w:cs="Times New Roman"/>
          <w:color w:val="000000"/>
          <w:sz w:val="24"/>
          <w:szCs w:val="24"/>
        </w:rPr>
        <w:t xml:space="preserve"> общекультурных и профессиональных компетенций.  Для проведения промежуточного и итогового контроля студентам предлагаются тесты по межкультурной коммуникации, задания на анализ аутентичных «проблемных» ситуаций, связанных с разными аспектами </w:t>
      </w:r>
      <w:proofErr w:type="spellStart"/>
      <w:r w:rsidRPr="003420E6">
        <w:rPr>
          <w:rFonts w:ascii="Times New Roman" w:hAnsi="Times New Roman" w:cs="Times New Roman"/>
          <w:color w:val="000000"/>
          <w:sz w:val="24"/>
          <w:szCs w:val="24"/>
        </w:rPr>
        <w:t>интеркультурной</w:t>
      </w:r>
      <w:proofErr w:type="spellEnd"/>
      <w:r w:rsidRPr="003420E6">
        <w:rPr>
          <w:rFonts w:ascii="Times New Roman" w:hAnsi="Times New Roman" w:cs="Times New Roman"/>
          <w:color w:val="000000"/>
          <w:sz w:val="24"/>
          <w:szCs w:val="24"/>
        </w:rPr>
        <w:t xml:space="preserve"> коммуникации. </w:t>
      </w:r>
    </w:p>
    <w:p w:rsidR="003420E6" w:rsidRPr="003420E6" w:rsidRDefault="003420E6" w:rsidP="00342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both"/>
        <w:rPr>
          <w:rFonts w:ascii="Times New Roman" w:hAnsi="Times New Roman" w:cs="Times New Roman"/>
          <w:b/>
          <w:sz w:val="24"/>
          <w:szCs w:val="24"/>
        </w:rPr>
      </w:pPr>
      <w:r w:rsidRPr="003420E6">
        <w:rPr>
          <w:rFonts w:ascii="Times New Roman" w:hAnsi="Times New Roman" w:cs="Times New Roman"/>
          <w:color w:val="000000"/>
          <w:sz w:val="24"/>
          <w:szCs w:val="24"/>
        </w:rPr>
        <w:lastRenderedPageBreak/>
        <w:t xml:space="preserve">Междисциплинарный характер межкультурной коммуникации позволяет обратиться в содержании курса к широкому культурологическому контексту, включающему  знания из различных предметных областей.  </w:t>
      </w:r>
    </w:p>
    <w:p w:rsidR="003420E6" w:rsidRPr="003420E6" w:rsidRDefault="003420E6" w:rsidP="003420E6">
      <w:pPr>
        <w:tabs>
          <w:tab w:val="left" w:pos="9638"/>
        </w:tabs>
        <w:spacing w:after="0" w:line="240" w:lineRule="auto"/>
        <w:ind w:right="-1"/>
        <w:jc w:val="both"/>
        <w:rPr>
          <w:rFonts w:ascii="Times New Roman" w:hAnsi="Times New Roman" w:cs="Times New Roman"/>
          <w:b/>
          <w:sz w:val="24"/>
          <w:szCs w:val="24"/>
        </w:rPr>
      </w:pPr>
      <w:r w:rsidRPr="003420E6">
        <w:rPr>
          <w:rFonts w:ascii="Times New Roman" w:hAnsi="Times New Roman" w:cs="Times New Roman"/>
          <w:b/>
          <w:sz w:val="24"/>
          <w:szCs w:val="24"/>
        </w:rPr>
        <w:t>Преподаватель</w:t>
      </w:r>
    </w:p>
    <w:p w:rsidR="003420E6" w:rsidRPr="003420E6" w:rsidRDefault="003420E6" w:rsidP="003420E6">
      <w:pPr>
        <w:spacing w:after="0" w:line="240" w:lineRule="auto"/>
        <w:jc w:val="both"/>
        <w:rPr>
          <w:rFonts w:ascii="Times New Roman" w:hAnsi="Times New Roman" w:cs="Times New Roman"/>
          <w:sz w:val="24"/>
          <w:szCs w:val="24"/>
        </w:rPr>
      </w:pPr>
      <w:r w:rsidRPr="003420E6">
        <w:rPr>
          <w:rFonts w:ascii="Times New Roman" w:hAnsi="Times New Roman" w:cs="Times New Roman"/>
          <w:sz w:val="24"/>
          <w:szCs w:val="24"/>
        </w:rPr>
        <w:t xml:space="preserve">Доктор филологических наук, доцент </w:t>
      </w:r>
      <w:proofErr w:type="spellStart"/>
      <w:r w:rsidRPr="003420E6">
        <w:rPr>
          <w:rFonts w:ascii="Times New Roman" w:hAnsi="Times New Roman" w:cs="Times New Roman"/>
          <w:sz w:val="24"/>
          <w:szCs w:val="24"/>
        </w:rPr>
        <w:t>Белютин</w:t>
      </w:r>
      <w:proofErr w:type="spellEnd"/>
      <w:r w:rsidRPr="003420E6">
        <w:rPr>
          <w:rFonts w:ascii="Times New Roman" w:hAnsi="Times New Roman" w:cs="Times New Roman"/>
          <w:sz w:val="24"/>
          <w:szCs w:val="24"/>
        </w:rPr>
        <w:t xml:space="preserve"> Р.В.</w:t>
      </w:r>
    </w:p>
    <w:p w:rsidR="003420E6" w:rsidRDefault="003420E6" w:rsidP="003420E6">
      <w:pPr>
        <w:spacing w:after="0" w:line="240" w:lineRule="auto"/>
        <w:jc w:val="both"/>
        <w:rPr>
          <w:rFonts w:ascii="Times New Roman" w:hAnsi="Times New Roman" w:cs="Times New Roman"/>
          <w:b/>
          <w:bCs/>
          <w:sz w:val="24"/>
          <w:szCs w:val="24"/>
        </w:rPr>
      </w:pPr>
    </w:p>
    <w:p w:rsidR="009E3A80" w:rsidRDefault="009E3A80" w:rsidP="003420E6">
      <w:pPr>
        <w:spacing w:after="0" w:line="240" w:lineRule="auto"/>
        <w:jc w:val="both"/>
        <w:rPr>
          <w:rFonts w:ascii="Times New Roman" w:hAnsi="Times New Roman" w:cs="Times New Roman"/>
          <w:b/>
          <w:bCs/>
          <w:sz w:val="24"/>
          <w:szCs w:val="24"/>
        </w:rPr>
      </w:pPr>
    </w:p>
    <w:p w:rsidR="003420E6" w:rsidRDefault="003420E6" w:rsidP="003420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.В.02 Социолингвистика</w:t>
      </w:r>
    </w:p>
    <w:p w:rsidR="003420E6" w:rsidRPr="00D84269" w:rsidRDefault="003420E6" w:rsidP="003420E6">
      <w:pPr>
        <w:spacing w:after="0" w:line="240" w:lineRule="auto"/>
        <w:jc w:val="both"/>
        <w:rPr>
          <w:rFonts w:ascii="Times New Roman" w:hAnsi="Times New Roman" w:cs="Times New Roman"/>
          <w:b/>
          <w:bCs/>
          <w:sz w:val="24"/>
          <w:szCs w:val="24"/>
        </w:rPr>
      </w:pPr>
      <w:r w:rsidRPr="00D84269">
        <w:rPr>
          <w:rFonts w:ascii="Times New Roman" w:hAnsi="Times New Roman" w:cs="Times New Roman"/>
          <w:b/>
          <w:bCs/>
          <w:sz w:val="24"/>
          <w:szCs w:val="24"/>
        </w:rPr>
        <w:t xml:space="preserve">Планируемые результаты </w:t>
      </w:r>
      <w:proofErr w:type="gramStart"/>
      <w:r w:rsidRPr="00D84269">
        <w:rPr>
          <w:rFonts w:ascii="Times New Roman" w:hAnsi="Times New Roman" w:cs="Times New Roman"/>
          <w:b/>
          <w:bCs/>
          <w:sz w:val="24"/>
          <w:szCs w:val="24"/>
        </w:rPr>
        <w:t>обучения по дисциплине</w:t>
      </w:r>
      <w:proofErr w:type="gramEnd"/>
    </w:p>
    <w:p w:rsidR="003420E6" w:rsidRPr="00D84269" w:rsidRDefault="003420E6" w:rsidP="003420E6">
      <w:pPr>
        <w:pStyle w:val="a8"/>
        <w:jc w:val="both"/>
        <w:rPr>
          <w:sz w:val="24"/>
          <w:szCs w:val="24"/>
        </w:rPr>
      </w:pPr>
      <w:r w:rsidRPr="00D84269">
        <w:rPr>
          <w:b/>
          <w:bCs/>
          <w:sz w:val="24"/>
          <w:szCs w:val="24"/>
        </w:rPr>
        <w:t xml:space="preserve">УК-3. </w:t>
      </w:r>
      <w:proofErr w:type="gramStart"/>
      <w:r w:rsidRPr="00D84269">
        <w:rPr>
          <w:bCs/>
          <w:sz w:val="24"/>
          <w:szCs w:val="24"/>
        </w:rPr>
        <w:t>Способен</w:t>
      </w:r>
      <w:proofErr w:type="gramEnd"/>
      <w:r w:rsidRPr="00D84269">
        <w:rPr>
          <w:bCs/>
          <w:sz w:val="24"/>
          <w:szCs w:val="24"/>
        </w:rPr>
        <w:t xml:space="preserve"> осуществлять социальное взаимодействие и реализовывать свою роль в команде</w:t>
      </w:r>
      <w:r w:rsidRPr="00D84269">
        <w:rPr>
          <w:sz w:val="24"/>
          <w:szCs w:val="24"/>
        </w:rPr>
        <w:t>.</w:t>
      </w:r>
    </w:p>
    <w:p w:rsidR="003420E6" w:rsidRPr="00D84269" w:rsidRDefault="003420E6" w:rsidP="003420E6">
      <w:pPr>
        <w:pStyle w:val="a8"/>
        <w:jc w:val="both"/>
        <w:rPr>
          <w:sz w:val="24"/>
          <w:szCs w:val="24"/>
        </w:rPr>
      </w:pPr>
      <w:r w:rsidRPr="00D84269">
        <w:rPr>
          <w:b/>
          <w:bCs/>
          <w:sz w:val="24"/>
          <w:szCs w:val="24"/>
        </w:rPr>
        <w:t xml:space="preserve">УК-4.  </w:t>
      </w:r>
      <w:proofErr w:type="gramStart"/>
      <w:r w:rsidRPr="00D84269">
        <w:rPr>
          <w:bCs/>
          <w:sz w:val="24"/>
          <w:szCs w:val="24"/>
        </w:rPr>
        <w:t>Способен</w:t>
      </w:r>
      <w:proofErr w:type="gramEnd"/>
      <w:r w:rsidRPr="00D84269">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D84269">
        <w:rPr>
          <w:bCs/>
          <w:sz w:val="24"/>
          <w:szCs w:val="24"/>
        </w:rPr>
        <w:t>ых</w:t>
      </w:r>
      <w:proofErr w:type="spellEnd"/>
      <w:r w:rsidRPr="00D84269">
        <w:rPr>
          <w:bCs/>
          <w:sz w:val="24"/>
          <w:szCs w:val="24"/>
        </w:rPr>
        <w:t>) языках</w:t>
      </w:r>
      <w:r w:rsidRPr="00D84269">
        <w:rPr>
          <w:sz w:val="24"/>
          <w:szCs w:val="24"/>
        </w:rPr>
        <w:t>.</w:t>
      </w:r>
    </w:p>
    <w:p w:rsidR="003420E6" w:rsidRDefault="003420E6" w:rsidP="003420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социолингвистики. Объект и предмет социолингвистики. Круг проблем, изучаемых социолингвистикой. Соотношение социолингвистики и других социологических дисциплин. Актуальные проблемы разработки понятийного аппарата  современной социолингвистики. Синхроническая и диахроническая социолингвистика, их соотношение, цели, задачи. Макр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микросоциолингвистика</w:t>
      </w:r>
      <w:proofErr w:type="spellEnd"/>
      <w:r>
        <w:rPr>
          <w:rFonts w:ascii="Times New Roman" w:hAnsi="Times New Roman" w:cs="Times New Roman"/>
          <w:sz w:val="24"/>
          <w:szCs w:val="24"/>
        </w:rPr>
        <w:t xml:space="preserve">. Теоретическая и экспериментальная социолингвистика. Объект прикладной социолингвистики. Взаимосвязь прикладной социолингвистики и педагогики. Социальная значимость результатов прикладной социолингвистики. </w:t>
      </w:r>
      <w:proofErr w:type="spellStart"/>
      <w:r>
        <w:rPr>
          <w:rFonts w:ascii="Times New Roman" w:hAnsi="Times New Roman" w:cs="Times New Roman"/>
          <w:sz w:val="24"/>
          <w:szCs w:val="24"/>
        </w:rPr>
        <w:t>Ингерентная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адгерентная</w:t>
      </w:r>
      <w:proofErr w:type="spellEnd"/>
      <w:r>
        <w:rPr>
          <w:rFonts w:ascii="Times New Roman" w:hAnsi="Times New Roman" w:cs="Times New Roman"/>
          <w:sz w:val="24"/>
          <w:szCs w:val="24"/>
        </w:rPr>
        <w:t xml:space="preserve"> социолингвистика: их соотношение, специфика, методология.</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История социолингвистики. </w:t>
      </w:r>
      <w:r>
        <w:rPr>
          <w:rFonts w:ascii="Times New Roman" w:hAnsi="Times New Roman" w:cs="Times New Roman"/>
          <w:sz w:val="24"/>
          <w:szCs w:val="24"/>
        </w:rPr>
        <w:t>Предпосылки становления научного исследования социальной природы языка и его роли в общественной жизни. Проблема языка в социологии XIX в. (О. Конт, К. Маркс, Э. Дюркгейм, Г. </w:t>
      </w:r>
      <w:proofErr w:type="spellStart"/>
      <w:r>
        <w:rPr>
          <w:rFonts w:ascii="Times New Roman" w:hAnsi="Times New Roman" w:cs="Times New Roman"/>
          <w:sz w:val="24"/>
          <w:szCs w:val="24"/>
        </w:rPr>
        <w:t>Тард</w:t>
      </w:r>
      <w:proofErr w:type="spellEnd"/>
      <w:r>
        <w:rPr>
          <w:rFonts w:ascii="Times New Roman" w:hAnsi="Times New Roman" w:cs="Times New Roman"/>
          <w:sz w:val="24"/>
          <w:szCs w:val="24"/>
        </w:rPr>
        <w:t>). Обоснование необходимости новой отрасли языкознания М. </w:t>
      </w:r>
      <w:proofErr w:type="spellStart"/>
      <w:r>
        <w:rPr>
          <w:rFonts w:ascii="Times New Roman" w:hAnsi="Times New Roman" w:cs="Times New Roman"/>
          <w:sz w:val="24"/>
          <w:szCs w:val="24"/>
        </w:rPr>
        <w:t>Бреалем</w:t>
      </w:r>
      <w:proofErr w:type="spellEnd"/>
      <w:r>
        <w:rPr>
          <w:rFonts w:ascii="Times New Roman" w:hAnsi="Times New Roman" w:cs="Times New Roman"/>
          <w:sz w:val="24"/>
          <w:szCs w:val="24"/>
        </w:rPr>
        <w:t xml:space="preserve">. Роль работ французских ученых в становлении социолингвистики как науки (П. Лафарг, Ф. </w:t>
      </w:r>
      <w:proofErr w:type="spellStart"/>
      <w:r>
        <w:rPr>
          <w:rFonts w:ascii="Times New Roman" w:hAnsi="Times New Roman" w:cs="Times New Roman"/>
          <w:sz w:val="24"/>
          <w:szCs w:val="24"/>
        </w:rPr>
        <w:t>Брюно</w:t>
      </w:r>
      <w:proofErr w:type="spellEnd"/>
      <w:r>
        <w:rPr>
          <w:rFonts w:ascii="Times New Roman" w:hAnsi="Times New Roman" w:cs="Times New Roman"/>
          <w:sz w:val="24"/>
          <w:szCs w:val="24"/>
        </w:rPr>
        <w:t>, А. </w:t>
      </w:r>
      <w:proofErr w:type="spellStart"/>
      <w:r>
        <w:rPr>
          <w:rFonts w:ascii="Times New Roman" w:hAnsi="Times New Roman" w:cs="Times New Roman"/>
          <w:sz w:val="24"/>
          <w:szCs w:val="24"/>
        </w:rPr>
        <w:t>Мейе</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Соммерфельт</w:t>
      </w:r>
      <w:proofErr w:type="spellEnd"/>
      <w:r>
        <w:rPr>
          <w:rFonts w:ascii="Times New Roman" w:hAnsi="Times New Roman" w:cs="Times New Roman"/>
          <w:sz w:val="24"/>
          <w:szCs w:val="24"/>
        </w:rPr>
        <w:t>, Ж. </w:t>
      </w:r>
      <w:proofErr w:type="spellStart"/>
      <w:r>
        <w:rPr>
          <w:rFonts w:ascii="Times New Roman" w:hAnsi="Times New Roman" w:cs="Times New Roman"/>
          <w:sz w:val="24"/>
          <w:szCs w:val="24"/>
        </w:rPr>
        <w:t>Жильерон</w:t>
      </w:r>
      <w:proofErr w:type="spellEnd"/>
      <w:r>
        <w:rPr>
          <w:rFonts w:ascii="Times New Roman" w:hAnsi="Times New Roman" w:cs="Times New Roman"/>
          <w:sz w:val="24"/>
          <w:szCs w:val="24"/>
        </w:rPr>
        <w:t>, А. Доза). Роль пражского социолингвистического кружка в развитии социолингвистики. Развитие социальной лингвистики в Германии в 20-е гг. ХХ в. (Т. </w:t>
      </w:r>
      <w:proofErr w:type="spellStart"/>
      <w:r>
        <w:rPr>
          <w:rFonts w:ascii="Times New Roman" w:hAnsi="Times New Roman" w:cs="Times New Roman"/>
          <w:sz w:val="24"/>
          <w:szCs w:val="24"/>
        </w:rPr>
        <w:t>Фрингс</w:t>
      </w:r>
      <w:proofErr w:type="spellEnd"/>
      <w:r>
        <w:rPr>
          <w:rFonts w:ascii="Times New Roman" w:hAnsi="Times New Roman" w:cs="Times New Roman"/>
          <w:sz w:val="24"/>
          <w:szCs w:val="24"/>
        </w:rPr>
        <w:t xml:space="preserve"> и Лейпцигская школа). Характерные черты зарубежных социолингвистических исследований во 2-й пол. </w:t>
      </w:r>
      <w:proofErr w:type="gramStart"/>
      <w:r>
        <w:rPr>
          <w:rFonts w:ascii="Times New Roman" w:hAnsi="Times New Roman" w:cs="Times New Roman"/>
          <w:sz w:val="24"/>
          <w:szCs w:val="24"/>
        </w:rPr>
        <w:t>ХХ в.  Социолингвистика в России.</w:t>
      </w:r>
      <w:proofErr w:type="gramEnd"/>
      <w:r>
        <w:rPr>
          <w:rFonts w:ascii="Times New Roman" w:hAnsi="Times New Roman" w:cs="Times New Roman"/>
          <w:sz w:val="24"/>
          <w:szCs w:val="24"/>
        </w:rPr>
        <w:t xml:space="preserve"> Становление научного исследования языка в трудах М.В. Ломоносова. Социолингвистические идеи в трудах русских языковедов нач. XIX в. (И.С. Рижский, И. </w:t>
      </w:r>
      <w:proofErr w:type="spellStart"/>
      <w:r>
        <w:rPr>
          <w:rFonts w:ascii="Times New Roman" w:hAnsi="Times New Roman" w:cs="Times New Roman"/>
          <w:sz w:val="24"/>
          <w:szCs w:val="24"/>
        </w:rPr>
        <w:t>Орантовксий</w:t>
      </w:r>
      <w:proofErr w:type="spellEnd"/>
      <w:r>
        <w:rPr>
          <w:rFonts w:ascii="Times New Roman" w:hAnsi="Times New Roman" w:cs="Times New Roman"/>
          <w:sz w:val="24"/>
          <w:szCs w:val="24"/>
        </w:rPr>
        <w:t xml:space="preserve">). Историческое и сравнительно-историческое изучение языка в трудах Ф.И. Буслаева, И.И. Срезневского, А.А. Шахматова. Социальный психологизм в подходе И.А. </w:t>
      </w:r>
      <w:proofErr w:type="spellStart"/>
      <w:r>
        <w:rPr>
          <w:rFonts w:ascii="Times New Roman" w:hAnsi="Times New Roman" w:cs="Times New Roman"/>
          <w:sz w:val="24"/>
          <w:szCs w:val="24"/>
        </w:rPr>
        <w:t>Бодуэна</w:t>
      </w:r>
      <w:proofErr w:type="spellEnd"/>
      <w:r>
        <w:rPr>
          <w:rFonts w:ascii="Times New Roman" w:hAnsi="Times New Roman" w:cs="Times New Roman"/>
          <w:sz w:val="24"/>
          <w:szCs w:val="24"/>
        </w:rPr>
        <w:t xml:space="preserve"> де </w:t>
      </w:r>
      <w:proofErr w:type="spellStart"/>
      <w:r>
        <w:rPr>
          <w:rFonts w:ascii="Times New Roman" w:hAnsi="Times New Roman" w:cs="Times New Roman"/>
          <w:sz w:val="24"/>
          <w:szCs w:val="24"/>
        </w:rPr>
        <w:t>Куртенэ</w:t>
      </w:r>
      <w:proofErr w:type="spellEnd"/>
      <w:r>
        <w:rPr>
          <w:rFonts w:ascii="Times New Roman" w:hAnsi="Times New Roman" w:cs="Times New Roman"/>
          <w:sz w:val="24"/>
          <w:szCs w:val="24"/>
        </w:rPr>
        <w:t xml:space="preserve">. Разработка принципов марксистской методологии анализа языка в советском языкознании. Проблематика и тематика исследований в работах Р.О. </w:t>
      </w:r>
      <w:proofErr w:type="spellStart"/>
      <w:r>
        <w:rPr>
          <w:rFonts w:ascii="Times New Roman" w:hAnsi="Times New Roman" w:cs="Times New Roman"/>
          <w:sz w:val="24"/>
          <w:szCs w:val="24"/>
        </w:rPr>
        <w:t>Шора</w:t>
      </w:r>
      <w:proofErr w:type="spellEnd"/>
      <w:r>
        <w:rPr>
          <w:rFonts w:ascii="Times New Roman" w:hAnsi="Times New Roman" w:cs="Times New Roman"/>
          <w:sz w:val="24"/>
          <w:szCs w:val="24"/>
        </w:rPr>
        <w:t xml:space="preserve">, К.Н. Державина, М.В. </w:t>
      </w:r>
      <w:proofErr w:type="spellStart"/>
      <w:r>
        <w:rPr>
          <w:rFonts w:ascii="Times New Roman" w:hAnsi="Times New Roman" w:cs="Times New Roman"/>
          <w:sz w:val="24"/>
          <w:szCs w:val="24"/>
        </w:rPr>
        <w:t>Журмунского</w:t>
      </w:r>
      <w:proofErr w:type="spellEnd"/>
      <w:r>
        <w:rPr>
          <w:rFonts w:ascii="Times New Roman" w:hAnsi="Times New Roman" w:cs="Times New Roman"/>
          <w:sz w:val="24"/>
          <w:szCs w:val="24"/>
        </w:rPr>
        <w:t xml:space="preserve">. Роль работ Е.Д. Поливанова в становлении советской социолингвистики. Проблема изучения «языка города» в трудах Б.А. Ларина. Социолингвистические работы Л.П. </w:t>
      </w:r>
      <w:proofErr w:type="spellStart"/>
      <w:r>
        <w:rPr>
          <w:rFonts w:ascii="Times New Roman" w:hAnsi="Times New Roman" w:cs="Times New Roman"/>
          <w:sz w:val="24"/>
          <w:szCs w:val="24"/>
        </w:rPr>
        <w:t>Якубинского</w:t>
      </w:r>
      <w:proofErr w:type="spellEnd"/>
      <w:r>
        <w:rPr>
          <w:rFonts w:ascii="Times New Roman" w:hAnsi="Times New Roman" w:cs="Times New Roman"/>
          <w:sz w:val="24"/>
          <w:szCs w:val="24"/>
        </w:rPr>
        <w:t xml:space="preserve">, Н.М. </w:t>
      </w:r>
      <w:proofErr w:type="spellStart"/>
      <w:r>
        <w:rPr>
          <w:rFonts w:ascii="Times New Roman" w:hAnsi="Times New Roman" w:cs="Times New Roman"/>
          <w:sz w:val="24"/>
          <w:szCs w:val="24"/>
        </w:rPr>
        <w:t>Каринского</w:t>
      </w:r>
      <w:proofErr w:type="spellEnd"/>
      <w:r>
        <w:rPr>
          <w:rFonts w:ascii="Times New Roman" w:hAnsi="Times New Roman" w:cs="Times New Roman"/>
          <w:sz w:val="24"/>
          <w:szCs w:val="24"/>
        </w:rPr>
        <w:t xml:space="preserve">, В.В. Виноградова. Особенности развития отечественной социолингвистики во 2-й пол. ХХ в. </w:t>
      </w:r>
    </w:p>
    <w:p w:rsidR="003420E6" w:rsidRDefault="003420E6" w:rsidP="003420E6">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t xml:space="preserve">Происхождение и социальные функции языка. </w:t>
      </w:r>
      <w:r>
        <w:rPr>
          <w:rFonts w:ascii="Times New Roman" w:hAnsi="Times New Roman" w:cs="Times New Roman"/>
          <w:sz w:val="24"/>
          <w:szCs w:val="24"/>
        </w:rPr>
        <w:t xml:space="preserve">Проблема происхождения языка в современной науке. Теории происхождения языка: </w:t>
      </w:r>
      <w:proofErr w:type="spellStart"/>
      <w:r>
        <w:rPr>
          <w:rFonts w:ascii="Times New Roman" w:hAnsi="Times New Roman" w:cs="Times New Roman"/>
          <w:sz w:val="24"/>
          <w:szCs w:val="24"/>
        </w:rPr>
        <w:t>логосическая</w:t>
      </w:r>
      <w:proofErr w:type="spellEnd"/>
      <w:r>
        <w:rPr>
          <w:rFonts w:ascii="Times New Roman" w:hAnsi="Times New Roman" w:cs="Times New Roman"/>
          <w:sz w:val="24"/>
          <w:szCs w:val="24"/>
        </w:rPr>
        <w:t xml:space="preserve">, междометная, теория трудовых команд и выкриков, социальная теория происхождения языка. Критическая характеристика гипотез происхождения языка.  Сущность языка и его функции. Структура коммуникативного акта. Проблема взаимодействия языка и общества. Социальные факторы, влияющие на функционирование и развитие языка. Влияние на язык изменений в социальной структуре общества. Миграция, урбанизация, социальная дифференциация и их роль в функционировании и развитии языка. Условия, факторы и закономерности социальной дифференциации языка. Социальная обусловленность вариативности языковых средств. </w:t>
      </w:r>
    </w:p>
    <w:p w:rsidR="003420E6" w:rsidRDefault="003420E6" w:rsidP="003420E6">
      <w:pPr>
        <w:spacing w:after="0" w:line="240" w:lineRule="auto"/>
        <w:jc w:val="both"/>
        <w:rPr>
          <w:rFonts w:ascii="Times New Roman" w:hAnsi="Times New Roman" w:cs="Times New Roman"/>
          <w:b/>
          <w:bCs/>
          <w:caps/>
          <w:sz w:val="24"/>
          <w:szCs w:val="24"/>
        </w:rPr>
      </w:pPr>
      <w:r>
        <w:rPr>
          <w:rFonts w:ascii="Times New Roman" w:hAnsi="Times New Roman" w:cs="Times New Roman"/>
          <w:b/>
          <w:bCs/>
          <w:sz w:val="24"/>
          <w:szCs w:val="24"/>
        </w:rPr>
        <w:lastRenderedPageBreak/>
        <w:t xml:space="preserve">Семиотика языка. </w:t>
      </w:r>
      <w:r>
        <w:rPr>
          <w:rFonts w:ascii="Times New Roman" w:hAnsi="Times New Roman" w:cs="Times New Roman"/>
          <w:sz w:val="24"/>
          <w:szCs w:val="24"/>
        </w:rPr>
        <w:t xml:space="preserve">Язык как система знаков. Структура знака. Основные подходы к изучению знаков. Типы знаков. Акустические и оптические знаки языка. Знаки-индексы, знаки-иконы, знаки-символы в естественных языках. Свойства знаков. Отношения между знаками. Уровневое строение языка. </w:t>
      </w:r>
      <w:proofErr w:type="gramStart"/>
      <w:r>
        <w:rPr>
          <w:rFonts w:ascii="Times New Roman" w:hAnsi="Times New Roman" w:cs="Times New Roman"/>
          <w:sz w:val="24"/>
          <w:szCs w:val="24"/>
        </w:rPr>
        <w:t xml:space="preserve">Понятие об оппозиции в языке: парадигматика – синтагматика, план выражения – план содержания, синхрония – диахрония, язык – речь.  </w:t>
      </w:r>
      <w:proofErr w:type="gramEnd"/>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Социальные формы языка. </w:t>
      </w:r>
      <w:r>
        <w:rPr>
          <w:rFonts w:ascii="Times New Roman" w:hAnsi="Times New Roman" w:cs="Times New Roman"/>
          <w:sz w:val="24"/>
          <w:szCs w:val="24"/>
        </w:rPr>
        <w:t xml:space="preserve">Литературный язык. Книжный язык и разговорная разновидность литературного языка. Функциональные стили. Языковая норма. Отношение индивидуальной речи к норме. Факторы динамики языковой нормы в социуме. Состав носителей и статус русского литературного языка в современном обществе.  Просторечие. Социальная и структурно-функциональная специфика русского просторечия. Социальный состав носителей современного просторечия. Просторечие–1 и просторечие–2, их лингвистические и социолингвистические особенности. Социолингвистические особенности территориального диалекта. Роль СМИ в развитии современного территориального диалекта. Особенности функционирования современных диалектов. Диалектное членение русского языка. Жаргон. Арго. Сленг. </w:t>
      </w:r>
      <w:proofErr w:type="spellStart"/>
      <w:r>
        <w:rPr>
          <w:rFonts w:ascii="Times New Roman" w:hAnsi="Times New Roman" w:cs="Times New Roman"/>
          <w:sz w:val="24"/>
          <w:szCs w:val="24"/>
        </w:rPr>
        <w:t>Социолект</w:t>
      </w:r>
      <w:proofErr w:type="spellEnd"/>
      <w:r>
        <w:rPr>
          <w:rFonts w:ascii="Times New Roman" w:hAnsi="Times New Roman" w:cs="Times New Roman"/>
          <w:sz w:val="24"/>
          <w:szCs w:val="24"/>
        </w:rPr>
        <w:t xml:space="preserve">. Основные группы жаргонов русского языка (профессиональные жаргоны, групповые жаргоны, молодежный жаргон) и их социолингвистические характеристики. Источники пополнения жаргона. Основные тематические группы жаргона. Взаимодействие языковых подсистем. </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Классификации языков. </w:t>
      </w:r>
      <w:r>
        <w:rPr>
          <w:rFonts w:ascii="Times New Roman" w:hAnsi="Times New Roman" w:cs="Times New Roman"/>
          <w:sz w:val="24"/>
          <w:szCs w:val="24"/>
        </w:rPr>
        <w:t xml:space="preserve">Соотношение понятий «язык народа», «национальный язык», «родной язык», «государственный язык», «второй родной язык». Становление национальных языков. Языковые семьи и родственные языки. Карта языков мира. Языковой союз, его формирование. Язык межнационального общения, его характерные черты. Русский язык как язык межнационального общения. Языки межэтнического общения: койне, </w:t>
      </w:r>
      <w:proofErr w:type="spellStart"/>
      <w:r>
        <w:rPr>
          <w:rFonts w:ascii="Times New Roman" w:hAnsi="Times New Roman" w:cs="Times New Roman"/>
          <w:sz w:val="24"/>
          <w:szCs w:val="24"/>
        </w:rPr>
        <w:t>пиджины</w:t>
      </w:r>
      <w:proofErr w:type="spellEnd"/>
      <w:r>
        <w:rPr>
          <w:rFonts w:ascii="Times New Roman" w:hAnsi="Times New Roman" w:cs="Times New Roman"/>
          <w:sz w:val="24"/>
          <w:szCs w:val="24"/>
        </w:rPr>
        <w:t xml:space="preserve">, креольские языки. Взаимодействие языков. Процессы </w:t>
      </w:r>
      <w:proofErr w:type="spellStart"/>
      <w:r>
        <w:rPr>
          <w:rFonts w:ascii="Times New Roman" w:hAnsi="Times New Roman" w:cs="Times New Roman"/>
          <w:sz w:val="24"/>
          <w:szCs w:val="24"/>
        </w:rPr>
        <w:t>контактирования</w:t>
      </w:r>
      <w:proofErr w:type="spellEnd"/>
      <w:r>
        <w:rPr>
          <w:rFonts w:ascii="Times New Roman" w:hAnsi="Times New Roman" w:cs="Times New Roman"/>
          <w:sz w:val="24"/>
          <w:szCs w:val="24"/>
        </w:rPr>
        <w:t xml:space="preserve"> языков.  </w:t>
      </w:r>
      <w:proofErr w:type="gramStart"/>
      <w:r>
        <w:rPr>
          <w:rFonts w:ascii="Times New Roman" w:hAnsi="Times New Roman" w:cs="Times New Roman"/>
          <w:color w:val="000000"/>
          <w:sz w:val="24"/>
          <w:szCs w:val="24"/>
        </w:rPr>
        <w:t>Морфологическая</w:t>
      </w:r>
      <w:proofErr w:type="gramEnd"/>
      <w:r>
        <w:rPr>
          <w:rFonts w:ascii="Times New Roman" w:hAnsi="Times New Roman" w:cs="Times New Roman"/>
          <w:color w:val="000000"/>
          <w:sz w:val="24"/>
          <w:szCs w:val="24"/>
        </w:rPr>
        <w:t xml:space="preserve"> классификации языков. </w:t>
      </w:r>
      <w:proofErr w:type="gramStart"/>
      <w:r>
        <w:rPr>
          <w:rFonts w:ascii="Times New Roman" w:hAnsi="Times New Roman" w:cs="Times New Roman"/>
          <w:color w:val="000000"/>
          <w:sz w:val="24"/>
          <w:szCs w:val="24"/>
        </w:rPr>
        <w:t>Генеалогическая</w:t>
      </w:r>
      <w:proofErr w:type="gramEnd"/>
      <w:r>
        <w:rPr>
          <w:rFonts w:ascii="Times New Roman" w:hAnsi="Times New Roman" w:cs="Times New Roman"/>
          <w:color w:val="000000"/>
          <w:sz w:val="24"/>
          <w:szCs w:val="24"/>
        </w:rPr>
        <w:t xml:space="preserve"> классификации языков. Классификация языков в соотношении с их носителями. Классификация языков по коммуникативному рангу. Искусственные языки-посредники и интерлингвистика.</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культура. </w:t>
      </w:r>
      <w:r>
        <w:rPr>
          <w:rFonts w:ascii="Times New Roman" w:hAnsi="Times New Roman" w:cs="Times New Roman"/>
          <w:sz w:val="24"/>
          <w:szCs w:val="24"/>
        </w:rPr>
        <w:t>Проблема взаимосвязи  языка и культуры. Язык как факт культуры. Гипотеза лингвистической относительности Э. Сепира-Б. Уорфа. Развитие идей Сепира-Уорфа в современной лингвистике (</w:t>
      </w:r>
      <w:proofErr w:type="gramStart"/>
      <w:r>
        <w:rPr>
          <w:rFonts w:ascii="Times New Roman" w:hAnsi="Times New Roman" w:cs="Times New Roman"/>
          <w:sz w:val="24"/>
          <w:szCs w:val="24"/>
        </w:rPr>
        <w:t>Дж</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Кэррол</w:t>
      </w:r>
      <w:proofErr w:type="spellEnd"/>
      <w:r>
        <w:rPr>
          <w:rFonts w:ascii="Times New Roman" w:hAnsi="Times New Roman" w:cs="Times New Roman"/>
          <w:sz w:val="24"/>
          <w:szCs w:val="24"/>
        </w:rPr>
        <w:t xml:space="preserve">, Д. </w:t>
      </w:r>
      <w:proofErr w:type="spellStart"/>
      <w:r>
        <w:rPr>
          <w:rFonts w:ascii="Times New Roman" w:hAnsi="Times New Roman" w:cs="Times New Roman"/>
          <w:sz w:val="24"/>
          <w:szCs w:val="24"/>
        </w:rPr>
        <w:t>Хаймс</w:t>
      </w:r>
      <w:proofErr w:type="spellEnd"/>
      <w:r>
        <w:rPr>
          <w:rFonts w:ascii="Times New Roman" w:hAnsi="Times New Roman" w:cs="Times New Roman"/>
          <w:sz w:val="24"/>
          <w:szCs w:val="24"/>
        </w:rPr>
        <w:t xml:space="preserve">). Критика гипотезы лингвистической относительности. Характер и формы влияния культуры на язык. Типологические особенности литературных языков как показатель воздействия языка на культуру. Культурная обусловленность и национально-культурная специфика языкового поведения.  Понятие языковой картины мира, её культурная составляющая и характерные черты. Ключевые концепты культуры как базовые единицы картины мира. </w:t>
      </w:r>
      <w:proofErr w:type="spellStart"/>
      <w:r>
        <w:rPr>
          <w:rFonts w:ascii="Times New Roman" w:hAnsi="Times New Roman" w:cs="Times New Roman"/>
          <w:sz w:val="24"/>
          <w:szCs w:val="24"/>
        </w:rPr>
        <w:t>Лингвокультурная</w:t>
      </w:r>
      <w:proofErr w:type="spellEnd"/>
      <w:r>
        <w:rPr>
          <w:rFonts w:ascii="Times New Roman" w:hAnsi="Times New Roman" w:cs="Times New Roman"/>
          <w:sz w:val="24"/>
          <w:szCs w:val="24"/>
        </w:rPr>
        <w:t xml:space="preserve"> универсалия. Культурно-национальная коннотация. Фразеология как форма хранения и передачи культурного опыта. Метафора и символ в системе культуры.</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Язык и личность. </w:t>
      </w:r>
      <w:r>
        <w:rPr>
          <w:rFonts w:ascii="Times New Roman" w:hAnsi="Times New Roman" w:cs="Times New Roman"/>
          <w:sz w:val="24"/>
          <w:szCs w:val="24"/>
        </w:rPr>
        <w:t xml:space="preserve">Генетические и психофизиологические основы связи языка и мышления. Соотношение мышления и внутренней речи. Внутренняя речь как средство материального закрепления мысли. Мышление и билингвизм. Чистый и смешанный билингвизм. Разновидности смешанного билингвизма: рецептивный, репродуктивный и продуктивный билингвизм. Язык как инструмент познания. Язык как средство связи познавательной и практически-материальной деятельности. Язык и обучение. Языковые формы выражения анализирующей и синтезирующей деятельности мышления. Проблема соотношения языковых и логических категорий. Сходство и различия между единицами языка  и мышления. Слово как единица языка. Проблема соотношения слова и понятия. Различия между словом и понятием. Виды мышления и язык. Понятие языковой личности. Подходы в лингвистике к определению сущности языковой личности: вербально-семантический, когнитивный, прагматический. Содержание языковой личности и её компоненты. Параметры языковой личности. Язык как фактор социализации. </w:t>
      </w:r>
      <w:r>
        <w:rPr>
          <w:rFonts w:ascii="Times New Roman" w:hAnsi="Times New Roman" w:cs="Times New Roman"/>
          <w:sz w:val="24"/>
          <w:szCs w:val="24"/>
        </w:rPr>
        <w:lastRenderedPageBreak/>
        <w:t>Сущность и этапы языковой социализации. Сущность и этапы языковой социализации. Механизмы языковой социализации. Языковая социализация детей и взрослых. Формирование языковой способности. Теория культурно-исторического развития Л.С. Выготского о роли языка в становлении личности.</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текста. </w:t>
      </w:r>
      <w:r>
        <w:rPr>
          <w:rFonts w:ascii="Times New Roman" w:hAnsi="Times New Roman" w:cs="Times New Roman"/>
          <w:sz w:val="24"/>
          <w:szCs w:val="24"/>
        </w:rPr>
        <w:t xml:space="preserve">Методы социолингвистического анализа текста. Контент-анализ. </w:t>
      </w:r>
      <w:proofErr w:type="spellStart"/>
      <w:r>
        <w:rPr>
          <w:rFonts w:ascii="Times New Roman" w:hAnsi="Times New Roman" w:cs="Times New Roman"/>
          <w:sz w:val="24"/>
          <w:szCs w:val="24"/>
        </w:rPr>
        <w:t>Интент-анализ</w:t>
      </w:r>
      <w:proofErr w:type="spellEnd"/>
      <w:r>
        <w:rPr>
          <w:rFonts w:ascii="Times New Roman" w:hAnsi="Times New Roman" w:cs="Times New Roman"/>
          <w:sz w:val="24"/>
          <w:szCs w:val="24"/>
        </w:rPr>
        <w:t>. Дискурс-анализ. Способы представления результатов социолингвистического исследования текста. Комплексный социолингвистический подход к изучению текстов массовой коммуникации. Методы и методологические проблемы анализа социолингвистической специфики функционирования массовой коммуникации.</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Социолингвистическая экспертиза речи. </w:t>
      </w:r>
      <w:r>
        <w:rPr>
          <w:rFonts w:ascii="Times New Roman" w:hAnsi="Times New Roman" w:cs="Times New Roman"/>
          <w:sz w:val="24"/>
          <w:szCs w:val="24"/>
        </w:rPr>
        <w:t>Методы сбора социолингвистических данных для анализа речи и их характеристика. Наблюдение. Социолингвистический эксперимент. Формы транскрипции. Система условных обозначений в транскрипции. Способы представления результатов социолингвистического исследования речи.</w:t>
      </w:r>
    </w:p>
    <w:p w:rsidR="003420E6" w:rsidRDefault="003420E6" w:rsidP="003420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Преподаватель</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Матвеенков Д.В. </w:t>
      </w:r>
    </w:p>
    <w:p w:rsidR="003420E6" w:rsidRDefault="003420E6" w:rsidP="003420E6">
      <w:pPr>
        <w:spacing w:after="0" w:line="240" w:lineRule="auto"/>
        <w:jc w:val="both"/>
        <w:rPr>
          <w:rFonts w:ascii="Times New Roman" w:hAnsi="Times New Roman" w:cs="Times New Roman"/>
          <w:sz w:val="24"/>
          <w:szCs w:val="24"/>
        </w:rPr>
      </w:pPr>
    </w:p>
    <w:p w:rsidR="009E3A80" w:rsidRDefault="009E3A80" w:rsidP="003420E6">
      <w:pPr>
        <w:spacing w:after="0" w:line="240" w:lineRule="auto"/>
        <w:rPr>
          <w:rFonts w:ascii="Times New Roman" w:hAnsi="Times New Roman" w:cs="Times New Roman"/>
          <w:b/>
          <w:bCs/>
          <w:sz w:val="24"/>
          <w:szCs w:val="24"/>
          <w:lang w:eastAsia="ru-RU"/>
        </w:rPr>
      </w:pPr>
    </w:p>
    <w:p w:rsidR="003420E6" w:rsidRDefault="003420E6" w:rsidP="003420E6">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 xml:space="preserve">.В.03  Стилистика </w:t>
      </w:r>
    </w:p>
    <w:p w:rsidR="003420E6" w:rsidRDefault="003420E6" w:rsidP="003420E6">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3420E6" w:rsidRPr="00B97F5E" w:rsidRDefault="003420E6" w:rsidP="003420E6">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Способен использовать научные знания в предметной области (английский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420E6" w:rsidRDefault="003420E6" w:rsidP="003420E6">
      <w:pPr>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3420E6" w:rsidRDefault="003420E6" w:rsidP="003420E6">
      <w:pPr>
        <w:spacing w:after="0" w:line="240" w:lineRule="auto"/>
        <w:contextualSpacing/>
        <w:jc w:val="both"/>
        <w:rPr>
          <w:rFonts w:ascii="Times New Roman" w:hAnsi="Times New Roman"/>
          <w:color w:val="FF0000"/>
          <w:sz w:val="24"/>
          <w:szCs w:val="24"/>
        </w:rPr>
      </w:pPr>
      <w:r w:rsidRPr="00E52842">
        <w:rPr>
          <w:rFonts w:ascii="Times New Roman" w:hAnsi="Times New Roman"/>
          <w:sz w:val="24"/>
          <w:szCs w:val="24"/>
        </w:rPr>
        <w:t xml:space="preserve">В рамках дисциплины </w:t>
      </w:r>
      <w:r>
        <w:rPr>
          <w:rFonts w:ascii="Times New Roman" w:hAnsi="Times New Roman"/>
          <w:sz w:val="24"/>
          <w:szCs w:val="24"/>
        </w:rPr>
        <w:t xml:space="preserve">Стилистика </w:t>
      </w:r>
      <w:r w:rsidRPr="00E52842">
        <w:rPr>
          <w:rFonts w:ascii="Times New Roman" w:hAnsi="Times New Roman"/>
          <w:sz w:val="24"/>
          <w:szCs w:val="24"/>
        </w:rPr>
        <w:t xml:space="preserve">изучаются </w:t>
      </w:r>
      <w:r w:rsidRPr="00B633ED">
        <w:rPr>
          <w:rFonts w:ascii="Times New Roman" w:hAnsi="Times New Roman"/>
          <w:sz w:val="24"/>
          <w:szCs w:val="24"/>
        </w:rPr>
        <w:t>12 тематических блоков:</w:t>
      </w:r>
    </w:p>
    <w:p w:rsidR="003420E6" w:rsidRPr="000A5486" w:rsidRDefault="003420E6" w:rsidP="003420E6">
      <w:pPr>
        <w:spacing w:after="0" w:line="240" w:lineRule="auto"/>
        <w:jc w:val="both"/>
        <w:rPr>
          <w:rFonts w:ascii="Times New Roman" w:hAnsi="Times New Roman"/>
          <w:sz w:val="24"/>
          <w:szCs w:val="24"/>
        </w:rPr>
      </w:pPr>
      <w:r w:rsidRPr="000A5486">
        <w:rPr>
          <w:rFonts w:ascii="Times New Roman" w:hAnsi="Times New Roman"/>
          <w:sz w:val="24"/>
          <w:szCs w:val="24"/>
        </w:rPr>
        <w:t>1.Стилистика как самостоятельная лингвистическая наука и наука об особенностях и способах организации речевой деятельности.</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C61316">
        <w:rPr>
          <w:rFonts w:ascii="Times New Roman" w:hAnsi="Times New Roman"/>
          <w:sz w:val="24"/>
          <w:szCs w:val="24"/>
        </w:rPr>
        <w:t xml:space="preserve">Влияние на стилистику теории текста и дискурса, теории антропоцентризма, когнитивной лингвистики, теории речевых актов (прагматики), теории </w:t>
      </w:r>
      <w:proofErr w:type="spellStart"/>
      <w:r w:rsidRPr="00C61316">
        <w:rPr>
          <w:rFonts w:ascii="Times New Roman" w:hAnsi="Times New Roman"/>
          <w:sz w:val="24"/>
          <w:szCs w:val="24"/>
        </w:rPr>
        <w:t>интертекстуальности</w:t>
      </w:r>
      <w:proofErr w:type="spellEnd"/>
      <w:r w:rsidRPr="00C61316">
        <w:rPr>
          <w:rFonts w:ascii="Times New Roman" w:hAnsi="Times New Roman"/>
          <w:sz w:val="24"/>
          <w:szCs w:val="24"/>
        </w:rPr>
        <w:t>.</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C61316">
        <w:rPr>
          <w:rFonts w:ascii="Times New Roman" w:hAnsi="Times New Roman"/>
          <w:sz w:val="24"/>
          <w:szCs w:val="24"/>
        </w:rPr>
        <w:t>Основы теории стиля и стилистики. Связь стилистики с иными гуманитарными и филологическими дисциплинами.</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C61316">
        <w:rPr>
          <w:rFonts w:ascii="Times New Roman" w:hAnsi="Times New Roman"/>
          <w:sz w:val="24"/>
          <w:szCs w:val="24"/>
        </w:rPr>
        <w:t>Основы теории стиля и стилистики. Стиль как центральный феномен в стилистике. Определение стиля в современной лингвистике. Параметры его научного изучения и практического освоения. Стилевые средства и элементы. Внутри- и внеязыковые факторы стиля, их взаимодействие в процессах речевого формулирования высказывания (текста).</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C61316">
        <w:rPr>
          <w:rFonts w:ascii="Times New Roman" w:hAnsi="Times New Roman"/>
          <w:sz w:val="24"/>
          <w:szCs w:val="24"/>
        </w:rPr>
        <w:t xml:space="preserve">Функционально-коммуникативная иерархия стилей: Типы функциональных стилей в языке. Иерархия в понятии функциональный стиль, </w:t>
      </w:r>
      <w:proofErr w:type="spellStart"/>
      <w:r w:rsidRPr="00C61316">
        <w:rPr>
          <w:rFonts w:ascii="Times New Roman" w:hAnsi="Times New Roman"/>
          <w:sz w:val="24"/>
          <w:szCs w:val="24"/>
        </w:rPr>
        <w:t>подстиль</w:t>
      </w:r>
      <w:proofErr w:type="spellEnd"/>
      <w:r w:rsidRPr="00C61316">
        <w:rPr>
          <w:rFonts w:ascii="Times New Roman" w:hAnsi="Times New Roman"/>
          <w:sz w:val="24"/>
          <w:szCs w:val="24"/>
        </w:rPr>
        <w:t>. Стилевые черты, проблемы определения и классификации стилевых черт.</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6. </w:t>
      </w:r>
      <w:r w:rsidRPr="00C61316">
        <w:rPr>
          <w:rFonts w:ascii="Times New Roman" w:hAnsi="Times New Roman"/>
          <w:sz w:val="24"/>
          <w:szCs w:val="24"/>
        </w:rPr>
        <w:t xml:space="preserve">Стилистическое значение лексических единиц. Слово в </w:t>
      </w:r>
      <w:proofErr w:type="spellStart"/>
      <w:r w:rsidRPr="00C61316">
        <w:rPr>
          <w:rFonts w:ascii="Times New Roman" w:hAnsi="Times New Roman"/>
          <w:sz w:val="24"/>
          <w:szCs w:val="24"/>
        </w:rPr>
        <w:t>когнитивно-речевой</w:t>
      </w:r>
      <w:proofErr w:type="spellEnd"/>
      <w:r w:rsidRPr="00C61316">
        <w:rPr>
          <w:rFonts w:ascii="Times New Roman" w:hAnsi="Times New Roman"/>
          <w:sz w:val="24"/>
          <w:szCs w:val="24"/>
        </w:rPr>
        <w:t xml:space="preserve"> деятельности человека. Абсолютное, функциональное и контекстуальное стилистическое значение. Понятие коннотации.</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7. </w:t>
      </w:r>
      <w:r w:rsidRPr="00C61316">
        <w:rPr>
          <w:rFonts w:ascii="Times New Roman" w:hAnsi="Times New Roman"/>
          <w:sz w:val="24"/>
          <w:szCs w:val="24"/>
        </w:rPr>
        <w:t xml:space="preserve">Стилистическое расслоение словарного запаса современного немецкого языка. Наиболее продуктивные ряды маркированной лексики и ее функции в немецком языке: </w:t>
      </w:r>
    </w:p>
    <w:p w:rsidR="003420E6" w:rsidRPr="00C61316" w:rsidRDefault="003420E6" w:rsidP="003420E6">
      <w:pPr>
        <w:spacing w:after="0" w:line="240" w:lineRule="auto"/>
        <w:contextualSpacing/>
        <w:jc w:val="both"/>
        <w:rPr>
          <w:rFonts w:ascii="Times New Roman" w:hAnsi="Times New Roman"/>
          <w:sz w:val="24"/>
          <w:szCs w:val="24"/>
        </w:rPr>
      </w:pPr>
      <w:r w:rsidRPr="00C61316">
        <w:rPr>
          <w:rFonts w:ascii="Times New Roman" w:hAnsi="Times New Roman"/>
          <w:sz w:val="24"/>
          <w:szCs w:val="24"/>
        </w:rPr>
        <w:t>а) стилистическая маркированная лексика;</w:t>
      </w:r>
    </w:p>
    <w:p w:rsidR="003420E6" w:rsidRPr="00C61316" w:rsidRDefault="003420E6" w:rsidP="003420E6">
      <w:pPr>
        <w:spacing w:after="0" w:line="240" w:lineRule="auto"/>
        <w:contextualSpacing/>
        <w:jc w:val="both"/>
        <w:rPr>
          <w:rFonts w:ascii="Times New Roman" w:hAnsi="Times New Roman"/>
          <w:sz w:val="24"/>
          <w:szCs w:val="24"/>
        </w:rPr>
      </w:pPr>
      <w:r w:rsidRPr="00C61316">
        <w:rPr>
          <w:rFonts w:ascii="Times New Roman" w:hAnsi="Times New Roman"/>
          <w:sz w:val="24"/>
          <w:szCs w:val="24"/>
        </w:rPr>
        <w:t>б) эмоционально-экспрессивная лексика;</w:t>
      </w:r>
    </w:p>
    <w:p w:rsidR="003420E6" w:rsidRPr="00C61316" w:rsidRDefault="003420E6" w:rsidP="003420E6">
      <w:pPr>
        <w:spacing w:after="0" w:line="240" w:lineRule="auto"/>
        <w:contextualSpacing/>
        <w:jc w:val="both"/>
        <w:rPr>
          <w:rFonts w:ascii="Times New Roman" w:hAnsi="Times New Roman"/>
          <w:sz w:val="24"/>
          <w:szCs w:val="24"/>
        </w:rPr>
      </w:pPr>
      <w:r w:rsidRPr="00C61316">
        <w:rPr>
          <w:rFonts w:ascii="Times New Roman" w:hAnsi="Times New Roman"/>
          <w:sz w:val="24"/>
          <w:szCs w:val="24"/>
        </w:rPr>
        <w:t>в) социально-дифференцированная лексика;</w:t>
      </w:r>
    </w:p>
    <w:p w:rsidR="003420E6" w:rsidRPr="000A5486" w:rsidRDefault="003420E6" w:rsidP="003420E6">
      <w:pPr>
        <w:spacing w:after="0" w:line="240" w:lineRule="auto"/>
        <w:contextualSpacing/>
        <w:jc w:val="both"/>
        <w:rPr>
          <w:rFonts w:ascii="Times New Roman" w:hAnsi="Times New Roman"/>
          <w:sz w:val="24"/>
          <w:szCs w:val="24"/>
        </w:rPr>
      </w:pPr>
      <w:r w:rsidRPr="00C61316">
        <w:rPr>
          <w:rFonts w:ascii="Times New Roman" w:hAnsi="Times New Roman"/>
          <w:sz w:val="24"/>
          <w:szCs w:val="24"/>
        </w:rPr>
        <w:t>г) территориально-дифференцированная лексика.</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8. </w:t>
      </w:r>
      <w:r w:rsidRPr="00C61316">
        <w:rPr>
          <w:rFonts w:ascii="Times New Roman" w:hAnsi="Times New Roman"/>
          <w:sz w:val="24"/>
          <w:szCs w:val="24"/>
        </w:rPr>
        <w:t xml:space="preserve">Компоненты стилистического значения в их связи с интенцией и содержанием речевого высказывания Проблемы синонимии в немецком языке. Стилистические синонимы. Исторические изменения в лексическом составе немецкого языка. Историзмы и архаизмы. </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9. </w:t>
      </w:r>
      <w:r w:rsidRPr="00C61316">
        <w:rPr>
          <w:rFonts w:ascii="Times New Roman" w:hAnsi="Times New Roman"/>
          <w:sz w:val="24"/>
          <w:szCs w:val="24"/>
        </w:rPr>
        <w:t xml:space="preserve">Отдельные виды и классификация тропов. </w:t>
      </w:r>
      <w:proofErr w:type="spellStart"/>
      <w:r w:rsidRPr="00C61316">
        <w:rPr>
          <w:rFonts w:ascii="Times New Roman" w:hAnsi="Times New Roman"/>
          <w:sz w:val="24"/>
          <w:szCs w:val="24"/>
        </w:rPr>
        <w:t>Эпистемическая</w:t>
      </w:r>
      <w:proofErr w:type="spellEnd"/>
      <w:r w:rsidRPr="00C61316">
        <w:rPr>
          <w:rFonts w:ascii="Times New Roman" w:hAnsi="Times New Roman"/>
          <w:sz w:val="24"/>
          <w:szCs w:val="24"/>
        </w:rPr>
        <w:t xml:space="preserve"> и </w:t>
      </w:r>
      <w:proofErr w:type="spellStart"/>
      <w:r w:rsidRPr="00C61316">
        <w:rPr>
          <w:rFonts w:ascii="Times New Roman" w:hAnsi="Times New Roman"/>
          <w:sz w:val="24"/>
          <w:szCs w:val="24"/>
        </w:rPr>
        <w:t>лингвопоэтическая</w:t>
      </w:r>
      <w:proofErr w:type="spellEnd"/>
      <w:r w:rsidRPr="00C61316">
        <w:rPr>
          <w:rFonts w:ascii="Times New Roman" w:hAnsi="Times New Roman"/>
          <w:sz w:val="24"/>
          <w:szCs w:val="24"/>
        </w:rPr>
        <w:t xml:space="preserve"> сущность метафоры и метонимии, их виды и функции. Другие виды тропов: литота, гипербола, эпитет, персонификация, синестезия</w:t>
      </w:r>
      <w:proofErr w:type="gramStart"/>
      <w:r w:rsidRPr="00C61316">
        <w:rPr>
          <w:rFonts w:ascii="Times New Roman" w:hAnsi="Times New Roman"/>
          <w:sz w:val="24"/>
          <w:szCs w:val="24"/>
        </w:rPr>
        <w:t>.</w:t>
      </w:r>
      <w:proofErr w:type="gramEnd"/>
      <w:r w:rsidRPr="00C61316">
        <w:rPr>
          <w:rFonts w:ascii="Times New Roman" w:hAnsi="Times New Roman"/>
          <w:sz w:val="24"/>
          <w:szCs w:val="24"/>
        </w:rPr>
        <w:t xml:space="preserve"> </w:t>
      </w:r>
      <w:proofErr w:type="gramStart"/>
      <w:r w:rsidRPr="00C61316">
        <w:rPr>
          <w:rFonts w:ascii="Times New Roman" w:hAnsi="Times New Roman"/>
          <w:sz w:val="24"/>
          <w:szCs w:val="24"/>
        </w:rPr>
        <w:t>а</w:t>
      </w:r>
      <w:proofErr w:type="gramEnd"/>
      <w:r w:rsidRPr="00C61316">
        <w:rPr>
          <w:rFonts w:ascii="Times New Roman" w:hAnsi="Times New Roman"/>
          <w:sz w:val="24"/>
          <w:szCs w:val="24"/>
        </w:rPr>
        <w:t>ллюзия, аллегория. Перефразирование как один из способов повышения убедительности и выразительности речевого высказывания. Виды перифразы.</w:t>
      </w:r>
    </w:p>
    <w:p w:rsidR="003420E6" w:rsidRPr="00C6131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10. </w:t>
      </w:r>
      <w:r w:rsidRPr="00C61316">
        <w:rPr>
          <w:rFonts w:ascii="Times New Roman" w:hAnsi="Times New Roman"/>
          <w:sz w:val="24"/>
          <w:szCs w:val="24"/>
        </w:rPr>
        <w:t xml:space="preserve">Лексико-грамматические фигуры: </w:t>
      </w:r>
      <w:proofErr w:type="spellStart"/>
      <w:r w:rsidRPr="00C61316">
        <w:rPr>
          <w:rFonts w:ascii="Times New Roman" w:hAnsi="Times New Roman"/>
          <w:sz w:val="24"/>
          <w:szCs w:val="24"/>
        </w:rPr>
        <w:t>анаколют</w:t>
      </w:r>
      <w:proofErr w:type="spellEnd"/>
      <w:r w:rsidRPr="00C61316">
        <w:rPr>
          <w:rFonts w:ascii="Times New Roman" w:hAnsi="Times New Roman"/>
          <w:sz w:val="24"/>
          <w:szCs w:val="24"/>
        </w:rPr>
        <w:t xml:space="preserve">, </w:t>
      </w:r>
      <w:proofErr w:type="spellStart"/>
      <w:r w:rsidRPr="00C61316">
        <w:rPr>
          <w:rFonts w:ascii="Times New Roman" w:hAnsi="Times New Roman"/>
          <w:sz w:val="24"/>
          <w:szCs w:val="24"/>
        </w:rPr>
        <w:t>силлепсис</w:t>
      </w:r>
      <w:proofErr w:type="spellEnd"/>
      <w:r w:rsidRPr="00C61316">
        <w:rPr>
          <w:rFonts w:ascii="Times New Roman" w:hAnsi="Times New Roman"/>
          <w:sz w:val="24"/>
          <w:szCs w:val="24"/>
        </w:rPr>
        <w:t xml:space="preserve">, эллипсис, анадиплосис, анафора, эпифора, </w:t>
      </w:r>
      <w:proofErr w:type="spellStart"/>
      <w:r w:rsidRPr="00C61316">
        <w:rPr>
          <w:rFonts w:ascii="Times New Roman" w:hAnsi="Times New Roman"/>
          <w:sz w:val="24"/>
          <w:szCs w:val="24"/>
        </w:rPr>
        <w:t>пролепсис</w:t>
      </w:r>
      <w:proofErr w:type="spellEnd"/>
      <w:r w:rsidRPr="00C61316">
        <w:rPr>
          <w:rFonts w:ascii="Times New Roman" w:hAnsi="Times New Roman"/>
          <w:sz w:val="24"/>
          <w:szCs w:val="24"/>
        </w:rPr>
        <w:t>, перечисление, повтор и его виды,</w:t>
      </w:r>
    </w:p>
    <w:p w:rsidR="003420E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11. </w:t>
      </w:r>
      <w:proofErr w:type="gramStart"/>
      <w:r w:rsidRPr="00C61316">
        <w:rPr>
          <w:rFonts w:ascii="Times New Roman" w:hAnsi="Times New Roman"/>
          <w:sz w:val="24"/>
          <w:szCs w:val="24"/>
        </w:rPr>
        <w:t>Стилистический синтаксис немецкого языка: стяжение и расширение структуры немецкого предложения, порядок слов, стилистические функции различных типов предложения, виды вопросов, анадиплосис, парантеза, параллелизм, обособление, асинд</w:t>
      </w:r>
      <w:r>
        <w:rPr>
          <w:rFonts w:ascii="Times New Roman" w:hAnsi="Times New Roman"/>
          <w:sz w:val="24"/>
          <w:szCs w:val="24"/>
        </w:rPr>
        <w:t xml:space="preserve">етон, полисиндетон </w:t>
      </w:r>
      <w:proofErr w:type="spellStart"/>
      <w:r>
        <w:rPr>
          <w:rFonts w:ascii="Times New Roman" w:hAnsi="Times New Roman"/>
          <w:sz w:val="24"/>
          <w:szCs w:val="24"/>
        </w:rPr>
        <w:t>парцилляция</w:t>
      </w:r>
      <w:r w:rsidRPr="00C61316">
        <w:rPr>
          <w:rFonts w:ascii="Times New Roman" w:hAnsi="Times New Roman"/>
          <w:sz w:val="24"/>
          <w:szCs w:val="24"/>
        </w:rPr>
        <w:t>и</w:t>
      </w:r>
      <w:proofErr w:type="spellEnd"/>
      <w:r w:rsidRPr="00C61316">
        <w:rPr>
          <w:rFonts w:ascii="Times New Roman" w:hAnsi="Times New Roman"/>
          <w:sz w:val="24"/>
          <w:szCs w:val="24"/>
        </w:rPr>
        <w:t xml:space="preserve"> др.).</w:t>
      </w:r>
      <w:proofErr w:type="gramEnd"/>
    </w:p>
    <w:p w:rsidR="003420E6" w:rsidRDefault="003420E6" w:rsidP="003420E6">
      <w:pPr>
        <w:spacing w:after="0" w:line="240" w:lineRule="auto"/>
        <w:contextualSpacing/>
        <w:jc w:val="both"/>
        <w:rPr>
          <w:rFonts w:ascii="Times New Roman" w:hAnsi="Times New Roman"/>
          <w:sz w:val="24"/>
          <w:szCs w:val="24"/>
        </w:rPr>
      </w:pPr>
      <w:r>
        <w:rPr>
          <w:rFonts w:ascii="Times New Roman" w:hAnsi="Times New Roman"/>
          <w:sz w:val="24"/>
          <w:szCs w:val="24"/>
        </w:rPr>
        <w:t xml:space="preserve">12. </w:t>
      </w:r>
      <w:r w:rsidRPr="00C61316">
        <w:rPr>
          <w:rFonts w:ascii="Times New Roman" w:hAnsi="Times New Roman"/>
          <w:sz w:val="24"/>
          <w:szCs w:val="24"/>
        </w:rPr>
        <w:t xml:space="preserve">Средства юмора и сатиры. Лингвистика текста. Категории текста. Теория дискурса. Текст и дискурс. Проблемы классификации дискурсов. Теория </w:t>
      </w:r>
      <w:proofErr w:type="spellStart"/>
      <w:r w:rsidRPr="00C61316">
        <w:rPr>
          <w:rFonts w:ascii="Times New Roman" w:hAnsi="Times New Roman"/>
          <w:sz w:val="24"/>
          <w:szCs w:val="24"/>
        </w:rPr>
        <w:t>интертекстуальности</w:t>
      </w:r>
      <w:proofErr w:type="spellEnd"/>
      <w:r w:rsidRPr="00C61316">
        <w:rPr>
          <w:rFonts w:ascii="Times New Roman" w:hAnsi="Times New Roman"/>
          <w:sz w:val="24"/>
          <w:szCs w:val="24"/>
        </w:rPr>
        <w:t xml:space="preserve">. Виды </w:t>
      </w:r>
      <w:proofErr w:type="spellStart"/>
      <w:r w:rsidRPr="00C61316">
        <w:rPr>
          <w:rFonts w:ascii="Times New Roman" w:hAnsi="Times New Roman"/>
          <w:sz w:val="24"/>
          <w:szCs w:val="24"/>
        </w:rPr>
        <w:t>интертекстуальности</w:t>
      </w:r>
      <w:proofErr w:type="spellEnd"/>
      <w:r w:rsidRPr="00C61316">
        <w:rPr>
          <w:rFonts w:ascii="Times New Roman" w:hAnsi="Times New Roman"/>
          <w:sz w:val="24"/>
          <w:szCs w:val="24"/>
        </w:rPr>
        <w:t xml:space="preserve"> в </w:t>
      </w:r>
      <w:proofErr w:type="spellStart"/>
      <w:r w:rsidRPr="00C61316">
        <w:rPr>
          <w:rFonts w:ascii="Times New Roman" w:hAnsi="Times New Roman"/>
          <w:sz w:val="24"/>
          <w:szCs w:val="24"/>
        </w:rPr>
        <w:t>языке</w:t>
      </w:r>
      <w:proofErr w:type="gramStart"/>
      <w:r w:rsidRPr="00C61316">
        <w:rPr>
          <w:rFonts w:ascii="Times New Roman" w:hAnsi="Times New Roman"/>
          <w:sz w:val="24"/>
          <w:szCs w:val="24"/>
        </w:rPr>
        <w:t>.С</w:t>
      </w:r>
      <w:proofErr w:type="gramEnd"/>
      <w:r w:rsidRPr="00C61316">
        <w:rPr>
          <w:rFonts w:ascii="Times New Roman" w:hAnsi="Times New Roman"/>
          <w:sz w:val="24"/>
          <w:szCs w:val="24"/>
        </w:rPr>
        <w:t>южет</w:t>
      </w:r>
      <w:proofErr w:type="spellEnd"/>
      <w:r w:rsidRPr="00C61316">
        <w:rPr>
          <w:rFonts w:ascii="Times New Roman" w:hAnsi="Times New Roman"/>
          <w:sz w:val="24"/>
          <w:szCs w:val="24"/>
        </w:rPr>
        <w:t>, композиция, фабула, тема, мотив.Теория повествования. Виды повествователя в литературе</w:t>
      </w:r>
      <w:proofErr w:type="gramStart"/>
      <w:r w:rsidRPr="00C61316">
        <w:rPr>
          <w:rFonts w:ascii="Times New Roman" w:hAnsi="Times New Roman"/>
          <w:sz w:val="24"/>
          <w:szCs w:val="24"/>
        </w:rPr>
        <w:t>.Г</w:t>
      </w:r>
      <w:proofErr w:type="gramEnd"/>
      <w:r w:rsidRPr="00C61316">
        <w:rPr>
          <w:rFonts w:ascii="Times New Roman" w:hAnsi="Times New Roman"/>
          <w:sz w:val="24"/>
          <w:szCs w:val="24"/>
        </w:rPr>
        <w:t>ерой, автор.Автор и авторский стиль.Композицио</w:t>
      </w:r>
      <w:r>
        <w:rPr>
          <w:rFonts w:ascii="Times New Roman" w:hAnsi="Times New Roman"/>
          <w:sz w:val="24"/>
          <w:szCs w:val="24"/>
        </w:rPr>
        <w:t>нно-речевые формы речи в языке.</w:t>
      </w:r>
    </w:p>
    <w:p w:rsidR="003420E6" w:rsidRPr="003420E6" w:rsidRDefault="003420E6" w:rsidP="003420E6">
      <w:pPr>
        <w:spacing w:after="0" w:line="240" w:lineRule="auto"/>
        <w:jc w:val="both"/>
        <w:rPr>
          <w:rFonts w:ascii="Times New Roman" w:hAnsi="Times New Roman" w:cs="Times New Roman"/>
          <w:b/>
          <w:sz w:val="24"/>
          <w:szCs w:val="24"/>
        </w:rPr>
      </w:pPr>
      <w:r w:rsidRPr="003420E6">
        <w:rPr>
          <w:rFonts w:ascii="Times New Roman" w:hAnsi="Times New Roman" w:cs="Times New Roman"/>
          <w:b/>
          <w:sz w:val="24"/>
          <w:szCs w:val="24"/>
        </w:rPr>
        <w:t>Преподаватель</w:t>
      </w:r>
    </w:p>
    <w:p w:rsidR="003420E6" w:rsidRDefault="003420E6" w:rsidP="00342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3420E6" w:rsidRDefault="003420E6" w:rsidP="003420E6">
      <w:pPr>
        <w:spacing w:after="0" w:line="240" w:lineRule="auto"/>
        <w:jc w:val="both"/>
        <w:rPr>
          <w:rFonts w:ascii="Times New Roman" w:hAnsi="Times New Roman" w:cs="Times New Roman"/>
          <w:sz w:val="24"/>
          <w:szCs w:val="24"/>
        </w:rPr>
      </w:pPr>
    </w:p>
    <w:p w:rsidR="009E3A80" w:rsidRDefault="009E3A80" w:rsidP="003420E6">
      <w:pPr>
        <w:spacing w:after="0" w:line="240" w:lineRule="auto"/>
        <w:jc w:val="both"/>
        <w:rPr>
          <w:rFonts w:ascii="Times New Roman" w:hAnsi="Times New Roman" w:cs="Times New Roman"/>
          <w:b/>
          <w:bCs/>
          <w:sz w:val="24"/>
          <w:szCs w:val="24"/>
        </w:rPr>
      </w:pPr>
    </w:p>
    <w:p w:rsidR="003420E6" w:rsidRDefault="003420E6" w:rsidP="003420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.В.04 Практикум по культуре речевого общения (немецкий  язык)</w:t>
      </w:r>
    </w:p>
    <w:p w:rsidR="003420E6" w:rsidRDefault="003420E6" w:rsidP="003420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3420E6" w:rsidRPr="00D84269" w:rsidRDefault="003420E6" w:rsidP="003420E6">
      <w:pPr>
        <w:pStyle w:val="a8"/>
        <w:jc w:val="both"/>
        <w:rPr>
          <w:sz w:val="24"/>
          <w:szCs w:val="24"/>
        </w:rPr>
      </w:pPr>
      <w:r w:rsidRPr="00D84269">
        <w:rPr>
          <w:b/>
          <w:bCs/>
          <w:sz w:val="24"/>
          <w:szCs w:val="24"/>
        </w:rPr>
        <w:t xml:space="preserve">УК-4.  </w:t>
      </w:r>
      <w:proofErr w:type="gramStart"/>
      <w:r w:rsidRPr="00D84269">
        <w:rPr>
          <w:bCs/>
          <w:sz w:val="24"/>
          <w:szCs w:val="24"/>
        </w:rPr>
        <w:t>Способен</w:t>
      </w:r>
      <w:proofErr w:type="gramEnd"/>
      <w:r w:rsidRPr="00D84269">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D84269">
        <w:rPr>
          <w:bCs/>
          <w:sz w:val="24"/>
          <w:szCs w:val="24"/>
        </w:rPr>
        <w:t>ых</w:t>
      </w:r>
      <w:proofErr w:type="spellEnd"/>
      <w:r w:rsidRPr="00D84269">
        <w:rPr>
          <w:bCs/>
          <w:sz w:val="24"/>
          <w:szCs w:val="24"/>
        </w:rPr>
        <w:t>) языках</w:t>
      </w:r>
      <w:r w:rsidRPr="00D84269">
        <w:rPr>
          <w:sz w:val="24"/>
          <w:szCs w:val="24"/>
        </w:rPr>
        <w:t>.</w:t>
      </w:r>
    </w:p>
    <w:p w:rsidR="003420E6" w:rsidRPr="003420E6" w:rsidRDefault="003420E6" w:rsidP="003420E6">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w:t>
      </w:r>
      <w:r w:rsidRPr="003420E6">
        <w:rPr>
          <w:rFonts w:ascii="Times New Roman" w:hAnsi="Times New Roman" w:cs="Times New Roman"/>
          <w:sz w:val="24"/>
          <w:szCs w:val="24"/>
        </w:rPr>
        <w:t>общеобразовательной программы.</w:t>
      </w:r>
      <w:proofErr w:type="gramEnd"/>
    </w:p>
    <w:p w:rsidR="003420E6" w:rsidRPr="003420E6" w:rsidRDefault="003420E6" w:rsidP="003420E6">
      <w:pPr>
        <w:pStyle w:val="a8"/>
        <w:jc w:val="center"/>
        <w:rPr>
          <w:b/>
          <w:bCs/>
          <w:sz w:val="24"/>
          <w:szCs w:val="24"/>
        </w:rPr>
      </w:pPr>
      <w:r w:rsidRPr="003420E6">
        <w:rPr>
          <w:b/>
          <w:bCs/>
          <w:sz w:val="24"/>
          <w:szCs w:val="24"/>
        </w:rPr>
        <w:t>Содержание дисциплины</w:t>
      </w:r>
    </w:p>
    <w:p w:rsidR="003420E6" w:rsidRPr="003420E6" w:rsidRDefault="003420E6" w:rsidP="003420E6">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 xml:space="preserve">В рамках дисциплины «Практикум по культуре речевого общения (немецкий язык)» изучаются 8 тематических блоков: 1. </w:t>
      </w:r>
      <w:r w:rsidRPr="003420E6">
        <w:rPr>
          <w:rFonts w:ascii="Times New Roman" w:hAnsi="Times New Roman" w:cs="Times New Roman"/>
          <w:color w:val="000000"/>
          <w:sz w:val="24"/>
          <w:szCs w:val="24"/>
          <w:lang w:val="de-DE"/>
        </w:rPr>
        <w:t xml:space="preserve">Wie sind die Menschen? 2. Kinder und Eltern: Erziehungsprobleme. 3. Die größten Herausforderungen der Welt: Armut und Übervölkerung. 4. Die größten Herausforderungen der Welt: Umwelt. 5. Mensch und Gesellschaft. 6. </w:t>
      </w:r>
      <w:r w:rsidRPr="003420E6">
        <w:rPr>
          <w:rFonts w:ascii="Times New Roman" w:hAnsi="Times New Roman" w:cs="Times New Roman"/>
          <w:sz w:val="24"/>
          <w:szCs w:val="24"/>
          <w:lang w:val="de-DE"/>
        </w:rPr>
        <w:t>Die Zukunft der Menschheit</w:t>
      </w:r>
      <w:r w:rsidRPr="003420E6">
        <w:rPr>
          <w:rFonts w:ascii="Times New Roman" w:hAnsi="Times New Roman" w:cs="Times New Roman"/>
          <w:color w:val="000000"/>
          <w:sz w:val="24"/>
          <w:szCs w:val="24"/>
          <w:lang w:val="de-DE"/>
        </w:rPr>
        <w:t>. 7. Jugendkulturen in Deutschland. 8. ModerneMassenmedien</w:t>
      </w:r>
      <w:r w:rsidRPr="003420E6">
        <w:rPr>
          <w:rFonts w:ascii="Times New Roman" w:hAnsi="Times New Roman" w:cs="Times New Roman"/>
          <w:color w:val="000000"/>
          <w:sz w:val="24"/>
          <w:szCs w:val="24"/>
        </w:rPr>
        <w:t xml:space="preserve">, каждый из которых содержит </w:t>
      </w:r>
      <w:proofErr w:type="spellStart"/>
      <w:r w:rsidRPr="003420E6">
        <w:rPr>
          <w:rFonts w:ascii="Times New Roman" w:hAnsi="Times New Roman" w:cs="Times New Roman"/>
          <w:color w:val="000000"/>
          <w:sz w:val="24"/>
          <w:szCs w:val="24"/>
        </w:rPr>
        <w:t>вокабуляр</w:t>
      </w:r>
      <w:proofErr w:type="spellEnd"/>
      <w:r w:rsidRPr="003420E6">
        <w:rPr>
          <w:rFonts w:ascii="Times New Roman" w:hAnsi="Times New Roman" w:cs="Times New Roman"/>
          <w:color w:val="000000"/>
          <w:sz w:val="24"/>
          <w:szCs w:val="24"/>
        </w:rPr>
        <w:t>, а также тренировочные (предречевые) и коммуникативные (собственно речевые) упражнения, направленные на:</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формирование основных видов речевой деятельности: понимание на слух, говорение (монологическая и диалогическая речь), чтение, письмо;</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формирование готовности к осуществлению иноязычной речевой деятельности, в том числе развитие интегративных коммуникативных умений, включающих умение вести беседу; умение строить свое речевое и неречевое поведение адекватно социокультурной специфике страны изучаемого языка; развитие компенсаторных умений (умений выходить из положения в условиях дефицита языковых сре</w:t>
      </w:r>
      <w:proofErr w:type="gramStart"/>
      <w:r w:rsidRPr="003420E6">
        <w:rPr>
          <w:rFonts w:ascii="Times New Roman" w:hAnsi="Times New Roman" w:cs="Times New Roman"/>
          <w:color w:val="000000"/>
          <w:sz w:val="24"/>
          <w:szCs w:val="24"/>
        </w:rPr>
        <w:t>дств пр</w:t>
      </w:r>
      <w:proofErr w:type="gramEnd"/>
      <w:r w:rsidRPr="003420E6">
        <w:rPr>
          <w:rFonts w:ascii="Times New Roman" w:hAnsi="Times New Roman" w:cs="Times New Roman"/>
          <w:color w:val="000000"/>
          <w:sz w:val="24"/>
          <w:szCs w:val="24"/>
        </w:rPr>
        <w:t>и получении и передаче иноязычной информации);</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 xml:space="preserve">совершенствование </w:t>
      </w:r>
      <w:proofErr w:type="spellStart"/>
      <w:r w:rsidRPr="003420E6">
        <w:rPr>
          <w:rFonts w:ascii="Times New Roman" w:hAnsi="Times New Roman" w:cs="Times New Roman"/>
          <w:color w:val="000000"/>
          <w:sz w:val="24"/>
          <w:szCs w:val="24"/>
        </w:rPr>
        <w:t>слухопроизносительных</w:t>
      </w:r>
      <w:proofErr w:type="spellEnd"/>
      <w:r w:rsidRPr="003420E6">
        <w:rPr>
          <w:rFonts w:ascii="Times New Roman" w:hAnsi="Times New Roman" w:cs="Times New Roman"/>
          <w:color w:val="000000"/>
          <w:sz w:val="24"/>
          <w:szCs w:val="24"/>
        </w:rPr>
        <w:t xml:space="preserve"> навыков;</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развитие умений понимать на слух аутентичные тексты, отражающие различные функциональные стили и сферы общения в рамках программного материала;</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обогащение активного словаря студентов, характерного для нейтрального стиля речи, а также знакомство с элементами разговорного стиля речи и идиомами;</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совершенствование грамматических навыков и обогащение речи студентов новыми синтаксическими конструкциями;</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формирование профессионально-педагогических умений и навыков;</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обучение творческому высказыванию в рамках изучаемой тематики;</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lastRenderedPageBreak/>
        <w:t>развитие навыков и умений реферирования иноязычных текстов публицистического и научно-популярного характера;</w:t>
      </w:r>
    </w:p>
    <w:p w:rsidR="003420E6" w:rsidRPr="003420E6" w:rsidRDefault="003420E6" w:rsidP="00E83960">
      <w:pPr>
        <w:spacing w:after="0" w:line="240" w:lineRule="auto"/>
        <w:jc w:val="both"/>
        <w:rPr>
          <w:rFonts w:ascii="Times New Roman" w:hAnsi="Times New Roman" w:cs="Times New Roman"/>
          <w:color w:val="000000"/>
          <w:sz w:val="24"/>
          <w:szCs w:val="24"/>
        </w:rPr>
      </w:pPr>
      <w:r w:rsidRPr="003420E6">
        <w:rPr>
          <w:rFonts w:ascii="Times New Roman" w:hAnsi="Times New Roman" w:cs="Times New Roman"/>
          <w:color w:val="000000"/>
          <w:sz w:val="24"/>
          <w:szCs w:val="24"/>
        </w:rPr>
        <w:t>развитие умения представлять вербальную информацию в виде схем, таблиц, диаграмм.</w:t>
      </w:r>
    </w:p>
    <w:p w:rsidR="003420E6" w:rsidRPr="003420E6" w:rsidRDefault="003420E6" w:rsidP="003420E6">
      <w:pPr>
        <w:spacing w:after="0" w:line="240" w:lineRule="auto"/>
        <w:rPr>
          <w:rFonts w:ascii="Times New Roman" w:hAnsi="Times New Roman" w:cs="Times New Roman"/>
          <w:color w:val="000000"/>
          <w:sz w:val="24"/>
          <w:szCs w:val="24"/>
        </w:rPr>
      </w:pPr>
      <w:r w:rsidRPr="003420E6">
        <w:rPr>
          <w:rFonts w:ascii="Times New Roman" w:hAnsi="Times New Roman" w:cs="Times New Roman"/>
          <w:color w:val="000000"/>
          <w:sz w:val="24"/>
          <w:szCs w:val="24"/>
        </w:rPr>
        <w:t>Примерное содержание тематических блоков:</w:t>
      </w:r>
    </w:p>
    <w:p w:rsidR="003420E6" w:rsidRPr="003420E6" w:rsidRDefault="003420E6" w:rsidP="003420E6">
      <w:pPr>
        <w:spacing w:after="0" w:line="240" w:lineRule="auto"/>
        <w:jc w:val="both"/>
        <w:rPr>
          <w:rFonts w:ascii="Times New Roman" w:hAnsi="Times New Roman" w:cs="Times New Roman"/>
          <w:b/>
          <w:color w:val="000000"/>
          <w:sz w:val="24"/>
          <w:szCs w:val="24"/>
        </w:rPr>
      </w:pPr>
      <w:proofErr w:type="spellStart"/>
      <w:proofErr w:type="gramStart"/>
      <w:r w:rsidRPr="003420E6">
        <w:rPr>
          <w:rFonts w:ascii="Times New Roman" w:hAnsi="Times New Roman" w:cs="Times New Roman"/>
          <w:b/>
          <w:color w:val="000000"/>
          <w:sz w:val="24"/>
          <w:szCs w:val="24"/>
          <w:lang w:val="en-US"/>
        </w:rPr>
        <w:t>WiesinddieMenschen</w:t>
      </w:r>
      <w:proofErr w:type="spellEnd"/>
      <w:r w:rsidRPr="003420E6">
        <w:rPr>
          <w:rFonts w:ascii="Times New Roman" w:hAnsi="Times New Roman" w:cs="Times New Roman"/>
          <w:b/>
          <w:color w:val="000000"/>
          <w:sz w:val="24"/>
          <w:szCs w:val="24"/>
        </w:rPr>
        <w:t>?</w:t>
      </w:r>
      <w:proofErr w:type="gramEnd"/>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 xml:space="preserve">Die Menschen sind verschieden in ihrem </w:t>
      </w:r>
      <w:proofErr w:type="spellStart"/>
      <w:r w:rsidRPr="003420E6">
        <w:rPr>
          <w:rFonts w:ascii="Times New Roman" w:hAnsi="Times New Roman" w:cs="Times New Roman"/>
          <w:sz w:val="24"/>
          <w:szCs w:val="24"/>
          <w:lang w:val="de-DE"/>
        </w:rPr>
        <w:t>Äuβeren</w:t>
      </w:r>
      <w:proofErr w:type="spellEnd"/>
      <w:r w:rsidRPr="003420E6">
        <w:rPr>
          <w:rFonts w:ascii="Times New Roman" w:hAnsi="Times New Roman" w:cs="Times New Roman"/>
          <w:sz w:val="24"/>
          <w:szCs w:val="24"/>
          <w:lang w:val="de-DE"/>
        </w:rPr>
        <w:t>. Die Menschen sind gegensätzlich im Wesen. Freundschaft im Leben des Menschen. Frauen und Männer. Wie sind die Deutschen?</w:t>
      </w:r>
    </w:p>
    <w:p w:rsidR="003420E6" w:rsidRPr="003420E6" w:rsidRDefault="003420E6" w:rsidP="003420E6">
      <w:pPr>
        <w:spacing w:after="0" w:line="240" w:lineRule="auto"/>
        <w:jc w:val="both"/>
        <w:rPr>
          <w:rFonts w:ascii="Times New Roman" w:hAnsi="Times New Roman" w:cs="Times New Roman"/>
          <w:b/>
          <w:color w:val="000000"/>
          <w:sz w:val="24"/>
          <w:szCs w:val="24"/>
          <w:lang w:val="de-DE"/>
        </w:rPr>
      </w:pPr>
      <w:r w:rsidRPr="003420E6">
        <w:rPr>
          <w:rFonts w:ascii="Times New Roman" w:hAnsi="Times New Roman" w:cs="Times New Roman"/>
          <w:b/>
          <w:color w:val="000000"/>
          <w:sz w:val="24"/>
          <w:szCs w:val="24"/>
          <w:lang w:val="de-DE"/>
        </w:rPr>
        <w:t>Kinder und Eltern: Erziehungsprobleme</w:t>
      </w:r>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 xml:space="preserve">Familienleben: soll Vertrauen in der Familie sein? Die Beziehungen zwischen Eltern und Kindern. Probleme in der Schule: wer kann helfen? Gefangen im Netz: sollten Kinder schon ein Handy haben? Rauchen, Alkohol- und Drogensucht. Wann ist es Zeit, von den Eltern getrennt zu wohnen?  </w:t>
      </w:r>
    </w:p>
    <w:p w:rsidR="003420E6" w:rsidRPr="003420E6" w:rsidRDefault="003420E6" w:rsidP="003420E6">
      <w:pPr>
        <w:spacing w:after="0" w:line="240" w:lineRule="auto"/>
        <w:jc w:val="both"/>
        <w:rPr>
          <w:rFonts w:ascii="Times New Roman" w:hAnsi="Times New Roman" w:cs="Times New Roman"/>
          <w:b/>
          <w:sz w:val="24"/>
          <w:szCs w:val="24"/>
          <w:lang w:val="de-DE"/>
        </w:rPr>
      </w:pPr>
      <w:r w:rsidRPr="003420E6">
        <w:rPr>
          <w:rFonts w:ascii="Times New Roman" w:hAnsi="Times New Roman" w:cs="Times New Roman"/>
          <w:b/>
          <w:sz w:val="24"/>
          <w:szCs w:val="24"/>
          <w:lang w:val="de-DE"/>
        </w:rPr>
        <w:t>Die größten Herausforderungen der Welt: Armut und Übervölkerung</w:t>
      </w:r>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 xml:space="preserve">Armut hat viele Ursachen. Armut ist ein vielschichtiges und multidimensionales Problem. Armut ist ein Problem des Bewusstseins und ein Problem der kulturellen Konditionierung. Tatsache ist, dass auf die „letzte Frage“ der Bevölkerungslehre noch immer keine endgültige Antwort gefunden wurde, auf die Frage nämlich, ob der Nahrungsspielraum bei weiterwachsender Bevölkerung einmal absolut zu eng werden könnte. </w:t>
      </w:r>
    </w:p>
    <w:p w:rsidR="003420E6" w:rsidRPr="003420E6" w:rsidRDefault="003420E6" w:rsidP="003420E6">
      <w:pPr>
        <w:spacing w:after="0" w:line="240" w:lineRule="auto"/>
        <w:jc w:val="both"/>
        <w:rPr>
          <w:rFonts w:ascii="Times New Roman" w:hAnsi="Times New Roman" w:cs="Times New Roman"/>
          <w:b/>
          <w:sz w:val="24"/>
          <w:szCs w:val="24"/>
          <w:lang w:val="de-DE"/>
        </w:rPr>
      </w:pPr>
      <w:r w:rsidRPr="003420E6">
        <w:rPr>
          <w:rFonts w:ascii="Times New Roman" w:hAnsi="Times New Roman" w:cs="Times New Roman"/>
          <w:b/>
          <w:sz w:val="24"/>
          <w:szCs w:val="24"/>
          <w:lang w:val="de-DE"/>
        </w:rPr>
        <w:t>Die größten Herausforderungen der Welt: Umwelt</w:t>
      </w:r>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 xml:space="preserve">Das Klima auf der Erde verändert sich. Man spricht über die Steigerung der Temperatur auf der Erde. Das Eis der Polarkappen kann schmelzen, und das führt zur Katastrophe. Das Klimaproblem ist keines, das ein Land allein lösen kann. Die Verantwortung liegt bei der Staatengemeinschaft, d.h. für den Klimaschutz müssen alle Staaten gemeinsam Verantwortung nehmen. Die immer größer werdenden Abfallberge bedrohen die Menschen und Natur. Man wird aber fast nichts dagegen getan. Und die Deponien vom Haus- und Gewerbemüll sind nicht selten zu finden. Umweltschutz fängt bei uns allen an. </w:t>
      </w:r>
    </w:p>
    <w:p w:rsidR="003420E6" w:rsidRPr="003420E6" w:rsidRDefault="003420E6" w:rsidP="003420E6">
      <w:pPr>
        <w:spacing w:after="0" w:line="240" w:lineRule="auto"/>
        <w:jc w:val="both"/>
        <w:rPr>
          <w:rFonts w:ascii="Times New Roman" w:hAnsi="Times New Roman" w:cs="Times New Roman"/>
          <w:b/>
          <w:color w:val="000000"/>
          <w:sz w:val="24"/>
          <w:szCs w:val="24"/>
          <w:lang w:val="de-DE"/>
        </w:rPr>
      </w:pPr>
      <w:r w:rsidRPr="003420E6">
        <w:rPr>
          <w:rFonts w:ascii="Times New Roman" w:hAnsi="Times New Roman" w:cs="Times New Roman"/>
          <w:b/>
          <w:color w:val="000000"/>
          <w:sz w:val="24"/>
          <w:szCs w:val="24"/>
          <w:lang w:val="de-DE"/>
        </w:rPr>
        <w:t>Mensch und Gesellschaft</w:t>
      </w:r>
    </w:p>
    <w:p w:rsidR="003420E6" w:rsidRPr="003420E6" w:rsidRDefault="003420E6" w:rsidP="003420E6">
      <w:pPr>
        <w:spacing w:after="0" w:line="240" w:lineRule="auto"/>
        <w:jc w:val="both"/>
        <w:rPr>
          <w:rFonts w:ascii="Times New Roman" w:hAnsi="Times New Roman" w:cs="Times New Roman"/>
          <w:color w:val="000000"/>
          <w:sz w:val="24"/>
          <w:szCs w:val="24"/>
          <w:lang w:val="de-DE"/>
        </w:rPr>
      </w:pPr>
      <w:r w:rsidRPr="003420E6">
        <w:rPr>
          <w:rFonts w:ascii="Times New Roman" w:hAnsi="Times New Roman" w:cs="Times New Roman"/>
          <w:color w:val="000000"/>
          <w:sz w:val="24"/>
          <w:szCs w:val="24"/>
          <w:lang w:val="de-DE"/>
        </w:rPr>
        <w:t xml:space="preserve">Die Strukturprinzipien des deutschen Staates: Bundesstaatlichkeit, Demokratie, Rechtsstaatlichkeit, Sozialstaatlichkeit. Grundrechte und staatsbürgerliche Pflichten. Verfassungsorgane, Parteien und Staatssymbole. Teilnahme am öffentlichen Leben. Interkulturelles Zusammenleben. </w:t>
      </w:r>
    </w:p>
    <w:p w:rsidR="003420E6" w:rsidRPr="003420E6" w:rsidRDefault="003420E6" w:rsidP="003420E6">
      <w:pPr>
        <w:spacing w:after="0" w:line="240" w:lineRule="auto"/>
        <w:jc w:val="both"/>
        <w:rPr>
          <w:rFonts w:ascii="Times New Roman" w:hAnsi="Times New Roman" w:cs="Times New Roman"/>
          <w:b/>
          <w:sz w:val="24"/>
          <w:szCs w:val="24"/>
          <w:lang w:val="de-DE"/>
        </w:rPr>
      </w:pPr>
      <w:r w:rsidRPr="003420E6">
        <w:rPr>
          <w:rFonts w:ascii="Times New Roman" w:hAnsi="Times New Roman" w:cs="Times New Roman"/>
          <w:b/>
          <w:sz w:val="24"/>
          <w:szCs w:val="24"/>
          <w:lang w:val="de-DE"/>
        </w:rPr>
        <w:t xml:space="preserve">Die Zukunft der Menschheit </w:t>
      </w:r>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 xml:space="preserve">Die Erfindungen fürs Leben. Die Zeit der Roboter. Die Erde in der Zukunft. </w:t>
      </w:r>
    </w:p>
    <w:p w:rsidR="003420E6" w:rsidRPr="003420E6" w:rsidRDefault="003420E6" w:rsidP="003420E6">
      <w:pPr>
        <w:spacing w:after="0" w:line="240" w:lineRule="auto"/>
        <w:jc w:val="both"/>
        <w:rPr>
          <w:rFonts w:ascii="Times New Roman" w:hAnsi="Times New Roman" w:cs="Times New Roman"/>
          <w:b/>
          <w:sz w:val="24"/>
          <w:szCs w:val="24"/>
          <w:lang w:val="de-DE"/>
        </w:rPr>
      </w:pPr>
      <w:r w:rsidRPr="003420E6">
        <w:rPr>
          <w:rFonts w:ascii="Times New Roman" w:hAnsi="Times New Roman" w:cs="Times New Roman"/>
          <w:b/>
          <w:sz w:val="24"/>
          <w:szCs w:val="24"/>
          <w:lang w:val="de-DE"/>
        </w:rPr>
        <w:t>Jugendkulturen in Deutschland</w:t>
      </w:r>
    </w:p>
    <w:p w:rsidR="003420E6" w:rsidRPr="003420E6"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de-DE"/>
        </w:rPr>
        <w:t>Jugendszenen in Deutschland. Welche Ideale haben heute die Jugendlichen? Welche Probleme hat die russische Jugend? Womit sind diese Probleme verbunden?</w:t>
      </w:r>
    </w:p>
    <w:p w:rsidR="003420E6" w:rsidRPr="003420E6" w:rsidRDefault="003420E6" w:rsidP="003420E6">
      <w:pPr>
        <w:spacing w:after="0" w:line="240" w:lineRule="auto"/>
        <w:jc w:val="both"/>
        <w:rPr>
          <w:rFonts w:ascii="Times New Roman" w:hAnsi="Times New Roman" w:cs="Times New Roman"/>
          <w:b/>
          <w:sz w:val="24"/>
          <w:szCs w:val="24"/>
          <w:lang w:val="en-US"/>
        </w:rPr>
      </w:pPr>
      <w:proofErr w:type="spellStart"/>
      <w:r w:rsidRPr="003420E6">
        <w:rPr>
          <w:rFonts w:ascii="Times New Roman" w:hAnsi="Times New Roman" w:cs="Times New Roman"/>
          <w:b/>
          <w:sz w:val="24"/>
          <w:szCs w:val="24"/>
          <w:lang w:val="en-US"/>
        </w:rPr>
        <w:t>ModerneMassenmedien</w:t>
      </w:r>
      <w:proofErr w:type="spellEnd"/>
    </w:p>
    <w:p w:rsidR="003420E6" w:rsidRPr="008E2C19" w:rsidRDefault="003420E6" w:rsidP="003420E6">
      <w:pPr>
        <w:spacing w:after="0" w:line="240" w:lineRule="auto"/>
        <w:jc w:val="both"/>
        <w:rPr>
          <w:rFonts w:ascii="Times New Roman" w:hAnsi="Times New Roman" w:cs="Times New Roman"/>
          <w:sz w:val="24"/>
          <w:szCs w:val="24"/>
          <w:lang w:val="de-DE"/>
        </w:rPr>
      </w:pPr>
      <w:r w:rsidRPr="003420E6">
        <w:rPr>
          <w:rFonts w:ascii="Times New Roman" w:hAnsi="Times New Roman" w:cs="Times New Roman"/>
          <w:sz w:val="24"/>
          <w:szCs w:val="24"/>
          <w:lang w:val="en-US"/>
        </w:rPr>
        <w:t xml:space="preserve">Die </w:t>
      </w:r>
      <w:proofErr w:type="spellStart"/>
      <w:r w:rsidRPr="003420E6">
        <w:rPr>
          <w:rFonts w:ascii="Times New Roman" w:hAnsi="Times New Roman" w:cs="Times New Roman"/>
          <w:sz w:val="24"/>
          <w:szCs w:val="24"/>
          <w:lang w:val="en-US"/>
        </w:rPr>
        <w:t>Massenmediengehörenzu</w:t>
      </w:r>
      <w:proofErr w:type="spellEnd"/>
      <w:r w:rsidRPr="003420E6">
        <w:rPr>
          <w:rFonts w:ascii="Times New Roman" w:hAnsi="Times New Roman" w:cs="Times New Roman"/>
          <w:sz w:val="24"/>
          <w:szCs w:val="24"/>
          <w:lang w:val="en-US"/>
        </w:rPr>
        <w:t xml:space="preserve"> den </w:t>
      </w:r>
      <w:proofErr w:type="spellStart"/>
      <w:r w:rsidRPr="003420E6">
        <w:rPr>
          <w:rFonts w:ascii="Times New Roman" w:hAnsi="Times New Roman" w:cs="Times New Roman"/>
          <w:sz w:val="24"/>
          <w:szCs w:val="24"/>
          <w:lang w:val="en-US"/>
        </w:rPr>
        <w:t>wichtigenKommunikationsmitteln</w:t>
      </w:r>
      <w:proofErr w:type="spellEnd"/>
      <w:r w:rsidRPr="003420E6">
        <w:rPr>
          <w:rFonts w:ascii="Times New Roman" w:hAnsi="Times New Roman" w:cs="Times New Roman"/>
          <w:sz w:val="24"/>
          <w:szCs w:val="24"/>
          <w:lang w:val="en-US"/>
        </w:rPr>
        <w:t xml:space="preserve">, die auf </w:t>
      </w:r>
      <w:proofErr w:type="spellStart"/>
      <w:r w:rsidRPr="003420E6">
        <w:rPr>
          <w:rFonts w:ascii="Times New Roman" w:hAnsi="Times New Roman" w:cs="Times New Roman"/>
          <w:sz w:val="24"/>
          <w:szCs w:val="24"/>
          <w:lang w:val="en-US"/>
        </w:rPr>
        <w:t>breiteKreise</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der</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Bevölkerungeinwirken</w:t>
      </w:r>
      <w:proofErr w:type="spellEnd"/>
      <w:r w:rsidRPr="003420E6">
        <w:rPr>
          <w:rFonts w:ascii="Times New Roman" w:hAnsi="Times New Roman" w:cs="Times New Roman"/>
          <w:sz w:val="24"/>
          <w:szCs w:val="24"/>
          <w:lang w:val="en-US"/>
        </w:rPr>
        <w:t xml:space="preserve">. Die </w:t>
      </w:r>
      <w:proofErr w:type="spellStart"/>
      <w:r w:rsidRPr="003420E6">
        <w:rPr>
          <w:rFonts w:ascii="Times New Roman" w:hAnsi="Times New Roman" w:cs="Times New Roman"/>
          <w:sz w:val="24"/>
          <w:szCs w:val="24"/>
          <w:lang w:val="en-US"/>
        </w:rPr>
        <w:t>MassenmedienübernehmeneinewichtigeAufgabe</w:t>
      </w:r>
      <w:proofErr w:type="spellEnd"/>
      <w:r w:rsidRPr="003420E6">
        <w:rPr>
          <w:rFonts w:ascii="Times New Roman" w:hAnsi="Times New Roman" w:cs="Times New Roman"/>
          <w:sz w:val="24"/>
          <w:szCs w:val="24"/>
          <w:lang w:val="en-US"/>
        </w:rPr>
        <w:t xml:space="preserve"> in </w:t>
      </w:r>
      <w:proofErr w:type="spellStart"/>
      <w:r w:rsidRPr="003420E6">
        <w:rPr>
          <w:rFonts w:ascii="Times New Roman" w:hAnsi="Times New Roman" w:cs="Times New Roman"/>
          <w:sz w:val="24"/>
          <w:szCs w:val="24"/>
          <w:lang w:val="en-US"/>
        </w:rPr>
        <w:t>der</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modernenGesellschaft</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SiebeleuchtenkomplizierteEntwicklungsprozesse</w:t>
      </w:r>
      <w:proofErr w:type="spellEnd"/>
      <w:r w:rsidRPr="003420E6">
        <w:rPr>
          <w:rFonts w:ascii="Times New Roman" w:hAnsi="Times New Roman" w:cs="Times New Roman"/>
          <w:sz w:val="24"/>
          <w:szCs w:val="24"/>
          <w:lang w:val="en-US"/>
        </w:rPr>
        <w:t xml:space="preserve"> auf den </w:t>
      </w:r>
      <w:proofErr w:type="spellStart"/>
      <w:r w:rsidRPr="003420E6">
        <w:rPr>
          <w:rFonts w:ascii="Times New Roman" w:hAnsi="Times New Roman" w:cs="Times New Roman"/>
          <w:sz w:val="24"/>
          <w:szCs w:val="24"/>
          <w:lang w:val="en-US"/>
        </w:rPr>
        <w:t>verschiedenenLebensgebieten</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Politik</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Wirtschaft</w:t>
      </w:r>
      <w:proofErr w:type="spellEnd"/>
      <w:r w:rsidRPr="003420E6">
        <w:rPr>
          <w:rFonts w:ascii="Times New Roman" w:hAnsi="Times New Roman" w:cs="Times New Roman"/>
          <w:sz w:val="24"/>
          <w:szCs w:val="24"/>
          <w:lang w:val="en-US"/>
        </w:rPr>
        <w:t xml:space="preserve">, </w:t>
      </w:r>
      <w:proofErr w:type="spellStart"/>
      <w:r w:rsidRPr="003420E6">
        <w:rPr>
          <w:rFonts w:ascii="Times New Roman" w:hAnsi="Times New Roman" w:cs="Times New Roman"/>
          <w:sz w:val="24"/>
          <w:szCs w:val="24"/>
          <w:lang w:val="en-US"/>
        </w:rPr>
        <w:t>Kultur</w:t>
      </w:r>
      <w:proofErr w:type="spellEnd"/>
      <w:r w:rsidRPr="003420E6">
        <w:rPr>
          <w:rFonts w:ascii="Times New Roman" w:hAnsi="Times New Roman" w:cs="Times New Roman"/>
          <w:sz w:val="24"/>
          <w:szCs w:val="24"/>
          <w:lang w:val="en-US"/>
        </w:rPr>
        <w:t xml:space="preserve">. </w:t>
      </w:r>
      <w:r w:rsidRPr="003420E6">
        <w:rPr>
          <w:rFonts w:ascii="Times New Roman" w:hAnsi="Times New Roman" w:cs="Times New Roman"/>
          <w:sz w:val="24"/>
          <w:szCs w:val="24"/>
          <w:lang w:val="de-DE"/>
        </w:rPr>
        <w:t xml:space="preserve">Zu den Massenmedien gehören vor allem Fernsehen, Rundfunk und Zeitungen. Das Internet spielt auch eine </w:t>
      </w:r>
      <w:proofErr w:type="spellStart"/>
      <w:r w:rsidRPr="003420E6">
        <w:rPr>
          <w:rFonts w:ascii="Times New Roman" w:hAnsi="Times New Roman" w:cs="Times New Roman"/>
          <w:sz w:val="24"/>
          <w:szCs w:val="24"/>
          <w:lang w:val="de-DE"/>
        </w:rPr>
        <w:t>groβe</w:t>
      </w:r>
      <w:proofErr w:type="spellEnd"/>
      <w:r w:rsidRPr="003420E6">
        <w:rPr>
          <w:rFonts w:ascii="Times New Roman" w:hAnsi="Times New Roman" w:cs="Times New Roman"/>
          <w:sz w:val="24"/>
          <w:szCs w:val="24"/>
          <w:lang w:val="de-DE"/>
        </w:rPr>
        <w:t xml:space="preserve"> Rolle.</w:t>
      </w:r>
    </w:p>
    <w:p w:rsidR="003420E6" w:rsidRPr="008E2C19" w:rsidRDefault="003420E6" w:rsidP="003420E6">
      <w:pPr>
        <w:spacing w:after="0" w:line="240" w:lineRule="auto"/>
        <w:jc w:val="both"/>
        <w:rPr>
          <w:rFonts w:ascii="Times New Roman" w:hAnsi="Times New Roman" w:cs="Times New Roman"/>
          <w:b/>
          <w:sz w:val="24"/>
          <w:szCs w:val="24"/>
          <w:lang w:val="de-DE"/>
        </w:rPr>
      </w:pPr>
      <w:r w:rsidRPr="003420E6">
        <w:rPr>
          <w:rFonts w:ascii="Times New Roman" w:hAnsi="Times New Roman" w:cs="Times New Roman"/>
          <w:b/>
          <w:sz w:val="24"/>
          <w:szCs w:val="24"/>
        </w:rPr>
        <w:t>Преподаватель</w:t>
      </w:r>
    </w:p>
    <w:p w:rsidR="003420E6" w:rsidRPr="008E2C19" w:rsidRDefault="003420E6" w:rsidP="003420E6">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rPr>
        <w:t>Кандидатфилологическихнаук</w:t>
      </w:r>
      <w:r w:rsidRPr="008E2C19">
        <w:rPr>
          <w:rFonts w:ascii="Times New Roman" w:hAnsi="Times New Roman" w:cs="Times New Roman"/>
          <w:sz w:val="24"/>
          <w:szCs w:val="24"/>
          <w:lang w:val="de-DE"/>
        </w:rPr>
        <w:t xml:space="preserve">, </w:t>
      </w:r>
      <w:r>
        <w:rPr>
          <w:rFonts w:ascii="Times New Roman" w:hAnsi="Times New Roman" w:cs="Times New Roman"/>
          <w:sz w:val="24"/>
          <w:szCs w:val="24"/>
        </w:rPr>
        <w:t>ассистентЗайцеваА</w:t>
      </w:r>
      <w:r w:rsidRPr="008E2C19">
        <w:rPr>
          <w:rFonts w:ascii="Times New Roman" w:hAnsi="Times New Roman" w:cs="Times New Roman"/>
          <w:sz w:val="24"/>
          <w:szCs w:val="24"/>
          <w:lang w:val="de-DE"/>
        </w:rPr>
        <w:t>.</w:t>
      </w:r>
      <w:r>
        <w:rPr>
          <w:rFonts w:ascii="Times New Roman" w:hAnsi="Times New Roman" w:cs="Times New Roman"/>
          <w:sz w:val="24"/>
          <w:szCs w:val="24"/>
        </w:rPr>
        <w:t>В</w:t>
      </w:r>
      <w:r w:rsidRPr="008E2C19">
        <w:rPr>
          <w:rFonts w:ascii="Times New Roman" w:hAnsi="Times New Roman" w:cs="Times New Roman"/>
          <w:sz w:val="24"/>
          <w:szCs w:val="24"/>
          <w:lang w:val="de-DE"/>
        </w:rPr>
        <w:t>.</w:t>
      </w:r>
    </w:p>
    <w:p w:rsidR="0014493F" w:rsidRPr="00D84269" w:rsidRDefault="0014493F" w:rsidP="00B650A0">
      <w:pPr>
        <w:spacing w:after="0" w:line="240" w:lineRule="auto"/>
        <w:jc w:val="both"/>
        <w:rPr>
          <w:rFonts w:ascii="Times New Roman" w:hAnsi="Times New Roman" w:cs="Times New Roman"/>
          <w:b/>
          <w:bCs/>
          <w:sz w:val="24"/>
          <w:szCs w:val="24"/>
          <w:lang w:val="de-DE"/>
        </w:rPr>
      </w:pPr>
    </w:p>
    <w:p w:rsidR="009E3A80" w:rsidRPr="00B65450" w:rsidRDefault="009E3A80" w:rsidP="00B650A0">
      <w:pPr>
        <w:spacing w:after="0" w:line="240" w:lineRule="auto"/>
        <w:jc w:val="both"/>
        <w:rPr>
          <w:rFonts w:ascii="Times New Roman" w:hAnsi="Times New Roman" w:cs="Times New Roman"/>
          <w:b/>
          <w:bCs/>
          <w:sz w:val="24"/>
          <w:szCs w:val="24"/>
          <w:lang w:val="de-DE"/>
        </w:rPr>
      </w:pPr>
    </w:p>
    <w:p w:rsidR="00B650A0" w:rsidRPr="0014493F" w:rsidRDefault="00B650A0" w:rsidP="00B650A0">
      <w:pPr>
        <w:spacing w:after="0" w:line="240" w:lineRule="auto"/>
        <w:jc w:val="both"/>
        <w:rPr>
          <w:rFonts w:ascii="Times New Roman" w:hAnsi="Times New Roman" w:cs="Times New Roman"/>
          <w:b/>
          <w:bCs/>
          <w:sz w:val="24"/>
          <w:szCs w:val="24"/>
        </w:rPr>
      </w:pPr>
      <w:r w:rsidRPr="0014493F">
        <w:rPr>
          <w:rFonts w:ascii="Times New Roman" w:hAnsi="Times New Roman" w:cs="Times New Roman"/>
          <w:b/>
          <w:bCs/>
          <w:sz w:val="24"/>
          <w:szCs w:val="24"/>
        </w:rPr>
        <w:t>Б</w:t>
      </w:r>
      <w:proofErr w:type="gramStart"/>
      <w:r w:rsidRPr="0014493F">
        <w:rPr>
          <w:rFonts w:ascii="Times New Roman" w:hAnsi="Times New Roman" w:cs="Times New Roman"/>
          <w:b/>
          <w:bCs/>
          <w:sz w:val="24"/>
          <w:szCs w:val="24"/>
        </w:rPr>
        <w:t>1</w:t>
      </w:r>
      <w:proofErr w:type="gramEnd"/>
      <w:r w:rsidRPr="0014493F">
        <w:rPr>
          <w:rFonts w:ascii="Times New Roman" w:hAnsi="Times New Roman" w:cs="Times New Roman"/>
          <w:b/>
          <w:bCs/>
          <w:sz w:val="24"/>
          <w:szCs w:val="24"/>
        </w:rPr>
        <w:t>.В.05 Практикум по культуре речевого общения (английский  язык)</w:t>
      </w:r>
    </w:p>
    <w:p w:rsidR="00B650A0" w:rsidRPr="0014493F" w:rsidRDefault="00B650A0" w:rsidP="00B650A0">
      <w:pPr>
        <w:spacing w:after="0" w:line="240" w:lineRule="auto"/>
        <w:rPr>
          <w:rFonts w:ascii="Times New Roman" w:hAnsi="Times New Roman" w:cs="Times New Roman"/>
          <w:b/>
          <w:bCs/>
          <w:sz w:val="24"/>
          <w:szCs w:val="24"/>
        </w:rPr>
      </w:pPr>
      <w:r w:rsidRPr="0014493F">
        <w:rPr>
          <w:rFonts w:ascii="Times New Roman" w:hAnsi="Times New Roman" w:cs="Times New Roman"/>
          <w:b/>
          <w:bCs/>
          <w:sz w:val="24"/>
          <w:szCs w:val="24"/>
        </w:rPr>
        <w:t xml:space="preserve">Планируемые результаты </w:t>
      </w:r>
      <w:proofErr w:type="gramStart"/>
      <w:r w:rsidRPr="0014493F">
        <w:rPr>
          <w:rFonts w:ascii="Times New Roman" w:hAnsi="Times New Roman" w:cs="Times New Roman"/>
          <w:b/>
          <w:bCs/>
          <w:sz w:val="24"/>
          <w:szCs w:val="24"/>
        </w:rPr>
        <w:t>обучения по дисциплине</w:t>
      </w:r>
      <w:proofErr w:type="gramEnd"/>
    </w:p>
    <w:p w:rsidR="00B650A0" w:rsidRPr="0014493F" w:rsidRDefault="00B650A0" w:rsidP="00B650A0">
      <w:pPr>
        <w:pStyle w:val="a8"/>
        <w:jc w:val="both"/>
        <w:rPr>
          <w:sz w:val="24"/>
          <w:szCs w:val="24"/>
        </w:rPr>
      </w:pPr>
      <w:r w:rsidRPr="0014493F">
        <w:rPr>
          <w:b/>
          <w:bCs/>
          <w:sz w:val="24"/>
          <w:szCs w:val="24"/>
        </w:rPr>
        <w:t xml:space="preserve">УК-4.  </w:t>
      </w:r>
      <w:proofErr w:type="gramStart"/>
      <w:r w:rsidRPr="0014493F">
        <w:rPr>
          <w:bCs/>
          <w:sz w:val="24"/>
          <w:szCs w:val="24"/>
        </w:rPr>
        <w:t>Способен</w:t>
      </w:r>
      <w:proofErr w:type="gramEnd"/>
      <w:r w:rsidRPr="0014493F">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14493F">
        <w:rPr>
          <w:bCs/>
          <w:sz w:val="24"/>
          <w:szCs w:val="24"/>
        </w:rPr>
        <w:t>ых</w:t>
      </w:r>
      <w:proofErr w:type="spellEnd"/>
      <w:r w:rsidRPr="0014493F">
        <w:rPr>
          <w:bCs/>
          <w:sz w:val="24"/>
          <w:szCs w:val="24"/>
        </w:rPr>
        <w:t>) языках</w:t>
      </w:r>
      <w:r w:rsidRPr="0014493F">
        <w:rPr>
          <w:sz w:val="24"/>
          <w:szCs w:val="24"/>
        </w:rPr>
        <w:t>.</w:t>
      </w:r>
    </w:p>
    <w:p w:rsidR="00B650A0" w:rsidRPr="0014493F" w:rsidRDefault="00B650A0" w:rsidP="00B650A0">
      <w:pPr>
        <w:shd w:val="clear" w:color="auto" w:fill="FFFFFF"/>
        <w:spacing w:after="0" w:line="240" w:lineRule="auto"/>
        <w:jc w:val="both"/>
        <w:rPr>
          <w:rFonts w:ascii="Times New Roman" w:hAnsi="Times New Roman" w:cs="Times New Roman"/>
          <w:color w:val="000000"/>
          <w:spacing w:val="-1"/>
          <w:sz w:val="24"/>
          <w:szCs w:val="24"/>
          <w:lang w:eastAsia="ru-RU"/>
        </w:rPr>
      </w:pPr>
      <w:r w:rsidRPr="0014493F">
        <w:rPr>
          <w:rFonts w:ascii="Times New Roman" w:eastAsia="Batang" w:hAnsi="Times New Roman" w:cs="Times New Roman"/>
          <w:b/>
          <w:sz w:val="24"/>
          <w:szCs w:val="24"/>
        </w:rPr>
        <w:lastRenderedPageBreak/>
        <w:t>ПК-6.</w:t>
      </w:r>
      <w:r w:rsidRPr="0014493F">
        <w:rPr>
          <w:rFonts w:ascii="Times New Roman" w:hAnsi="Times New Roman" w:cs="Times New Roman"/>
          <w:sz w:val="24"/>
          <w:szCs w:val="24"/>
        </w:rPr>
        <w:t xml:space="preserve"> </w:t>
      </w:r>
      <w:proofErr w:type="gramStart"/>
      <w:r w:rsidRPr="0014493F">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я в предметной области (английский</w:t>
      </w:r>
      <w:r w:rsidRPr="0014493F">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B650A0" w:rsidRPr="0014493F" w:rsidRDefault="00B650A0" w:rsidP="00B650A0">
      <w:pPr>
        <w:pStyle w:val="a8"/>
        <w:jc w:val="center"/>
        <w:rPr>
          <w:b/>
          <w:bCs/>
          <w:sz w:val="24"/>
          <w:szCs w:val="24"/>
          <w:lang w:val="en-US"/>
        </w:rPr>
      </w:pPr>
      <w:r w:rsidRPr="0014493F">
        <w:rPr>
          <w:b/>
          <w:bCs/>
          <w:sz w:val="24"/>
          <w:szCs w:val="24"/>
        </w:rPr>
        <w:t>Содержаниедисциплины</w:t>
      </w:r>
    </w:p>
    <w:p w:rsidR="00B650A0" w:rsidRPr="00B650A0" w:rsidRDefault="00B650A0" w:rsidP="00B650A0">
      <w:pPr>
        <w:pStyle w:val="a4"/>
        <w:spacing w:after="0" w:line="240" w:lineRule="auto"/>
        <w:jc w:val="both"/>
        <w:rPr>
          <w:rFonts w:ascii="Times New Roman" w:hAnsi="Times New Roman" w:cs="Times New Roman"/>
          <w:i/>
          <w:sz w:val="24"/>
          <w:szCs w:val="24"/>
          <w:lang w:val="en-US"/>
        </w:rPr>
      </w:pPr>
      <w:proofErr w:type="gramStart"/>
      <w:r w:rsidRPr="00B650A0">
        <w:rPr>
          <w:rFonts w:ascii="Times New Roman" w:hAnsi="Times New Roman" w:cs="Times New Roman"/>
          <w:i/>
          <w:sz w:val="24"/>
          <w:szCs w:val="24"/>
          <w:lang w:val="en-US"/>
        </w:rPr>
        <w:t>Traditional and modern values of some customs (British and Russian weddings).</w:t>
      </w:r>
      <w:proofErr w:type="gramEnd"/>
    </w:p>
    <w:p w:rsidR="00B650A0" w:rsidRPr="00B650A0" w:rsidRDefault="00B650A0" w:rsidP="00B650A0">
      <w:pPr>
        <w:tabs>
          <w:tab w:val="left" w:pos="1080"/>
        </w:tabs>
        <w:spacing w:after="0" w:line="240" w:lineRule="auto"/>
        <w:jc w:val="both"/>
        <w:rPr>
          <w:rFonts w:ascii="Times New Roman" w:hAnsi="Times New Roman" w:cs="Times New Roman"/>
          <w:sz w:val="24"/>
          <w:szCs w:val="24"/>
          <w:lang w:val="en-US"/>
        </w:rPr>
      </w:pPr>
      <w:r w:rsidRPr="00B650A0">
        <w:rPr>
          <w:rFonts w:ascii="Times New Roman" w:hAnsi="Times New Roman" w:cs="Times New Roman"/>
          <w:sz w:val="24"/>
          <w:szCs w:val="24"/>
          <w:lang w:val="en-US"/>
        </w:rPr>
        <w:t xml:space="preserve">Wedding vocabulary, wedding traditions, British and Russian traditional and modern weddings, weddings that went wrong, my wedding experience as a guest. Rules of a </w:t>
      </w:r>
      <w:proofErr w:type="gramStart"/>
      <w:r w:rsidRPr="00B650A0">
        <w:rPr>
          <w:rFonts w:ascii="Times New Roman" w:hAnsi="Times New Roman" w:cs="Times New Roman"/>
          <w:sz w:val="24"/>
          <w:szCs w:val="24"/>
          <w:lang w:val="en-US"/>
        </w:rPr>
        <w:t>happy  marriage</w:t>
      </w:r>
      <w:proofErr w:type="gramEnd"/>
      <w:r w:rsidRPr="00B650A0">
        <w:rPr>
          <w:rFonts w:ascii="Times New Roman" w:hAnsi="Times New Roman" w:cs="Times New Roman"/>
          <w:sz w:val="24"/>
          <w:szCs w:val="24"/>
          <w:lang w:val="en-US"/>
        </w:rPr>
        <w:t>.</w:t>
      </w:r>
    </w:p>
    <w:p w:rsidR="00B650A0" w:rsidRPr="00B650A0" w:rsidRDefault="00B650A0" w:rsidP="00B650A0">
      <w:pPr>
        <w:pStyle w:val="a4"/>
        <w:spacing w:after="0" w:line="240" w:lineRule="auto"/>
        <w:jc w:val="both"/>
        <w:rPr>
          <w:rFonts w:ascii="Times New Roman" w:hAnsi="Times New Roman" w:cs="Times New Roman"/>
          <w:i/>
          <w:sz w:val="24"/>
          <w:szCs w:val="24"/>
          <w:lang w:val="en-US"/>
        </w:rPr>
      </w:pPr>
      <w:proofErr w:type="gramStart"/>
      <w:r w:rsidRPr="00B650A0">
        <w:rPr>
          <w:rFonts w:ascii="Times New Roman" w:hAnsi="Times New Roman" w:cs="Times New Roman"/>
          <w:i/>
          <w:sz w:val="24"/>
          <w:szCs w:val="24"/>
          <w:lang w:val="en-US"/>
        </w:rPr>
        <w:t>Changing patterns of leisure.</w:t>
      </w:r>
      <w:proofErr w:type="gramEnd"/>
    </w:p>
    <w:p w:rsidR="00B650A0" w:rsidRPr="00B650A0" w:rsidRDefault="00B650A0" w:rsidP="00B650A0">
      <w:pPr>
        <w:pStyle w:val="a4"/>
        <w:spacing w:after="0" w:line="240" w:lineRule="auto"/>
        <w:jc w:val="both"/>
        <w:rPr>
          <w:rFonts w:ascii="Times New Roman" w:hAnsi="Times New Roman" w:cs="Times New Roman"/>
          <w:color w:val="000000"/>
          <w:sz w:val="24"/>
          <w:szCs w:val="24"/>
          <w:lang w:val="en-US"/>
        </w:rPr>
      </w:pPr>
      <w:r w:rsidRPr="00B650A0">
        <w:rPr>
          <w:rFonts w:ascii="Times New Roman" w:hAnsi="Times New Roman" w:cs="Times New Roman"/>
          <w:sz w:val="24"/>
          <w:szCs w:val="24"/>
          <w:lang w:val="en-US"/>
        </w:rPr>
        <w:t xml:space="preserve">Advantages and disadvantages of walking tours, package /activity / </w:t>
      </w:r>
      <w:r w:rsidRPr="00B650A0">
        <w:rPr>
          <w:rFonts w:ascii="Times New Roman" w:hAnsi="Times New Roman" w:cs="Times New Roman"/>
          <w:color w:val="000000"/>
          <w:sz w:val="24"/>
          <w:szCs w:val="24"/>
          <w:lang w:val="en-US"/>
        </w:rPr>
        <w:t xml:space="preserve">adventure / exotic holidays, different types of accommodation options, self-catering, picnics and barbeques, holiday complaints, rules of a happy traveler.  </w:t>
      </w:r>
    </w:p>
    <w:p w:rsidR="00B650A0" w:rsidRPr="00B650A0" w:rsidRDefault="00B650A0" w:rsidP="00B650A0">
      <w:pPr>
        <w:shd w:val="clear" w:color="auto" w:fill="FFFFFF"/>
        <w:spacing w:after="0" w:line="240" w:lineRule="auto"/>
        <w:jc w:val="both"/>
        <w:rPr>
          <w:rFonts w:ascii="Times New Roman" w:hAnsi="Times New Roman" w:cs="Times New Roman"/>
          <w:i/>
          <w:sz w:val="24"/>
          <w:szCs w:val="24"/>
          <w:lang w:val="en-US"/>
        </w:rPr>
      </w:pPr>
      <w:r w:rsidRPr="00B650A0">
        <w:rPr>
          <w:rStyle w:val="apple-converted-space"/>
          <w:rFonts w:ascii="Times New Roman" w:hAnsi="Times New Roman" w:cs="Times New Roman"/>
          <w:smallCaps/>
          <w:color w:val="999999"/>
          <w:sz w:val="24"/>
          <w:szCs w:val="24"/>
          <w:bdr w:val="none" w:sz="0" w:space="0" w:color="auto" w:frame="1"/>
          <w:lang w:val="en-US"/>
        </w:rPr>
        <w:t> </w:t>
      </w:r>
      <w:proofErr w:type="gramStart"/>
      <w:r w:rsidRPr="00B650A0">
        <w:rPr>
          <w:rFonts w:ascii="Times New Roman" w:hAnsi="Times New Roman" w:cs="Times New Roman"/>
          <w:i/>
          <w:sz w:val="24"/>
          <w:szCs w:val="24"/>
          <w:lang w:val="en-US"/>
        </w:rPr>
        <w:t>Travelling by air.</w:t>
      </w:r>
      <w:proofErr w:type="gramEnd"/>
    </w:p>
    <w:p w:rsidR="00B650A0" w:rsidRPr="00B650A0" w:rsidRDefault="00B650A0" w:rsidP="00B650A0">
      <w:pPr>
        <w:pStyle w:val="a4"/>
        <w:spacing w:after="0" w:line="240" w:lineRule="auto"/>
        <w:jc w:val="both"/>
        <w:rPr>
          <w:rFonts w:ascii="Times New Roman" w:hAnsi="Times New Roman" w:cs="Times New Roman"/>
          <w:sz w:val="24"/>
          <w:szCs w:val="24"/>
          <w:lang w:val="en-US"/>
        </w:rPr>
      </w:pPr>
      <w:proofErr w:type="gramStart"/>
      <w:r w:rsidRPr="00B650A0">
        <w:rPr>
          <w:rFonts w:ascii="Times New Roman" w:hAnsi="Times New Roman" w:cs="Times New Roman"/>
          <w:sz w:val="24"/>
          <w:szCs w:val="24"/>
          <w:lang w:val="en-US"/>
        </w:rPr>
        <w:t>Flying then and now, a modern airport and its daily routine, advantages and disadvantages of travelling by air, pluses and minuses of being a flight attendant, pluses and minuses of low cost airlines.</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airport</w:t>
      </w:r>
      <w:proofErr w:type="gramEnd"/>
      <w:r w:rsidRPr="00B650A0">
        <w:rPr>
          <w:rFonts w:ascii="Times New Roman" w:hAnsi="Times New Roman" w:cs="Times New Roman"/>
          <w:sz w:val="24"/>
          <w:szCs w:val="24"/>
          <w:lang w:val="en-US"/>
        </w:rPr>
        <w:t xml:space="preserve"> security and aircraft hijacking.</w:t>
      </w:r>
    </w:p>
    <w:p w:rsidR="00B650A0" w:rsidRPr="00B650A0" w:rsidRDefault="00B650A0" w:rsidP="00B650A0">
      <w:pPr>
        <w:pStyle w:val="a4"/>
        <w:spacing w:after="0" w:line="240" w:lineRule="auto"/>
        <w:jc w:val="both"/>
        <w:rPr>
          <w:rFonts w:ascii="Times New Roman" w:hAnsi="Times New Roman" w:cs="Times New Roman"/>
          <w:i/>
          <w:sz w:val="24"/>
          <w:szCs w:val="24"/>
          <w:lang w:val="en-US"/>
        </w:rPr>
      </w:pPr>
      <w:proofErr w:type="gramStart"/>
      <w:r w:rsidRPr="00B650A0">
        <w:rPr>
          <w:rFonts w:ascii="Times New Roman" w:hAnsi="Times New Roman" w:cs="Times New Roman"/>
          <w:i/>
          <w:sz w:val="24"/>
          <w:szCs w:val="24"/>
          <w:lang w:val="en-US"/>
        </w:rPr>
        <w:t>Travelling by train.</w:t>
      </w:r>
      <w:proofErr w:type="gramEnd"/>
    </w:p>
    <w:p w:rsidR="00B650A0" w:rsidRPr="00B650A0" w:rsidRDefault="00B650A0" w:rsidP="00B650A0">
      <w:pPr>
        <w:pStyle w:val="a4"/>
        <w:spacing w:after="0" w:line="240" w:lineRule="auto"/>
        <w:jc w:val="both"/>
        <w:rPr>
          <w:rFonts w:ascii="Times New Roman" w:hAnsi="Times New Roman" w:cs="Times New Roman"/>
          <w:sz w:val="24"/>
          <w:szCs w:val="24"/>
          <w:lang w:val="en-US"/>
        </w:rPr>
      </w:pPr>
      <w:proofErr w:type="gramStart"/>
      <w:r w:rsidRPr="00B650A0">
        <w:rPr>
          <w:rFonts w:ascii="Times New Roman" w:hAnsi="Times New Roman" w:cs="Times New Roman"/>
          <w:sz w:val="24"/>
          <w:szCs w:val="24"/>
          <w:lang w:val="en-US"/>
        </w:rPr>
        <w:t>Seeing people off.</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At the railway station.</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Travelling by modern trains.</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Do and don'ts on the train.</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Reasons to travel by train.</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My best / worst train journey.</w:t>
      </w:r>
      <w:proofErr w:type="gramEnd"/>
    </w:p>
    <w:p w:rsidR="00B650A0" w:rsidRPr="00B650A0" w:rsidRDefault="00B650A0" w:rsidP="00B650A0">
      <w:pPr>
        <w:pStyle w:val="a4"/>
        <w:spacing w:after="0" w:line="240" w:lineRule="auto"/>
        <w:jc w:val="both"/>
        <w:rPr>
          <w:rFonts w:ascii="Times New Roman" w:hAnsi="Times New Roman" w:cs="Times New Roman"/>
          <w:sz w:val="24"/>
          <w:szCs w:val="24"/>
          <w:lang w:val="en-US"/>
        </w:rPr>
      </w:pPr>
      <w:proofErr w:type="gramStart"/>
      <w:r w:rsidRPr="00B650A0">
        <w:rPr>
          <w:rFonts w:ascii="Times New Roman" w:hAnsi="Times New Roman" w:cs="Times New Roman"/>
          <w:i/>
          <w:sz w:val="24"/>
          <w:szCs w:val="24"/>
          <w:lang w:val="en-US"/>
        </w:rPr>
        <w:t>Travelling by sea.</w:t>
      </w:r>
      <w:proofErr w:type="gramEnd"/>
    </w:p>
    <w:p w:rsidR="00B650A0" w:rsidRPr="00B650A0" w:rsidRDefault="00B650A0" w:rsidP="00B650A0">
      <w:pPr>
        <w:pStyle w:val="a4"/>
        <w:spacing w:after="0" w:line="240" w:lineRule="auto"/>
        <w:jc w:val="both"/>
        <w:rPr>
          <w:rFonts w:ascii="Times New Roman" w:hAnsi="Times New Roman" w:cs="Times New Roman"/>
          <w:sz w:val="24"/>
          <w:szCs w:val="24"/>
          <w:lang w:val="en-US"/>
        </w:rPr>
      </w:pPr>
      <w:proofErr w:type="gramStart"/>
      <w:r w:rsidRPr="00B650A0">
        <w:rPr>
          <w:rFonts w:ascii="Times New Roman" w:hAnsi="Times New Roman" w:cs="Times New Roman"/>
          <w:sz w:val="24"/>
          <w:szCs w:val="24"/>
          <w:lang w:val="en-US"/>
        </w:rPr>
        <w:t>At the seaport.</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Advantages and disadvantages of sea voyages.</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Reasons to travel by sea.</w:t>
      </w:r>
      <w:proofErr w:type="gramEnd"/>
      <w:r w:rsidRPr="00B650A0">
        <w:rPr>
          <w:rFonts w:ascii="Times New Roman" w:hAnsi="Times New Roman" w:cs="Times New Roman"/>
          <w:sz w:val="24"/>
          <w:szCs w:val="24"/>
          <w:lang w:val="en-US"/>
        </w:rPr>
        <w:t xml:space="preserve"> </w:t>
      </w:r>
      <w:proofErr w:type="gramStart"/>
      <w:r w:rsidRPr="00B650A0">
        <w:rPr>
          <w:rFonts w:ascii="Times New Roman" w:hAnsi="Times New Roman" w:cs="Times New Roman"/>
          <w:sz w:val="24"/>
          <w:szCs w:val="24"/>
          <w:lang w:val="en-US"/>
        </w:rPr>
        <w:t>A cruise of my dream.</w:t>
      </w:r>
      <w:proofErr w:type="gramEnd"/>
    </w:p>
    <w:p w:rsidR="00B650A0" w:rsidRPr="00B650A0" w:rsidRDefault="00B650A0" w:rsidP="00B650A0">
      <w:pPr>
        <w:pStyle w:val="a4"/>
        <w:spacing w:after="0" w:line="240" w:lineRule="auto"/>
        <w:jc w:val="both"/>
        <w:rPr>
          <w:rFonts w:ascii="Times New Roman" w:hAnsi="Times New Roman" w:cs="Times New Roman"/>
          <w:i/>
          <w:sz w:val="24"/>
          <w:szCs w:val="24"/>
          <w:lang w:val="en-US"/>
        </w:rPr>
      </w:pPr>
      <w:r w:rsidRPr="00B650A0">
        <w:rPr>
          <w:rFonts w:ascii="Times New Roman" w:hAnsi="Times New Roman" w:cs="Times New Roman"/>
          <w:i/>
          <w:sz w:val="24"/>
          <w:szCs w:val="24"/>
          <w:lang w:val="en-US"/>
        </w:rPr>
        <w:t>Man and the Movies.</w:t>
      </w:r>
    </w:p>
    <w:p w:rsidR="00B650A0" w:rsidRPr="00B650A0" w:rsidRDefault="00B650A0" w:rsidP="00B650A0">
      <w:pPr>
        <w:spacing w:after="0" w:line="240" w:lineRule="auto"/>
        <w:jc w:val="both"/>
        <w:rPr>
          <w:rFonts w:ascii="Times New Roman" w:hAnsi="Times New Roman" w:cs="Times New Roman"/>
          <w:sz w:val="24"/>
          <w:szCs w:val="24"/>
          <w:lang w:val="en-US"/>
        </w:rPr>
      </w:pPr>
      <w:r w:rsidRPr="00B650A0">
        <w:rPr>
          <w:rFonts w:ascii="Times New Roman" w:hAnsi="Times New Roman" w:cs="Times New Roman"/>
          <w:sz w:val="24"/>
          <w:szCs w:val="24"/>
          <w:lang w:val="en-US"/>
        </w:rPr>
        <w:t xml:space="preserve">History if the cinema as art, film directors and their influence on people's lives, films as entertaining and educational tools, film festivals, peculiarities of film making, my most and least </w:t>
      </w:r>
      <w:proofErr w:type="spellStart"/>
      <w:r w:rsidRPr="00B650A0">
        <w:rPr>
          <w:rFonts w:ascii="Times New Roman" w:hAnsi="Times New Roman" w:cs="Times New Roman"/>
          <w:sz w:val="24"/>
          <w:szCs w:val="24"/>
          <w:lang w:val="en-US"/>
        </w:rPr>
        <w:t>favourite</w:t>
      </w:r>
      <w:proofErr w:type="spellEnd"/>
      <w:r w:rsidRPr="00B650A0">
        <w:rPr>
          <w:rFonts w:ascii="Times New Roman" w:hAnsi="Times New Roman" w:cs="Times New Roman"/>
          <w:sz w:val="24"/>
          <w:szCs w:val="24"/>
          <w:lang w:val="en-US"/>
        </w:rPr>
        <w:t xml:space="preserve"> genres of films, the latest film I've seen and disliked.</w:t>
      </w:r>
    </w:p>
    <w:p w:rsidR="00B650A0" w:rsidRPr="00B650A0" w:rsidRDefault="00B650A0" w:rsidP="00B650A0">
      <w:pPr>
        <w:pStyle w:val="a4"/>
        <w:spacing w:after="0" w:line="240" w:lineRule="auto"/>
        <w:contextualSpacing/>
        <w:jc w:val="both"/>
        <w:rPr>
          <w:rFonts w:ascii="Times New Roman" w:hAnsi="Times New Roman" w:cs="Times New Roman"/>
          <w:b/>
          <w:sz w:val="24"/>
          <w:szCs w:val="24"/>
        </w:rPr>
      </w:pPr>
      <w:r w:rsidRPr="00B650A0">
        <w:rPr>
          <w:rFonts w:ascii="Times New Roman" w:hAnsi="Times New Roman" w:cs="Times New Roman"/>
          <w:b/>
          <w:sz w:val="24"/>
          <w:szCs w:val="24"/>
        </w:rPr>
        <w:t>Чтение. Работа с текстами:</w:t>
      </w:r>
    </w:p>
    <w:p w:rsidR="00B650A0" w:rsidRPr="00B650A0" w:rsidRDefault="00B650A0" w:rsidP="00B650A0">
      <w:pPr>
        <w:tabs>
          <w:tab w:val="left" w:pos="1080"/>
        </w:tabs>
        <w:spacing w:after="0" w:line="240" w:lineRule="auto"/>
        <w:contextualSpacing/>
        <w:jc w:val="both"/>
        <w:rPr>
          <w:rFonts w:ascii="Times New Roman" w:hAnsi="Times New Roman" w:cs="Times New Roman"/>
          <w:sz w:val="24"/>
          <w:szCs w:val="24"/>
        </w:rPr>
      </w:pPr>
      <w:r w:rsidRPr="00B650A0">
        <w:rPr>
          <w:rFonts w:ascii="Times New Roman" w:hAnsi="Times New Roman" w:cs="Times New Roman"/>
          <w:sz w:val="24"/>
          <w:szCs w:val="24"/>
        </w:rPr>
        <w:t>поисковое,  изучающее и аналитическое чтение текстов рассматриваемой проблематики  с целью отбора необходимой эксплицитной и имплицитной информации;</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анализ проблемных ситуаций;</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изложение краткого содержания текста;</w:t>
      </w:r>
    </w:p>
    <w:p w:rsidR="00B650A0" w:rsidRPr="00B650A0" w:rsidRDefault="00B650A0" w:rsidP="00B650A0">
      <w:pPr>
        <w:tabs>
          <w:tab w:val="left" w:pos="1080"/>
        </w:tabs>
        <w:spacing w:after="0" w:line="240" w:lineRule="auto"/>
        <w:jc w:val="both"/>
        <w:rPr>
          <w:rFonts w:ascii="Times New Roman" w:hAnsi="Times New Roman" w:cs="Times New Roman"/>
          <w:b/>
          <w:sz w:val="24"/>
          <w:szCs w:val="24"/>
        </w:rPr>
      </w:pPr>
      <w:r w:rsidRPr="00B650A0">
        <w:rPr>
          <w:rFonts w:ascii="Times New Roman" w:hAnsi="Times New Roman" w:cs="Times New Roman"/>
          <w:b/>
          <w:sz w:val="24"/>
          <w:szCs w:val="24"/>
        </w:rPr>
        <w:t>Лексика:</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изучение активных лексических единиц и активных разговорных моделей  рассматриваемой темы;</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работа с современными лексикографическими источниками с целью изучения семантики, денотативного и коннотативного компонентов лексического значения активных единиц (самостоятельная работа) рассматриваемой темы;</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подбор синонимов и антонимов к изучаемым единицам, их сопоставление, изучение лексического значения фразеологических единиц, в которых они употребляются;</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 xml:space="preserve">выполнение тренировочных упражнений из учебника «Практический курс английского языка» (под ред. В. Д. </w:t>
      </w:r>
      <w:proofErr w:type="spellStart"/>
      <w:r w:rsidRPr="00B650A0">
        <w:rPr>
          <w:rFonts w:ascii="Times New Roman" w:hAnsi="Times New Roman" w:cs="Times New Roman"/>
          <w:sz w:val="24"/>
          <w:szCs w:val="24"/>
        </w:rPr>
        <w:t>Аракина</w:t>
      </w:r>
      <w:proofErr w:type="spellEnd"/>
      <w:r w:rsidRPr="00B650A0">
        <w:rPr>
          <w:rFonts w:ascii="Times New Roman" w:hAnsi="Times New Roman" w:cs="Times New Roman"/>
          <w:sz w:val="24"/>
          <w:szCs w:val="24"/>
        </w:rPr>
        <w:t>). Часть I</w:t>
      </w:r>
      <w:r w:rsidRPr="00B650A0">
        <w:rPr>
          <w:rFonts w:ascii="Times New Roman" w:hAnsi="Times New Roman" w:cs="Times New Roman"/>
          <w:sz w:val="24"/>
          <w:szCs w:val="24"/>
          <w:lang w:val="en-US"/>
        </w:rPr>
        <w:t>II</w:t>
      </w:r>
      <w:r w:rsidRPr="00B650A0">
        <w:rPr>
          <w:rFonts w:ascii="Times New Roman" w:hAnsi="Times New Roman" w:cs="Times New Roman"/>
          <w:sz w:val="24"/>
          <w:szCs w:val="24"/>
        </w:rPr>
        <w:t xml:space="preserve"> (часть из них выполняется самостоятельно) и учебного пособия "</w:t>
      </w:r>
      <w:r w:rsidRPr="00B650A0">
        <w:rPr>
          <w:rFonts w:ascii="Times New Roman" w:hAnsi="Times New Roman" w:cs="Times New Roman"/>
          <w:sz w:val="24"/>
          <w:szCs w:val="24"/>
          <w:lang w:val="en-US"/>
        </w:rPr>
        <w:t>Travelling</w:t>
      </w:r>
      <w:r w:rsidRPr="00B650A0">
        <w:rPr>
          <w:rFonts w:ascii="Times New Roman" w:hAnsi="Times New Roman" w:cs="Times New Roman"/>
          <w:sz w:val="24"/>
          <w:szCs w:val="24"/>
        </w:rPr>
        <w:t xml:space="preserve">" (составители </w:t>
      </w:r>
      <w:proofErr w:type="spellStart"/>
      <w:r w:rsidRPr="00B650A0">
        <w:rPr>
          <w:rFonts w:ascii="Times New Roman" w:hAnsi="Times New Roman" w:cs="Times New Roman"/>
          <w:sz w:val="24"/>
          <w:szCs w:val="24"/>
        </w:rPr>
        <w:t>Лавренкова</w:t>
      </w:r>
      <w:proofErr w:type="spellEnd"/>
      <w:r w:rsidRPr="00B650A0">
        <w:rPr>
          <w:rFonts w:ascii="Times New Roman" w:hAnsi="Times New Roman" w:cs="Times New Roman"/>
          <w:sz w:val="24"/>
          <w:szCs w:val="24"/>
        </w:rPr>
        <w:t xml:space="preserve"> С.С., </w:t>
      </w:r>
      <w:proofErr w:type="spellStart"/>
      <w:r w:rsidRPr="00B650A0">
        <w:rPr>
          <w:rFonts w:ascii="Times New Roman" w:hAnsi="Times New Roman" w:cs="Times New Roman"/>
          <w:sz w:val="24"/>
          <w:szCs w:val="24"/>
        </w:rPr>
        <w:t>Цеберганова</w:t>
      </w:r>
      <w:proofErr w:type="spellEnd"/>
      <w:r w:rsidRPr="00B650A0">
        <w:rPr>
          <w:rFonts w:ascii="Times New Roman" w:hAnsi="Times New Roman" w:cs="Times New Roman"/>
          <w:sz w:val="24"/>
          <w:szCs w:val="24"/>
        </w:rPr>
        <w:t xml:space="preserve"> Т.В.).</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proofErr w:type="gramStart"/>
      <w:r w:rsidRPr="00B650A0">
        <w:rPr>
          <w:rFonts w:ascii="Times New Roman" w:hAnsi="Times New Roman" w:cs="Times New Roman"/>
          <w:sz w:val="24"/>
          <w:szCs w:val="24"/>
        </w:rPr>
        <w:t>с</w:t>
      </w:r>
      <w:proofErr w:type="gramEnd"/>
      <w:r w:rsidRPr="00B650A0">
        <w:rPr>
          <w:rFonts w:ascii="Times New Roman" w:hAnsi="Times New Roman" w:cs="Times New Roman"/>
          <w:sz w:val="24"/>
          <w:szCs w:val="24"/>
        </w:rPr>
        <w:t>оставление собственных заданий на тренировку изучаемых лексических единиц;</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контроль знания лексического материала: диктант-перевод, перевод ситуаций с русского языка на английский.</w:t>
      </w:r>
    </w:p>
    <w:p w:rsidR="00B650A0" w:rsidRPr="00B650A0" w:rsidRDefault="00B650A0" w:rsidP="00B650A0">
      <w:pPr>
        <w:tabs>
          <w:tab w:val="left" w:pos="1080"/>
        </w:tabs>
        <w:spacing w:after="0" w:line="240" w:lineRule="auto"/>
        <w:jc w:val="both"/>
        <w:rPr>
          <w:rFonts w:ascii="Times New Roman" w:hAnsi="Times New Roman" w:cs="Times New Roman"/>
          <w:b/>
          <w:sz w:val="24"/>
          <w:szCs w:val="24"/>
        </w:rPr>
      </w:pPr>
      <w:r w:rsidRPr="00B650A0">
        <w:rPr>
          <w:rFonts w:ascii="Times New Roman" w:hAnsi="Times New Roman" w:cs="Times New Roman"/>
          <w:b/>
          <w:sz w:val="24"/>
          <w:szCs w:val="24"/>
        </w:rPr>
        <w:t>Говорение:</w:t>
      </w:r>
    </w:p>
    <w:p w:rsidR="00B650A0" w:rsidRP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подготовка диалогов, сообщений и докладов по рассматриваемой теме (подготовленная речь);</w:t>
      </w:r>
    </w:p>
    <w:p w:rsidR="00B650A0" w:rsidRDefault="00B650A0" w:rsidP="00B650A0">
      <w:pPr>
        <w:tabs>
          <w:tab w:val="left" w:pos="1080"/>
        </w:tabs>
        <w:spacing w:after="0" w:line="240" w:lineRule="auto"/>
        <w:jc w:val="both"/>
        <w:rPr>
          <w:rFonts w:ascii="Times New Roman" w:hAnsi="Times New Roman" w:cs="Times New Roman"/>
          <w:sz w:val="24"/>
          <w:szCs w:val="24"/>
        </w:rPr>
      </w:pPr>
      <w:r w:rsidRPr="00B650A0">
        <w:rPr>
          <w:rFonts w:ascii="Times New Roman" w:hAnsi="Times New Roman" w:cs="Times New Roman"/>
          <w:sz w:val="24"/>
          <w:szCs w:val="24"/>
        </w:rPr>
        <w:t>участие в дискуссиях и диспутах по поводу спорных вопросов  рассматриваемой темы (неподготовленная речь).</w:t>
      </w:r>
    </w:p>
    <w:p w:rsidR="00B34FCC" w:rsidRPr="00B34FCC" w:rsidRDefault="00B34FCC" w:rsidP="00B650A0">
      <w:pPr>
        <w:tabs>
          <w:tab w:val="left" w:pos="1080"/>
        </w:tabs>
        <w:spacing w:after="0" w:line="240" w:lineRule="auto"/>
        <w:jc w:val="both"/>
        <w:rPr>
          <w:rFonts w:ascii="Times New Roman" w:hAnsi="Times New Roman" w:cs="Times New Roman"/>
          <w:b/>
          <w:sz w:val="24"/>
          <w:szCs w:val="24"/>
        </w:rPr>
      </w:pPr>
      <w:r w:rsidRPr="00B34FCC">
        <w:rPr>
          <w:rFonts w:ascii="Times New Roman" w:hAnsi="Times New Roman" w:cs="Times New Roman"/>
          <w:b/>
          <w:sz w:val="24"/>
          <w:szCs w:val="24"/>
        </w:rPr>
        <w:t>Преподаватели</w:t>
      </w:r>
    </w:p>
    <w:p w:rsidR="00B34FCC" w:rsidRDefault="00B34FCC" w:rsidP="00B650A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филологических наук, доцент Силаев П.В.,</w:t>
      </w:r>
    </w:p>
    <w:p w:rsidR="00B34FCC" w:rsidRDefault="00B34FCC" w:rsidP="00B650A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ассистент </w:t>
      </w:r>
      <w:proofErr w:type="spellStart"/>
      <w:r>
        <w:rPr>
          <w:rFonts w:ascii="Times New Roman" w:hAnsi="Times New Roman" w:cs="Times New Roman"/>
          <w:sz w:val="24"/>
          <w:szCs w:val="24"/>
        </w:rPr>
        <w:t>Вакорина</w:t>
      </w:r>
      <w:proofErr w:type="spellEnd"/>
      <w:r>
        <w:rPr>
          <w:rFonts w:ascii="Times New Roman" w:hAnsi="Times New Roman" w:cs="Times New Roman"/>
          <w:sz w:val="24"/>
          <w:szCs w:val="24"/>
        </w:rPr>
        <w:t xml:space="preserve"> И.В., </w:t>
      </w:r>
    </w:p>
    <w:p w:rsidR="00B34FCC" w:rsidRDefault="00B34FCC" w:rsidP="00B650A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ст. преподаватель </w:t>
      </w:r>
      <w:proofErr w:type="spellStart"/>
      <w:r>
        <w:rPr>
          <w:rFonts w:ascii="Times New Roman" w:hAnsi="Times New Roman" w:cs="Times New Roman"/>
          <w:sz w:val="24"/>
          <w:szCs w:val="24"/>
        </w:rPr>
        <w:t>Ерзенкина</w:t>
      </w:r>
      <w:proofErr w:type="spellEnd"/>
      <w:r>
        <w:rPr>
          <w:rFonts w:ascii="Times New Roman" w:hAnsi="Times New Roman" w:cs="Times New Roman"/>
          <w:sz w:val="24"/>
          <w:szCs w:val="24"/>
        </w:rPr>
        <w:t xml:space="preserve"> М.В.</w:t>
      </w:r>
    </w:p>
    <w:p w:rsidR="00B34FCC" w:rsidRDefault="00B34FCC" w:rsidP="00B650A0">
      <w:pPr>
        <w:tabs>
          <w:tab w:val="left" w:pos="1080"/>
        </w:tabs>
        <w:spacing w:after="0" w:line="240" w:lineRule="auto"/>
        <w:jc w:val="both"/>
        <w:rPr>
          <w:rFonts w:ascii="Times New Roman" w:hAnsi="Times New Roman" w:cs="Times New Roman"/>
          <w:sz w:val="24"/>
          <w:szCs w:val="24"/>
        </w:rPr>
      </w:pPr>
    </w:p>
    <w:p w:rsidR="009E3A80" w:rsidRDefault="009E3A80" w:rsidP="00B34FCC">
      <w:pPr>
        <w:spacing w:after="0" w:line="240" w:lineRule="auto"/>
        <w:jc w:val="both"/>
        <w:rPr>
          <w:rFonts w:ascii="Times New Roman" w:hAnsi="Times New Roman" w:cs="Times New Roman"/>
          <w:b/>
          <w:bCs/>
          <w:sz w:val="24"/>
          <w:szCs w:val="24"/>
        </w:rPr>
      </w:pPr>
    </w:p>
    <w:p w:rsidR="00B34FCC" w:rsidRDefault="00B34FCC" w:rsidP="00B34F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.В.06  Академическое  письмо</w:t>
      </w:r>
    </w:p>
    <w:p w:rsidR="00B34FCC" w:rsidRPr="00D84269" w:rsidRDefault="00B34FCC" w:rsidP="00B34FCC">
      <w:pPr>
        <w:spacing w:after="0" w:line="240" w:lineRule="auto"/>
        <w:jc w:val="both"/>
        <w:rPr>
          <w:rFonts w:ascii="Times New Roman" w:hAnsi="Times New Roman" w:cs="Times New Roman"/>
          <w:b/>
          <w:bCs/>
          <w:sz w:val="24"/>
          <w:szCs w:val="24"/>
        </w:rPr>
      </w:pPr>
      <w:r w:rsidRPr="00D84269">
        <w:rPr>
          <w:rFonts w:ascii="Times New Roman" w:hAnsi="Times New Roman" w:cs="Times New Roman"/>
          <w:b/>
          <w:bCs/>
          <w:sz w:val="24"/>
          <w:szCs w:val="24"/>
        </w:rPr>
        <w:t xml:space="preserve">Планируемые результаты </w:t>
      </w:r>
      <w:proofErr w:type="gramStart"/>
      <w:r w:rsidRPr="00D84269">
        <w:rPr>
          <w:rFonts w:ascii="Times New Roman" w:hAnsi="Times New Roman" w:cs="Times New Roman"/>
          <w:b/>
          <w:bCs/>
          <w:sz w:val="24"/>
          <w:szCs w:val="24"/>
        </w:rPr>
        <w:t>обучения по дисциплине</w:t>
      </w:r>
      <w:proofErr w:type="gramEnd"/>
    </w:p>
    <w:p w:rsidR="00B34FCC" w:rsidRPr="00D84269" w:rsidRDefault="00B34FCC" w:rsidP="00B34FCC">
      <w:pPr>
        <w:pStyle w:val="a8"/>
        <w:jc w:val="both"/>
        <w:rPr>
          <w:sz w:val="24"/>
          <w:szCs w:val="24"/>
        </w:rPr>
      </w:pPr>
      <w:r w:rsidRPr="00D84269">
        <w:rPr>
          <w:b/>
          <w:bCs/>
          <w:sz w:val="24"/>
          <w:szCs w:val="24"/>
        </w:rPr>
        <w:t xml:space="preserve">УК-4.  </w:t>
      </w:r>
      <w:proofErr w:type="gramStart"/>
      <w:r w:rsidRPr="00D84269">
        <w:rPr>
          <w:bCs/>
          <w:sz w:val="24"/>
          <w:szCs w:val="24"/>
        </w:rPr>
        <w:t>Способен</w:t>
      </w:r>
      <w:proofErr w:type="gramEnd"/>
      <w:r w:rsidRPr="00D84269">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D84269">
        <w:rPr>
          <w:bCs/>
          <w:sz w:val="24"/>
          <w:szCs w:val="24"/>
        </w:rPr>
        <w:t>ых</w:t>
      </w:r>
      <w:proofErr w:type="spellEnd"/>
      <w:r w:rsidRPr="00D84269">
        <w:rPr>
          <w:bCs/>
          <w:sz w:val="24"/>
          <w:szCs w:val="24"/>
        </w:rPr>
        <w:t>) языках</w:t>
      </w:r>
      <w:r w:rsidRPr="00D84269">
        <w:rPr>
          <w:sz w:val="24"/>
          <w:szCs w:val="24"/>
        </w:rPr>
        <w:t>.</w:t>
      </w:r>
    </w:p>
    <w:p w:rsidR="00B34FCC" w:rsidRPr="00B34FCC" w:rsidRDefault="00B34FCC" w:rsidP="00B34FCC">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w:t>
      </w:r>
      <w:r w:rsidRPr="00B34FCC">
        <w:rPr>
          <w:rFonts w:ascii="Times New Roman" w:hAnsi="Times New Roman" w:cs="Times New Roman"/>
          <w:sz w:val="24"/>
          <w:szCs w:val="24"/>
        </w:rPr>
        <w:t>программы.</w:t>
      </w:r>
      <w:proofErr w:type="gramEnd"/>
    </w:p>
    <w:p w:rsidR="00B34FCC" w:rsidRPr="005F5CAF" w:rsidRDefault="00B34FCC" w:rsidP="005F5CAF">
      <w:pPr>
        <w:pStyle w:val="a8"/>
        <w:jc w:val="center"/>
        <w:rPr>
          <w:b/>
          <w:bCs/>
          <w:sz w:val="24"/>
          <w:szCs w:val="24"/>
        </w:rPr>
      </w:pPr>
      <w:r w:rsidRPr="005F5CAF">
        <w:rPr>
          <w:b/>
          <w:bCs/>
          <w:sz w:val="24"/>
          <w:szCs w:val="24"/>
        </w:rPr>
        <w:t>Содержание дисциплины</w:t>
      </w:r>
    </w:p>
    <w:p w:rsidR="00DF5667" w:rsidRPr="005F5CAF" w:rsidRDefault="00DF5667" w:rsidP="005F5CAF">
      <w:pPr>
        <w:spacing w:after="0" w:line="240" w:lineRule="auto"/>
        <w:rPr>
          <w:rFonts w:ascii="Times New Roman" w:eastAsia="Arial" w:hAnsi="Times New Roman"/>
          <w:sz w:val="24"/>
          <w:szCs w:val="24"/>
        </w:rPr>
      </w:pPr>
      <w:r w:rsidRPr="005F5CAF">
        <w:rPr>
          <w:rFonts w:ascii="Times New Roman" w:eastAsia="Arial" w:hAnsi="Times New Roman"/>
          <w:sz w:val="24"/>
          <w:szCs w:val="24"/>
        </w:rPr>
        <w:t xml:space="preserve"> Концепции и модели академического письма</w:t>
      </w:r>
    </w:p>
    <w:p w:rsidR="00DF5667" w:rsidRPr="005F5CAF" w:rsidRDefault="00DF5667" w:rsidP="005F5CAF">
      <w:pPr>
        <w:spacing w:after="0" w:line="240" w:lineRule="auto"/>
        <w:rPr>
          <w:rFonts w:ascii="Times New Roman" w:eastAsia="Arial" w:hAnsi="Times New Roman"/>
          <w:sz w:val="24"/>
          <w:szCs w:val="24"/>
        </w:rPr>
      </w:pPr>
      <w:r w:rsidRPr="005F5CAF">
        <w:rPr>
          <w:rFonts w:ascii="Times New Roman" w:eastAsia="Arial" w:hAnsi="Times New Roman"/>
          <w:sz w:val="24"/>
          <w:szCs w:val="24"/>
        </w:rPr>
        <w:t>Академическое письмо: процесс, продукт и практика</w:t>
      </w:r>
    </w:p>
    <w:p w:rsidR="00DF5667" w:rsidRPr="005F5CAF" w:rsidRDefault="00DF5667" w:rsidP="005F5CAF">
      <w:pPr>
        <w:spacing w:after="0" w:line="240" w:lineRule="auto"/>
        <w:rPr>
          <w:rFonts w:ascii="Times New Roman" w:eastAsia="Arial" w:hAnsi="Times New Roman"/>
          <w:sz w:val="24"/>
          <w:szCs w:val="24"/>
        </w:rPr>
      </w:pPr>
      <w:r w:rsidRPr="005F5CAF">
        <w:rPr>
          <w:rFonts w:ascii="Times New Roman" w:eastAsia="Arial" w:hAnsi="Times New Roman"/>
          <w:sz w:val="24"/>
          <w:szCs w:val="24"/>
        </w:rPr>
        <w:t>Логические и синтаксические проблемы академического и научного текста</w:t>
      </w:r>
    </w:p>
    <w:p w:rsidR="00DF5667" w:rsidRPr="005F5CAF" w:rsidRDefault="00DF5667"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Современные требования к оформлению библиографических источников и библиографических ссылок в научных работах</w:t>
      </w:r>
    </w:p>
    <w:p w:rsidR="00DF5667" w:rsidRPr="005F5CAF" w:rsidRDefault="00DF5667"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Методика выполнения научного текста: реферат и эссе</w:t>
      </w:r>
      <w:r w:rsidR="005F5CAF" w:rsidRPr="005F5CAF">
        <w:rPr>
          <w:rFonts w:ascii="Times New Roman" w:eastAsia="Arial" w:hAnsi="Times New Roman"/>
          <w:sz w:val="24"/>
          <w:szCs w:val="24"/>
        </w:rPr>
        <w:t>.</w:t>
      </w:r>
    </w:p>
    <w:p w:rsidR="005F5CAF" w:rsidRPr="005F5CAF" w:rsidRDefault="005F5CAF"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Требования к написанию научной статьи.</w:t>
      </w:r>
    </w:p>
    <w:p w:rsidR="00DF5667" w:rsidRPr="005F5CAF" w:rsidRDefault="00DF5667"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 xml:space="preserve">Методика выполнения </w:t>
      </w:r>
      <w:proofErr w:type="gramStart"/>
      <w:r w:rsidRPr="005F5CAF">
        <w:rPr>
          <w:rFonts w:ascii="Times New Roman" w:eastAsia="Arial" w:hAnsi="Times New Roman"/>
          <w:sz w:val="24"/>
          <w:szCs w:val="24"/>
        </w:rPr>
        <w:t>курсовой</w:t>
      </w:r>
      <w:proofErr w:type="gramEnd"/>
      <w:r w:rsidR="005F5CAF" w:rsidRPr="005F5CAF">
        <w:rPr>
          <w:rFonts w:ascii="Times New Roman" w:eastAsia="Arial" w:hAnsi="Times New Roman"/>
          <w:sz w:val="24"/>
          <w:szCs w:val="24"/>
        </w:rPr>
        <w:t>.</w:t>
      </w:r>
    </w:p>
    <w:p w:rsidR="00DF5667" w:rsidRPr="005F5CAF" w:rsidRDefault="00DF5667"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Методика выполнения дипломной работы и магистерской диссертации.</w:t>
      </w:r>
    </w:p>
    <w:p w:rsidR="00DF5667" w:rsidRPr="005F5CAF" w:rsidRDefault="00DF5667" w:rsidP="005F5CAF">
      <w:pPr>
        <w:spacing w:after="0" w:line="240" w:lineRule="auto"/>
        <w:ind w:right="760"/>
        <w:rPr>
          <w:rFonts w:ascii="Times New Roman" w:eastAsia="Arial" w:hAnsi="Times New Roman"/>
          <w:sz w:val="24"/>
          <w:szCs w:val="24"/>
        </w:rPr>
      </w:pPr>
      <w:r w:rsidRPr="005F5CAF">
        <w:rPr>
          <w:rFonts w:ascii="Times New Roman" w:eastAsia="Arial" w:hAnsi="Times New Roman"/>
          <w:sz w:val="24"/>
          <w:szCs w:val="24"/>
        </w:rPr>
        <w:t xml:space="preserve"> От персонального процесса к </w:t>
      </w:r>
      <w:proofErr w:type="gramStart"/>
      <w:r w:rsidRPr="005F5CAF">
        <w:rPr>
          <w:rFonts w:ascii="Times New Roman" w:eastAsia="Arial" w:hAnsi="Times New Roman"/>
          <w:sz w:val="24"/>
          <w:szCs w:val="24"/>
        </w:rPr>
        <w:t>публичному</w:t>
      </w:r>
      <w:proofErr w:type="gramEnd"/>
      <w:r w:rsidR="005F5CAF" w:rsidRPr="005F5CAF">
        <w:rPr>
          <w:rFonts w:ascii="Times New Roman" w:eastAsia="Arial" w:hAnsi="Times New Roman"/>
          <w:sz w:val="24"/>
          <w:szCs w:val="24"/>
        </w:rPr>
        <w:t>.</w:t>
      </w:r>
    </w:p>
    <w:p w:rsidR="009F10F4" w:rsidRDefault="009F10F4" w:rsidP="009F10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B650A0" w:rsidRDefault="005F5CAF" w:rsidP="00B650A0">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9F10F4" w:rsidRDefault="009F10F4" w:rsidP="00B650A0">
      <w:pPr>
        <w:tabs>
          <w:tab w:val="left" w:pos="1080"/>
        </w:tabs>
        <w:spacing w:after="0" w:line="240" w:lineRule="auto"/>
        <w:jc w:val="both"/>
        <w:rPr>
          <w:rFonts w:ascii="Times New Roman" w:hAnsi="Times New Roman" w:cs="Times New Roman"/>
          <w:sz w:val="24"/>
          <w:szCs w:val="24"/>
        </w:rPr>
      </w:pPr>
    </w:p>
    <w:p w:rsidR="009E3A80" w:rsidRDefault="009E3A80" w:rsidP="009F10F4">
      <w:pPr>
        <w:spacing w:after="0" w:line="240" w:lineRule="auto"/>
        <w:jc w:val="both"/>
        <w:rPr>
          <w:rFonts w:ascii="Times New Roman" w:hAnsi="Times New Roman" w:cs="Times New Roman"/>
          <w:b/>
          <w:bCs/>
          <w:sz w:val="24"/>
          <w:szCs w:val="24"/>
        </w:rPr>
      </w:pPr>
    </w:p>
    <w:p w:rsidR="009F10F4" w:rsidRDefault="009F10F4" w:rsidP="009F10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.В.07 Интерпретация текста</w:t>
      </w:r>
    </w:p>
    <w:p w:rsidR="009F10F4" w:rsidRDefault="009F10F4" w:rsidP="009F10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w:t>
      </w:r>
      <w:proofErr w:type="gramStart"/>
      <w:r>
        <w:rPr>
          <w:rFonts w:ascii="Times New Roman" w:hAnsi="Times New Roman" w:cs="Times New Roman"/>
          <w:b/>
          <w:bCs/>
          <w:sz w:val="24"/>
          <w:szCs w:val="24"/>
        </w:rPr>
        <w:t>обучения по дисциплине</w:t>
      </w:r>
      <w:proofErr w:type="gramEnd"/>
    </w:p>
    <w:p w:rsidR="009F10F4" w:rsidRPr="00B97F5E" w:rsidRDefault="009F10F4" w:rsidP="009F10F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9F10F4" w:rsidRPr="009F10F4" w:rsidRDefault="009F10F4" w:rsidP="009F10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Содержаниедисциплины</w:t>
      </w:r>
    </w:p>
    <w:p w:rsidR="009F10F4" w:rsidRPr="009F10F4" w:rsidRDefault="009F10F4" w:rsidP="009F10F4">
      <w:pPr>
        <w:spacing w:after="0" w:line="240" w:lineRule="auto"/>
        <w:jc w:val="both"/>
        <w:rPr>
          <w:rFonts w:ascii="Times New Roman" w:hAnsi="Times New Roman" w:cs="Times New Roman"/>
          <w:sz w:val="24"/>
          <w:szCs w:val="24"/>
        </w:rPr>
      </w:pPr>
      <w:r w:rsidRPr="009F10F4">
        <w:rPr>
          <w:rFonts w:ascii="Times New Roman" w:hAnsi="Times New Roman" w:cs="Times New Roman"/>
          <w:sz w:val="24"/>
          <w:szCs w:val="24"/>
        </w:rPr>
        <w:t>Место интерпретации текста в кругу других лингвистических дисциплин.</w:t>
      </w:r>
    </w:p>
    <w:p w:rsidR="009F10F4" w:rsidRPr="009F10F4" w:rsidRDefault="009F10F4" w:rsidP="009F10F4">
      <w:pPr>
        <w:spacing w:after="0" w:line="240" w:lineRule="auto"/>
        <w:jc w:val="both"/>
        <w:rPr>
          <w:rFonts w:ascii="Times New Roman" w:hAnsi="Times New Roman" w:cs="Times New Roman"/>
          <w:sz w:val="24"/>
          <w:szCs w:val="24"/>
        </w:rPr>
      </w:pPr>
      <w:r w:rsidRPr="009F10F4">
        <w:rPr>
          <w:rFonts w:ascii="Times New Roman" w:hAnsi="Times New Roman" w:cs="Times New Roman"/>
          <w:sz w:val="24"/>
          <w:szCs w:val="24"/>
        </w:rPr>
        <w:t>Методы интерпретации текста (семантико-стилистический, структурно-стилистический, статистический). Понятие «текст». Категории текста.</w:t>
      </w:r>
    </w:p>
    <w:p w:rsidR="009F10F4" w:rsidRPr="009F10F4" w:rsidRDefault="009F10F4" w:rsidP="009F10F4">
      <w:pPr>
        <w:spacing w:after="0" w:line="240" w:lineRule="auto"/>
        <w:jc w:val="both"/>
        <w:rPr>
          <w:rFonts w:ascii="Times New Roman" w:hAnsi="Times New Roman" w:cs="Times New Roman"/>
          <w:sz w:val="24"/>
          <w:szCs w:val="24"/>
        </w:rPr>
      </w:pPr>
      <w:r w:rsidRPr="009F10F4">
        <w:rPr>
          <w:rFonts w:ascii="Times New Roman" w:hAnsi="Times New Roman" w:cs="Times New Roman"/>
          <w:sz w:val="24"/>
          <w:szCs w:val="24"/>
        </w:rPr>
        <w:t xml:space="preserve"> Проблем</w:t>
      </w:r>
      <w:r>
        <w:rPr>
          <w:rFonts w:ascii="Times New Roman" w:hAnsi="Times New Roman" w:cs="Times New Roman"/>
          <w:sz w:val="24"/>
          <w:szCs w:val="24"/>
        </w:rPr>
        <w:t>а</w:t>
      </w:r>
      <w:r w:rsidRPr="009F10F4">
        <w:rPr>
          <w:rFonts w:ascii="Times New Roman" w:hAnsi="Times New Roman" w:cs="Times New Roman"/>
          <w:sz w:val="24"/>
          <w:szCs w:val="24"/>
        </w:rPr>
        <w:t xml:space="preserve"> типологии текстов</w:t>
      </w:r>
      <w:proofErr w:type="gramStart"/>
      <w:r w:rsidRPr="009F10F4">
        <w:rPr>
          <w:rFonts w:ascii="Times New Roman" w:hAnsi="Times New Roman" w:cs="Times New Roman"/>
          <w:sz w:val="24"/>
          <w:szCs w:val="24"/>
        </w:rPr>
        <w:t>.Л</w:t>
      </w:r>
      <w:proofErr w:type="gramEnd"/>
      <w:r w:rsidRPr="009F10F4">
        <w:rPr>
          <w:rFonts w:ascii="Times New Roman" w:hAnsi="Times New Roman" w:cs="Times New Roman"/>
          <w:sz w:val="24"/>
          <w:szCs w:val="24"/>
        </w:rPr>
        <w:t xml:space="preserve">итературоведческие категории текста: сюжет, композиция, фабула, тема, мотив. Теория повествования. Виды повествователя в литературе. Автор, герой. Автор и авторский стиль. Композиционно-речевые формы в тексте. </w:t>
      </w:r>
      <w:proofErr w:type="gramStart"/>
      <w:r w:rsidRPr="009F10F4">
        <w:rPr>
          <w:rFonts w:ascii="Times New Roman" w:hAnsi="Times New Roman" w:cs="Times New Roman"/>
          <w:sz w:val="24"/>
          <w:szCs w:val="24"/>
        </w:rPr>
        <w:t xml:space="preserve">Анализ различных </w:t>
      </w:r>
      <w:proofErr w:type="spellStart"/>
      <w:r w:rsidRPr="009F10F4">
        <w:rPr>
          <w:rFonts w:ascii="Times New Roman" w:hAnsi="Times New Roman" w:cs="Times New Roman"/>
          <w:sz w:val="24"/>
          <w:szCs w:val="24"/>
        </w:rPr>
        <w:t>текстотипов</w:t>
      </w:r>
      <w:proofErr w:type="spellEnd"/>
      <w:r w:rsidRPr="009F10F4">
        <w:rPr>
          <w:rFonts w:ascii="Times New Roman" w:hAnsi="Times New Roman" w:cs="Times New Roman"/>
          <w:sz w:val="24"/>
          <w:szCs w:val="24"/>
        </w:rPr>
        <w:t xml:space="preserve"> в разных типах дискурса.</w:t>
      </w:r>
      <w:proofErr w:type="gramEnd"/>
    </w:p>
    <w:p w:rsidR="009F10F4" w:rsidRPr="009F10F4" w:rsidRDefault="009F10F4" w:rsidP="009F10F4">
      <w:pPr>
        <w:spacing w:after="0"/>
        <w:rPr>
          <w:rFonts w:ascii="Times New Roman" w:hAnsi="Times New Roman" w:cs="Times New Roman"/>
          <w:b/>
          <w:sz w:val="24"/>
          <w:szCs w:val="24"/>
        </w:rPr>
      </w:pPr>
      <w:r w:rsidRPr="009F10F4">
        <w:rPr>
          <w:rFonts w:ascii="Times New Roman" w:hAnsi="Times New Roman" w:cs="Times New Roman"/>
          <w:b/>
          <w:sz w:val="24"/>
          <w:szCs w:val="24"/>
        </w:rPr>
        <w:t>Преподаватель</w:t>
      </w:r>
    </w:p>
    <w:p w:rsidR="009F10F4" w:rsidRPr="009F10F4" w:rsidRDefault="009F10F4" w:rsidP="009F10F4">
      <w:pPr>
        <w:spacing w:after="0"/>
        <w:rPr>
          <w:rFonts w:ascii="Times New Roman" w:hAnsi="Times New Roman" w:cs="Times New Roman"/>
          <w:sz w:val="24"/>
          <w:szCs w:val="24"/>
        </w:rPr>
      </w:pPr>
      <w:r w:rsidRPr="009F10F4">
        <w:rPr>
          <w:rFonts w:ascii="Times New Roman" w:hAnsi="Times New Roman" w:cs="Times New Roman"/>
          <w:sz w:val="24"/>
          <w:szCs w:val="24"/>
        </w:rPr>
        <w:t xml:space="preserve">Доктор филологических наук, профессор </w:t>
      </w:r>
      <w:proofErr w:type="spellStart"/>
      <w:r w:rsidRPr="009F10F4">
        <w:rPr>
          <w:rFonts w:ascii="Times New Roman" w:hAnsi="Times New Roman" w:cs="Times New Roman"/>
          <w:sz w:val="24"/>
          <w:szCs w:val="24"/>
        </w:rPr>
        <w:t>Нюбина</w:t>
      </w:r>
      <w:proofErr w:type="spellEnd"/>
      <w:r w:rsidRPr="009F10F4">
        <w:rPr>
          <w:rFonts w:ascii="Times New Roman" w:hAnsi="Times New Roman" w:cs="Times New Roman"/>
          <w:sz w:val="24"/>
          <w:szCs w:val="24"/>
        </w:rPr>
        <w:t xml:space="preserve"> Л.М. </w:t>
      </w:r>
    </w:p>
    <w:p w:rsidR="009F10F4" w:rsidRDefault="009F10F4" w:rsidP="009F10F4">
      <w:pPr>
        <w:jc w:val="both"/>
        <w:rPr>
          <w:sz w:val="28"/>
          <w:szCs w:val="28"/>
        </w:rPr>
      </w:pPr>
    </w:p>
    <w:p w:rsidR="009F10F4" w:rsidRDefault="009F10F4" w:rsidP="009F10F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.В.08  История языка</w:t>
      </w:r>
    </w:p>
    <w:p w:rsidR="009F10F4" w:rsidRDefault="009F10F4" w:rsidP="009F10F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Планируемые результаты </w:t>
      </w:r>
      <w:proofErr w:type="gramStart"/>
      <w:r>
        <w:rPr>
          <w:rFonts w:ascii="Times New Roman" w:hAnsi="Times New Roman" w:cs="Times New Roman"/>
          <w:b/>
          <w:bCs/>
          <w:sz w:val="24"/>
          <w:szCs w:val="24"/>
          <w:lang w:eastAsia="ru-RU"/>
        </w:rPr>
        <w:t>обучения по дисциплине</w:t>
      </w:r>
      <w:proofErr w:type="gramEnd"/>
    </w:p>
    <w:p w:rsidR="009F10F4" w:rsidRPr="00B97F5E" w:rsidRDefault="009F10F4" w:rsidP="009F10F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в предметной области </w:t>
      </w:r>
      <w:r w:rsidR="00D84269">
        <w:rPr>
          <w:rFonts w:ascii="Times New Roman" w:hAnsi="Times New Roman" w:cs="Times New Roman"/>
          <w:sz w:val="24"/>
          <w:szCs w:val="24"/>
        </w:rPr>
        <w:t>(немецкий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9F10F4" w:rsidRDefault="009F10F4" w:rsidP="009F10F4">
      <w:pPr>
        <w:pStyle w:val="a4"/>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9F10F4" w:rsidRDefault="009F10F4" w:rsidP="009F10F4">
      <w:pPr>
        <w:pStyle w:val="a7"/>
        <w:spacing w:before="0" w:beforeAutospacing="0" w:after="0" w:afterAutospacing="0"/>
        <w:jc w:val="both"/>
      </w:pPr>
      <w:r>
        <w:rPr>
          <w:rStyle w:val="a9"/>
          <w:rFonts w:eastAsia="Calibri"/>
        </w:rPr>
        <w:t>Дописьменный период и древневерхненемецкий период</w:t>
      </w:r>
      <w:r>
        <w:t>.</w:t>
      </w:r>
    </w:p>
    <w:p w:rsidR="009F10F4" w:rsidRDefault="009F10F4" w:rsidP="009F10F4">
      <w:pPr>
        <w:pStyle w:val="a7"/>
        <w:spacing w:before="0" w:beforeAutospacing="0" w:after="0" w:afterAutospacing="0"/>
        <w:jc w:val="both"/>
      </w:pPr>
      <w:r>
        <w:t xml:space="preserve">Принадлежность немецкого языка к группе германских языков. Принадлежность германских языков к группе индоевропейских языков. Классификация германских племён. </w:t>
      </w:r>
      <w:proofErr w:type="gramStart"/>
      <w:r>
        <w:t>Западно-германские</w:t>
      </w:r>
      <w:proofErr w:type="gramEnd"/>
      <w:r>
        <w:t xml:space="preserve"> племена и диалекты на территории современных стран. </w:t>
      </w:r>
      <w:r>
        <w:lastRenderedPageBreak/>
        <w:t xml:space="preserve">Культура древних германцев. Отделение германского </w:t>
      </w:r>
      <w:proofErr w:type="spellStart"/>
      <w:r>
        <w:t>языкаосновы</w:t>
      </w:r>
      <w:proofErr w:type="spellEnd"/>
      <w:r>
        <w:t xml:space="preserve"> от </w:t>
      </w:r>
      <w:proofErr w:type="spellStart"/>
      <w:r>
        <w:t>праиндоевропейского</w:t>
      </w:r>
      <w:proofErr w:type="spellEnd"/>
      <w:r>
        <w:t xml:space="preserve"> языка. </w:t>
      </w:r>
      <w:proofErr w:type="spellStart"/>
      <w:r>
        <w:t>Франское</w:t>
      </w:r>
      <w:proofErr w:type="spellEnd"/>
      <w:r>
        <w:t xml:space="preserve"> государство. Языковые отношения во Франкском государстве. Дописьменный период в истории развития немецкого языка (5-8 </w:t>
      </w:r>
      <w:proofErr w:type="spellStart"/>
      <w:proofErr w:type="gramStart"/>
      <w:r>
        <w:t>вв</w:t>
      </w:r>
      <w:proofErr w:type="spellEnd"/>
      <w:proofErr w:type="gramEnd"/>
      <w:r>
        <w:t>). Три периода в истории немецкого языка. Временные рамки. Историко-культурные основы языкового развития. Связь истории языка и истории народа. Основные языковые особенности древневерхненемецкого</w:t>
      </w:r>
      <w:proofErr w:type="gramStart"/>
      <w:r>
        <w:t>.О</w:t>
      </w:r>
      <w:proofErr w:type="gramEnd"/>
      <w:r>
        <w:t xml:space="preserve">собенности консонантизма и  вокализма древневерхненемецкого периода.Фонетическая система языков древних германских племен в начале нашей эры. Важнейшие фонетические изменения в языках германских племен во 2 5 вв.н.э. Важнейшие фонетические процессы периода формирования и развития древненемецкого  языка. Звуковой состав </w:t>
      </w:r>
      <w:proofErr w:type="gramStart"/>
      <w:r>
        <w:t>древневерхненемецкого</w:t>
      </w:r>
      <w:proofErr w:type="gramEnd"/>
      <w:r>
        <w:t xml:space="preserve"> и особенности орфографии. Ударение. Исторические чередования звуков в </w:t>
      </w:r>
      <w:proofErr w:type="gramStart"/>
      <w:r>
        <w:t>корне слова</w:t>
      </w:r>
      <w:proofErr w:type="gramEnd"/>
      <w:r>
        <w:t xml:space="preserve">. </w:t>
      </w:r>
      <w:proofErr w:type="spellStart"/>
      <w:r>
        <w:t>Аблаут</w:t>
      </w:r>
      <w:proofErr w:type="spellEnd"/>
      <w:r>
        <w:t>. Преломление. Чередование согласных. Становление грамматического строя древневерхненемецкого периода. Имя существительное и глагол.  Развитие и становление артикля.</w:t>
      </w:r>
    </w:p>
    <w:p w:rsidR="009F10F4" w:rsidRDefault="009F10F4" w:rsidP="009F10F4">
      <w:pPr>
        <w:pStyle w:val="a7"/>
        <w:spacing w:before="0" w:beforeAutospacing="0" w:after="0" w:afterAutospacing="0"/>
      </w:pPr>
      <w:proofErr w:type="gramStart"/>
      <w:r>
        <w:rPr>
          <w:rStyle w:val="a9"/>
          <w:rFonts w:eastAsia="Calibri"/>
        </w:rPr>
        <w:t>Средневерхненемецкий</w:t>
      </w:r>
      <w:proofErr w:type="gramEnd"/>
      <w:r>
        <w:rPr>
          <w:rStyle w:val="a9"/>
          <w:rFonts w:eastAsia="Calibri"/>
        </w:rPr>
        <w:t xml:space="preserve"> и </w:t>
      </w:r>
      <w:proofErr w:type="spellStart"/>
      <w:r>
        <w:rPr>
          <w:rStyle w:val="a9"/>
          <w:rFonts w:eastAsia="Calibri"/>
        </w:rPr>
        <w:t>ранненовонемецкий</w:t>
      </w:r>
      <w:proofErr w:type="spellEnd"/>
      <w:r>
        <w:rPr>
          <w:rStyle w:val="a9"/>
          <w:rFonts w:eastAsia="Calibri"/>
        </w:rPr>
        <w:t xml:space="preserve"> периоды</w:t>
      </w:r>
    </w:p>
    <w:p w:rsidR="009F10F4" w:rsidRDefault="009F10F4" w:rsidP="009F10F4">
      <w:pPr>
        <w:pStyle w:val="a7"/>
        <w:spacing w:before="0" w:beforeAutospacing="0" w:after="0" w:afterAutospacing="0"/>
      </w:pPr>
      <w:r>
        <w:t xml:space="preserve">Изменения в морфологии немецкого языка в </w:t>
      </w:r>
      <w:proofErr w:type="spellStart"/>
      <w:r>
        <w:t>свн</w:t>
      </w:r>
      <w:proofErr w:type="spellEnd"/>
      <w:r>
        <w:t>. периоде. Имя  существительное, глагол</w:t>
      </w:r>
      <w:proofErr w:type="gramStart"/>
      <w:r>
        <w:t>.И</w:t>
      </w:r>
      <w:proofErr w:type="gramEnd"/>
      <w:r>
        <w:t xml:space="preserve">зменения в употреблении падежей. Изменения в системе формообразования имени существительного. Происхождение современной системы склонения. Происхождение современных форм множественного числа имен существительных. Развитие артикля. Изменения в структуре глагольной формы. Умлаут и преломление в формах сильныхглаголов. Система личных окончаний. </w:t>
      </w:r>
      <w:proofErr w:type="spellStart"/>
      <w:r>
        <w:t>Аблаут</w:t>
      </w:r>
      <w:proofErr w:type="spellEnd"/>
      <w:r>
        <w:t xml:space="preserve"> в системе сильных глаголов. </w:t>
      </w:r>
      <w:proofErr w:type="gramStart"/>
      <w:r>
        <w:t>Особая</w:t>
      </w:r>
      <w:proofErr w:type="gramEnd"/>
      <w:r>
        <w:t xml:space="preserve"> группаслабых глаголов.  Развитие системы глагола в средневерхненемецкий период.</w:t>
      </w:r>
    </w:p>
    <w:p w:rsidR="009F10F4" w:rsidRDefault="009F10F4" w:rsidP="009F10F4">
      <w:pPr>
        <w:pStyle w:val="a7"/>
        <w:spacing w:before="0" w:beforeAutospacing="0" w:after="0" w:afterAutospacing="0"/>
        <w:jc w:val="both"/>
      </w:pPr>
      <w:r>
        <w:rPr>
          <w:rStyle w:val="a9"/>
          <w:rFonts w:eastAsia="Calibri"/>
        </w:rPr>
        <w:t>Нововерхненемецкий период</w:t>
      </w:r>
    </w:p>
    <w:p w:rsidR="009F10F4" w:rsidRDefault="009F10F4" w:rsidP="009F10F4">
      <w:pPr>
        <w:pStyle w:val="a7"/>
        <w:spacing w:before="0" w:beforeAutospacing="0" w:after="0" w:afterAutospacing="0"/>
        <w:jc w:val="both"/>
      </w:pPr>
      <w:r>
        <w:t>Константы-тенденции, действующие на протяжении длительного периода времени или всей истории языка. Актуальные проблемы современного немецкого языка. Реформа правописания. «Языковая конфронтация» дательного и родительного падежей. Экологическая лингвистика.   </w:t>
      </w:r>
    </w:p>
    <w:p w:rsidR="009F10F4" w:rsidRDefault="009F10F4" w:rsidP="009F10F4">
      <w:pPr>
        <w:pStyle w:val="a7"/>
        <w:spacing w:before="0" w:beforeAutospacing="0" w:after="0" w:afterAutospacing="0"/>
        <w:jc w:val="both"/>
      </w:pPr>
      <w:r>
        <w:rPr>
          <w:rStyle w:val="aa"/>
        </w:rPr>
        <w:t>Преподаватель</w:t>
      </w:r>
    </w:p>
    <w:p w:rsidR="009F10F4" w:rsidRDefault="009F10F4" w:rsidP="009F10F4">
      <w:pPr>
        <w:pStyle w:val="a7"/>
        <w:spacing w:before="0" w:beforeAutospacing="0" w:after="0" w:afterAutospacing="0"/>
        <w:jc w:val="both"/>
      </w:pPr>
      <w:r>
        <w:t xml:space="preserve">Доктор филологических наук, доцент </w:t>
      </w:r>
      <w:proofErr w:type="spellStart"/>
      <w:r>
        <w:t>Белютин</w:t>
      </w:r>
      <w:proofErr w:type="spellEnd"/>
      <w:r>
        <w:t xml:space="preserve"> Р.В.</w:t>
      </w:r>
    </w:p>
    <w:p w:rsidR="009F10F4" w:rsidRDefault="009F10F4" w:rsidP="009F10F4">
      <w:pPr>
        <w:jc w:val="both"/>
        <w:rPr>
          <w:b/>
          <w:sz w:val="28"/>
          <w:szCs w:val="28"/>
        </w:rPr>
      </w:pPr>
    </w:p>
    <w:p w:rsidR="00B368C7" w:rsidRDefault="00B368C7" w:rsidP="00B368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.В.09 Теория и практика перевода</w:t>
      </w:r>
    </w:p>
    <w:p w:rsidR="00B368C7" w:rsidRPr="00D84269" w:rsidRDefault="00B368C7" w:rsidP="00B368C7">
      <w:pPr>
        <w:spacing w:after="0" w:line="240" w:lineRule="auto"/>
        <w:rPr>
          <w:rFonts w:ascii="Times New Roman" w:hAnsi="Times New Roman" w:cs="Times New Roman"/>
          <w:b/>
          <w:bCs/>
          <w:sz w:val="24"/>
          <w:szCs w:val="24"/>
        </w:rPr>
      </w:pPr>
      <w:r w:rsidRPr="00D84269">
        <w:rPr>
          <w:rFonts w:ascii="Times New Roman" w:hAnsi="Times New Roman" w:cs="Times New Roman"/>
          <w:b/>
          <w:bCs/>
          <w:sz w:val="24"/>
          <w:szCs w:val="24"/>
        </w:rPr>
        <w:t xml:space="preserve">Планируемые результаты </w:t>
      </w:r>
      <w:proofErr w:type="gramStart"/>
      <w:r w:rsidRPr="00D84269">
        <w:rPr>
          <w:rFonts w:ascii="Times New Roman" w:hAnsi="Times New Roman" w:cs="Times New Roman"/>
          <w:b/>
          <w:bCs/>
          <w:sz w:val="24"/>
          <w:szCs w:val="24"/>
        </w:rPr>
        <w:t>обучения по дисциплине</w:t>
      </w:r>
      <w:proofErr w:type="gramEnd"/>
    </w:p>
    <w:p w:rsidR="00B368C7" w:rsidRPr="00D84269" w:rsidRDefault="00B368C7" w:rsidP="00B368C7">
      <w:pPr>
        <w:pStyle w:val="a8"/>
        <w:jc w:val="both"/>
        <w:rPr>
          <w:sz w:val="24"/>
          <w:szCs w:val="24"/>
        </w:rPr>
      </w:pPr>
      <w:r w:rsidRPr="00D84269">
        <w:rPr>
          <w:b/>
          <w:bCs/>
          <w:sz w:val="24"/>
          <w:szCs w:val="24"/>
        </w:rPr>
        <w:t xml:space="preserve">УК-4.  </w:t>
      </w:r>
      <w:proofErr w:type="gramStart"/>
      <w:r w:rsidRPr="00D84269">
        <w:rPr>
          <w:bCs/>
          <w:sz w:val="24"/>
          <w:szCs w:val="24"/>
        </w:rPr>
        <w:t>Способен</w:t>
      </w:r>
      <w:proofErr w:type="gramEnd"/>
      <w:r w:rsidRPr="00D84269">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D84269">
        <w:rPr>
          <w:bCs/>
          <w:sz w:val="24"/>
          <w:szCs w:val="24"/>
        </w:rPr>
        <w:t>ых</w:t>
      </w:r>
      <w:proofErr w:type="spellEnd"/>
      <w:r w:rsidRPr="00D84269">
        <w:rPr>
          <w:bCs/>
          <w:sz w:val="24"/>
          <w:szCs w:val="24"/>
        </w:rPr>
        <w:t>) языках</w:t>
      </w:r>
      <w:r w:rsidRPr="00D84269">
        <w:rPr>
          <w:sz w:val="24"/>
          <w:szCs w:val="24"/>
        </w:rPr>
        <w:t>.</w:t>
      </w:r>
    </w:p>
    <w:p w:rsidR="00B368C7" w:rsidRPr="00B97F5E" w:rsidRDefault="00B368C7" w:rsidP="00B368C7">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B368C7" w:rsidRPr="000B7668" w:rsidRDefault="00B368C7" w:rsidP="000B7668">
      <w:pPr>
        <w:spacing w:after="0" w:line="240" w:lineRule="auto"/>
        <w:jc w:val="center"/>
        <w:rPr>
          <w:rFonts w:ascii="Times New Roman" w:hAnsi="Times New Roman" w:cs="Times New Roman"/>
          <w:b/>
          <w:sz w:val="24"/>
          <w:szCs w:val="24"/>
        </w:rPr>
      </w:pPr>
      <w:r w:rsidRPr="000B7668">
        <w:rPr>
          <w:rFonts w:ascii="Times New Roman" w:hAnsi="Times New Roman" w:cs="Times New Roman"/>
          <w:b/>
          <w:bCs/>
          <w:sz w:val="24"/>
          <w:szCs w:val="24"/>
        </w:rPr>
        <w:t>Содержание дисциплины</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B7668">
        <w:rPr>
          <w:rFonts w:ascii="Times New Roman" w:hAnsi="Times New Roman" w:cs="Times New Roman"/>
          <w:b/>
          <w:color w:val="000000"/>
          <w:sz w:val="24"/>
          <w:szCs w:val="24"/>
        </w:rPr>
        <w:t xml:space="preserve"> Общие вопросы перевода</w:t>
      </w:r>
    </w:p>
    <w:p w:rsidR="00B368C7"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B7668">
        <w:rPr>
          <w:rFonts w:ascii="Times New Roman" w:hAnsi="Times New Roman" w:cs="Times New Roman"/>
          <w:color w:val="000000"/>
          <w:sz w:val="24"/>
          <w:szCs w:val="24"/>
        </w:rPr>
        <w:t xml:space="preserve">Перевод как разновидность межъязыковой и межкультурной коммуникации. </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B7668">
        <w:rPr>
          <w:rFonts w:ascii="Times New Roman" w:hAnsi="Times New Roman" w:cs="Times New Roman"/>
          <w:color w:val="000000"/>
          <w:sz w:val="24"/>
          <w:szCs w:val="24"/>
        </w:rPr>
        <w:t xml:space="preserve">Становление и развитие теории перевода. </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B7668">
        <w:rPr>
          <w:rFonts w:ascii="Times New Roman" w:hAnsi="Times New Roman" w:cs="Times New Roman"/>
          <w:color w:val="000000"/>
          <w:sz w:val="24"/>
          <w:szCs w:val="24"/>
        </w:rPr>
        <w:t>Основные этапы истории перевода и науки о переводе.</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B7668">
        <w:rPr>
          <w:rFonts w:ascii="Times New Roman" w:hAnsi="Times New Roman" w:cs="Times New Roman"/>
          <w:b/>
          <w:color w:val="000000"/>
          <w:sz w:val="24"/>
          <w:szCs w:val="24"/>
        </w:rPr>
        <w:t>Теория перевода</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B7668">
        <w:rPr>
          <w:rFonts w:ascii="Times New Roman" w:hAnsi="Times New Roman" w:cs="Times New Roman"/>
          <w:color w:val="000000"/>
          <w:sz w:val="24"/>
          <w:szCs w:val="24"/>
        </w:rPr>
        <w:t xml:space="preserve">Объект и предмет современной теории перевода. </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B7668">
        <w:rPr>
          <w:rFonts w:ascii="Times New Roman" w:hAnsi="Times New Roman" w:cs="Times New Roman"/>
          <w:color w:val="000000"/>
          <w:sz w:val="24"/>
          <w:szCs w:val="24"/>
        </w:rPr>
        <w:t xml:space="preserve">Общая, частная и специальные теории перевода. </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B7668">
        <w:rPr>
          <w:rFonts w:ascii="Times New Roman" w:hAnsi="Times New Roman" w:cs="Times New Roman"/>
          <w:color w:val="000000"/>
          <w:sz w:val="24"/>
          <w:szCs w:val="24"/>
        </w:rPr>
        <w:t xml:space="preserve">Проблема </w:t>
      </w:r>
      <w:proofErr w:type="spellStart"/>
      <w:r w:rsidRPr="000B7668">
        <w:rPr>
          <w:rFonts w:ascii="Times New Roman" w:hAnsi="Times New Roman" w:cs="Times New Roman"/>
          <w:color w:val="000000"/>
          <w:sz w:val="24"/>
          <w:szCs w:val="24"/>
        </w:rPr>
        <w:t>переводимости</w:t>
      </w:r>
      <w:proofErr w:type="spellEnd"/>
      <w:r w:rsidRPr="000B7668">
        <w:rPr>
          <w:rFonts w:ascii="Times New Roman" w:hAnsi="Times New Roman" w:cs="Times New Roman"/>
          <w:color w:val="000000"/>
          <w:sz w:val="24"/>
          <w:szCs w:val="24"/>
        </w:rPr>
        <w:t xml:space="preserve"> и адекватности текста.    </w:t>
      </w:r>
    </w:p>
    <w:p w:rsidR="00B368C7"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B7668">
        <w:rPr>
          <w:rFonts w:ascii="Times New Roman" w:hAnsi="Times New Roman" w:cs="Times New Roman"/>
          <w:color w:val="000000"/>
          <w:sz w:val="24"/>
          <w:szCs w:val="24"/>
        </w:rPr>
        <w:t>Категории теории перевода: эквивалентность и адекватность.</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0B7668">
        <w:rPr>
          <w:rFonts w:ascii="Times New Roman" w:hAnsi="Times New Roman" w:cs="Times New Roman"/>
          <w:b/>
          <w:color w:val="000000"/>
          <w:sz w:val="24"/>
          <w:szCs w:val="24"/>
        </w:rPr>
        <w:t>Методология перевода</w:t>
      </w:r>
    </w:p>
    <w:p w:rsidR="00B368C7" w:rsidRPr="000B7668" w:rsidRDefault="00B368C7" w:rsidP="000B7668">
      <w:p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4"/>
          <w:szCs w:val="24"/>
        </w:rPr>
      </w:pPr>
      <w:r w:rsidRPr="000B7668">
        <w:rPr>
          <w:rFonts w:ascii="Times New Roman" w:hAnsi="Times New Roman" w:cs="Times New Roman"/>
          <w:color w:val="000000"/>
          <w:sz w:val="24"/>
          <w:szCs w:val="24"/>
        </w:rPr>
        <w:t xml:space="preserve">Теория межъязыковых преобразований. </w:t>
      </w:r>
    </w:p>
    <w:p w:rsidR="00B368C7" w:rsidRPr="000B7668" w:rsidRDefault="00B368C7" w:rsidP="000B7668">
      <w:p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4"/>
          <w:szCs w:val="24"/>
        </w:rPr>
      </w:pPr>
      <w:r w:rsidRPr="000B7668">
        <w:rPr>
          <w:rFonts w:ascii="Times New Roman" w:hAnsi="Times New Roman" w:cs="Times New Roman"/>
          <w:color w:val="000000"/>
          <w:sz w:val="24"/>
          <w:szCs w:val="24"/>
        </w:rPr>
        <w:t>Перевод как процесс межъязыковой трансформации.</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B7668">
        <w:rPr>
          <w:rFonts w:ascii="Times New Roman" w:hAnsi="Times New Roman" w:cs="Times New Roman"/>
          <w:bCs/>
          <w:color w:val="000000"/>
          <w:sz w:val="24"/>
          <w:szCs w:val="24"/>
        </w:rPr>
        <w:lastRenderedPageBreak/>
        <w:t>Семантические преобразования при переводе.</w:t>
      </w:r>
    </w:p>
    <w:p w:rsidR="00B368C7" w:rsidRPr="000B7668" w:rsidRDefault="00B368C7" w:rsidP="000B766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B7668">
        <w:rPr>
          <w:rFonts w:ascii="Times New Roman" w:hAnsi="Times New Roman" w:cs="Times New Roman"/>
          <w:sz w:val="24"/>
          <w:szCs w:val="24"/>
        </w:rPr>
        <w:t>Переводческие трансформации.</w:t>
      </w:r>
    </w:p>
    <w:p w:rsidR="00B368C7" w:rsidRPr="000B7668" w:rsidRDefault="00B368C7" w:rsidP="000B7668">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sz w:val="24"/>
          <w:szCs w:val="24"/>
        </w:rPr>
        <w:t xml:space="preserve">Лексикологический аспект перевода. </w:t>
      </w:r>
    </w:p>
    <w:p w:rsidR="00B368C7" w:rsidRPr="000B7668" w:rsidRDefault="00B368C7" w:rsidP="000B7668">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sz w:val="24"/>
          <w:szCs w:val="24"/>
        </w:rPr>
        <w:t>Основные виды лексических трансформаций.</w:t>
      </w:r>
    </w:p>
    <w:p w:rsidR="000B7668"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sz w:val="24"/>
          <w:szCs w:val="24"/>
        </w:rPr>
        <w:t xml:space="preserve">Грамматический аспект перевода. </w:t>
      </w:r>
    </w:p>
    <w:p w:rsidR="000B7668"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B7668">
        <w:rPr>
          <w:rFonts w:ascii="Times New Roman" w:hAnsi="Times New Roman" w:cs="Times New Roman"/>
          <w:sz w:val="24"/>
          <w:szCs w:val="24"/>
        </w:rPr>
        <w:t xml:space="preserve">Основные виды грамматических </w:t>
      </w:r>
      <w:r w:rsidR="000B7668" w:rsidRPr="000B7668">
        <w:rPr>
          <w:rFonts w:ascii="Times New Roman" w:hAnsi="Times New Roman" w:cs="Times New Roman"/>
          <w:color w:val="000000"/>
          <w:sz w:val="24"/>
          <w:szCs w:val="24"/>
        </w:rPr>
        <w:t>трансформаций.</w:t>
      </w:r>
    </w:p>
    <w:p w:rsidR="00B368C7"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Cs/>
          <w:color w:val="000000"/>
          <w:sz w:val="24"/>
          <w:szCs w:val="24"/>
        </w:rPr>
        <w:t xml:space="preserve">Стилистический аспект перевода. </w:t>
      </w:r>
    </w:p>
    <w:p w:rsidR="00B368C7" w:rsidRPr="000B7668" w:rsidRDefault="00B368C7" w:rsidP="000B766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Cs/>
          <w:color w:val="000000"/>
          <w:sz w:val="24"/>
          <w:szCs w:val="24"/>
        </w:rPr>
        <w:t>Роль контекста и внеязыковой ситуации.</w:t>
      </w:r>
    </w:p>
    <w:p w:rsidR="00B368C7" w:rsidRDefault="00B368C7" w:rsidP="000B766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0B7668">
        <w:rPr>
          <w:rFonts w:ascii="Times New Roman" w:hAnsi="Times New Roman" w:cs="Times New Roman"/>
          <w:bCs/>
          <w:color w:val="000000"/>
          <w:sz w:val="24"/>
          <w:szCs w:val="24"/>
        </w:rPr>
        <w:t>Фоновые знания.</w:t>
      </w:r>
    </w:p>
    <w:p w:rsidR="000B7668" w:rsidRPr="000B7668" w:rsidRDefault="000B7668" w:rsidP="000B766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0B7668">
        <w:rPr>
          <w:rFonts w:ascii="Times New Roman" w:hAnsi="Times New Roman" w:cs="Times New Roman"/>
          <w:b/>
          <w:bCs/>
          <w:color w:val="000000"/>
          <w:sz w:val="24"/>
          <w:szCs w:val="24"/>
        </w:rPr>
        <w:t>Преподаватель</w:t>
      </w:r>
    </w:p>
    <w:p w:rsidR="000B7668" w:rsidRDefault="000B7668" w:rsidP="000B766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Доктор филологических наук, профессор Гуревич Р.В.</w:t>
      </w:r>
    </w:p>
    <w:p w:rsidR="000B7668" w:rsidRDefault="000B7668" w:rsidP="000B766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p w:rsidR="000B7668" w:rsidRDefault="000B7668" w:rsidP="000B7668">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p w:rsidR="000B7668" w:rsidRDefault="000B7668" w:rsidP="000B7668">
      <w:pPr>
        <w:spacing w:after="0" w:line="240" w:lineRule="auto"/>
        <w:ind w:right="352"/>
        <w:jc w:val="both"/>
        <w:rPr>
          <w:rFonts w:ascii="Times New Roman" w:hAnsi="Times New Roman" w:cs="Times New Roman"/>
          <w:b/>
          <w:bCs/>
          <w:sz w:val="24"/>
          <w:szCs w:val="24"/>
        </w:rPr>
      </w:pPr>
      <w:r>
        <w:rPr>
          <w:rFonts w:ascii="Times New Roman" w:hAnsi="Times New Roman" w:cs="Times New Roman"/>
          <w:b/>
          <w:bCs/>
          <w:sz w:val="24"/>
          <w:szCs w:val="24"/>
        </w:rPr>
        <w:t>Б</w:t>
      </w:r>
      <w:proofErr w:type="gramStart"/>
      <w:r>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.В.10 Деловой немецкий </w:t>
      </w:r>
    </w:p>
    <w:p w:rsidR="000B7668" w:rsidRPr="00D84269" w:rsidRDefault="000B7668" w:rsidP="000B7668">
      <w:pPr>
        <w:spacing w:after="0" w:line="240" w:lineRule="auto"/>
        <w:rPr>
          <w:rFonts w:ascii="Times New Roman" w:hAnsi="Times New Roman" w:cs="Times New Roman"/>
          <w:b/>
          <w:bCs/>
          <w:sz w:val="24"/>
          <w:szCs w:val="24"/>
        </w:rPr>
      </w:pPr>
      <w:r w:rsidRPr="00D84269">
        <w:rPr>
          <w:rFonts w:ascii="Times New Roman" w:hAnsi="Times New Roman" w:cs="Times New Roman"/>
          <w:b/>
          <w:bCs/>
          <w:sz w:val="24"/>
          <w:szCs w:val="24"/>
        </w:rPr>
        <w:t xml:space="preserve">Планируемые результаты </w:t>
      </w:r>
      <w:proofErr w:type="gramStart"/>
      <w:r w:rsidRPr="00D84269">
        <w:rPr>
          <w:rFonts w:ascii="Times New Roman" w:hAnsi="Times New Roman" w:cs="Times New Roman"/>
          <w:b/>
          <w:bCs/>
          <w:sz w:val="24"/>
          <w:szCs w:val="24"/>
        </w:rPr>
        <w:t>обучения по дисциплине</w:t>
      </w:r>
      <w:proofErr w:type="gramEnd"/>
    </w:p>
    <w:p w:rsidR="000B7668" w:rsidRPr="00D84269" w:rsidRDefault="000B7668" w:rsidP="000B7668">
      <w:pPr>
        <w:pStyle w:val="a8"/>
        <w:jc w:val="both"/>
        <w:rPr>
          <w:sz w:val="24"/>
          <w:szCs w:val="24"/>
        </w:rPr>
      </w:pPr>
      <w:r w:rsidRPr="00D84269">
        <w:rPr>
          <w:b/>
          <w:bCs/>
          <w:sz w:val="24"/>
          <w:szCs w:val="24"/>
        </w:rPr>
        <w:t xml:space="preserve">УК-4.  </w:t>
      </w:r>
      <w:proofErr w:type="gramStart"/>
      <w:r w:rsidRPr="00D84269">
        <w:rPr>
          <w:bCs/>
          <w:sz w:val="24"/>
          <w:szCs w:val="24"/>
        </w:rPr>
        <w:t>Способен</w:t>
      </w:r>
      <w:proofErr w:type="gramEnd"/>
      <w:r w:rsidRPr="00D84269">
        <w:rPr>
          <w:bCs/>
          <w:sz w:val="24"/>
          <w:szCs w:val="24"/>
        </w:rPr>
        <w:t xml:space="preserve"> осуществлять деловую коммуникацию в устной и письменной формах на государственном и иностранном (</w:t>
      </w:r>
      <w:proofErr w:type="spellStart"/>
      <w:r w:rsidRPr="00D84269">
        <w:rPr>
          <w:bCs/>
          <w:sz w:val="24"/>
          <w:szCs w:val="24"/>
        </w:rPr>
        <w:t>ых</w:t>
      </w:r>
      <w:proofErr w:type="spellEnd"/>
      <w:r w:rsidRPr="00D84269">
        <w:rPr>
          <w:bCs/>
          <w:sz w:val="24"/>
          <w:szCs w:val="24"/>
        </w:rPr>
        <w:t>) языках</w:t>
      </w:r>
      <w:r w:rsidRPr="00D84269">
        <w:rPr>
          <w:sz w:val="24"/>
          <w:szCs w:val="24"/>
        </w:rPr>
        <w:t>.</w:t>
      </w:r>
    </w:p>
    <w:p w:rsidR="000B7668" w:rsidRPr="00B97F5E" w:rsidRDefault="000B7668" w:rsidP="000B7668">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0B7668" w:rsidRDefault="000B7668" w:rsidP="000B766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дисциплины</w:t>
      </w:r>
    </w:p>
    <w:p w:rsidR="000B7668" w:rsidRP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
          <w:bCs/>
          <w:sz w:val="24"/>
          <w:szCs w:val="24"/>
        </w:rPr>
        <w:t>Деловой этикет</w:t>
      </w:r>
      <w:r w:rsidRPr="000B7668">
        <w:rPr>
          <w:rFonts w:ascii="Times New Roman" w:hAnsi="Times New Roman" w:cs="Times New Roman"/>
          <w:sz w:val="24"/>
          <w:szCs w:val="24"/>
        </w:rPr>
        <w:t>. Сопоставление русской и немецкой систем ценностей в сфере деловой коммуникации. Представление, знакомство. Приветствие, прощание. Визитная карточка.</w:t>
      </w:r>
    </w:p>
    <w:p w:rsidR="000B7668" w:rsidRP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
          <w:bCs/>
          <w:sz w:val="24"/>
          <w:szCs w:val="24"/>
        </w:rPr>
        <w:t>Особенности стиля делового общения</w:t>
      </w:r>
      <w:r w:rsidRPr="000B7668">
        <w:rPr>
          <w:rFonts w:ascii="Times New Roman" w:hAnsi="Times New Roman" w:cs="Times New Roman"/>
          <w:sz w:val="24"/>
          <w:szCs w:val="24"/>
        </w:rPr>
        <w:t>. Стандарты немецкоязычной деловой корреспонденции.</w:t>
      </w:r>
    </w:p>
    <w:p w:rsid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
          <w:bCs/>
          <w:sz w:val="24"/>
          <w:szCs w:val="24"/>
        </w:rPr>
        <w:t>Знакомство с фирмой.</w:t>
      </w:r>
      <w:r w:rsidRPr="000B7668">
        <w:rPr>
          <w:rFonts w:ascii="Times New Roman" w:hAnsi="Times New Roman" w:cs="Times New Roman"/>
          <w:sz w:val="24"/>
          <w:szCs w:val="24"/>
        </w:rPr>
        <w:t xml:space="preserve"> Основные виды фирм и частного предпринимательства. Осмотр фирмы. Персонал фирмы.</w:t>
      </w:r>
    </w:p>
    <w:p w:rsidR="000B7668" w:rsidRP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
          <w:bCs/>
          <w:sz w:val="24"/>
          <w:szCs w:val="24"/>
        </w:rPr>
        <w:t>Письменная коммуникация / деловая корреспонденция.</w:t>
      </w:r>
      <w:r w:rsidRPr="000B7668">
        <w:rPr>
          <w:rFonts w:ascii="Times New Roman" w:hAnsi="Times New Roman" w:cs="Times New Roman"/>
          <w:sz w:val="24"/>
          <w:szCs w:val="24"/>
        </w:rPr>
        <w:t xml:space="preserve"> Деловое письмо. Формат делового письма, содержание, стиль. Структура письма. Клише и выражения. Основные типы деловых писем. Резюме. Мотивационное письмо.</w:t>
      </w:r>
    </w:p>
    <w:p w:rsid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sidRPr="000B7668">
        <w:rPr>
          <w:rFonts w:ascii="Times New Roman" w:hAnsi="Times New Roman" w:cs="Times New Roman"/>
          <w:b/>
          <w:bCs/>
          <w:sz w:val="24"/>
          <w:szCs w:val="24"/>
        </w:rPr>
        <w:t>Устная коммуникация. Деловое общение по телефону.</w:t>
      </w:r>
      <w:r w:rsidRPr="000B7668">
        <w:rPr>
          <w:rFonts w:ascii="Times New Roman" w:hAnsi="Times New Roman" w:cs="Times New Roman"/>
          <w:sz w:val="24"/>
          <w:szCs w:val="24"/>
        </w:rPr>
        <w:t xml:space="preserve"> Особенности телефонного разговора. Назначение встречи по телефону/ обсуждение времени и даты. Бронирование номера в гостинице по телефону, в интернете / выкуп брони.</w:t>
      </w:r>
    </w:p>
    <w:p w:rsidR="000B7668" w:rsidRPr="000B7668" w:rsidRDefault="000B7668" w:rsidP="000B7668">
      <w:pPr>
        <w:autoSpaceDE w:val="0"/>
        <w:autoSpaceDN w:val="0"/>
        <w:adjustRightInd w:val="0"/>
        <w:spacing w:after="0" w:line="240" w:lineRule="auto"/>
        <w:jc w:val="both"/>
        <w:rPr>
          <w:rFonts w:ascii="Times New Roman" w:hAnsi="Times New Roman" w:cs="Times New Roman"/>
          <w:b/>
          <w:sz w:val="24"/>
          <w:szCs w:val="24"/>
        </w:rPr>
      </w:pPr>
      <w:r w:rsidRPr="000B7668">
        <w:rPr>
          <w:rFonts w:ascii="Times New Roman" w:hAnsi="Times New Roman" w:cs="Times New Roman"/>
          <w:b/>
          <w:sz w:val="24"/>
          <w:szCs w:val="24"/>
        </w:rPr>
        <w:t>Преподаватель</w:t>
      </w:r>
    </w:p>
    <w:p w:rsidR="000B7668" w:rsidRDefault="000B7668" w:rsidP="000B76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 преподаватель Васильева Н.В.</w:t>
      </w:r>
    </w:p>
    <w:p w:rsidR="000B7668" w:rsidRDefault="000B7668" w:rsidP="000B7668">
      <w:pPr>
        <w:autoSpaceDE w:val="0"/>
        <w:autoSpaceDN w:val="0"/>
        <w:adjustRightInd w:val="0"/>
        <w:spacing w:after="0" w:line="240" w:lineRule="auto"/>
        <w:jc w:val="both"/>
        <w:rPr>
          <w:rFonts w:ascii="Times New Roman" w:hAnsi="Times New Roman" w:cs="Times New Roman"/>
          <w:sz w:val="24"/>
          <w:szCs w:val="24"/>
        </w:rPr>
      </w:pPr>
    </w:p>
    <w:p w:rsidR="009E3A80" w:rsidRDefault="009E3A80" w:rsidP="000B7668">
      <w:pPr>
        <w:spacing w:after="0" w:line="240" w:lineRule="auto"/>
        <w:jc w:val="both"/>
        <w:rPr>
          <w:rFonts w:ascii="Times New Roman" w:hAnsi="Times New Roman" w:cs="Times New Roman"/>
          <w:b/>
          <w:sz w:val="24"/>
          <w:szCs w:val="24"/>
        </w:rPr>
      </w:pPr>
    </w:p>
    <w:p w:rsidR="000B7668" w:rsidRPr="00904F0E" w:rsidRDefault="000B7668" w:rsidP="000B76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.В.11 Литература  Германии</w:t>
      </w:r>
    </w:p>
    <w:p w:rsidR="000B7668" w:rsidRDefault="000B7668" w:rsidP="000B7668">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0B7668" w:rsidRDefault="000B7668" w:rsidP="000B7668">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0B7668" w:rsidRDefault="000B7668" w:rsidP="000B7668">
      <w:pPr>
        <w:spacing w:after="0" w:line="240" w:lineRule="auto"/>
        <w:jc w:val="center"/>
        <w:rPr>
          <w:rFonts w:ascii="Times New Roman" w:hAnsi="Times New Roman" w:cs="Times New Roman"/>
          <w:b/>
          <w:sz w:val="24"/>
          <w:szCs w:val="24"/>
        </w:rPr>
      </w:pPr>
      <w:r w:rsidRPr="00016978">
        <w:rPr>
          <w:rFonts w:ascii="Times New Roman" w:hAnsi="Times New Roman" w:cs="Times New Roman"/>
          <w:b/>
          <w:sz w:val="24"/>
          <w:szCs w:val="24"/>
        </w:rPr>
        <w:t>Содержание дисциплины</w:t>
      </w:r>
    </w:p>
    <w:p w:rsidR="000B7668" w:rsidRPr="000B7668" w:rsidRDefault="000B7668" w:rsidP="000B7668">
      <w:pPr>
        <w:ind w:firstLine="539"/>
        <w:contextualSpacing/>
        <w:jc w:val="both"/>
        <w:rPr>
          <w:rFonts w:ascii="Times New Roman" w:hAnsi="Times New Roman" w:cs="Times New Roman"/>
          <w:sz w:val="24"/>
          <w:szCs w:val="24"/>
        </w:rPr>
      </w:pPr>
      <w:r w:rsidRPr="000B7668">
        <w:rPr>
          <w:rFonts w:ascii="Times New Roman" w:hAnsi="Times New Roman" w:cs="Times New Roman"/>
          <w:sz w:val="24"/>
          <w:szCs w:val="24"/>
        </w:rPr>
        <w:t>В рамках дисциплины Литература Германии изучаются 13 тематических блоков: 1. Немецкая литература средних веков и эпохи Возрождения. 2. Литература 17 века. 3. Литература эпохи Просвещения. Предромантизм. 4. Веймарский классицизм. 5. Романтизм в Германии. 6. Реализм в литературе Германии 19 в.7. Немецкая литература на рубеже 19-20 в. Натурализм. 8. Литература Германии первой половины 20 века. 9. Литература ФРГ. 10. Литература ГДР. 11. Литература Австрии: рубеж 19 и начала 20-х вв. 12. Литература Австрии 20 века. 13. Литература Швейцарии 20 века.</w:t>
      </w:r>
    </w:p>
    <w:p w:rsidR="000B7668" w:rsidRPr="000B7668" w:rsidRDefault="000B7668" w:rsidP="00E7761A">
      <w:pPr>
        <w:tabs>
          <w:tab w:val="left" w:pos="-284"/>
        </w:tabs>
        <w:contextualSpacing/>
        <w:jc w:val="both"/>
        <w:rPr>
          <w:rFonts w:ascii="Times New Roman" w:hAnsi="Times New Roman" w:cs="Times New Roman"/>
          <w:sz w:val="24"/>
          <w:szCs w:val="24"/>
        </w:rPr>
      </w:pPr>
      <w:r w:rsidRPr="000B7668">
        <w:rPr>
          <w:rFonts w:ascii="Times New Roman" w:hAnsi="Times New Roman" w:cs="Times New Roman"/>
          <w:sz w:val="24"/>
          <w:szCs w:val="24"/>
        </w:rPr>
        <w:t>Каждый из блоков включает в себя:</w:t>
      </w:r>
    </w:p>
    <w:p w:rsidR="000B7668" w:rsidRPr="000B7668" w:rsidRDefault="000B7668" w:rsidP="000B7668">
      <w:pPr>
        <w:spacing w:after="0" w:line="240" w:lineRule="auto"/>
        <w:contextualSpacing/>
        <w:jc w:val="both"/>
        <w:rPr>
          <w:rFonts w:ascii="Times New Roman" w:hAnsi="Times New Roman" w:cs="Times New Roman"/>
          <w:sz w:val="24"/>
          <w:szCs w:val="24"/>
          <w:lang w:eastAsia="ru-RU"/>
        </w:rPr>
      </w:pPr>
      <w:r w:rsidRPr="000B7668">
        <w:rPr>
          <w:rFonts w:ascii="Times New Roman" w:hAnsi="Times New Roman" w:cs="Times New Roman"/>
          <w:sz w:val="24"/>
          <w:szCs w:val="24"/>
          <w:lang w:eastAsia="ru-RU"/>
        </w:rPr>
        <w:lastRenderedPageBreak/>
        <w:t>ознакомление с историческими этапами и общими тенденциями развития литературы Германии (Австрии и Швейцарии в соответствии с семестром);</w:t>
      </w:r>
    </w:p>
    <w:p w:rsidR="000B7668" w:rsidRPr="000B7668" w:rsidRDefault="000B7668" w:rsidP="000B7668">
      <w:pPr>
        <w:spacing w:after="0" w:line="240" w:lineRule="auto"/>
        <w:contextualSpacing/>
        <w:jc w:val="both"/>
        <w:rPr>
          <w:rFonts w:ascii="Times New Roman" w:hAnsi="Times New Roman" w:cs="Times New Roman"/>
          <w:sz w:val="24"/>
          <w:szCs w:val="24"/>
          <w:lang w:eastAsia="ru-RU"/>
        </w:rPr>
      </w:pPr>
      <w:r w:rsidRPr="000B7668">
        <w:rPr>
          <w:rFonts w:ascii="Times New Roman" w:hAnsi="Times New Roman" w:cs="Times New Roman"/>
          <w:sz w:val="24"/>
          <w:szCs w:val="24"/>
          <w:lang w:eastAsia="ru-RU"/>
        </w:rPr>
        <w:t xml:space="preserve">изучение основных литературно-эстетических направлений и творчества наиболее ярких представителей данных направлений; </w:t>
      </w:r>
    </w:p>
    <w:p w:rsidR="000B7668" w:rsidRPr="000B7668" w:rsidRDefault="000B7668" w:rsidP="000B7668">
      <w:pPr>
        <w:spacing w:after="0" w:line="240" w:lineRule="auto"/>
        <w:contextualSpacing/>
        <w:jc w:val="both"/>
        <w:rPr>
          <w:rFonts w:ascii="Times New Roman" w:hAnsi="Times New Roman" w:cs="Times New Roman"/>
          <w:sz w:val="24"/>
          <w:szCs w:val="24"/>
          <w:lang w:eastAsia="ru-RU"/>
        </w:rPr>
      </w:pPr>
      <w:r w:rsidRPr="000B7668">
        <w:rPr>
          <w:rFonts w:ascii="Times New Roman" w:hAnsi="Times New Roman" w:cs="Times New Roman"/>
          <w:sz w:val="24"/>
          <w:szCs w:val="24"/>
          <w:lang w:eastAsia="ru-RU"/>
        </w:rPr>
        <w:t>ознакомление с мировоззренческими, социальными и эстетическими концепциями, лежащими в основе изучаемых литературных направлений;</w:t>
      </w:r>
    </w:p>
    <w:p w:rsidR="000B7668" w:rsidRPr="000B7668" w:rsidRDefault="000B7668" w:rsidP="000B7668">
      <w:pPr>
        <w:spacing w:after="0" w:line="240" w:lineRule="auto"/>
        <w:contextualSpacing/>
        <w:jc w:val="both"/>
        <w:rPr>
          <w:rFonts w:ascii="Times New Roman" w:eastAsia="TimesNewRomanPSMT" w:hAnsi="Times New Roman" w:cs="Times New Roman"/>
          <w:sz w:val="24"/>
          <w:szCs w:val="24"/>
          <w:lang w:eastAsia="ru-RU"/>
        </w:rPr>
      </w:pPr>
      <w:r w:rsidRPr="000B7668">
        <w:rPr>
          <w:rFonts w:ascii="Times New Roman" w:hAnsi="Times New Roman" w:cs="Times New Roman"/>
          <w:sz w:val="24"/>
          <w:szCs w:val="24"/>
          <w:lang w:eastAsia="ru-RU"/>
        </w:rPr>
        <w:t>изучение особенностей художественного метода представителей отдельных художественно-эстетических направлений и течений в литературе изучаемого языка;</w:t>
      </w:r>
    </w:p>
    <w:p w:rsidR="000B7668" w:rsidRPr="000B7668" w:rsidRDefault="000B7668" w:rsidP="000B7668">
      <w:pPr>
        <w:spacing w:after="0" w:line="240" w:lineRule="auto"/>
        <w:contextualSpacing/>
        <w:jc w:val="both"/>
        <w:rPr>
          <w:rFonts w:ascii="Times New Roman" w:eastAsia="TimesNewRomanPSMT" w:hAnsi="Times New Roman" w:cs="Times New Roman"/>
          <w:sz w:val="24"/>
          <w:szCs w:val="24"/>
          <w:lang w:eastAsia="ru-RU"/>
        </w:rPr>
      </w:pPr>
      <w:r w:rsidRPr="000B7668">
        <w:rPr>
          <w:rFonts w:ascii="Times New Roman" w:eastAsia="TimesNewRomanPSMT" w:hAnsi="Times New Roman" w:cs="Times New Roman"/>
          <w:sz w:val="24"/>
          <w:szCs w:val="24"/>
          <w:lang w:eastAsia="ru-RU"/>
        </w:rPr>
        <w:t>воспитание понимания роли, места и значения литературы в системе национальных культур;</w:t>
      </w:r>
    </w:p>
    <w:p w:rsidR="000B7668" w:rsidRPr="000B7668" w:rsidRDefault="000B7668" w:rsidP="000B7668">
      <w:pPr>
        <w:spacing w:after="0" w:line="240" w:lineRule="auto"/>
        <w:contextualSpacing/>
        <w:jc w:val="both"/>
        <w:rPr>
          <w:rFonts w:ascii="Times New Roman" w:eastAsia="TimesNewRomanPSMT" w:hAnsi="Times New Roman" w:cs="Times New Roman"/>
          <w:sz w:val="24"/>
          <w:szCs w:val="24"/>
          <w:lang w:eastAsia="ru-RU"/>
        </w:rPr>
      </w:pPr>
      <w:r w:rsidRPr="000B7668">
        <w:rPr>
          <w:rFonts w:ascii="Times New Roman" w:eastAsia="TimesNewRomanPSMT" w:hAnsi="Times New Roman" w:cs="Times New Roman"/>
          <w:sz w:val="24"/>
          <w:szCs w:val="24"/>
          <w:lang w:eastAsia="ru-RU"/>
        </w:rPr>
        <w:t>формирование навыков осознанно-аналитического прочтения художественного текста, понимания особенностей его словесной основы и смысловой структуры;</w:t>
      </w:r>
    </w:p>
    <w:p w:rsidR="000B7668" w:rsidRDefault="000B7668" w:rsidP="000B7668">
      <w:pPr>
        <w:spacing w:after="0" w:line="240" w:lineRule="auto"/>
        <w:contextualSpacing/>
        <w:jc w:val="both"/>
        <w:rPr>
          <w:rFonts w:ascii="Times New Roman" w:eastAsia="TimesNewRomanPSMT" w:hAnsi="Times New Roman" w:cs="Times New Roman"/>
          <w:sz w:val="24"/>
          <w:szCs w:val="24"/>
          <w:lang w:eastAsia="ru-RU"/>
        </w:rPr>
      </w:pPr>
      <w:r w:rsidRPr="000B7668">
        <w:rPr>
          <w:rFonts w:ascii="Times New Roman" w:eastAsia="TimesNewRomanPSMT" w:hAnsi="Times New Roman" w:cs="Times New Roman"/>
          <w:sz w:val="24"/>
          <w:szCs w:val="24"/>
          <w:lang w:eastAsia="ru-RU"/>
        </w:rPr>
        <w:t>обучение исходным принципам филологического подхода к разбору произведения словесного искусства на основе современной литературоведческой терминологии и аналитических методик.</w:t>
      </w:r>
    </w:p>
    <w:p w:rsidR="000B7668" w:rsidRPr="000B7668" w:rsidRDefault="000B7668" w:rsidP="000B7668">
      <w:pPr>
        <w:spacing w:after="0" w:line="240" w:lineRule="auto"/>
        <w:contextualSpacing/>
        <w:jc w:val="both"/>
        <w:rPr>
          <w:rFonts w:ascii="Times New Roman" w:eastAsia="TimesNewRomanPSMT" w:hAnsi="Times New Roman" w:cs="Times New Roman"/>
          <w:b/>
          <w:sz w:val="24"/>
          <w:szCs w:val="24"/>
          <w:lang w:eastAsia="ru-RU"/>
        </w:rPr>
      </w:pPr>
      <w:r w:rsidRPr="000B7668">
        <w:rPr>
          <w:rFonts w:ascii="Times New Roman" w:eastAsia="TimesNewRomanPSMT" w:hAnsi="Times New Roman" w:cs="Times New Roman"/>
          <w:b/>
          <w:sz w:val="24"/>
          <w:szCs w:val="24"/>
          <w:lang w:eastAsia="ru-RU"/>
        </w:rPr>
        <w:t>Преподаватель</w:t>
      </w:r>
    </w:p>
    <w:p w:rsidR="000B7668" w:rsidRPr="000B7668" w:rsidRDefault="000B7668" w:rsidP="000B7668">
      <w:pPr>
        <w:spacing w:after="0" w:line="240" w:lineRule="auto"/>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Доктор филологических наук, профессор Гуревич Р.В.</w:t>
      </w:r>
    </w:p>
    <w:p w:rsidR="000B7668" w:rsidRPr="000B7668" w:rsidRDefault="000B7668" w:rsidP="000B7668">
      <w:pPr>
        <w:spacing w:after="0" w:line="240" w:lineRule="auto"/>
        <w:rPr>
          <w:rFonts w:ascii="Times New Roman" w:hAnsi="Times New Roman" w:cs="Times New Roman"/>
          <w:b/>
          <w:sz w:val="24"/>
          <w:szCs w:val="24"/>
        </w:rPr>
      </w:pPr>
    </w:p>
    <w:p w:rsidR="000B7668" w:rsidRPr="000B7668" w:rsidRDefault="000B7668" w:rsidP="000B7668">
      <w:pPr>
        <w:autoSpaceDE w:val="0"/>
        <w:autoSpaceDN w:val="0"/>
        <w:adjustRightInd w:val="0"/>
        <w:spacing w:after="0" w:line="240" w:lineRule="auto"/>
        <w:jc w:val="both"/>
        <w:rPr>
          <w:rFonts w:ascii="Times New Roman" w:hAnsi="Times New Roman" w:cs="Times New Roman"/>
          <w:b/>
          <w:bCs/>
          <w:sz w:val="24"/>
          <w:szCs w:val="24"/>
        </w:rPr>
      </w:pPr>
    </w:p>
    <w:p w:rsidR="00E7761A" w:rsidRDefault="00E7761A" w:rsidP="00E7761A">
      <w:pPr>
        <w:pStyle w:val="a7"/>
        <w:spacing w:before="0" w:beforeAutospacing="0" w:after="0" w:afterAutospacing="0"/>
        <w:rPr>
          <w:b/>
          <w:bCs/>
        </w:rPr>
      </w:pPr>
      <w:r>
        <w:rPr>
          <w:b/>
          <w:bCs/>
        </w:rPr>
        <w:t>Б</w:t>
      </w:r>
      <w:proofErr w:type="gramStart"/>
      <w:r>
        <w:rPr>
          <w:b/>
          <w:bCs/>
        </w:rPr>
        <w:t>1</w:t>
      </w:r>
      <w:proofErr w:type="gramEnd"/>
      <w:r>
        <w:rPr>
          <w:b/>
          <w:bCs/>
        </w:rPr>
        <w:t>.В.12 История и культура Германии</w:t>
      </w:r>
    </w:p>
    <w:p w:rsidR="00E7761A" w:rsidRDefault="00E7761A" w:rsidP="00E7761A">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E7761A" w:rsidRDefault="00E7761A" w:rsidP="00E7761A">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0B7668" w:rsidRPr="00925C55" w:rsidRDefault="00E7761A" w:rsidP="00925C5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25C55">
        <w:rPr>
          <w:rFonts w:ascii="Times New Roman" w:hAnsi="Times New Roman" w:cs="Times New Roman"/>
          <w:b/>
          <w:sz w:val="24"/>
          <w:szCs w:val="24"/>
        </w:rPr>
        <w:t>Содержание дисциплины</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Введение, история страны как научная дисциплина, связь с другими областями знания. Основные терминологические понятия.</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Первые упоминания о германцах в трудах Цезаря, Тацита, </w:t>
      </w:r>
      <w:proofErr w:type="spellStart"/>
      <w:r w:rsidRPr="00925C55">
        <w:rPr>
          <w:rFonts w:ascii="Times New Roman" w:hAnsi="Times New Roman" w:cs="Times New Roman"/>
          <w:sz w:val="24"/>
          <w:szCs w:val="24"/>
        </w:rPr>
        <w:t>Страбона</w:t>
      </w:r>
      <w:proofErr w:type="spellEnd"/>
      <w:r w:rsidRPr="00925C55">
        <w:rPr>
          <w:rFonts w:ascii="Times New Roman" w:hAnsi="Times New Roman" w:cs="Times New Roman"/>
          <w:sz w:val="24"/>
          <w:szCs w:val="24"/>
        </w:rPr>
        <w:t xml:space="preserve">, Плиния. Попытка расширения границ империи на восток от Рейна и покорение многочисленных германских племен на севере при императоре Августе. Строительство лагерей на Эльбе. Битва в </w:t>
      </w:r>
      <w:proofErr w:type="spellStart"/>
      <w:r w:rsidRPr="00925C55">
        <w:rPr>
          <w:rFonts w:ascii="Times New Roman" w:hAnsi="Times New Roman" w:cs="Times New Roman"/>
          <w:sz w:val="24"/>
          <w:szCs w:val="24"/>
        </w:rPr>
        <w:t>Тевтобургском</w:t>
      </w:r>
      <w:proofErr w:type="spellEnd"/>
      <w:r w:rsidRPr="00925C55">
        <w:rPr>
          <w:rFonts w:ascii="Times New Roman" w:hAnsi="Times New Roman" w:cs="Times New Roman"/>
          <w:sz w:val="24"/>
          <w:szCs w:val="24"/>
        </w:rPr>
        <w:t xml:space="preserve"> лесу (</w:t>
      </w:r>
      <w:smartTag w:uri="urn:schemas-microsoft-com:office:smarttags" w:element="metricconverter">
        <w:smartTagPr>
          <w:attr w:name="ProductID" w:val="9 г"/>
        </w:smartTagPr>
        <w:r w:rsidRPr="00925C55">
          <w:rPr>
            <w:rFonts w:ascii="Times New Roman" w:hAnsi="Times New Roman" w:cs="Times New Roman"/>
            <w:sz w:val="24"/>
            <w:szCs w:val="24"/>
          </w:rPr>
          <w:t>9 г</w:t>
        </w:r>
      </w:smartTag>
      <w:r w:rsidRPr="00925C55">
        <w:rPr>
          <w:rFonts w:ascii="Times New Roman" w:hAnsi="Times New Roman" w:cs="Times New Roman"/>
          <w:sz w:val="24"/>
          <w:szCs w:val="24"/>
        </w:rPr>
        <w:t>. н. э.). Прекращение дальнейших попыток завоевания германских земель и установление пограничных гарнизонов по линии Кёльн – Бонн – Аугсбург – Вена.</w:t>
      </w:r>
    </w:p>
    <w:p w:rsidR="00897BA8" w:rsidRPr="00925C55" w:rsidRDefault="00897BA8" w:rsidP="00925C55">
      <w:pPr>
        <w:spacing w:after="0" w:line="240" w:lineRule="auto"/>
        <w:jc w:val="both"/>
        <w:rPr>
          <w:rFonts w:ascii="Times New Roman" w:hAnsi="Times New Roman" w:cs="Times New Roman"/>
          <w:spacing w:val="-2"/>
          <w:sz w:val="24"/>
          <w:szCs w:val="24"/>
        </w:rPr>
      </w:pPr>
      <w:r w:rsidRPr="00925C55">
        <w:rPr>
          <w:rFonts w:ascii="Times New Roman" w:hAnsi="Times New Roman" w:cs="Times New Roman"/>
          <w:spacing w:val="-2"/>
          <w:sz w:val="24"/>
          <w:szCs w:val="24"/>
        </w:rPr>
        <w:t xml:space="preserve">Вторжение германских племен готов, вандалов, лангобардов, бургундов и др. во владения Римской империи (Великое переселение народов, около </w:t>
      </w:r>
      <w:smartTag w:uri="urn:schemas-microsoft-com:office:smarttags" w:element="metricconverter">
        <w:smartTagPr>
          <w:attr w:name="ProductID" w:val="470 г"/>
        </w:smartTagPr>
        <w:r w:rsidRPr="00925C55">
          <w:rPr>
            <w:rFonts w:ascii="Times New Roman" w:hAnsi="Times New Roman" w:cs="Times New Roman"/>
            <w:spacing w:val="-2"/>
            <w:sz w:val="24"/>
            <w:szCs w:val="24"/>
          </w:rPr>
          <w:t>470 г</w:t>
        </w:r>
      </w:smartTag>
      <w:r w:rsidRPr="00925C55">
        <w:rPr>
          <w:rFonts w:ascii="Times New Roman" w:hAnsi="Times New Roman" w:cs="Times New Roman"/>
          <w:spacing w:val="-2"/>
          <w:sz w:val="24"/>
          <w:szCs w:val="24"/>
        </w:rPr>
        <w:t>.). Возникновение германских королевств на территориях бывших римских провинций. Принятие германцами христианства и переход к оседлому образу жизни.</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Постепенное формирование новой империи франкских королей. Правление Карла Великого (768–814 гг.). Провозглашение Карла Великого Римским императором и коронация в Риме (</w:t>
      </w:r>
      <w:smartTag w:uri="urn:schemas-microsoft-com:office:smarttags" w:element="metricconverter">
        <w:smartTagPr>
          <w:attr w:name="ProductID" w:val="800 г"/>
        </w:smartTagPr>
        <w:r w:rsidRPr="00925C55">
          <w:rPr>
            <w:rFonts w:ascii="Times New Roman" w:hAnsi="Times New Roman" w:cs="Times New Roman"/>
            <w:sz w:val="24"/>
            <w:szCs w:val="24"/>
          </w:rPr>
          <w:t>800 г</w:t>
        </w:r>
      </w:smartTag>
      <w:r w:rsidRPr="00925C55">
        <w:rPr>
          <w:rFonts w:ascii="Times New Roman" w:hAnsi="Times New Roman" w:cs="Times New Roman"/>
          <w:sz w:val="24"/>
          <w:szCs w:val="24"/>
        </w:rPr>
        <w:t xml:space="preserve">.). Границы империи Карла Великого. Распространение христианства в Центральной Европе при Карле Великом. Интенсивное развитие литературы и искусства в эпоху Карла Великого. Создание монахами </w:t>
      </w:r>
      <w:proofErr w:type="spellStart"/>
      <w:r w:rsidRPr="00925C55">
        <w:rPr>
          <w:rFonts w:ascii="Times New Roman" w:hAnsi="Times New Roman" w:cs="Times New Roman"/>
          <w:sz w:val="24"/>
          <w:szCs w:val="24"/>
        </w:rPr>
        <w:t>Фулды</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Санкт-Галлена</w:t>
      </w:r>
      <w:proofErr w:type="spellEnd"/>
      <w:r w:rsidRPr="00925C55">
        <w:rPr>
          <w:rFonts w:ascii="Times New Roman" w:hAnsi="Times New Roman" w:cs="Times New Roman"/>
          <w:sz w:val="24"/>
          <w:szCs w:val="24"/>
        </w:rPr>
        <w:t xml:space="preserve"> и </w:t>
      </w:r>
      <w:proofErr w:type="spellStart"/>
      <w:r w:rsidRPr="00925C55">
        <w:rPr>
          <w:rFonts w:ascii="Times New Roman" w:hAnsi="Times New Roman" w:cs="Times New Roman"/>
          <w:sz w:val="24"/>
          <w:szCs w:val="24"/>
        </w:rPr>
        <w:t>Регенсбурга</w:t>
      </w:r>
      <w:proofErr w:type="spellEnd"/>
      <w:r w:rsidRPr="00925C55">
        <w:rPr>
          <w:rFonts w:ascii="Times New Roman" w:hAnsi="Times New Roman" w:cs="Times New Roman"/>
          <w:sz w:val="24"/>
          <w:szCs w:val="24"/>
        </w:rPr>
        <w:t xml:space="preserve"> первых произведений на немецком языке. Распад империи Карла Великого после его смерти. Начало раздельного развития </w:t>
      </w:r>
      <w:proofErr w:type="spellStart"/>
      <w:r w:rsidRPr="00925C55">
        <w:rPr>
          <w:rFonts w:ascii="Times New Roman" w:hAnsi="Times New Roman" w:cs="Times New Roman"/>
          <w:sz w:val="24"/>
          <w:szCs w:val="24"/>
        </w:rPr>
        <w:t>романоязычных</w:t>
      </w:r>
      <w:proofErr w:type="spellEnd"/>
      <w:r w:rsidRPr="00925C55">
        <w:rPr>
          <w:rFonts w:ascii="Times New Roman" w:hAnsi="Times New Roman" w:cs="Times New Roman"/>
          <w:sz w:val="24"/>
          <w:szCs w:val="24"/>
        </w:rPr>
        <w:t xml:space="preserve"> и германоязычных областей. </w:t>
      </w:r>
      <w:proofErr w:type="spellStart"/>
      <w:r w:rsidRPr="00925C55">
        <w:rPr>
          <w:rFonts w:ascii="Times New Roman" w:hAnsi="Times New Roman" w:cs="Times New Roman"/>
          <w:sz w:val="24"/>
          <w:szCs w:val="24"/>
        </w:rPr>
        <w:t>Верденский</w:t>
      </w:r>
      <w:proofErr w:type="spellEnd"/>
      <w:r w:rsidRPr="00925C55">
        <w:rPr>
          <w:rFonts w:ascii="Times New Roman" w:hAnsi="Times New Roman" w:cs="Times New Roman"/>
          <w:sz w:val="24"/>
          <w:szCs w:val="24"/>
        </w:rPr>
        <w:t xml:space="preserve"> договор </w:t>
      </w:r>
      <w:smartTag w:uri="urn:schemas-microsoft-com:office:smarttags" w:element="metricconverter">
        <w:smartTagPr>
          <w:attr w:name="ProductID" w:val="843 г"/>
        </w:smartTagPr>
        <w:r w:rsidRPr="00925C55">
          <w:rPr>
            <w:rFonts w:ascii="Times New Roman" w:hAnsi="Times New Roman" w:cs="Times New Roman"/>
            <w:sz w:val="24"/>
            <w:szCs w:val="24"/>
          </w:rPr>
          <w:t>843 г</w:t>
        </w:r>
      </w:smartTag>
      <w:r w:rsidRPr="00925C55">
        <w:rPr>
          <w:rFonts w:ascii="Times New Roman" w:hAnsi="Times New Roman" w:cs="Times New Roman"/>
          <w:sz w:val="24"/>
          <w:szCs w:val="24"/>
        </w:rPr>
        <w:t>.</w:t>
      </w:r>
    </w:p>
    <w:p w:rsidR="00897BA8" w:rsidRPr="00925C55" w:rsidRDefault="00897BA8" w:rsidP="00925C55">
      <w:pPr>
        <w:spacing w:after="0" w:line="240" w:lineRule="auto"/>
        <w:jc w:val="both"/>
        <w:rPr>
          <w:rFonts w:ascii="Times New Roman" w:hAnsi="Times New Roman" w:cs="Times New Roman"/>
          <w:spacing w:val="-2"/>
          <w:sz w:val="24"/>
          <w:szCs w:val="24"/>
        </w:rPr>
      </w:pPr>
      <w:r w:rsidRPr="00925C55">
        <w:rPr>
          <w:rFonts w:ascii="Times New Roman" w:hAnsi="Times New Roman" w:cs="Times New Roman"/>
          <w:spacing w:val="-2"/>
          <w:sz w:val="24"/>
          <w:szCs w:val="24"/>
        </w:rPr>
        <w:t xml:space="preserve">Правление </w:t>
      </w:r>
      <w:proofErr w:type="spellStart"/>
      <w:r w:rsidRPr="00925C55">
        <w:rPr>
          <w:rFonts w:ascii="Times New Roman" w:hAnsi="Times New Roman" w:cs="Times New Roman"/>
          <w:spacing w:val="-2"/>
          <w:sz w:val="24"/>
          <w:szCs w:val="24"/>
        </w:rPr>
        <w:t>Оттона</w:t>
      </w:r>
      <w:proofErr w:type="spellEnd"/>
      <w:r w:rsidRPr="00925C55">
        <w:rPr>
          <w:rFonts w:ascii="Times New Roman" w:hAnsi="Times New Roman" w:cs="Times New Roman"/>
          <w:spacing w:val="-2"/>
          <w:sz w:val="24"/>
          <w:szCs w:val="24"/>
        </w:rPr>
        <w:t xml:space="preserve"> </w:t>
      </w:r>
      <w:proofErr w:type="gramStart"/>
      <w:r w:rsidRPr="00925C55">
        <w:rPr>
          <w:rFonts w:ascii="Times New Roman" w:hAnsi="Times New Roman" w:cs="Times New Roman"/>
          <w:spacing w:val="-2"/>
          <w:sz w:val="24"/>
          <w:szCs w:val="24"/>
        </w:rPr>
        <w:t>Великого</w:t>
      </w:r>
      <w:proofErr w:type="gramEnd"/>
      <w:r w:rsidRPr="00925C55">
        <w:rPr>
          <w:rFonts w:ascii="Times New Roman" w:hAnsi="Times New Roman" w:cs="Times New Roman"/>
          <w:spacing w:val="-2"/>
          <w:sz w:val="24"/>
          <w:szCs w:val="24"/>
        </w:rPr>
        <w:t xml:space="preserve"> (936–973 гг.). Коронование </w:t>
      </w:r>
      <w:proofErr w:type="spellStart"/>
      <w:r w:rsidRPr="00925C55">
        <w:rPr>
          <w:rFonts w:ascii="Times New Roman" w:hAnsi="Times New Roman" w:cs="Times New Roman"/>
          <w:spacing w:val="-2"/>
          <w:sz w:val="24"/>
          <w:szCs w:val="24"/>
        </w:rPr>
        <w:t>Оттона</w:t>
      </w:r>
      <w:proofErr w:type="spellEnd"/>
      <w:r w:rsidRPr="00925C55">
        <w:rPr>
          <w:rFonts w:ascii="Times New Roman" w:hAnsi="Times New Roman" w:cs="Times New Roman"/>
          <w:spacing w:val="-2"/>
          <w:sz w:val="24"/>
          <w:szCs w:val="24"/>
        </w:rPr>
        <w:t xml:space="preserve"> Великого Римским императором (</w:t>
      </w:r>
      <w:smartTag w:uri="urn:schemas-microsoft-com:office:smarttags" w:element="metricconverter">
        <w:smartTagPr>
          <w:attr w:name="ProductID" w:val="962 г"/>
        </w:smartTagPr>
        <w:r w:rsidRPr="00925C55">
          <w:rPr>
            <w:rFonts w:ascii="Times New Roman" w:hAnsi="Times New Roman" w:cs="Times New Roman"/>
            <w:spacing w:val="-2"/>
            <w:sz w:val="24"/>
            <w:szCs w:val="24"/>
          </w:rPr>
          <w:t>962 г</w:t>
        </w:r>
      </w:smartTag>
      <w:r w:rsidRPr="00925C55">
        <w:rPr>
          <w:rFonts w:ascii="Times New Roman" w:hAnsi="Times New Roman" w:cs="Times New Roman"/>
          <w:spacing w:val="-2"/>
          <w:sz w:val="24"/>
          <w:szCs w:val="24"/>
        </w:rPr>
        <w:t>.). Нераздельность германской королевской и императорской корон.</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Расцвет Священной Римской империи. Начало драматического конфликта между императорской властью и папством. Заключение компромиссного </w:t>
      </w:r>
      <w:proofErr w:type="spellStart"/>
      <w:r w:rsidRPr="00925C55">
        <w:rPr>
          <w:rFonts w:ascii="Times New Roman" w:hAnsi="Times New Roman" w:cs="Times New Roman"/>
          <w:sz w:val="24"/>
          <w:szCs w:val="24"/>
        </w:rPr>
        <w:t>Вормского</w:t>
      </w:r>
      <w:proofErr w:type="spellEnd"/>
      <w:r w:rsidRPr="00925C55">
        <w:rPr>
          <w:rFonts w:ascii="Times New Roman" w:hAnsi="Times New Roman" w:cs="Times New Roman"/>
          <w:sz w:val="24"/>
          <w:szCs w:val="24"/>
        </w:rPr>
        <w:t xml:space="preserve"> конкордата, положившего конец борьбе за инвеституру (</w:t>
      </w:r>
      <w:smartTag w:uri="urn:schemas-microsoft-com:office:smarttags" w:element="metricconverter">
        <w:smartTagPr>
          <w:attr w:name="ProductID" w:val="1122 г"/>
        </w:smartTagPr>
        <w:r w:rsidRPr="00925C55">
          <w:rPr>
            <w:rFonts w:ascii="Times New Roman" w:hAnsi="Times New Roman" w:cs="Times New Roman"/>
            <w:sz w:val="24"/>
            <w:szCs w:val="24"/>
          </w:rPr>
          <w:t>1122 г</w:t>
        </w:r>
      </w:smartTag>
      <w:r w:rsidRPr="00925C55">
        <w:rPr>
          <w:rFonts w:ascii="Times New Roman" w:hAnsi="Times New Roman" w:cs="Times New Roman"/>
          <w:sz w:val="24"/>
          <w:szCs w:val="24"/>
        </w:rPr>
        <w:t>.).</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Обращение в христианство и колонизация славянских земель, составивших основу будущей Пруссии. Правление Фридриха I Барбароссы (1152–1190 гг.) – период </w:t>
      </w:r>
      <w:r w:rsidRPr="00925C55">
        <w:rPr>
          <w:rFonts w:ascii="Times New Roman" w:hAnsi="Times New Roman" w:cs="Times New Roman"/>
          <w:sz w:val="24"/>
          <w:szCs w:val="24"/>
        </w:rPr>
        <w:lastRenderedPageBreak/>
        <w:t xml:space="preserve">наивысшего расцвета Священной Римской империи. Укрепление военной мощи и императорской власти. Фридрих I Барбаросса – классик средневекового военного искусства. Итальянские походы Фридриха I Барбароссы. Битва при </w:t>
      </w:r>
      <w:proofErr w:type="spellStart"/>
      <w:r w:rsidRPr="00925C55">
        <w:rPr>
          <w:rFonts w:ascii="Times New Roman" w:hAnsi="Times New Roman" w:cs="Times New Roman"/>
          <w:sz w:val="24"/>
          <w:szCs w:val="24"/>
        </w:rPr>
        <w:t>Леньяно</w:t>
      </w:r>
      <w:proofErr w:type="spellEnd"/>
      <w:r w:rsidRPr="00925C55">
        <w:rPr>
          <w:rFonts w:ascii="Times New Roman" w:hAnsi="Times New Roman" w:cs="Times New Roman"/>
          <w:sz w:val="24"/>
          <w:szCs w:val="24"/>
        </w:rPr>
        <w:t xml:space="preserve"> (</w:t>
      </w:r>
      <w:smartTag w:uri="urn:schemas-microsoft-com:office:smarttags" w:element="metricconverter">
        <w:smartTagPr>
          <w:attr w:name="ProductID" w:val="1176 г"/>
        </w:smartTagPr>
        <w:r w:rsidRPr="00925C55">
          <w:rPr>
            <w:rFonts w:ascii="Times New Roman" w:hAnsi="Times New Roman" w:cs="Times New Roman"/>
            <w:sz w:val="24"/>
            <w:szCs w:val="24"/>
          </w:rPr>
          <w:t>1176 г</w:t>
        </w:r>
      </w:smartTag>
      <w:r w:rsidRPr="00925C55">
        <w:rPr>
          <w:rFonts w:ascii="Times New Roman" w:hAnsi="Times New Roman" w:cs="Times New Roman"/>
          <w:sz w:val="24"/>
          <w:szCs w:val="24"/>
        </w:rPr>
        <w:t>.) Внутренняя раздробленность империи, переплетение центростремительных и центробежных сил.</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Великое междуцарствие, анархия и борьба за престол, продолжающаяся до избрания императором Рудольфа I </w:t>
      </w:r>
      <w:proofErr w:type="spellStart"/>
      <w:r w:rsidRPr="00925C55">
        <w:rPr>
          <w:rFonts w:ascii="Times New Roman" w:hAnsi="Times New Roman" w:cs="Times New Roman"/>
          <w:sz w:val="24"/>
          <w:szCs w:val="24"/>
        </w:rPr>
        <w:t>Габсбургского</w:t>
      </w:r>
      <w:proofErr w:type="spellEnd"/>
      <w:r w:rsidRPr="00925C55">
        <w:rPr>
          <w:rFonts w:ascii="Times New Roman" w:hAnsi="Times New Roman" w:cs="Times New Roman"/>
          <w:sz w:val="24"/>
          <w:szCs w:val="24"/>
        </w:rPr>
        <w:t xml:space="preserve"> (1254–1273 гг.). Приобретение Австрией статуса герцогства (</w:t>
      </w:r>
      <w:smartTag w:uri="urn:schemas-microsoft-com:office:smarttags" w:element="metricconverter">
        <w:smartTagPr>
          <w:attr w:name="ProductID" w:val="1156 г"/>
        </w:smartTagPr>
        <w:r w:rsidRPr="00925C55">
          <w:rPr>
            <w:rFonts w:ascii="Times New Roman" w:hAnsi="Times New Roman" w:cs="Times New Roman"/>
            <w:sz w:val="24"/>
            <w:szCs w:val="24"/>
          </w:rPr>
          <w:t>1156 г</w:t>
        </w:r>
      </w:smartTag>
      <w:r w:rsidRPr="00925C55">
        <w:rPr>
          <w:rFonts w:ascii="Times New Roman" w:hAnsi="Times New Roman" w:cs="Times New Roman"/>
          <w:sz w:val="24"/>
          <w:szCs w:val="24"/>
        </w:rPr>
        <w:t>.). Австрия как символ германской экспансии в Юго-Западную Европу и на Балканы и ядро дома Габсбургов (1282–1918 гг.). Основание Ганзы во главе с Любеком (</w:t>
      </w:r>
      <w:smartTag w:uri="urn:schemas-microsoft-com:office:smarttags" w:element="metricconverter">
        <w:smartTagPr>
          <w:attr w:name="ProductID" w:val="1281 г"/>
        </w:smartTagPr>
        <w:r w:rsidRPr="00925C55">
          <w:rPr>
            <w:rFonts w:ascii="Times New Roman" w:hAnsi="Times New Roman" w:cs="Times New Roman"/>
            <w:sz w:val="24"/>
            <w:szCs w:val="24"/>
          </w:rPr>
          <w:t>1281 г</w:t>
        </w:r>
      </w:smartTag>
      <w:r w:rsidRPr="00925C55">
        <w:rPr>
          <w:rFonts w:ascii="Times New Roman" w:hAnsi="Times New Roman" w:cs="Times New Roman"/>
          <w:sz w:val="24"/>
          <w:szCs w:val="24"/>
        </w:rPr>
        <w:t>.). Утверждение Карлом IV Золотой буллы – законодательного акта для избрания императоров (</w:t>
      </w:r>
      <w:smartTag w:uri="urn:schemas-microsoft-com:office:smarttags" w:element="metricconverter">
        <w:smartTagPr>
          <w:attr w:name="ProductID" w:val="1356 г"/>
        </w:smartTagPr>
        <w:r w:rsidRPr="00925C55">
          <w:rPr>
            <w:rFonts w:ascii="Times New Roman" w:hAnsi="Times New Roman" w:cs="Times New Roman"/>
            <w:sz w:val="24"/>
            <w:szCs w:val="24"/>
          </w:rPr>
          <w:t>1356 г</w:t>
        </w:r>
      </w:smartTag>
      <w:r w:rsidRPr="00925C55">
        <w:rPr>
          <w:rFonts w:ascii="Times New Roman" w:hAnsi="Times New Roman" w:cs="Times New Roman"/>
          <w:sz w:val="24"/>
          <w:szCs w:val="24"/>
        </w:rPr>
        <w:t>., действ</w:t>
      </w:r>
      <w:proofErr w:type="gramStart"/>
      <w:r w:rsidRPr="00925C55">
        <w:rPr>
          <w:rFonts w:ascii="Times New Roman" w:hAnsi="Times New Roman" w:cs="Times New Roman"/>
          <w:sz w:val="24"/>
          <w:szCs w:val="24"/>
        </w:rPr>
        <w:t>.</w:t>
      </w:r>
      <w:proofErr w:type="gramEnd"/>
      <w:r w:rsidRPr="00925C55">
        <w:rPr>
          <w:rFonts w:ascii="Times New Roman" w:hAnsi="Times New Roman" w:cs="Times New Roman"/>
          <w:sz w:val="24"/>
          <w:szCs w:val="24"/>
        </w:rPr>
        <w:t xml:space="preserve"> </w:t>
      </w:r>
      <w:proofErr w:type="gramStart"/>
      <w:r w:rsidRPr="00925C55">
        <w:rPr>
          <w:rFonts w:ascii="Times New Roman" w:hAnsi="Times New Roman" w:cs="Times New Roman"/>
          <w:sz w:val="24"/>
          <w:szCs w:val="24"/>
        </w:rPr>
        <w:t>д</w:t>
      </w:r>
      <w:proofErr w:type="gramEnd"/>
      <w:r w:rsidRPr="00925C55">
        <w:rPr>
          <w:rFonts w:ascii="Times New Roman" w:hAnsi="Times New Roman" w:cs="Times New Roman"/>
          <w:sz w:val="24"/>
          <w:szCs w:val="24"/>
        </w:rPr>
        <w:t xml:space="preserve">о </w:t>
      </w:r>
      <w:smartTag w:uri="urn:schemas-microsoft-com:office:smarttags" w:element="metricconverter">
        <w:smartTagPr>
          <w:attr w:name="ProductID" w:val="1806 г"/>
        </w:smartTagPr>
        <w:r w:rsidRPr="00925C55">
          <w:rPr>
            <w:rFonts w:ascii="Times New Roman" w:hAnsi="Times New Roman" w:cs="Times New Roman"/>
            <w:sz w:val="24"/>
            <w:szCs w:val="24"/>
          </w:rPr>
          <w:t>1806 г</w:t>
        </w:r>
      </w:smartTag>
      <w:r w:rsidRPr="00925C55">
        <w:rPr>
          <w:rFonts w:ascii="Times New Roman" w:hAnsi="Times New Roman" w:cs="Times New Roman"/>
          <w:sz w:val="24"/>
          <w:szCs w:val="24"/>
        </w:rPr>
        <w:t xml:space="preserve">.). </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z w:val="24"/>
          <w:szCs w:val="24"/>
        </w:rPr>
      </w:pPr>
      <w:r w:rsidRPr="00925C55">
        <w:rPr>
          <w:rFonts w:ascii="Times New Roman" w:hAnsi="Times New Roman" w:cs="Times New Roman"/>
          <w:sz w:val="24"/>
          <w:szCs w:val="24"/>
        </w:rPr>
        <w:t xml:space="preserve">Переход от </w:t>
      </w:r>
      <w:proofErr w:type="gramStart"/>
      <w:r w:rsidRPr="00925C55">
        <w:rPr>
          <w:rFonts w:ascii="Times New Roman" w:hAnsi="Times New Roman" w:cs="Times New Roman"/>
          <w:sz w:val="24"/>
          <w:szCs w:val="24"/>
        </w:rPr>
        <w:t>романского</w:t>
      </w:r>
      <w:proofErr w:type="gramEnd"/>
      <w:r w:rsidRPr="00925C55">
        <w:rPr>
          <w:rFonts w:ascii="Times New Roman" w:hAnsi="Times New Roman" w:cs="Times New Roman"/>
          <w:sz w:val="24"/>
          <w:szCs w:val="24"/>
        </w:rPr>
        <w:t xml:space="preserve"> к готическому стилю в архитектуре. Немецкий героический эпос: «Песнь о </w:t>
      </w:r>
      <w:proofErr w:type="spellStart"/>
      <w:r w:rsidRPr="00925C55">
        <w:rPr>
          <w:rFonts w:ascii="Times New Roman" w:hAnsi="Times New Roman" w:cs="Times New Roman"/>
          <w:sz w:val="24"/>
          <w:szCs w:val="24"/>
        </w:rPr>
        <w:t>Нибелунгах</w:t>
      </w:r>
      <w:proofErr w:type="spellEnd"/>
      <w:r w:rsidRPr="00925C55">
        <w:rPr>
          <w:rFonts w:ascii="Times New Roman" w:hAnsi="Times New Roman" w:cs="Times New Roman"/>
          <w:sz w:val="24"/>
          <w:szCs w:val="24"/>
        </w:rPr>
        <w:t>» (XIII </w:t>
      </w:r>
      <w:proofErr w:type="gramStart"/>
      <w:r w:rsidRPr="00925C55">
        <w:rPr>
          <w:rFonts w:ascii="Times New Roman" w:hAnsi="Times New Roman" w:cs="Times New Roman"/>
          <w:sz w:val="24"/>
          <w:szCs w:val="24"/>
        </w:rPr>
        <w:t>в</w:t>
      </w:r>
      <w:proofErr w:type="gramEnd"/>
      <w:r w:rsidRPr="00925C55">
        <w:rPr>
          <w:rFonts w:ascii="Times New Roman" w:hAnsi="Times New Roman" w:cs="Times New Roman"/>
          <w:sz w:val="24"/>
          <w:szCs w:val="24"/>
        </w:rPr>
        <w:t xml:space="preserve">.). Творчество миннезингеров. Вальтер фон </w:t>
      </w:r>
      <w:proofErr w:type="spellStart"/>
      <w:proofErr w:type="gramStart"/>
      <w:r w:rsidRPr="00925C55">
        <w:rPr>
          <w:rFonts w:ascii="Times New Roman" w:hAnsi="Times New Roman" w:cs="Times New Roman"/>
          <w:sz w:val="24"/>
          <w:szCs w:val="24"/>
        </w:rPr>
        <w:t>дер</w:t>
      </w:r>
      <w:proofErr w:type="spellEnd"/>
      <w:proofErr w:type="gram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Фогельвальде</w:t>
      </w:r>
      <w:proofErr w:type="spellEnd"/>
      <w:r w:rsidRPr="00925C55">
        <w:rPr>
          <w:rFonts w:ascii="Times New Roman" w:hAnsi="Times New Roman" w:cs="Times New Roman"/>
          <w:sz w:val="24"/>
          <w:szCs w:val="24"/>
        </w:rPr>
        <w:t xml:space="preserve">. Гартман фон </w:t>
      </w:r>
      <w:proofErr w:type="spellStart"/>
      <w:r w:rsidRPr="00925C55">
        <w:rPr>
          <w:rFonts w:ascii="Times New Roman" w:hAnsi="Times New Roman" w:cs="Times New Roman"/>
          <w:sz w:val="24"/>
          <w:szCs w:val="24"/>
        </w:rPr>
        <w:t>Ауэ</w:t>
      </w:r>
      <w:proofErr w:type="spellEnd"/>
      <w:r w:rsidRPr="00925C55">
        <w:rPr>
          <w:rFonts w:ascii="Times New Roman" w:hAnsi="Times New Roman" w:cs="Times New Roman"/>
          <w:sz w:val="24"/>
          <w:szCs w:val="24"/>
        </w:rPr>
        <w:t xml:space="preserve"> и Вольфрам фон </w:t>
      </w:r>
      <w:proofErr w:type="spellStart"/>
      <w:r w:rsidRPr="00925C55">
        <w:rPr>
          <w:rFonts w:ascii="Times New Roman" w:hAnsi="Times New Roman" w:cs="Times New Roman"/>
          <w:sz w:val="24"/>
          <w:szCs w:val="24"/>
        </w:rPr>
        <w:t>Эшенбах</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МейстерЭкхарт</w:t>
      </w:r>
      <w:proofErr w:type="spellEnd"/>
      <w:r w:rsidRPr="00925C55">
        <w:rPr>
          <w:rFonts w:ascii="Times New Roman" w:hAnsi="Times New Roman" w:cs="Times New Roman"/>
          <w:sz w:val="24"/>
          <w:szCs w:val="24"/>
        </w:rPr>
        <w:t xml:space="preserve"> и немецкая мистическая теология.</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Столетняя война (1337–1453 гг.). Эпидемия чумы и резкое сокращение численности населения в городах. Неурожаи и голодные годы вследствие похолодания. Расшатывание прежних устоев общества и изменение привычной картины мира.</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Границы Священной Римской империи около </w:t>
      </w:r>
      <w:smartTag w:uri="urn:schemas-microsoft-com:office:smarttags" w:element="metricconverter">
        <w:smartTagPr>
          <w:attr w:name="ProductID" w:val="1400 г"/>
        </w:smartTagPr>
        <w:r w:rsidRPr="00925C55">
          <w:rPr>
            <w:rFonts w:ascii="Times New Roman" w:hAnsi="Times New Roman" w:cs="Times New Roman"/>
            <w:sz w:val="24"/>
            <w:szCs w:val="24"/>
          </w:rPr>
          <w:t>1400 г</w:t>
        </w:r>
      </w:smartTag>
      <w:r w:rsidRPr="00925C55">
        <w:rPr>
          <w:rFonts w:ascii="Times New Roman" w:hAnsi="Times New Roman" w:cs="Times New Roman"/>
          <w:sz w:val="24"/>
          <w:szCs w:val="24"/>
        </w:rPr>
        <w:t xml:space="preserve">. Отсутствие сформировавшейся нации и государства. Раздробленность империи и разнообразие составляющих ее территорий. Существование населения империи в аграрном мире. Имперские города. Ганзейский союз. </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Причины и предпосылки Реформации. 95 тезисов Мартина Лютера против индульгенций (октябрь </w:t>
      </w:r>
      <w:smartTag w:uri="urn:schemas-microsoft-com:office:smarttags" w:element="metricconverter">
        <w:smartTagPr>
          <w:attr w:name="ProductID" w:val="1517 г"/>
        </w:smartTagPr>
        <w:r w:rsidRPr="00925C55">
          <w:rPr>
            <w:rFonts w:ascii="Times New Roman" w:hAnsi="Times New Roman" w:cs="Times New Roman"/>
            <w:sz w:val="24"/>
            <w:szCs w:val="24"/>
          </w:rPr>
          <w:t>1517 г</w:t>
        </w:r>
      </w:smartTag>
      <w:r w:rsidRPr="00925C55">
        <w:rPr>
          <w:rFonts w:ascii="Times New Roman" w:hAnsi="Times New Roman" w:cs="Times New Roman"/>
          <w:sz w:val="24"/>
          <w:szCs w:val="24"/>
        </w:rPr>
        <w:t xml:space="preserve">.). Концепция «только трех» в учении Лютера. Идея Лютера о «двух царствах». Понятие протестантизма. Обращение большей части Германии и значительной части Северной Европы в протестантизм. Борьба между сторонниками и противниками Реформации. </w:t>
      </w:r>
      <w:proofErr w:type="spellStart"/>
      <w:r w:rsidRPr="00925C55">
        <w:rPr>
          <w:rFonts w:ascii="Times New Roman" w:hAnsi="Times New Roman" w:cs="Times New Roman"/>
          <w:sz w:val="24"/>
          <w:szCs w:val="24"/>
        </w:rPr>
        <w:t>Аугсбургский</w:t>
      </w:r>
      <w:proofErr w:type="spellEnd"/>
      <w:r w:rsidRPr="00925C55">
        <w:rPr>
          <w:rFonts w:ascii="Times New Roman" w:hAnsi="Times New Roman" w:cs="Times New Roman"/>
          <w:sz w:val="24"/>
          <w:szCs w:val="24"/>
        </w:rPr>
        <w:t xml:space="preserve"> религиозный мир </w:t>
      </w:r>
      <w:smartTag w:uri="urn:schemas-microsoft-com:office:smarttags" w:element="metricconverter">
        <w:smartTagPr>
          <w:attr w:name="ProductID" w:val="1555 г"/>
        </w:smartTagPr>
        <w:r w:rsidRPr="00925C55">
          <w:rPr>
            <w:rFonts w:ascii="Times New Roman" w:hAnsi="Times New Roman" w:cs="Times New Roman"/>
            <w:sz w:val="24"/>
            <w:szCs w:val="24"/>
          </w:rPr>
          <w:t>1555 г</w:t>
        </w:r>
      </w:smartTag>
      <w:r w:rsidRPr="00925C55">
        <w:rPr>
          <w:rFonts w:ascii="Times New Roman" w:hAnsi="Times New Roman" w:cs="Times New Roman"/>
          <w:sz w:val="24"/>
          <w:szCs w:val="24"/>
        </w:rPr>
        <w:t>. и принятие принципа «чья власть, того и вера».</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proofErr w:type="gramStart"/>
      <w:r w:rsidRPr="00925C55">
        <w:rPr>
          <w:rFonts w:ascii="Times New Roman" w:hAnsi="Times New Roman" w:cs="Times New Roman"/>
          <w:sz w:val="24"/>
          <w:szCs w:val="24"/>
        </w:rPr>
        <w:t>Реорганизация созданной в XIII в. инквизиции (</w:t>
      </w:r>
      <w:smartTag w:uri="urn:schemas-microsoft-com:office:smarttags" w:element="metricconverter">
        <w:smartTagPr>
          <w:attr w:name="ProductID" w:val="1541 г"/>
        </w:smartTagPr>
        <w:r w:rsidRPr="00925C55">
          <w:rPr>
            <w:rFonts w:ascii="Times New Roman" w:hAnsi="Times New Roman" w:cs="Times New Roman"/>
            <w:sz w:val="24"/>
            <w:szCs w:val="24"/>
          </w:rPr>
          <w:t>1541 г</w:t>
        </w:r>
      </w:smartTag>
      <w:r w:rsidRPr="00925C55">
        <w:rPr>
          <w:rFonts w:ascii="Times New Roman" w:hAnsi="Times New Roman" w:cs="Times New Roman"/>
          <w:sz w:val="24"/>
          <w:szCs w:val="24"/>
        </w:rPr>
        <w:t>.).</w:t>
      </w:r>
      <w:proofErr w:type="gramEnd"/>
      <w:r w:rsidRPr="00925C55">
        <w:rPr>
          <w:rFonts w:ascii="Times New Roman" w:hAnsi="Times New Roman" w:cs="Times New Roman"/>
          <w:sz w:val="24"/>
          <w:szCs w:val="24"/>
        </w:rPr>
        <w:t xml:space="preserve"> Создание в Риме верховного инквизиционного трибунала. Казни протестантов. Книжная цензура как неотъемлемая часть инквизиции. Орден иезуитов и его роль в борьбе с инакомыслием. Деятельность и постановления </w:t>
      </w:r>
      <w:proofErr w:type="spellStart"/>
      <w:r w:rsidRPr="00925C55">
        <w:rPr>
          <w:rFonts w:ascii="Times New Roman" w:hAnsi="Times New Roman" w:cs="Times New Roman"/>
          <w:sz w:val="24"/>
          <w:szCs w:val="24"/>
        </w:rPr>
        <w:t>Тридентского</w:t>
      </w:r>
      <w:proofErr w:type="spellEnd"/>
      <w:r w:rsidRPr="00925C55">
        <w:rPr>
          <w:rFonts w:ascii="Times New Roman" w:hAnsi="Times New Roman" w:cs="Times New Roman"/>
          <w:sz w:val="24"/>
          <w:szCs w:val="24"/>
        </w:rPr>
        <w:t xml:space="preserve"> собора. </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Формирование конфессиональных союзов: Протестантской  унии (</w:t>
      </w:r>
      <w:smartTag w:uri="urn:schemas-microsoft-com:office:smarttags" w:element="metricconverter">
        <w:smartTagPr>
          <w:attr w:name="ProductID" w:val="1608 г"/>
        </w:smartTagPr>
        <w:r w:rsidRPr="00925C55">
          <w:rPr>
            <w:rFonts w:ascii="Times New Roman" w:hAnsi="Times New Roman" w:cs="Times New Roman"/>
            <w:sz w:val="24"/>
            <w:szCs w:val="24"/>
          </w:rPr>
          <w:t>1608 г</w:t>
        </w:r>
      </w:smartTag>
      <w:r w:rsidRPr="00925C55">
        <w:rPr>
          <w:rFonts w:ascii="Times New Roman" w:hAnsi="Times New Roman" w:cs="Times New Roman"/>
          <w:sz w:val="24"/>
          <w:szCs w:val="24"/>
        </w:rPr>
        <w:t>.) и Католической лиги (</w:t>
      </w:r>
      <w:smartTag w:uri="urn:schemas-microsoft-com:office:smarttags" w:element="metricconverter">
        <w:smartTagPr>
          <w:attr w:name="ProductID" w:val="1609 г"/>
        </w:smartTagPr>
        <w:r w:rsidRPr="00925C55">
          <w:rPr>
            <w:rFonts w:ascii="Times New Roman" w:hAnsi="Times New Roman" w:cs="Times New Roman"/>
            <w:sz w:val="24"/>
            <w:szCs w:val="24"/>
          </w:rPr>
          <w:t>1609 г</w:t>
        </w:r>
      </w:smartTag>
      <w:r w:rsidRPr="00925C55">
        <w:rPr>
          <w:rFonts w:ascii="Times New Roman" w:hAnsi="Times New Roman" w:cs="Times New Roman"/>
          <w:sz w:val="24"/>
          <w:szCs w:val="24"/>
        </w:rPr>
        <w:t xml:space="preserve">.). Причины и общеевропейский характер Тридцатилетней войны. Столкновение религиозных и политических противоречий. Вестфальский мир </w:t>
      </w:r>
      <w:smartTag w:uri="urn:schemas-microsoft-com:office:smarttags" w:element="metricconverter">
        <w:smartTagPr>
          <w:attr w:name="ProductID" w:val="1648 г"/>
        </w:smartTagPr>
        <w:r w:rsidRPr="00925C55">
          <w:rPr>
            <w:rFonts w:ascii="Times New Roman" w:hAnsi="Times New Roman" w:cs="Times New Roman"/>
            <w:sz w:val="24"/>
            <w:szCs w:val="24"/>
          </w:rPr>
          <w:t>1648 г</w:t>
        </w:r>
      </w:smartTag>
      <w:r w:rsidRPr="00925C55">
        <w:rPr>
          <w:rFonts w:ascii="Times New Roman" w:hAnsi="Times New Roman" w:cs="Times New Roman"/>
          <w:sz w:val="24"/>
          <w:szCs w:val="24"/>
        </w:rPr>
        <w:t>.: прекращение религиозных войн и закрепление политической раздробленности империи. Итоги Тридцатилетней войны.</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z w:val="24"/>
          <w:szCs w:val="24"/>
        </w:rPr>
      </w:pPr>
      <w:r w:rsidRPr="00925C55">
        <w:rPr>
          <w:rFonts w:ascii="Times New Roman" w:hAnsi="Times New Roman" w:cs="Times New Roman"/>
          <w:sz w:val="24"/>
          <w:szCs w:val="24"/>
        </w:rPr>
        <w:t xml:space="preserve">Иоганн </w:t>
      </w:r>
      <w:proofErr w:type="spellStart"/>
      <w:r w:rsidRPr="00925C55">
        <w:rPr>
          <w:rFonts w:ascii="Times New Roman" w:hAnsi="Times New Roman" w:cs="Times New Roman"/>
          <w:sz w:val="24"/>
          <w:szCs w:val="24"/>
        </w:rPr>
        <w:t>Гутенберг</w:t>
      </w:r>
      <w:proofErr w:type="spellEnd"/>
      <w:r w:rsidRPr="00925C55">
        <w:rPr>
          <w:rFonts w:ascii="Times New Roman" w:hAnsi="Times New Roman" w:cs="Times New Roman"/>
          <w:sz w:val="24"/>
          <w:szCs w:val="24"/>
        </w:rPr>
        <w:t xml:space="preserve"> и изобретение книгопечатания (около </w:t>
      </w:r>
      <w:smartTag w:uri="urn:schemas-microsoft-com:office:smarttags" w:element="metricconverter">
        <w:smartTagPr>
          <w:attr w:name="ProductID" w:val="1450 г"/>
        </w:smartTagPr>
        <w:r w:rsidRPr="00925C55">
          <w:rPr>
            <w:rFonts w:ascii="Times New Roman" w:hAnsi="Times New Roman" w:cs="Times New Roman"/>
            <w:sz w:val="24"/>
            <w:szCs w:val="24"/>
          </w:rPr>
          <w:t>1450 г</w:t>
        </w:r>
      </w:smartTag>
      <w:r w:rsidRPr="00925C55">
        <w:rPr>
          <w:rFonts w:ascii="Times New Roman" w:hAnsi="Times New Roman" w:cs="Times New Roman"/>
          <w:sz w:val="24"/>
          <w:szCs w:val="24"/>
        </w:rPr>
        <w:t>.). Перевод Мартином Лютером Библии на немецкий язык (</w:t>
      </w:r>
      <w:smartTag w:uri="urn:schemas-microsoft-com:office:smarttags" w:element="metricconverter">
        <w:smartTagPr>
          <w:attr w:name="ProductID" w:val="1521 г"/>
        </w:smartTagPr>
        <w:r w:rsidRPr="00925C55">
          <w:rPr>
            <w:rFonts w:ascii="Times New Roman" w:hAnsi="Times New Roman" w:cs="Times New Roman"/>
            <w:sz w:val="24"/>
            <w:szCs w:val="24"/>
          </w:rPr>
          <w:t>1521 г</w:t>
        </w:r>
      </w:smartTag>
      <w:r w:rsidRPr="00925C55">
        <w:rPr>
          <w:rFonts w:ascii="Times New Roman" w:hAnsi="Times New Roman" w:cs="Times New Roman"/>
          <w:sz w:val="24"/>
          <w:szCs w:val="24"/>
        </w:rPr>
        <w:t xml:space="preserve">.) и создание общенемецкого литературного языка. Творчество скульптора </w:t>
      </w:r>
      <w:proofErr w:type="spellStart"/>
      <w:r w:rsidRPr="00925C55">
        <w:rPr>
          <w:rFonts w:ascii="Times New Roman" w:hAnsi="Times New Roman" w:cs="Times New Roman"/>
          <w:sz w:val="24"/>
          <w:szCs w:val="24"/>
        </w:rPr>
        <w:t>ТильманаРименшнайдера</w:t>
      </w:r>
      <w:proofErr w:type="spellEnd"/>
      <w:r w:rsidRPr="00925C55">
        <w:rPr>
          <w:rFonts w:ascii="Times New Roman" w:hAnsi="Times New Roman" w:cs="Times New Roman"/>
          <w:sz w:val="24"/>
          <w:szCs w:val="24"/>
        </w:rPr>
        <w:t xml:space="preserve">. Немецкая живопись в произведениях </w:t>
      </w:r>
      <w:proofErr w:type="spellStart"/>
      <w:r w:rsidRPr="00925C55">
        <w:rPr>
          <w:rFonts w:ascii="Times New Roman" w:hAnsi="Times New Roman" w:cs="Times New Roman"/>
          <w:sz w:val="24"/>
          <w:szCs w:val="24"/>
        </w:rPr>
        <w:t>МаттиасаГрюневальда</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Ганса</w:t>
      </w:r>
      <w:proofErr w:type="spellEnd"/>
      <w:r w:rsidRPr="00925C55">
        <w:rPr>
          <w:rFonts w:ascii="Times New Roman" w:hAnsi="Times New Roman" w:cs="Times New Roman"/>
          <w:sz w:val="24"/>
          <w:szCs w:val="24"/>
        </w:rPr>
        <w:t xml:space="preserve"> Гольбейна Младшего, </w:t>
      </w:r>
      <w:proofErr w:type="spellStart"/>
      <w:r w:rsidRPr="00925C55">
        <w:rPr>
          <w:rFonts w:ascii="Times New Roman" w:hAnsi="Times New Roman" w:cs="Times New Roman"/>
          <w:sz w:val="24"/>
          <w:szCs w:val="24"/>
        </w:rPr>
        <w:t>Лукаса</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Кранаха</w:t>
      </w:r>
      <w:proofErr w:type="spellEnd"/>
      <w:r w:rsidRPr="00925C55">
        <w:rPr>
          <w:rFonts w:ascii="Times New Roman" w:hAnsi="Times New Roman" w:cs="Times New Roman"/>
          <w:sz w:val="24"/>
          <w:szCs w:val="24"/>
        </w:rPr>
        <w:t xml:space="preserve"> Старшего и Альбрехта Дюрера.</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Понятие абсолютизма. Роль абсолютизма в европейской истории: развитие регулярных армий, формирование централизованного бюрократического аппарата.</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Деятельность Габсбургов по укреплению австрийских династических владений. Объединение земель Бранденбург-Пруссия. Пруссия при Фридрихе Вильгельме I (1713–1740 гг.). Преобладание военного начала в прусской государственной системе. Правление Фридриха II (1740–1786 гг.). Деятельность Фридриха II по превращению Пруссии в великую державу. Семилетняя война (1756–1763 гг.). Многолетняя борьба Австрии и Пруссии за влияние в Центральной и Восточной Европе. </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Эпоха просвещения и классицизма. Творчество великих писателей и мыслителей XVIII в. и его влияние на формирование основ современной немецкой культуры (Иоганн Готфрид </w:t>
      </w:r>
      <w:r w:rsidRPr="00925C55">
        <w:rPr>
          <w:rFonts w:ascii="Times New Roman" w:hAnsi="Times New Roman" w:cs="Times New Roman"/>
          <w:sz w:val="24"/>
          <w:szCs w:val="24"/>
        </w:rPr>
        <w:lastRenderedPageBreak/>
        <w:t xml:space="preserve">Гердер, </w:t>
      </w:r>
      <w:proofErr w:type="spellStart"/>
      <w:r w:rsidRPr="00925C55">
        <w:rPr>
          <w:rFonts w:ascii="Times New Roman" w:hAnsi="Times New Roman" w:cs="Times New Roman"/>
          <w:sz w:val="24"/>
          <w:szCs w:val="24"/>
        </w:rPr>
        <w:t>ГотхольдЭфраим</w:t>
      </w:r>
      <w:proofErr w:type="spellEnd"/>
      <w:r w:rsidRPr="00925C55">
        <w:rPr>
          <w:rFonts w:ascii="Times New Roman" w:hAnsi="Times New Roman" w:cs="Times New Roman"/>
          <w:sz w:val="24"/>
          <w:szCs w:val="24"/>
        </w:rPr>
        <w:t xml:space="preserve"> Лессинг, </w:t>
      </w:r>
      <w:proofErr w:type="spellStart"/>
      <w:r w:rsidRPr="00925C55">
        <w:rPr>
          <w:rFonts w:ascii="Times New Roman" w:hAnsi="Times New Roman" w:cs="Times New Roman"/>
          <w:sz w:val="24"/>
          <w:szCs w:val="24"/>
        </w:rPr>
        <w:t>Иммануил</w:t>
      </w:r>
      <w:proofErr w:type="spellEnd"/>
      <w:r w:rsidRPr="00925C55">
        <w:rPr>
          <w:rFonts w:ascii="Times New Roman" w:hAnsi="Times New Roman" w:cs="Times New Roman"/>
          <w:sz w:val="24"/>
          <w:szCs w:val="24"/>
        </w:rPr>
        <w:t xml:space="preserve"> Кант, Иоганн Вольфганг Гете, Фридрих Шиллер). Расцвет музыкального искусства (Иоганн Себастьян Бах, Франц Йозеф Гайдн, Вольфганг Амадей Моцарт, Людвиг </w:t>
      </w:r>
      <w:proofErr w:type="spellStart"/>
      <w:r w:rsidRPr="00925C55">
        <w:rPr>
          <w:rFonts w:ascii="Times New Roman" w:hAnsi="Times New Roman" w:cs="Times New Roman"/>
          <w:sz w:val="24"/>
          <w:szCs w:val="24"/>
        </w:rPr>
        <w:t>ван</w:t>
      </w:r>
      <w:proofErr w:type="spellEnd"/>
      <w:r w:rsidRPr="00925C55">
        <w:rPr>
          <w:rFonts w:ascii="Times New Roman" w:hAnsi="Times New Roman" w:cs="Times New Roman"/>
          <w:sz w:val="24"/>
          <w:szCs w:val="24"/>
        </w:rPr>
        <w:t xml:space="preserve"> Бетховен, Франц Шуберт, Феликс Мендельсон). Романтизм в Германии. Поэзия немецких романтиков (Людвиг Тик, Йозеф фон </w:t>
      </w:r>
      <w:proofErr w:type="spellStart"/>
      <w:r w:rsidRPr="00925C55">
        <w:rPr>
          <w:rFonts w:ascii="Times New Roman" w:hAnsi="Times New Roman" w:cs="Times New Roman"/>
          <w:sz w:val="24"/>
          <w:szCs w:val="24"/>
        </w:rPr>
        <w:t>Эйхендорф</w:t>
      </w:r>
      <w:proofErr w:type="spellEnd"/>
      <w:r w:rsidRPr="00925C55">
        <w:rPr>
          <w:rFonts w:ascii="Times New Roman" w:hAnsi="Times New Roman" w:cs="Times New Roman"/>
          <w:sz w:val="24"/>
          <w:szCs w:val="24"/>
        </w:rPr>
        <w:t xml:space="preserve">, Эдуард </w:t>
      </w:r>
      <w:proofErr w:type="spellStart"/>
      <w:r w:rsidRPr="00925C55">
        <w:rPr>
          <w:rFonts w:ascii="Times New Roman" w:hAnsi="Times New Roman" w:cs="Times New Roman"/>
          <w:sz w:val="24"/>
          <w:szCs w:val="24"/>
        </w:rPr>
        <w:t>Мёрике</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КлеменсБрентано</w:t>
      </w:r>
      <w:proofErr w:type="spellEnd"/>
      <w:r w:rsidRPr="00925C55">
        <w:rPr>
          <w:rFonts w:ascii="Times New Roman" w:hAnsi="Times New Roman" w:cs="Times New Roman"/>
          <w:sz w:val="24"/>
          <w:szCs w:val="24"/>
        </w:rPr>
        <w:t>). Братья Гримм – основоположники германистики. Барокко и рококо в архитектуре.</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 Германия в эпоху Французской революции. Венский конгресс (1814–1815 гг.) Создание Германского союза. Реакционная политика правительства Меттерниха (1815–1830 гг.). Создание Таможенного союза под эгидой Пруссии (</w:t>
      </w:r>
      <w:smartTag w:uri="urn:schemas-microsoft-com:office:smarttags" w:element="metricconverter">
        <w:smartTagPr>
          <w:attr w:name="ProductID" w:val="1833 г"/>
        </w:smartTagPr>
        <w:r w:rsidRPr="00925C55">
          <w:rPr>
            <w:rFonts w:ascii="Times New Roman" w:hAnsi="Times New Roman" w:cs="Times New Roman"/>
            <w:sz w:val="24"/>
            <w:szCs w:val="24"/>
          </w:rPr>
          <w:t>1833 г</w:t>
        </w:r>
      </w:smartTag>
      <w:r w:rsidRPr="00925C55">
        <w:rPr>
          <w:rFonts w:ascii="Times New Roman" w:hAnsi="Times New Roman" w:cs="Times New Roman"/>
          <w:sz w:val="24"/>
          <w:szCs w:val="24"/>
        </w:rPr>
        <w:t xml:space="preserve">.). Усиление консервативных тенденций при Фридрихе Вильгельме IV. Нарастание социальной напряженности и политических волнений в Германии. Восстание </w:t>
      </w:r>
      <w:proofErr w:type="spellStart"/>
      <w:r w:rsidRPr="00925C55">
        <w:rPr>
          <w:rFonts w:ascii="Times New Roman" w:hAnsi="Times New Roman" w:cs="Times New Roman"/>
          <w:sz w:val="24"/>
          <w:szCs w:val="24"/>
        </w:rPr>
        <w:t>силезских</w:t>
      </w:r>
      <w:proofErr w:type="spellEnd"/>
      <w:r w:rsidRPr="00925C55">
        <w:rPr>
          <w:rFonts w:ascii="Times New Roman" w:hAnsi="Times New Roman" w:cs="Times New Roman"/>
          <w:sz w:val="24"/>
          <w:szCs w:val="24"/>
        </w:rPr>
        <w:t xml:space="preserve"> ткачей (</w:t>
      </w:r>
      <w:smartTag w:uri="urn:schemas-microsoft-com:office:smarttags" w:element="metricconverter">
        <w:smartTagPr>
          <w:attr w:name="ProductID" w:val="1844 г"/>
        </w:smartTagPr>
        <w:r w:rsidRPr="00925C55">
          <w:rPr>
            <w:rFonts w:ascii="Times New Roman" w:hAnsi="Times New Roman" w:cs="Times New Roman"/>
            <w:sz w:val="24"/>
            <w:szCs w:val="24"/>
          </w:rPr>
          <w:t>1844 г</w:t>
        </w:r>
      </w:smartTag>
      <w:r w:rsidRPr="00925C55">
        <w:rPr>
          <w:rFonts w:ascii="Times New Roman" w:hAnsi="Times New Roman" w:cs="Times New Roman"/>
          <w:sz w:val="24"/>
          <w:szCs w:val="24"/>
        </w:rPr>
        <w:t xml:space="preserve">.). Возрождение немецкого национализма и его организаций. </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z w:val="24"/>
          <w:szCs w:val="24"/>
        </w:rPr>
      </w:pPr>
      <w:r w:rsidRPr="00925C55">
        <w:rPr>
          <w:rFonts w:ascii="Times New Roman" w:hAnsi="Times New Roman" w:cs="Times New Roman"/>
          <w:sz w:val="24"/>
          <w:szCs w:val="24"/>
        </w:rPr>
        <w:t xml:space="preserve">Открытие Германского национального собрания 15 мая </w:t>
      </w:r>
      <w:smartTag w:uri="urn:schemas-microsoft-com:office:smarttags" w:element="metricconverter">
        <w:smartTagPr>
          <w:attr w:name="ProductID" w:val="1848 г"/>
        </w:smartTagPr>
        <w:r w:rsidRPr="00925C55">
          <w:rPr>
            <w:rFonts w:ascii="Times New Roman" w:hAnsi="Times New Roman" w:cs="Times New Roman"/>
            <w:sz w:val="24"/>
            <w:szCs w:val="24"/>
          </w:rPr>
          <w:t>1848 г</w:t>
        </w:r>
      </w:smartTag>
      <w:r w:rsidRPr="00925C55">
        <w:rPr>
          <w:rFonts w:ascii="Times New Roman" w:hAnsi="Times New Roman" w:cs="Times New Roman"/>
          <w:sz w:val="24"/>
          <w:szCs w:val="24"/>
        </w:rPr>
        <w:t xml:space="preserve">. Спор о будущем Германии между сторонниками </w:t>
      </w:r>
      <w:proofErr w:type="spellStart"/>
      <w:r w:rsidRPr="00925C55">
        <w:rPr>
          <w:rFonts w:ascii="Times New Roman" w:hAnsi="Times New Roman" w:cs="Times New Roman"/>
          <w:sz w:val="24"/>
          <w:szCs w:val="24"/>
        </w:rPr>
        <w:t>великогерманского</w:t>
      </w:r>
      <w:proofErr w:type="spellEnd"/>
      <w:r w:rsidRPr="00925C55">
        <w:rPr>
          <w:rFonts w:ascii="Times New Roman" w:hAnsi="Times New Roman" w:cs="Times New Roman"/>
          <w:sz w:val="24"/>
          <w:szCs w:val="24"/>
        </w:rPr>
        <w:t xml:space="preserve"> и </w:t>
      </w:r>
      <w:proofErr w:type="spellStart"/>
      <w:r w:rsidRPr="00925C55">
        <w:rPr>
          <w:rFonts w:ascii="Times New Roman" w:hAnsi="Times New Roman" w:cs="Times New Roman"/>
          <w:sz w:val="24"/>
          <w:szCs w:val="24"/>
        </w:rPr>
        <w:t>малогерманского</w:t>
      </w:r>
      <w:proofErr w:type="spellEnd"/>
      <w:r w:rsidRPr="00925C55">
        <w:rPr>
          <w:rFonts w:ascii="Times New Roman" w:hAnsi="Times New Roman" w:cs="Times New Roman"/>
          <w:sz w:val="24"/>
          <w:szCs w:val="24"/>
        </w:rPr>
        <w:t xml:space="preserve"> вариантов объединения земель. Принятие Германской имперской конституции </w:t>
      </w:r>
      <w:smartTag w:uri="urn:schemas-microsoft-com:office:smarttags" w:element="metricconverter">
        <w:smartTagPr>
          <w:attr w:name="ProductID" w:val="1849 г"/>
        </w:smartTagPr>
        <w:r w:rsidRPr="00925C55">
          <w:rPr>
            <w:rFonts w:ascii="Times New Roman" w:hAnsi="Times New Roman" w:cs="Times New Roman"/>
            <w:sz w:val="24"/>
            <w:szCs w:val="24"/>
          </w:rPr>
          <w:t>1849 г</w:t>
        </w:r>
      </w:smartTag>
      <w:r w:rsidRPr="00925C55">
        <w:rPr>
          <w:rFonts w:ascii="Times New Roman" w:hAnsi="Times New Roman" w:cs="Times New Roman"/>
          <w:sz w:val="24"/>
          <w:szCs w:val="24"/>
        </w:rPr>
        <w:t>.</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Экономический бум 50-х гг. XIX в. и заложение основ индустриального развития Германии. Распад сословного аграрного общества, возникновение городского современного индустриального общества и его характеристика. Развитие политической партийной системы. Формирование идеологии социализма. Возникновение организаций самостоятельного германского рабочего движения. Оживление парламентского либерализма. Национальный подъем и требования создания суверенного германского национального </w:t>
      </w:r>
      <w:proofErr w:type="spellStart"/>
      <w:r w:rsidRPr="00925C55">
        <w:rPr>
          <w:rFonts w:ascii="Times New Roman" w:hAnsi="Times New Roman" w:cs="Times New Roman"/>
          <w:sz w:val="24"/>
          <w:szCs w:val="24"/>
        </w:rPr>
        <w:t>государств</w:t>
      </w:r>
      <w:proofErr w:type="gramStart"/>
      <w:r w:rsidRPr="00925C55">
        <w:rPr>
          <w:rFonts w:ascii="Times New Roman" w:hAnsi="Times New Roman" w:cs="Times New Roman"/>
          <w:sz w:val="24"/>
          <w:szCs w:val="24"/>
        </w:rPr>
        <w:t>a</w:t>
      </w:r>
      <w:proofErr w:type="spellEnd"/>
      <w:proofErr w:type="gramEnd"/>
      <w:r w:rsidRPr="00925C55">
        <w:rPr>
          <w:rFonts w:ascii="Times New Roman" w:hAnsi="Times New Roman" w:cs="Times New Roman"/>
          <w:sz w:val="24"/>
          <w:szCs w:val="24"/>
        </w:rPr>
        <w:t>. Характеристика политики Бисмарка. Поражение Австрии в Австро-Прусской войне (</w:t>
      </w:r>
      <w:smartTag w:uri="urn:schemas-microsoft-com:office:smarttags" w:element="metricconverter">
        <w:smartTagPr>
          <w:attr w:name="ProductID" w:val="1866 г"/>
        </w:smartTagPr>
        <w:r w:rsidRPr="00925C55">
          <w:rPr>
            <w:rFonts w:ascii="Times New Roman" w:hAnsi="Times New Roman" w:cs="Times New Roman"/>
            <w:sz w:val="24"/>
            <w:szCs w:val="24"/>
          </w:rPr>
          <w:t>1866 г</w:t>
        </w:r>
      </w:smartTag>
      <w:r w:rsidRPr="00925C55">
        <w:rPr>
          <w:rFonts w:ascii="Times New Roman" w:hAnsi="Times New Roman" w:cs="Times New Roman"/>
          <w:sz w:val="24"/>
          <w:szCs w:val="24"/>
        </w:rPr>
        <w:t xml:space="preserve">.). Роспуск Германского союза и образование Северогерманского союза во главе с канцлером Бисмарком. Присоединение </w:t>
      </w:r>
      <w:proofErr w:type="spellStart"/>
      <w:r w:rsidRPr="00925C55">
        <w:rPr>
          <w:rFonts w:ascii="Times New Roman" w:hAnsi="Times New Roman" w:cs="Times New Roman"/>
          <w:sz w:val="24"/>
          <w:szCs w:val="24"/>
        </w:rPr>
        <w:t>южногерманских</w:t>
      </w:r>
      <w:proofErr w:type="spellEnd"/>
      <w:r w:rsidRPr="00925C55">
        <w:rPr>
          <w:rFonts w:ascii="Times New Roman" w:hAnsi="Times New Roman" w:cs="Times New Roman"/>
          <w:sz w:val="24"/>
          <w:szCs w:val="24"/>
        </w:rPr>
        <w:t xml:space="preserve"> госуда</w:t>
      </w:r>
      <w:proofErr w:type="gramStart"/>
      <w:r w:rsidRPr="00925C55">
        <w:rPr>
          <w:rFonts w:ascii="Times New Roman" w:hAnsi="Times New Roman" w:cs="Times New Roman"/>
          <w:sz w:val="24"/>
          <w:szCs w:val="24"/>
        </w:rPr>
        <w:t>рств к С</w:t>
      </w:r>
      <w:proofErr w:type="gramEnd"/>
      <w:r w:rsidRPr="00925C55">
        <w:rPr>
          <w:rFonts w:ascii="Times New Roman" w:hAnsi="Times New Roman" w:cs="Times New Roman"/>
          <w:sz w:val="24"/>
          <w:szCs w:val="24"/>
        </w:rPr>
        <w:t xml:space="preserve">еверогерманскому союзу. 18 января </w:t>
      </w:r>
      <w:smartTag w:uri="urn:schemas-microsoft-com:office:smarttags" w:element="metricconverter">
        <w:smartTagPr>
          <w:attr w:name="ProductID" w:val="1871 г"/>
        </w:smartTagPr>
        <w:r w:rsidRPr="00925C55">
          <w:rPr>
            <w:rFonts w:ascii="Times New Roman" w:hAnsi="Times New Roman" w:cs="Times New Roman"/>
            <w:sz w:val="24"/>
            <w:szCs w:val="24"/>
          </w:rPr>
          <w:t>1871 г</w:t>
        </w:r>
      </w:smartTag>
      <w:r w:rsidRPr="00925C55">
        <w:rPr>
          <w:rFonts w:ascii="Times New Roman" w:hAnsi="Times New Roman" w:cs="Times New Roman"/>
          <w:sz w:val="24"/>
          <w:szCs w:val="24"/>
        </w:rPr>
        <w:t xml:space="preserve">. – создание Германской империи и провозглашение Вильгельма I германским императором. </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z w:val="24"/>
          <w:szCs w:val="24"/>
        </w:rPr>
      </w:pPr>
      <w:r w:rsidRPr="00925C55">
        <w:rPr>
          <w:rFonts w:ascii="Times New Roman" w:hAnsi="Times New Roman" w:cs="Times New Roman"/>
          <w:sz w:val="24"/>
          <w:szCs w:val="24"/>
        </w:rPr>
        <w:t xml:space="preserve">Направления в живописи: академизм (Антон фон Вернер, </w:t>
      </w:r>
      <w:proofErr w:type="spellStart"/>
      <w:r w:rsidRPr="00925C55">
        <w:rPr>
          <w:rFonts w:ascii="Times New Roman" w:hAnsi="Times New Roman" w:cs="Times New Roman"/>
          <w:sz w:val="24"/>
          <w:szCs w:val="24"/>
        </w:rPr>
        <w:t>ХансМакарт</w:t>
      </w:r>
      <w:proofErr w:type="spellEnd"/>
      <w:r w:rsidRPr="00925C55">
        <w:rPr>
          <w:rFonts w:ascii="Times New Roman" w:hAnsi="Times New Roman" w:cs="Times New Roman"/>
          <w:sz w:val="24"/>
          <w:szCs w:val="24"/>
        </w:rPr>
        <w:t>), авангардизм (группы «</w:t>
      </w:r>
      <w:proofErr w:type="spellStart"/>
      <w:r w:rsidRPr="00925C55">
        <w:rPr>
          <w:rFonts w:ascii="Times New Roman" w:hAnsi="Times New Roman" w:cs="Times New Roman"/>
          <w:sz w:val="24"/>
          <w:szCs w:val="24"/>
        </w:rPr>
        <w:t>Голубой</w:t>
      </w:r>
      <w:proofErr w:type="spellEnd"/>
      <w:r w:rsidRPr="00925C55">
        <w:rPr>
          <w:rFonts w:ascii="Times New Roman" w:hAnsi="Times New Roman" w:cs="Times New Roman"/>
          <w:sz w:val="24"/>
          <w:szCs w:val="24"/>
        </w:rPr>
        <w:t xml:space="preserve"> всадник», «Мост»), модернизм (Франц Марк, Густав </w:t>
      </w:r>
      <w:proofErr w:type="spellStart"/>
      <w:r w:rsidRPr="00925C55">
        <w:rPr>
          <w:rFonts w:ascii="Times New Roman" w:hAnsi="Times New Roman" w:cs="Times New Roman"/>
          <w:sz w:val="24"/>
          <w:szCs w:val="24"/>
        </w:rPr>
        <w:t>Климт</w:t>
      </w:r>
      <w:proofErr w:type="spellEnd"/>
      <w:r w:rsidRPr="00925C55">
        <w:rPr>
          <w:rFonts w:ascii="Times New Roman" w:hAnsi="Times New Roman" w:cs="Times New Roman"/>
          <w:sz w:val="24"/>
          <w:szCs w:val="24"/>
        </w:rPr>
        <w:t xml:space="preserve">, Макс </w:t>
      </w:r>
      <w:proofErr w:type="spellStart"/>
      <w:r w:rsidRPr="00925C55">
        <w:rPr>
          <w:rFonts w:ascii="Times New Roman" w:hAnsi="Times New Roman" w:cs="Times New Roman"/>
          <w:sz w:val="24"/>
          <w:szCs w:val="24"/>
        </w:rPr>
        <w:t>Либерман</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Рихард</w:t>
      </w:r>
      <w:proofErr w:type="spellEnd"/>
      <w:r w:rsidRPr="00925C55">
        <w:rPr>
          <w:rFonts w:ascii="Times New Roman" w:hAnsi="Times New Roman" w:cs="Times New Roman"/>
          <w:sz w:val="24"/>
          <w:szCs w:val="24"/>
        </w:rPr>
        <w:t xml:space="preserve"> Вагнер и </w:t>
      </w:r>
      <w:proofErr w:type="spellStart"/>
      <w:r w:rsidRPr="00925C55">
        <w:rPr>
          <w:rFonts w:ascii="Times New Roman" w:hAnsi="Times New Roman" w:cs="Times New Roman"/>
          <w:sz w:val="24"/>
          <w:szCs w:val="24"/>
        </w:rPr>
        <w:t>Иоганнес</w:t>
      </w:r>
      <w:proofErr w:type="spellEnd"/>
      <w:r w:rsidRPr="00925C55">
        <w:rPr>
          <w:rFonts w:ascii="Times New Roman" w:hAnsi="Times New Roman" w:cs="Times New Roman"/>
          <w:sz w:val="24"/>
          <w:szCs w:val="24"/>
        </w:rPr>
        <w:t xml:space="preserve"> Брамс – представители  противоположных тенденций в музыке. Консерватизм и экспрессионизм в литературе. Творчество поэтов-символистов (</w:t>
      </w:r>
      <w:proofErr w:type="spellStart"/>
      <w:r w:rsidRPr="00925C55">
        <w:rPr>
          <w:rFonts w:ascii="Times New Roman" w:hAnsi="Times New Roman" w:cs="Times New Roman"/>
          <w:sz w:val="24"/>
          <w:szCs w:val="24"/>
        </w:rPr>
        <w:t>Раинер</w:t>
      </w:r>
      <w:proofErr w:type="spellEnd"/>
      <w:r w:rsidRPr="00925C55">
        <w:rPr>
          <w:rFonts w:ascii="Times New Roman" w:hAnsi="Times New Roman" w:cs="Times New Roman"/>
          <w:sz w:val="24"/>
          <w:szCs w:val="24"/>
        </w:rPr>
        <w:t xml:space="preserve"> Мария Рильке, </w:t>
      </w:r>
      <w:proofErr w:type="spellStart"/>
      <w:r w:rsidRPr="00925C55">
        <w:rPr>
          <w:rFonts w:ascii="Times New Roman" w:hAnsi="Times New Roman" w:cs="Times New Roman"/>
          <w:sz w:val="24"/>
          <w:szCs w:val="24"/>
        </w:rPr>
        <w:t>Штефан</w:t>
      </w:r>
      <w:proofErr w:type="spellEnd"/>
      <w:r w:rsidRPr="00925C55">
        <w:rPr>
          <w:rFonts w:ascii="Times New Roman" w:hAnsi="Times New Roman" w:cs="Times New Roman"/>
          <w:sz w:val="24"/>
          <w:szCs w:val="24"/>
        </w:rPr>
        <w:t xml:space="preserve"> Георге, </w:t>
      </w:r>
      <w:proofErr w:type="spellStart"/>
      <w:r w:rsidRPr="00925C55">
        <w:rPr>
          <w:rFonts w:ascii="Times New Roman" w:hAnsi="Times New Roman" w:cs="Times New Roman"/>
          <w:sz w:val="24"/>
          <w:szCs w:val="24"/>
        </w:rPr>
        <w:t>Гуго</w:t>
      </w:r>
      <w:proofErr w:type="spellEnd"/>
      <w:r w:rsidRPr="00925C55">
        <w:rPr>
          <w:rFonts w:ascii="Times New Roman" w:hAnsi="Times New Roman" w:cs="Times New Roman"/>
          <w:sz w:val="24"/>
          <w:szCs w:val="24"/>
        </w:rPr>
        <w:t xml:space="preserve"> фон </w:t>
      </w:r>
      <w:proofErr w:type="spellStart"/>
      <w:r w:rsidRPr="00925C55">
        <w:rPr>
          <w:rFonts w:ascii="Times New Roman" w:hAnsi="Times New Roman" w:cs="Times New Roman"/>
          <w:sz w:val="24"/>
          <w:szCs w:val="24"/>
        </w:rPr>
        <w:t>Гофмансталь</w:t>
      </w:r>
      <w:proofErr w:type="spellEnd"/>
      <w:proofErr w:type="gramStart"/>
      <w:r w:rsidRPr="00925C55">
        <w:rPr>
          <w:rFonts w:ascii="Times New Roman" w:hAnsi="Times New Roman" w:cs="Times New Roman"/>
          <w:sz w:val="24"/>
          <w:szCs w:val="24"/>
        </w:rPr>
        <w:t>)..</w:t>
      </w:r>
      <w:proofErr w:type="gramEnd"/>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Вступление Вильгельма II на престол (</w:t>
      </w:r>
      <w:smartTag w:uri="urn:schemas-microsoft-com:office:smarttags" w:element="metricconverter">
        <w:smartTagPr>
          <w:attr w:name="ProductID" w:val="1888 г"/>
        </w:smartTagPr>
        <w:r w:rsidRPr="00925C55">
          <w:rPr>
            <w:rFonts w:ascii="Times New Roman" w:hAnsi="Times New Roman" w:cs="Times New Roman"/>
            <w:sz w:val="24"/>
            <w:szCs w:val="24"/>
          </w:rPr>
          <w:t>1888 г</w:t>
        </w:r>
      </w:smartTag>
      <w:r w:rsidRPr="00925C55">
        <w:rPr>
          <w:rFonts w:ascii="Times New Roman" w:hAnsi="Times New Roman" w:cs="Times New Roman"/>
          <w:sz w:val="24"/>
          <w:szCs w:val="24"/>
        </w:rPr>
        <w:t>.). Характеристика противоречивого политического курса Вильгельма II: экономический рост, расцвет культуры и науки при отсутствии устойчивой политической системы; переход к «мировой политике» и усиление германского могущества; стремление к созданию мировой державы и неудачи во внешней политике.</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Причины и характер</w:t>
      </w:r>
      <w:proofErr w:type="gramStart"/>
      <w:r w:rsidRPr="00925C55">
        <w:rPr>
          <w:rFonts w:ascii="Times New Roman" w:hAnsi="Times New Roman" w:cs="Times New Roman"/>
          <w:sz w:val="24"/>
          <w:szCs w:val="24"/>
        </w:rPr>
        <w:t xml:space="preserve"> П</w:t>
      </w:r>
      <w:proofErr w:type="gramEnd"/>
      <w:r w:rsidRPr="00925C55">
        <w:rPr>
          <w:rFonts w:ascii="Times New Roman" w:hAnsi="Times New Roman" w:cs="Times New Roman"/>
          <w:sz w:val="24"/>
          <w:szCs w:val="24"/>
        </w:rPr>
        <w:t xml:space="preserve">ервой мировой войны. Военный и политический крах Германии. Германская революция </w:t>
      </w:r>
      <w:smartTag w:uri="urn:schemas-microsoft-com:office:smarttags" w:element="metricconverter">
        <w:smartTagPr>
          <w:attr w:name="ProductID" w:val="1918 г"/>
        </w:smartTagPr>
        <w:r w:rsidRPr="00925C55">
          <w:rPr>
            <w:rFonts w:ascii="Times New Roman" w:hAnsi="Times New Roman" w:cs="Times New Roman"/>
            <w:sz w:val="24"/>
            <w:szCs w:val="24"/>
          </w:rPr>
          <w:t>1918 г</w:t>
        </w:r>
      </w:smartTag>
      <w:r w:rsidRPr="00925C55">
        <w:rPr>
          <w:rFonts w:ascii="Times New Roman" w:hAnsi="Times New Roman" w:cs="Times New Roman"/>
          <w:sz w:val="24"/>
          <w:szCs w:val="24"/>
        </w:rPr>
        <w:t xml:space="preserve">. Провозглашение республики. Выборы Национального собрания в феврале </w:t>
      </w:r>
      <w:smartTag w:uri="urn:schemas-microsoft-com:office:smarttags" w:element="metricconverter">
        <w:smartTagPr>
          <w:attr w:name="ProductID" w:val="1919 г"/>
        </w:smartTagPr>
        <w:r w:rsidRPr="00925C55">
          <w:rPr>
            <w:rFonts w:ascii="Times New Roman" w:hAnsi="Times New Roman" w:cs="Times New Roman"/>
            <w:sz w:val="24"/>
            <w:szCs w:val="24"/>
          </w:rPr>
          <w:t>1919 г</w:t>
        </w:r>
      </w:smartTag>
      <w:r w:rsidRPr="00925C55">
        <w:rPr>
          <w:rFonts w:ascii="Times New Roman" w:hAnsi="Times New Roman" w:cs="Times New Roman"/>
          <w:sz w:val="24"/>
          <w:szCs w:val="24"/>
        </w:rPr>
        <w:t xml:space="preserve">. Подписание Версальского мирного договора 28 июня </w:t>
      </w:r>
      <w:smartTag w:uri="urn:schemas-microsoft-com:office:smarttags" w:element="metricconverter">
        <w:smartTagPr>
          <w:attr w:name="ProductID" w:val="1919 г"/>
        </w:smartTagPr>
        <w:r w:rsidRPr="00925C55">
          <w:rPr>
            <w:rFonts w:ascii="Times New Roman" w:hAnsi="Times New Roman" w:cs="Times New Roman"/>
            <w:sz w:val="24"/>
            <w:szCs w:val="24"/>
          </w:rPr>
          <w:t>1919 г</w:t>
        </w:r>
      </w:smartTag>
      <w:r w:rsidRPr="00925C55">
        <w:rPr>
          <w:rFonts w:ascii="Times New Roman" w:hAnsi="Times New Roman" w:cs="Times New Roman"/>
          <w:sz w:val="24"/>
          <w:szCs w:val="24"/>
        </w:rPr>
        <w:t xml:space="preserve">. Принятие Национальным собранием постоянной конституции. Рост внутриполитической нестабильности и кризис 1919–1923 гг.: нехватка продовольствия, гиперинфляция, оккупация Рура, «Пивной путч» Гитлера, попытки коммунистического переворота. 1924–1929 гг. – стабилизация экономической и политической ситуации в республике. Мировой экономический кризис </w:t>
      </w:r>
      <w:smartTag w:uri="urn:schemas-microsoft-com:office:smarttags" w:element="metricconverter">
        <w:smartTagPr>
          <w:attr w:name="ProductID" w:val="1929 г"/>
        </w:smartTagPr>
        <w:r w:rsidRPr="00925C55">
          <w:rPr>
            <w:rFonts w:ascii="Times New Roman" w:hAnsi="Times New Roman" w:cs="Times New Roman"/>
            <w:sz w:val="24"/>
            <w:szCs w:val="24"/>
          </w:rPr>
          <w:t>1929 г</w:t>
        </w:r>
      </w:smartTag>
      <w:r w:rsidRPr="00925C55">
        <w:rPr>
          <w:rFonts w:ascii="Times New Roman" w:hAnsi="Times New Roman" w:cs="Times New Roman"/>
          <w:sz w:val="24"/>
          <w:szCs w:val="24"/>
        </w:rPr>
        <w:t xml:space="preserve">. и обострение ситуации в Веймарской республике. Триумф ультраправых на выборах в сентябре </w:t>
      </w:r>
      <w:smartTag w:uri="urn:schemas-microsoft-com:office:smarttags" w:element="metricconverter">
        <w:smartTagPr>
          <w:attr w:name="ProductID" w:val="1930 г"/>
        </w:smartTagPr>
        <w:r w:rsidRPr="00925C55">
          <w:rPr>
            <w:rFonts w:ascii="Times New Roman" w:hAnsi="Times New Roman" w:cs="Times New Roman"/>
            <w:sz w:val="24"/>
            <w:szCs w:val="24"/>
          </w:rPr>
          <w:t>1930 г</w:t>
        </w:r>
      </w:smartTag>
      <w:r w:rsidRPr="00925C55">
        <w:rPr>
          <w:rFonts w:ascii="Times New Roman" w:hAnsi="Times New Roman" w:cs="Times New Roman"/>
          <w:sz w:val="24"/>
          <w:szCs w:val="24"/>
        </w:rPr>
        <w:t xml:space="preserve">. Избрание Адольфа Гитлера рейхсканцлером 30 января </w:t>
      </w:r>
      <w:smartTag w:uri="urn:schemas-microsoft-com:office:smarttags" w:element="metricconverter">
        <w:smartTagPr>
          <w:attr w:name="ProductID" w:val="1933 г"/>
        </w:smartTagPr>
        <w:r w:rsidRPr="00925C55">
          <w:rPr>
            <w:rFonts w:ascii="Times New Roman" w:hAnsi="Times New Roman" w:cs="Times New Roman"/>
            <w:sz w:val="24"/>
            <w:szCs w:val="24"/>
          </w:rPr>
          <w:t>1933 г</w:t>
        </w:r>
      </w:smartTag>
      <w:r w:rsidRPr="00925C55">
        <w:rPr>
          <w:rFonts w:ascii="Times New Roman" w:hAnsi="Times New Roman" w:cs="Times New Roman"/>
          <w:sz w:val="24"/>
          <w:szCs w:val="24"/>
        </w:rPr>
        <w:t>.</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z w:val="24"/>
          <w:szCs w:val="24"/>
        </w:rPr>
      </w:pPr>
      <w:r w:rsidRPr="00925C55">
        <w:rPr>
          <w:rFonts w:ascii="Times New Roman" w:hAnsi="Times New Roman" w:cs="Times New Roman"/>
          <w:sz w:val="24"/>
          <w:szCs w:val="24"/>
        </w:rPr>
        <w:t>Творческий художественный подъем и калейдоскопичность картины культурной жизни Веймарской республики в 20-е гг. Новые направления в архитектуре: романтизм, экспрессионизм и др.</w:t>
      </w:r>
    </w:p>
    <w:p w:rsidR="00897BA8" w:rsidRPr="00925C55" w:rsidRDefault="00897BA8"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Укрепление Гитлером собственной власти. Идея о создании «тысячелетней империи» (Третьего рейха). Усиление контроля над экономикой со стороны государства. Пропаганда нацистских доктрин. Расовая политика нацистского режима. Агрессивная </w:t>
      </w:r>
      <w:r w:rsidRPr="00925C55">
        <w:rPr>
          <w:rFonts w:ascii="Times New Roman" w:hAnsi="Times New Roman" w:cs="Times New Roman"/>
          <w:sz w:val="24"/>
          <w:szCs w:val="24"/>
        </w:rPr>
        <w:lastRenderedPageBreak/>
        <w:t xml:space="preserve">внешняя политика Гитлера. Нападение на Польшу 1 сентября </w:t>
      </w:r>
      <w:smartTag w:uri="urn:schemas-microsoft-com:office:smarttags" w:element="metricconverter">
        <w:smartTagPr>
          <w:attr w:name="ProductID" w:val="1939 г"/>
        </w:smartTagPr>
        <w:r w:rsidRPr="00925C55">
          <w:rPr>
            <w:rFonts w:ascii="Times New Roman" w:hAnsi="Times New Roman" w:cs="Times New Roman"/>
            <w:sz w:val="24"/>
            <w:szCs w:val="24"/>
          </w:rPr>
          <w:t>1939 г</w:t>
        </w:r>
      </w:smartTag>
      <w:r w:rsidRPr="00925C55">
        <w:rPr>
          <w:rFonts w:ascii="Times New Roman" w:hAnsi="Times New Roman" w:cs="Times New Roman"/>
          <w:sz w:val="24"/>
          <w:szCs w:val="24"/>
        </w:rPr>
        <w:t>. и начало</w:t>
      </w:r>
      <w:proofErr w:type="gramStart"/>
      <w:r w:rsidRPr="00925C55">
        <w:rPr>
          <w:rFonts w:ascii="Times New Roman" w:hAnsi="Times New Roman" w:cs="Times New Roman"/>
          <w:sz w:val="24"/>
          <w:szCs w:val="24"/>
        </w:rPr>
        <w:t xml:space="preserve"> В</w:t>
      </w:r>
      <w:proofErr w:type="gramEnd"/>
      <w:r w:rsidRPr="00925C55">
        <w:rPr>
          <w:rFonts w:ascii="Times New Roman" w:hAnsi="Times New Roman" w:cs="Times New Roman"/>
          <w:sz w:val="24"/>
          <w:szCs w:val="24"/>
        </w:rPr>
        <w:t>торой мировой войны.</w:t>
      </w:r>
    </w:p>
    <w:p w:rsidR="00897BA8" w:rsidRPr="00925C55" w:rsidRDefault="00897BA8"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Решения Ялтинской и Потсдамской конференций </w:t>
      </w:r>
      <w:smartTag w:uri="urn:schemas-microsoft-com:office:smarttags" w:element="metricconverter">
        <w:smartTagPr>
          <w:attr w:name="ProductID" w:val="1945 г"/>
        </w:smartTagPr>
        <w:r w:rsidRPr="00925C55">
          <w:rPr>
            <w:rFonts w:ascii="Times New Roman" w:hAnsi="Times New Roman" w:cs="Times New Roman"/>
            <w:sz w:val="24"/>
            <w:szCs w:val="24"/>
          </w:rPr>
          <w:t>1945 г</w:t>
        </w:r>
      </w:smartTag>
      <w:r w:rsidRPr="00925C55">
        <w:rPr>
          <w:rFonts w:ascii="Times New Roman" w:hAnsi="Times New Roman" w:cs="Times New Roman"/>
          <w:sz w:val="24"/>
          <w:szCs w:val="24"/>
        </w:rPr>
        <w:t xml:space="preserve">. в отношении Германии. «Час ноль» германской истории. </w:t>
      </w:r>
      <w:proofErr w:type="gramStart"/>
      <w:r w:rsidRPr="00925C55">
        <w:rPr>
          <w:rFonts w:ascii="Times New Roman" w:hAnsi="Times New Roman" w:cs="Times New Roman"/>
          <w:sz w:val="24"/>
          <w:szCs w:val="24"/>
        </w:rPr>
        <w:t>Ситуация в послевоенной Германии: демографические и социальные проблемы (потери населения, репатрианты, перемещенные лица, пленные, преступность), состояние экономики и финансов (репарации, инфляция, «черный» и «серый» рынок), паралич транспортной системы, жилищный вопрос, снабжение населения.</w:t>
      </w:r>
      <w:proofErr w:type="gramEnd"/>
      <w:r w:rsidRPr="00925C55">
        <w:rPr>
          <w:rFonts w:ascii="Times New Roman" w:hAnsi="Times New Roman" w:cs="Times New Roman"/>
          <w:sz w:val="24"/>
          <w:szCs w:val="24"/>
        </w:rPr>
        <w:t xml:space="preserve"> «Общество руин».</w:t>
      </w:r>
    </w:p>
    <w:p w:rsidR="00897BA8" w:rsidRPr="00925C55" w:rsidRDefault="00897BA8" w:rsidP="00925C55">
      <w:pPr>
        <w:shd w:val="clear" w:color="auto" w:fill="FFFFFF"/>
        <w:autoSpaceDE w:val="0"/>
        <w:autoSpaceDN w:val="0"/>
        <w:adjustRightInd w:val="0"/>
        <w:spacing w:after="0" w:line="240" w:lineRule="auto"/>
        <w:rPr>
          <w:rFonts w:ascii="Times New Roman" w:hAnsi="Times New Roman" w:cs="Times New Roman"/>
          <w:spacing w:val="-2"/>
          <w:sz w:val="24"/>
          <w:szCs w:val="24"/>
        </w:rPr>
      </w:pPr>
      <w:r w:rsidRPr="00925C55">
        <w:rPr>
          <w:rFonts w:ascii="Times New Roman" w:hAnsi="Times New Roman" w:cs="Times New Roman"/>
          <w:spacing w:val="-2"/>
          <w:sz w:val="24"/>
          <w:szCs w:val="24"/>
        </w:rPr>
        <w:t>Государственная политика</w:t>
      </w:r>
      <w:proofErr w:type="gramStart"/>
      <w:r w:rsidRPr="00925C55">
        <w:rPr>
          <w:rFonts w:ascii="Times New Roman" w:hAnsi="Times New Roman" w:cs="Times New Roman"/>
          <w:spacing w:val="-2"/>
          <w:sz w:val="24"/>
          <w:szCs w:val="24"/>
        </w:rPr>
        <w:t xml:space="preserve"> Т</w:t>
      </w:r>
      <w:proofErr w:type="gramEnd"/>
      <w:r w:rsidRPr="00925C55">
        <w:rPr>
          <w:rFonts w:ascii="Times New Roman" w:hAnsi="Times New Roman" w:cs="Times New Roman"/>
          <w:spacing w:val="-2"/>
          <w:sz w:val="24"/>
          <w:szCs w:val="24"/>
        </w:rPr>
        <w:t xml:space="preserve">ретьего Рейха в области искусства. Творчество писателей – участников антифашистского сопротивления. Выступления поэтов-экспрессионистов против войны. Литература 30-х гг. в борьбе против нацизма (А. </w:t>
      </w:r>
      <w:proofErr w:type="spellStart"/>
      <w:r w:rsidRPr="00925C55">
        <w:rPr>
          <w:rFonts w:ascii="Times New Roman" w:hAnsi="Times New Roman" w:cs="Times New Roman"/>
          <w:spacing w:val="-2"/>
          <w:sz w:val="24"/>
          <w:szCs w:val="24"/>
        </w:rPr>
        <w:t>Зегерс</w:t>
      </w:r>
      <w:proofErr w:type="spellEnd"/>
      <w:r w:rsidRPr="00925C55">
        <w:rPr>
          <w:rFonts w:ascii="Times New Roman" w:hAnsi="Times New Roman" w:cs="Times New Roman"/>
          <w:spacing w:val="-2"/>
          <w:sz w:val="24"/>
          <w:szCs w:val="24"/>
        </w:rPr>
        <w:t>, И. Бехер). Т. Манн и традиции бюргерской культуры. Антифашистская публицистика Г. Манна. Карл Ясперс и его идейное противостояние фашизму. Антивоенные романы Э.М. Ремарка. Драматургическое новаторство и влияние Брехта на мировой театр.</w:t>
      </w:r>
    </w:p>
    <w:p w:rsidR="00925C55" w:rsidRPr="00925C55" w:rsidRDefault="00925C55" w:rsidP="00925C55">
      <w:pPr>
        <w:spacing w:after="0" w:line="240" w:lineRule="auto"/>
        <w:jc w:val="both"/>
        <w:rPr>
          <w:rFonts w:ascii="Times New Roman" w:hAnsi="Times New Roman" w:cs="Times New Roman"/>
          <w:b/>
          <w:bCs/>
          <w:i/>
          <w:iCs/>
          <w:sz w:val="24"/>
          <w:szCs w:val="24"/>
        </w:rPr>
      </w:pPr>
      <w:r w:rsidRPr="00925C55">
        <w:rPr>
          <w:rFonts w:ascii="Times New Roman" w:hAnsi="Times New Roman" w:cs="Times New Roman"/>
          <w:sz w:val="24"/>
          <w:szCs w:val="24"/>
        </w:rPr>
        <w:t>Союзная оккупация: планы союзников в отношении Германии, общие принципы (программа 4-х «Д») и органыуправления страной. Реализация Ялтинских и Потсдамских соглашений, различия 4-х оккупационных зон</w:t>
      </w:r>
      <w:proofErr w:type="gramStart"/>
      <w:r w:rsidRPr="00925C55">
        <w:rPr>
          <w:rFonts w:ascii="Times New Roman" w:hAnsi="Times New Roman" w:cs="Times New Roman"/>
          <w:sz w:val="24"/>
          <w:szCs w:val="24"/>
        </w:rPr>
        <w:t>.С</w:t>
      </w:r>
      <w:proofErr w:type="gramEnd"/>
      <w:r w:rsidRPr="00925C55">
        <w:rPr>
          <w:rFonts w:ascii="Times New Roman" w:hAnsi="Times New Roman" w:cs="Times New Roman"/>
          <w:sz w:val="24"/>
          <w:szCs w:val="24"/>
        </w:rPr>
        <w:t>оциально-экономическое и политическое развитие Западной Германии. Социально-экономическое иполитическое развитие Восточной Германии. Образование ФРГ и ГД</w:t>
      </w:r>
      <w:proofErr w:type="gramStart"/>
      <w:r w:rsidRPr="00925C55">
        <w:rPr>
          <w:rFonts w:ascii="Times New Roman" w:hAnsi="Times New Roman" w:cs="Times New Roman"/>
          <w:sz w:val="24"/>
          <w:szCs w:val="24"/>
        </w:rPr>
        <w:t>P</w:t>
      </w:r>
      <w:proofErr w:type="gramEnd"/>
      <w:r w:rsidRPr="00925C55">
        <w:rPr>
          <w:rFonts w:ascii="Times New Roman" w:hAnsi="Times New Roman" w:cs="Times New Roman"/>
          <w:sz w:val="24"/>
          <w:szCs w:val="24"/>
        </w:rPr>
        <w:t>.</w:t>
      </w:r>
    </w:p>
    <w:p w:rsidR="00925C55" w:rsidRPr="00925C55" w:rsidRDefault="00925C55" w:rsidP="00925C55">
      <w:pPr>
        <w:spacing w:after="0" w:line="240" w:lineRule="auto"/>
        <w:jc w:val="both"/>
        <w:rPr>
          <w:rFonts w:ascii="Times New Roman" w:hAnsi="Times New Roman" w:cs="Times New Roman"/>
          <w:b/>
          <w:bCs/>
          <w:i/>
          <w:iCs/>
          <w:sz w:val="24"/>
          <w:szCs w:val="24"/>
        </w:rPr>
      </w:pPr>
      <w:r w:rsidRPr="00925C55">
        <w:rPr>
          <w:rFonts w:ascii="Times New Roman" w:hAnsi="Times New Roman" w:cs="Times New Roman"/>
          <w:sz w:val="24"/>
          <w:szCs w:val="24"/>
        </w:rPr>
        <w:t xml:space="preserve">Социально-экономическое и политическое развитие ФРГ: «экономическое чудо» Людвига </w:t>
      </w:r>
      <w:proofErr w:type="spellStart"/>
      <w:r w:rsidRPr="00925C55">
        <w:rPr>
          <w:rFonts w:ascii="Times New Roman" w:hAnsi="Times New Roman" w:cs="Times New Roman"/>
          <w:sz w:val="24"/>
          <w:szCs w:val="24"/>
        </w:rPr>
        <w:t>Эрхарда</w:t>
      </w:r>
      <w:proofErr w:type="spellEnd"/>
      <w:r w:rsidRPr="00925C55">
        <w:rPr>
          <w:rFonts w:ascii="Times New Roman" w:hAnsi="Times New Roman" w:cs="Times New Roman"/>
          <w:sz w:val="24"/>
          <w:szCs w:val="24"/>
        </w:rPr>
        <w:t xml:space="preserve">, повседневная жизнь общества. Социально-экономическое и политическое развитие ГДР: индустриализация и коллективизация, переход от «народной демократии» к сталинскому социализму, репрессии, нарастание кризиса, народное восстание 17.06.53. Германский вопрос: интеграция ФРГ и ГДР в противоборствующие блоки, доктрина </w:t>
      </w:r>
      <w:proofErr w:type="spellStart"/>
      <w:r w:rsidRPr="00925C55">
        <w:rPr>
          <w:rFonts w:ascii="Times New Roman" w:hAnsi="Times New Roman" w:cs="Times New Roman"/>
          <w:sz w:val="24"/>
          <w:szCs w:val="24"/>
        </w:rPr>
        <w:t>Халльштейна</w:t>
      </w:r>
      <w:proofErr w:type="spellEnd"/>
      <w:r w:rsidRPr="00925C55">
        <w:rPr>
          <w:rFonts w:ascii="Times New Roman" w:hAnsi="Times New Roman" w:cs="Times New Roman"/>
          <w:sz w:val="24"/>
          <w:szCs w:val="24"/>
        </w:rPr>
        <w:t xml:space="preserve"> и изоляция ГДР, установление дипломатических отношений между СССР и ФРГ.</w:t>
      </w:r>
    </w:p>
    <w:p w:rsidR="00925C55" w:rsidRPr="00925C55" w:rsidRDefault="00925C55"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Замедление экономического роста, закат «эрыАденауэра» и эпоха «Большой коалиции», нарастание политического кризиса (внепарламентская оппозиция, рост радикальных течений), повседневная жизнь общества. </w:t>
      </w:r>
    </w:p>
    <w:p w:rsidR="00925C55" w:rsidRPr="00925C55" w:rsidRDefault="00925C55" w:rsidP="00925C55">
      <w:pPr>
        <w:spacing w:after="0" w:line="240" w:lineRule="auto"/>
        <w:jc w:val="both"/>
        <w:rPr>
          <w:rFonts w:ascii="Times New Roman" w:hAnsi="Times New Roman" w:cs="Times New Roman"/>
          <w:b/>
          <w:bCs/>
          <w:i/>
          <w:iCs/>
          <w:sz w:val="24"/>
          <w:szCs w:val="24"/>
        </w:rPr>
      </w:pPr>
      <w:r w:rsidRPr="00925C55">
        <w:rPr>
          <w:rFonts w:ascii="Times New Roman" w:hAnsi="Times New Roman" w:cs="Times New Roman"/>
          <w:sz w:val="24"/>
          <w:szCs w:val="24"/>
        </w:rPr>
        <w:t>Окончание индустриализации, нарастание кризисных явлений в экономике, «эра Ульбрихта» во внутренней политике, повседневная жизнь общества. Германский вопрос: проблема статуса Западного Берлина и кризис 1958-1961 гг., строительство стены и полная самоизоляция ГДР.</w:t>
      </w:r>
    </w:p>
    <w:p w:rsidR="00925C55" w:rsidRPr="00925C55" w:rsidRDefault="00925C55"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Приход к власти социально-либеральной коалиции (1969-1974), программа </w:t>
      </w:r>
      <w:proofErr w:type="spellStart"/>
      <w:r w:rsidRPr="00925C55">
        <w:rPr>
          <w:rFonts w:ascii="Times New Roman" w:hAnsi="Times New Roman" w:cs="Times New Roman"/>
          <w:sz w:val="24"/>
          <w:szCs w:val="24"/>
        </w:rPr>
        <w:t>Брандта-Шееля</w:t>
      </w:r>
      <w:proofErr w:type="spellEnd"/>
      <w:r w:rsidRPr="00925C55">
        <w:rPr>
          <w:rFonts w:ascii="Times New Roman" w:hAnsi="Times New Roman" w:cs="Times New Roman"/>
          <w:sz w:val="24"/>
          <w:szCs w:val="24"/>
        </w:rPr>
        <w:t xml:space="preserve">. «Новая восточная политика»: отношения с СССР и странами Восточной Европы, статус Западного Берлина, улучшение отношений с ГДР, вступление ФРГ и ГДР в ООН, Хельсинкские соглашения </w:t>
      </w:r>
      <w:smartTag w:uri="urn:schemas-microsoft-com:office:smarttags" w:element="metricconverter">
        <w:smartTagPr>
          <w:attr w:name="ProductID" w:val="1975 г"/>
        </w:smartTagPr>
        <w:r w:rsidRPr="00925C55">
          <w:rPr>
            <w:rFonts w:ascii="Times New Roman" w:hAnsi="Times New Roman" w:cs="Times New Roman"/>
            <w:sz w:val="24"/>
            <w:szCs w:val="24"/>
          </w:rPr>
          <w:t>1975 г</w:t>
        </w:r>
      </w:smartTag>
      <w:r w:rsidRPr="00925C55">
        <w:rPr>
          <w:rFonts w:ascii="Times New Roman" w:hAnsi="Times New Roman" w:cs="Times New Roman"/>
          <w:sz w:val="24"/>
          <w:szCs w:val="24"/>
        </w:rPr>
        <w:t>. Попытка внутренних реформ и причина их провала.</w:t>
      </w:r>
    </w:p>
    <w:p w:rsidR="00925C55" w:rsidRPr="00925C55" w:rsidRDefault="00925C55" w:rsidP="00925C55">
      <w:pPr>
        <w:spacing w:after="0" w:line="240" w:lineRule="auto"/>
        <w:jc w:val="both"/>
        <w:rPr>
          <w:rFonts w:ascii="Times New Roman" w:hAnsi="Times New Roman" w:cs="Times New Roman"/>
          <w:b/>
          <w:bCs/>
          <w:i/>
          <w:iCs/>
          <w:sz w:val="24"/>
          <w:szCs w:val="24"/>
        </w:rPr>
      </w:pPr>
      <w:r w:rsidRPr="00925C55">
        <w:rPr>
          <w:rFonts w:ascii="Times New Roman" w:hAnsi="Times New Roman" w:cs="Times New Roman"/>
          <w:sz w:val="24"/>
          <w:szCs w:val="24"/>
        </w:rPr>
        <w:t xml:space="preserve">Экономический кризис 70-х и </w:t>
      </w:r>
      <w:proofErr w:type="spellStart"/>
      <w:r w:rsidRPr="00925C55">
        <w:rPr>
          <w:rFonts w:ascii="Times New Roman" w:hAnsi="Times New Roman" w:cs="Times New Roman"/>
          <w:sz w:val="24"/>
          <w:szCs w:val="24"/>
        </w:rPr>
        <w:t>егопоследствия</w:t>
      </w:r>
      <w:proofErr w:type="spellEnd"/>
      <w:r w:rsidRPr="00925C55">
        <w:rPr>
          <w:rFonts w:ascii="Times New Roman" w:hAnsi="Times New Roman" w:cs="Times New Roman"/>
          <w:sz w:val="24"/>
          <w:szCs w:val="24"/>
        </w:rPr>
        <w:t xml:space="preserve">, внутренняя политика </w:t>
      </w:r>
      <w:proofErr w:type="spellStart"/>
      <w:r w:rsidRPr="00925C55">
        <w:rPr>
          <w:rFonts w:ascii="Times New Roman" w:hAnsi="Times New Roman" w:cs="Times New Roman"/>
          <w:sz w:val="24"/>
          <w:szCs w:val="24"/>
        </w:rPr>
        <w:t>Шмидта-Геншера</w:t>
      </w:r>
      <w:proofErr w:type="spellEnd"/>
      <w:r w:rsidRPr="00925C55">
        <w:rPr>
          <w:rFonts w:ascii="Times New Roman" w:hAnsi="Times New Roman" w:cs="Times New Roman"/>
          <w:sz w:val="24"/>
          <w:szCs w:val="24"/>
        </w:rPr>
        <w:t xml:space="preserve">, повседневная жизнь </w:t>
      </w:r>
      <w:proofErr w:type="spellStart"/>
      <w:r w:rsidRPr="00925C55">
        <w:rPr>
          <w:rFonts w:ascii="Times New Roman" w:hAnsi="Times New Roman" w:cs="Times New Roman"/>
          <w:sz w:val="24"/>
          <w:szCs w:val="24"/>
        </w:rPr>
        <w:t>общества</w:t>
      </w:r>
      <w:proofErr w:type="gramStart"/>
      <w:r w:rsidRPr="00925C55">
        <w:rPr>
          <w:rFonts w:ascii="Times New Roman" w:hAnsi="Times New Roman" w:cs="Times New Roman"/>
          <w:sz w:val="24"/>
          <w:szCs w:val="24"/>
        </w:rPr>
        <w:t>.С</w:t>
      </w:r>
      <w:proofErr w:type="gramEnd"/>
      <w:r w:rsidRPr="00925C55">
        <w:rPr>
          <w:rFonts w:ascii="Times New Roman" w:hAnsi="Times New Roman" w:cs="Times New Roman"/>
          <w:sz w:val="24"/>
          <w:szCs w:val="24"/>
        </w:rPr>
        <w:t>оциально-экономическое</w:t>
      </w:r>
      <w:proofErr w:type="spellEnd"/>
      <w:r w:rsidRPr="00925C55">
        <w:rPr>
          <w:rFonts w:ascii="Times New Roman" w:hAnsi="Times New Roman" w:cs="Times New Roman"/>
          <w:sz w:val="24"/>
          <w:szCs w:val="24"/>
        </w:rPr>
        <w:t xml:space="preserve"> и политическое развитие ГДР: «эра </w:t>
      </w:r>
      <w:proofErr w:type="spellStart"/>
      <w:r w:rsidRPr="00925C55">
        <w:rPr>
          <w:rFonts w:ascii="Times New Roman" w:hAnsi="Times New Roman" w:cs="Times New Roman"/>
          <w:sz w:val="24"/>
          <w:szCs w:val="24"/>
        </w:rPr>
        <w:t>Хонеккера</w:t>
      </w:r>
      <w:proofErr w:type="spellEnd"/>
      <w:r w:rsidRPr="00925C55">
        <w:rPr>
          <w:rFonts w:ascii="Times New Roman" w:hAnsi="Times New Roman" w:cs="Times New Roman"/>
          <w:sz w:val="24"/>
          <w:szCs w:val="24"/>
        </w:rPr>
        <w:t>» («развитой социализм»),экономический и политический застой, повседневная жизнь общества. Ухудшение отношений между ГДР иФРГ.</w:t>
      </w:r>
    </w:p>
    <w:p w:rsidR="00925C55" w:rsidRPr="00925C55" w:rsidRDefault="00925C55" w:rsidP="00925C55">
      <w:pPr>
        <w:spacing w:after="0" w:line="240" w:lineRule="auto"/>
        <w:jc w:val="both"/>
        <w:rPr>
          <w:rFonts w:ascii="Times New Roman" w:hAnsi="Times New Roman" w:cs="Times New Roman"/>
          <w:b/>
          <w:bCs/>
          <w:i/>
          <w:iCs/>
          <w:sz w:val="24"/>
          <w:szCs w:val="24"/>
        </w:rPr>
      </w:pPr>
      <w:r w:rsidRPr="00925C55">
        <w:rPr>
          <w:rFonts w:ascii="Times New Roman" w:hAnsi="Times New Roman" w:cs="Times New Roman"/>
          <w:sz w:val="24"/>
          <w:szCs w:val="24"/>
        </w:rPr>
        <w:t>Антикризисная программа Коля, экономический рост80-х, неоконсерватизм. Углубление кризиса в ГДР: политическая оппозиция, перестройка в СССР. Отношениямежду ГДР и ФРГ.</w:t>
      </w:r>
    </w:p>
    <w:p w:rsidR="00925C55" w:rsidRPr="00925C55" w:rsidRDefault="00925C55" w:rsidP="00925C55">
      <w:pPr>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События осени </w:t>
      </w:r>
      <w:smartTag w:uri="urn:schemas-microsoft-com:office:smarttags" w:element="metricconverter">
        <w:smartTagPr>
          <w:attr w:name="ProductID" w:val="1989 г"/>
        </w:smartTagPr>
        <w:r w:rsidRPr="00925C55">
          <w:rPr>
            <w:rFonts w:ascii="Times New Roman" w:hAnsi="Times New Roman" w:cs="Times New Roman"/>
            <w:sz w:val="24"/>
            <w:szCs w:val="24"/>
          </w:rPr>
          <w:t>1989 г</w:t>
        </w:r>
      </w:smartTag>
      <w:r w:rsidRPr="00925C55">
        <w:rPr>
          <w:rFonts w:ascii="Times New Roman" w:hAnsi="Times New Roman" w:cs="Times New Roman"/>
          <w:sz w:val="24"/>
          <w:szCs w:val="24"/>
        </w:rPr>
        <w:t xml:space="preserve">.: массовые демонстрации, 40-летие ГДР и визит Горбачева, отставка </w:t>
      </w:r>
      <w:proofErr w:type="spellStart"/>
      <w:r w:rsidRPr="00925C55">
        <w:rPr>
          <w:rFonts w:ascii="Times New Roman" w:hAnsi="Times New Roman" w:cs="Times New Roman"/>
          <w:sz w:val="24"/>
          <w:szCs w:val="24"/>
        </w:rPr>
        <w:t>Хонеккера</w:t>
      </w:r>
      <w:proofErr w:type="spellEnd"/>
      <w:r w:rsidRPr="00925C55">
        <w:rPr>
          <w:rFonts w:ascii="Times New Roman" w:hAnsi="Times New Roman" w:cs="Times New Roman"/>
          <w:sz w:val="24"/>
          <w:szCs w:val="24"/>
        </w:rPr>
        <w:t xml:space="preserve"> и падение Берлинской стены. Челночная дипломатия Г. Коля в начале </w:t>
      </w:r>
      <w:smartTag w:uri="urn:schemas-microsoft-com:office:smarttags" w:element="metricconverter">
        <w:smartTagPr>
          <w:attr w:name="ProductID" w:val="1990 г"/>
        </w:smartTagPr>
        <w:r w:rsidRPr="00925C55">
          <w:rPr>
            <w:rFonts w:ascii="Times New Roman" w:hAnsi="Times New Roman" w:cs="Times New Roman"/>
            <w:sz w:val="24"/>
            <w:szCs w:val="24"/>
          </w:rPr>
          <w:t>1990 г</w:t>
        </w:r>
      </w:smartTag>
      <w:r w:rsidRPr="00925C55">
        <w:rPr>
          <w:rFonts w:ascii="Times New Roman" w:hAnsi="Times New Roman" w:cs="Times New Roman"/>
          <w:sz w:val="24"/>
          <w:szCs w:val="24"/>
        </w:rPr>
        <w:t xml:space="preserve">. Позиции СССР, США, Великобритании и Франции по вопросу германского единства. Выборы в ГДР в марте </w:t>
      </w:r>
      <w:smartTag w:uri="urn:schemas-microsoft-com:office:smarttags" w:element="metricconverter">
        <w:smartTagPr>
          <w:attr w:name="ProductID" w:val="1990 г"/>
        </w:smartTagPr>
        <w:r w:rsidRPr="00925C55">
          <w:rPr>
            <w:rFonts w:ascii="Times New Roman" w:hAnsi="Times New Roman" w:cs="Times New Roman"/>
            <w:sz w:val="24"/>
            <w:szCs w:val="24"/>
          </w:rPr>
          <w:t>1990 г</w:t>
        </w:r>
      </w:smartTag>
      <w:r w:rsidRPr="00925C55">
        <w:rPr>
          <w:rFonts w:ascii="Times New Roman" w:hAnsi="Times New Roman" w:cs="Times New Roman"/>
          <w:sz w:val="24"/>
          <w:szCs w:val="24"/>
        </w:rPr>
        <w:t>., приход к власти «Альянса за Германию». Экономический и валютный союз. Договор «2+4», завершение объединения Германии.</w:t>
      </w:r>
    </w:p>
    <w:p w:rsidR="00925C55" w:rsidRPr="00925C55" w:rsidRDefault="00925C55" w:rsidP="00925C55">
      <w:pPr>
        <w:spacing w:after="0" w:line="240" w:lineRule="auto"/>
        <w:jc w:val="both"/>
        <w:rPr>
          <w:rFonts w:ascii="Times New Roman" w:hAnsi="Times New Roman" w:cs="Times New Roman"/>
          <w:bCs/>
          <w:iCs/>
          <w:sz w:val="24"/>
          <w:szCs w:val="24"/>
        </w:rPr>
      </w:pPr>
      <w:r w:rsidRPr="00925C55">
        <w:rPr>
          <w:rFonts w:ascii="Times New Roman" w:hAnsi="Times New Roman" w:cs="Times New Roman"/>
          <w:sz w:val="24"/>
          <w:szCs w:val="24"/>
        </w:rPr>
        <w:t xml:space="preserve">Значение объединения Германии. Экономический кризис 90-х и поражение Г. Коля на выборах </w:t>
      </w:r>
      <w:smartTag w:uri="urn:schemas-microsoft-com:office:smarttags" w:element="metricconverter">
        <w:smartTagPr>
          <w:attr w:name="ProductID" w:val="1998 г"/>
        </w:smartTagPr>
        <w:r w:rsidRPr="00925C55">
          <w:rPr>
            <w:rFonts w:ascii="Times New Roman" w:hAnsi="Times New Roman" w:cs="Times New Roman"/>
            <w:sz w:val="24"/>
            <w:szCs w:val="24"/>
          </w:rPr>
          <w:t>1998 г</w:t>
        </w:r>
      </w:smartTag>
      <w:r w:rsidRPr="00925C55">
        <w:rPr>
          <w:rFonts w:ascii="Times New Roman" w:hAnsi="Times New Roman" w:cs="Times New Roman"/>
          <w:sz w:val="24"/>
          <w:szCs w:val="24"/>
        </w:rPr>
        <w:t>. Приход к власти социал-демократов</w:t>
      </w:r>
      <w:proofErr w:type="gramStart"/>
      <w:r w:rsidRPr="00925C55">
        <w:rPr>
          <w:rFonts w:ascii="Times New Roman" w:hAnsi="Times New Roman" w:cs="Times New Roman"/>
          <w:sz w:val="24"/>
          <w:szCs w:val="24"/>
        </w:rPr>
        <w:t>,п</w:t>
      </w:r>
      <w:proofErr w:type="gramEnd"/>
      <w:r w:rsidRPr="00925C55">
        <w:rPr>
          <w:rFonts w:ascii="Times New Roman" w:hAnsi="Times New Roman" w:cs="Times New Roman"/>
          <w:sz w:val="24"/>
          <w:szCs w:val="24"/>
        </w:rPr>
        <w:t xml:space="preserve">рограмма Г. Шрёдера. Единая </w:t>
      </w:r>
      <w:r w:rsidRPr="00925C55">
        <w:rPr>
          <w:rFonts w:ascii="Times New Roman" w:hAnsi="Times New Roman" w:cs="Times New Roman"/>
          <w:sz w:val="24"/>
          <w:szCs w:val="24"/>
        </w:rPr>
        <w:lastRenderedPageBreak/>
        <w:t>Германия в системе современных международных отношений. Смена власти: Ангела Меркель и ее приоритеты внутри страны и на международной арене.</w:t>
      </w:r>
    </w:p>
    <w:p w:rsidR="00897BA8" w:rsidRPr="00925C55" w:rsidRDefault="00925C55" w:rsidP="00925C55">
      <w:pPr>
        <w:shd w:val="clear" w:color="auto" w:fill="FFFFFF"/>
        <w:autoSpaceDE w:val="0"/>
        <w:autoSpaceDN w:val="0"/>
        <w:adjustRightInd w:val="0"/>
        <w:spacing w:after="0" w:line="240" w:lineRule="auto"/>
        <w:rPr>
          <w:rFonts w:ascii="Times New Roman" w:hAnsi="Times New Roman" w:cs="Times New Roman"/>
          <w:bCs/>
          <w:iCs/>
          <w:sz w:val="24"/>
          <w:szCs w:val="24"/>
        </w:rPr>
      </w:pPr>
      <w:r w:rsidRPr="00925C55">
        <w:rPr>
          <w:rFonts w:ascii="Times New Roman" w:hAnsi="Times New Roman" w:cs="Times New Roman"/>
          <w:bCs/>
          <w:iCs/>
          <w:sz w:val="24"/>
          <w:szCs w:val="24"/>
        </w:rPr>
        <w:t>Немецкая культура после второй мировой войны и ее основные направления.</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Принятие Основного закона </w:t>
      </w:r>
      <w:smartTag w:uri="urn:schemas-microsoft-com:office:smarttags" w:element="metricconverter">
        <w:smartTagPr>
          <w:attr w:name="ProductID" w:val="1949 г"/>
        </w:smartTagPr>
        <w:r w:rsidRPr="00925C55">
          <w:rPr>
            <w:rFonts w:ascii="Times New Roman" w:hAnsi="Times New Roman" w:cs="Times New Roman"/>
            <w:color w:val="000000"/>
            <w:sz w:val="24"/>
            <w:szCs w:val="24"/>
          </w:rPr>
          <w:t>1949 г</w:t>
        </w:r>
      </w:smartTag>
      <w:r w:rsidRPr="00925C55">
        <w:rPr>
          <w:rFonts w:ascii="Times New Roman" w:hAnsi="Times New Roman" w:cs="Times New Roman"/>
          <w:color w:val="000000"/>
          <w:sz w:val="24"/>
          <w:szCs w:val="24"/>
        </w:rPr>
        <w:t xml:space="preserve">. Внесение поправок в текст Основного закона в связи с объединением Германии в </w:t>
      </w:r>
      <w:smartTag w:uri="urn:schemas-microsoft-com:office:smarttags" w:element="metricconverter">
        <w:smartTagPr>
          <w:attr w:name="ProductID" w:val="1990 г"/>
        </w:smartTagPr>
        <w:r w:rsidRPr="00925C55">
          <w:rPr>
            <w:rFonts w:ascii="Times New Roman" w:hAnsi="Times New Roman" w:cs="Times New Roman"/>
            <w:color w:val="000000"/>
            <w:sz w:val="24"/>
            <w:szCs w:val="24"/>
          </w:rPr>
          <w:t>1990 г</w:t>
        </w:r>
      </w:smartTag>
      <w:r w:rsidRPr="00925C55">
        <w:rPr>
          <w:rFonts w:ascii="Times New Roman" w:hAnsi="Times New Roman" w:cs="Times New Roman"/>
          <w:color w:val="000000"/>
          <w:sz w:val="24"/>
          <w:szCs w:val="24"/>
        </w:rPr>
        <w:t xml:space="preserve">. Классические свободы и права равенства. ФРГ и международный контроль в области прав человека. Условия принятия поправок. Не подлежащие изменению принципы конституции. </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Республиканская форма государственного устройства. Демократическая форма государственного устройства. Принцип правового государства. Принцип социального государства. Федеративный принцип государственного устройства. </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Роль и функции федерального президента в Германии. </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Структура парламента ФРГ: Бундестаг – палата федерации, Бундесрат – палата земель.</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Важнейшие задачи Бундестага. Избрание депутатов Бундестага. Особая роль комитета по бюджету. </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Полномочия федерального канцлера: формирование правительства и определение основных направлений правительственной политики. </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Важнейшие задачи Бундесрата. Бундесрат и интересы федеральных земель. Взаимодействие Бундестага и Бундесрата.</w:t>
      </w:r>
    </w:p>
    <w:p w:rsidR="00925C55" w:rsidRPr="00925C55" w:rsidRDefault="00925C55"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25C55">
        <w:rPr>
          <w:rFonts w:ascii="Times New Roman" w:hAnsi="Times New Roman" w:cs="Times New Roman"/>
          <w:color w:val="000000"/>
          <w:sz w:val="24"/>
          <w:szCs w:val="24"/>
        </w:rPr>
        <w:t>Широкие полномочия Федерального конституционного суда. Избрание судей.</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Предоставление коммунам права самоуправления в </w:t>
      </w:r>
      <w:smartTag w:uri="urn:schemas-microsoft-com:office:smarttags" w:element="metricconverter">
        <w:smartTagPr>
          <w:attr w:name="ProductID" w:val="1808 г"/>
        </w:smartTagPr>
        <w:r w:rsidRPr="00925C55">
          <w:rPr>
            <w:rFonts w:ascii="Times New Roman" w:hAnsi="Times New Roman" w:cs="Times New Roman"/>
            <w:color w:val="000000"/>
            <w:sz w:val="24"/>
            <w:szCs w:val="24"/>
          </w:rPr>
          <w:t>1808 г</w:t>
        </w:r>
      </w:smartTag>
      <w:r w:rsidRPr="00925C55">
        <w:rPr>
          <w:rFonts w:ascii="Times New Roman" w:hAnsi="Times New Roman" w:cs="Times New Roman"/>
          <w:color w:val="000000"/>
          <w:sz w:val="24"/>
          <w:szCs w:val="24"/>
        </w:rPr>
        <w:t xml:space="preserve">. Германское (конституционное) национальное собрание </w:t>
      </w:r>
      <w:smartTag w:uri="urn:schemas-microsoft-com:office:smarttags" w:element="metricconverter">
        <w:smartTagPr>
          <w:attr w:name="ProductID" w:val="1848 г"/>
        </w:smartTagPr>
        <w:r w:rsidRPr="00925C55">
          <w:rPr>
            <w:rFonts w:ascii="Times New Roman" w:hAnsi="Times New Roman" w:cs="Times New Roman"/>
            <w:color w:val="000000"/>
            <w:sz w:val="24"/>
            <w:szCs w:val="24"/>
          </w:rPr>
          <w:t>1848 г</w:t>
        </w:r>
      </w:smartTag>
      <w:r w:rsidRPr="00925C55">
        <w:rPr>
          <w:rFonts w:ascii="Times New Roman" w:hAnsi="Times New Roman" w:cs="Times New Roman"/>
          <w:color w:val="000000"/>
          <w:sz w:val="24"/>
          <w:szCs w:val="24"/>
        </w:rPr>
        <w:t>. и принятие свободной конституции. Веймарская конституция. Диктатура национал-социалистов и избирательное право.  Принятие Основного закона ФРГ.</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Основные положения избирательного права в соответствии с действующей конституцией </w:t>
      </w:r>
      <w:proofErr w:type="spellStart"/>
      <w:r w:rsidRPr="00925C55">
        <w:rPr>
          <w:rFonts w:ascii="Times New Roman" w:hAnsi="Times New Roman" w:cs="Times New Roman"/>
          <w:color w:val="000000"/>
          <w:sz w:val="24"/>
          <w:szCs w:val="24"/>
        </w:rPr>
        <w:t>Германии</w:t>
      </w:r>
      <w:proofErr w:type="gramStart"/>
      <w:r w:rsidRPr="00925C55">
        <w:rPr>
          <w:rFonts w:ascii="Times New Roman" w:hAnsi="Times New Roman" w:cs="Times New Roman"/>
          <w:color w:val="000000"/>
          <w:sz w:val="24"/>
          <w:szCs w:val="24"/>
        </w:rPr>
        <w:t>.В</w:t>
      </w:r>
      <w:proofErr w:type="gramEnd"/>
      <w:r w:rsidRPr="00925C55">
        <w:rPr>
          <w:rFonts w:ascii="Times New Roman" w:hAnsi="Times New Roman" w:cs="Times New Roman"/>
          <w:color w:val="000000"/>
          <w:sz w:val="24"/>
          <w:szCs w:val="24"/>
        </w:rPr>
        <w:t>ыборы</w:t>
      </w:r>
      <w:proofErr w:type="spellEnd"/>
      <w:r w:rsidRPr="00925C55">
        <w:rPr>
          <w:rFonts w:ascii="Times New Roman" w:hAnsi="Times New Roman" w:cs="Times New Roman"/>
          <w:color w:val="000000"/>
          <w:sz w:val="24"/>
          <w:szCs w:val="24"/>
        </w:rPr>
        <w:t xml:space="preserve"> в Германский Бундестаг и сочетание мажоритарной и пропорциональной избирательных систем. </w:t>
      </w:r>
    </w:p>
    <w:p w:rsidR="00925C55" w:rsidRPr="00925C55" w:rsidRDefault="00925C55"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25C55">
        <w:rPr>
          <w:rFonts w:ascii="Times New Roman" w:hAnsi="Times New Roman" w:cs="Times New Roman"/>
          <w:color w:val="000000"/>
          <w:sz w:val="24"/>
          <w:szCs w:val="24"/>
        </w:rPr>
        <w:t xml:space="preserve">Возрождение деятельности политических партий в Германии и создание партий в </w:t>
      </w:r>
      <w:smartTag w:uri="urn:schemas-microsoft-com:office:smarttags" w:element="metricconverter">
        <w:smartTagPr>
          <w:attr w:name="ProductID" w:val="1945 г"/>
        </w:smartTagPr>
        <w:r w:rsidRPr="00925C55">
          <w:rPr>
            <w:rFonts w:ascii="Times New Roman" w:hAnsi="Times New Roman" w:cs="Times New Roman"/>
            <w:color w:val="000000"/>
            <w:sz w:val="24"/>
            <w:szCs w:val="24"/>
          </w:rPr>
          <w:t>1945 г</w:t>
        </w:r>
      </w:smartTag>
      <w:r w:rsidRPr="00925C55">
        <w:rPr>
          <w:rFonts w:ascii="Times New Roman" w:hAnsi="Times New Roman" w:cs="Times New Roman"/>
          <w:color w:val="000000"/>
          <w:sz w:val="24"/>
          <w:szCs w:val="24"/>
        </w:rPr>
        <w:t>. Социал-демократическая партия Германии (SPD). Христианско-демократический союз (CDU). Христианско-социальный союз (CSU). Свободная демократическая партия (FDP). Союз 90/Зеленые. Партия демократического социализма (PDS).</w:t>
      </w:r>
    </w:p>
    <w:p w:rsidR="00925C55" w:rsidRPr="00925C55" w:rsidRDefault="00925C55"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Федеративное устройство Герман</w:t>
      </w:r>
      <w:proofErr w:type="gramStart"/>
      <w:r w:rsidRPr="00925C55">
        <w:rPr>
          <w:rFonts w:ascii="Times New Roman" w:hAnsi="Times New Roman" w:cs="Times New Roman"/>
          <w:sz w:val="24"/>
          <w:szCs w:val="24"/>
        </w:rPr>
        <w:t>ии и ее</w:t>
      </w:r>
      <w:proofErr w:type="gramEnd"/>
      <w:r w:rsidRPr="00925C55">
        <w:rPr>
          <w:rFonts w:ascii="Times New Roman" w:hAnsi="Times New Roman" w:cs="Times New Roman"/>
          <w:sz w:val="24"/>
          <w:szCs w:val="24"/>
        </w:rPr>
        <w:t xml:space="preserve"> культурное и географическое многообразие. </w:t>
      </w:r>
    </w:p>
    <w:p w:rsidR="00925C55" w:rsidRPr="00925C55" w:rsidRDefault="00925C55" w:rsidP="00925C55">
      <w:pPr>
        <w:tabs>
          <w:tab w:val="left" w:pos="720"/>
          <w:tab w:val="left" w:pos="2835"/>
        </w:tabs>
        <w:spacing w:after="0" w:line="240" w:lineRule="auto"/>
        <w:jc w:val="both"/>
        <w:rPr>
          <w:rFonts w:ascii="Times New Roman" w:hAnsi="Times New Roman" w:cs="Times New Roman"/>
          <w:sz w:val="24"/>
          <w:szCs w:val="24"/>
        </w:rPr>
      </w:pPr>
      <w:proofErr w:type="spellStart"/>
      <w:r w:rsidRPr="00925C55">
        <w:rPr>
          <w:rFonts w:ascii="Times New Roman" w:hAnsi="Times New Roman" w:cs="Times New Roman"/>
          <w:sz w:val="24"/>
          <w:szCs w:val="24"/>
        </w:rPr>
        <w:t>Wattenmeer</w:t>
      </w:r>
      <w:proofErr w:type="spellEnd"/>
      <w:r w:rsidRPr="00925C55">
        <w:rPr>
          <w:rFonts w:ascii="Times New Roman" w:hAnsi="Times New Roman" w:cs="Times New Roman"/>
          <w:sz w:val="24"/>
          <w:szCs w:val="24"/>
        </w:rPr>
        <w:t xml:space="preserve"> – уникальное явление природы. Северное море. Балтийское побережье Германии. Острова Северного моря: Восточно-Фризские острова, </w:t>
      </w:r>
      <w:proofErr w:type="spellStart"/>
      <w:r w:rsidRPr="00925C55">
        <w:rPr>
          <w:rFonts w:ascii="Times New Roman" w:hAnsi="Times New Roman" w:cs="Times New Roman"/>
          <w:sz w:val="24"/>
          <w:szCs w:val="24"/>
        </w:rPr>
        <w:t>Зильт</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Гельголанд</w:t>
      </w:r>
      <w:proofErr w:type="spellEnd"/>
      <w:r w:rsidRPr="00925C55">
        <w:rPr>
          <w:rFonts w:ascii="Times New Roman" w:hAnsi="Times New Roman" w:cs="Times New Roman"/>
          <w:sz w:val="24"/>
          <w:szCs w:val="24"/>
        </w:rPr>
        <w:t xml:space="preserve">. Острова Балтийского моря: </w:t>
      </w:r>
      <w:proofErr w:type="spellStart"/>
      <w:r w:rsidRPr="00925C55">
        <w:rPr>
          <w:rFonts w:ascii="Times New Roman" w:hAnsi="Times New Roman" w:cs="Times New Roman"/>
          <w:sz w:val="24"/>
          <w:szCs w:val="24"/>
        </w:rPr>
        <w:t>Рюген</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Хиддензее</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Фемарн</w:t>
      </w:r>
      <w:proofErr w:type="spellEnd"/>
      <w:r w:rsidRPr="00925C55">
        <w:rPr>
          <w:rFonts w:ascii="Times New Roman" w:hAnsi="Times New Roman" w:cs="Times New Roman"/>
          <w:sz w:val="24"/>
          <w:szCs w:val="24"/>
        </w:rPr>
        <w:t xml:space="preserve">. Гольштейнская Швейцария. </w:t>
      </w:r>
      <w:proofErr w:type="spellStart"/>
      <w:r w:rsidRPr="00925C55">
        <w:rPr>
          <w:rFonts w:ascii="Times New Roman" w:hAnsi="Times New Roman" w:cs="Times New Roman"/>
          <w:sz w:val="24"/>
          <w:szCs w:val="24"/>
        </w:rPr>
        <w:t>Люнебургская</w:t>
      </w:r>
      <w:proofErr w:type="spellEnd"/>
      <w:r w:rsidRPr="00925C55">
        <w:rPr>
          <w:rFonts w:ascii="Times New Roman" w:hAnsi="Times New Roman" w:cs="Times New Roman"/>
          <w:sz w:val="24"/>
          <w:szCs w:val="24"/>
        </w:rPr>
        <w:t xml:space="preserve"> пустошь. Гарц. Саксонская Швейцария. </w:t>
      </w:r>
      <w:proofErr w:type="spellStart"/>
      <w:r w:rsidRPr="00925C55">
        <w:rPr>
          <w:rFonts w:ascii="Times New Roman" w:hAnsi="Times New Roman" w:cs="Times New Roman"/>
          <w:sz w:val="24"/>
          <w:szCs w:val="24"/>
        </w:rPr>
        <w:t>Шпреевальд</w:t>
      </w:r>
      <w:proofErr w:type="spellEnd"/>
      <w:r w:rsidRPr="00925C55">
        <w:rPr>
          <w:rFonts w:ascii="Times New Roman" w:hAnsi="Times New Roman" w:cs="Times New Roman"/>
          <w:sz w:val="24"/>
          <w:szCs w:val="24"/>
        </w:rPr>
        <w:t xml:space="preserve">. Лужицкие сербы и самобытная культура </w:t>
      </w:r>
      <w:proofErr w:type="spellStart"/>
      <w:r w:rsidRPr="00925C55">
        <w:rPr>
          <w:rFonts w:ascii="Times New Roman" w:hAnsi="Times New Roman" w:cs="Times New Roman"/>
          <w:sz w:val="24"/>
          <w:szCs w:val="24"/>
        </w:rPr>
        <w:t>Шпреевальда</w:t>
      </w:r>
      <w:proofErr w:type="spellEnd"/>
      <w:r w:rsidRPr="00925C55">
        <w:rPr>
          <w:rFonts w:ascii="Times New Roman" w:hAnsi="Times New Roman" w:cs="Times New Roman"/>
          <w:sz w:val="24"/>
          <w:szCs w:val="24"/>
        </w:rPr>
        <w:t>. Горная цепь Семигорье.</w:t>
      </w:r>
    </w:p>
    <w:p w:rsidR="00925C55" w:rsidRPr="00925C55" w:rsidRDefault="00925C55" w:rsidP="00925C55">
      <w:pPr>
        <w:tabs>
          <w:tab w:val="left" w:pos="720"/>
          <w:tab w:val="left" w:pos="2835"/>
        </w:tabs>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Альпийские озера (Боденское озеро и </w:t>
      </w:r>
      <w:proofErr w:type="spellStart"/>
      <w:r w:rsidRPr="00925C55">
        <w:rPr>
          <w:rFonts w:ascii="Times New Roman" w:hAnsi="Times New Roman" w:cs="Times New Roman"/>
          <w:sz w:val="24"/>
          <w:szCs w:val="24"/>
        </w:rPr>
        <w:t>Ким-Зее</w:t>
      </w:r>
      <w:proofErr w:type="spellEnd"/>
      <w:r w:rsidRPr="00925C55">
        <w:rPr>
          <w:rFonts w:ascii="Times New Roman" w:hAnsi="Times New Roman" w:cs="Times New Roman"/>
          <w:sz w:val="24"/>
          <w:szCs w:val="24"/>
        </w:rPr>
        <w:t>). Фён – примечательное природное явление альпийского региона. Горные альпийские пастбища и их роль в жизни общины.</w:t>
      </w:r>
    </w:p>
    <w:p w:rsidR="00925C55" w:rsidRPr="00925C55" w:rsidRDefault="00925C55" w:rsidP="00925C55">
      <w:pPr>
        <w:tabs>
          <w:tab w:val="left" w:pos="720"/>
          <w:tab w:val="left" w:pos="2835"/>
        </w:tabs>
        <w:spacing w:after="0" w:line="240" w:lineRule="auto"/>
        <w:jc w:val="both"/>
        <w:rPr>
          <w:rFonts w:ascii="Times New Roman" w:hAnsi="Times New Roman" w:cs="Times New Roman"/>
          <w:sz w:val="24"/>
          <w:szCs w:val="24"/>
        </w:rPr>
      </w:pPr>
      <w:proofErr w:type="gramStart"/>
      <w:r w:rsidRPr="00925C55">
        <w:rPr>
          <w:rFonts w:ascii="Times New Roman" w:hAnsi="Times New Roman" w:cs="Times New Roman"/>
          <w:sz w:val="24"/>
          <w:szCs w:val="24"/>
        </w:rPr>
        <w:t xml:space="preserve">Крупнейшие реки Германии (Рейн с притоками Мозель, </w:t>
      </w:r>
      <w:proofErr w:type="spellStart"/>
      <w:r w:rsidRPr="00925C55">
        <w:rPr>
          <w:rFonts w:ascii="Times New Roman" w:hAnsi="Times New Roman" w:cs="Times New Roman"/>
          <w:sz w:val="24"/>
          <w:szCs w:val="24"/>
        </w:rPr>
        <w:t>Неккар</w:t>
      </w:r>
      <w:proofErr w:type="spellEnd"/>
      <w:r w:rsidRPr="00925C55">
        <w:rPr>
          <w:rFonts w:ascii="Times New Roman" w:hAnsi="Times New Roman" w:cs="Times New Roman"/>
          <w:sz w:val="24"/>
          <w:szCs w:val="24"/>
        </w:rPr>
        <w:t xml:space="preserve">, Майн; Эльба, Одер, Шпрее, Везер, </w:t>
      </w:r>
      <w:proofErr w:type="spellStart"/>
      <w:r w:rsidRPr="00925C55">
        <w:rPr>
          <w:rFonts w:ascii="Times New Roman" w:hAnsi="Times New Roman" w:cs="Times New Roman"/>
          <w:sz w:val="24"/>
          <w:szCs w:val="24"/>
        </w:rPr>
        <w:t>Эмс</w:t>
      </w:r>
      <w:proofErr w:type="spellEnd"/>
      <w:r w:rsidRPr="00925C55">
        <w:rPr>
          <w:rFonts w:ascii="Times New Roman" w:hAnsi="Times New Roman" w:cs="Times New Roman"/>
          <w:sz w:val="24"/>
          <w:szCs w:val="24"/>
        </w:rPr>
        <w:t xml:space="preserve">, Заале, </w:t>
      </w:r>
      <w:proofErr w:type="spellStart"/>
      <w:r w:rsidRPr="00925C55">
        <w:rPr>
          <w:rFonts w:ascii="Times New Roman" w:hAnsi="Times New Roman" w:cs="Times New Roman"/>
          <w:sz w:val="24"/>
          <w:szCs w:val="24"/>
        </w:rPr>
        <w:t>Фулда</w:t>
      </w:r>
      <w:proofErr w:type="spellEnd"/>
      <w:r w:rsidRPr="00925C55">
        <w:rPr>
          <w:rFonts w:ascii="Times New Roman" w:hAnsi="Times New Roman" w:cs="Times New Roman"/>
          <w:sz w:val="24"/>
          <w:szCs w:val="24"/>
        </w:rPr>
        <w:t xml:space="preserve">, </w:t>
      </w:r>
      <w:proofErr w:type="spellStart"/>
      <w:r w:rsidRPr="00925C55">
        <w:rPr>
          <w:rFonts w:ascii="Times New Roman" w:hAnsi="Times New Roman" w:cs="Times New Roman"/>
          <w:sz w:val="24"/>
          <w:szCs w:val="24"/>
        </w:rPr>
        <w:t>Верра</w:t>
      </w:r>
      <w:proofErr w:type="spellEnd"/>
      <w:r w:rsidRPr="00925C55">
        <w:rPr>
          <w:rFonts w:ascii="Times New Roman" w:hAnsi="Times New Roman" w:cs="Times New Roman"/>
          <w:sz w:val="24"/>
          <w:szCs w:val="24"/>
        </w:rPr>
        <w:t xml:space="preserve">, Дунай). </w:t>
      </w:r>
      <w:proofErr w:type="gramEnd"/>
    </w:p>
    <w:p w:rsidR="00925C55" w:rsidRPr="00925C55" w:rsidRDefault="00925C55" w:rsidP="00925C5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5C55">
        <w:rPr>
          <w:rFonts w:ascii="Times New Roman" w:hAnsi="Times New Roman" w:cs="Times New Roman"/>
          <w:sz w:val="24"/>
          <w:szCs w:val="24"/>
        </w:rPr>
        <w:t xml:space="preserve">Дрезден и его знаменитый Цвингер. Музей </w:t>
      </w:r>
      <w:proofErr w:type="spellStart"/>
      <w:r w:rsidRPr="00925C55">
        <w:rPr>
          <w:rFonts w:ascii="Times New Roman" w:hAnsi="Times New Roman" w:cs="Times New Roman"/>
          <w:sz w:val="24"/>
          <w:szCs w:val="24"/>
        </w:rPr>
        <w:t>Сансусси</w:t>
      </w:r>
      <w:proofErr w:type="spellEnd"/>
      <w:r w:rsidRPr="00925C55">
        <w:rPr>
          <w:rFonts w:ascii="Times New Roman" w:hAnsi="Times New Roman" w:cs="Times New Roman"/>
          <w:sz w:val="24"/>
          <w:szCs w:val="24"/>
        </w:rPr>
        <w:t xml:space="preserve"> в </w:t>
      </w:r>
      <w:proofErr w:type="spellStart"/>
      <w:r w:rsidRPr="00925C55">
        <w:rPr>
          <w:rFonts w:ascii="Times New Roman" w:hAnsi="Times New Roman" w:cs="Times New Roman"/>
          <w:sz w:val="24"/>
          <w:szCs w:val="24"/>
        </w:rPr>
        <w:t>Подстаме</w:t>
      </w:r>
      <w:proofErr w:type="spellEnd"/>
      <w:r w:rsidRPr="00925C55">
        <w:rPr>
          <w:rFonts w:ascii="Times New Roman" w:hAnsi="Times New Roman" w:cs="Times New Roman"/>
          <w:sz w:val="24"/>
          <w:szCs w:val="24"/>
        </w:rPr>
        <w:t>. Берлин и его достопримечательности. Кельнский собор и Римско-германский музей и др.</w:t>
      </w:r>
    </w:p>
    <w:p w:rsidR="00925C55" w:rsidRPr="00925C55" w:rsidRDefault="00925C55" w:rsidP="00925C55">
      <w:pPr>
        <w:spacing w:after="0" w:line="240" w:lineRule="auto"/>
        <w:jc w:val="both"/>
        <w:rPr>
          <w:rFonts w:ascii="Times New Roman" w:hAnsi="Times New Roman" w:cs="Times New Roman"/>
          <w:color w:val="000000"/>
          <w:sz w:val="24"/>
          <w:szCs w:val="24"/>
        </w:rPr>
      </w:pPr>
      <w:proofErr w:type="spellStart"/>
      <w:r w:rsidRPr="00925C55">
        <w:rPr>
          <w:rFonts w:ascii="Times New Roman" w:hAnsi="Times New Roman" w:cs="Times New Roman"/>
          <w:iCs/>
          <w:color w:val="000000"/>
          <w:sz w:val="24"/>
          <w:szCs w:val="24"/>
        </w:rPr>
        <w:t>Рождество</w:t>
      </w:r>
      <w:proofErr w:type="gramStart"/>
      <w:r w:rsidRPr="00925C55">
        <w:rPr>
          <w:rFonts w:ascii="Times New Roman" w:hAnsi="Times New Roman" w:cs="Times New Roman"/>
          <w:iCs/>
          <w:color w:val="000000"/>
          <w:sz w:val="24"/>
          <w:szCs w:val="24"/>
        </w:rPr>
        <w:t>.</w:t>
      </w:r>
      <w:r w:rsidRPr="00925C55">
        <w:rPr>
          <w:rFonts w:ascii="Times New Roman" w:hAnsi="Times New Roman" w:cs="Times New Roman"/>
          <w:color w:val="000000"/>
          <w:sz w:val="24"/>
          <w:szCs w:val="24"/>
        </w:rPr>
        <w:t>П</w:t>
      </w:r>
      <w:proofErr w:type="gramEnd"/>
      <w:r w:rsidRPr="00925C55">
        <w:rPr>
          <w:rFonts w:ascii="Times New Roman" w:hAnsi="Times New Roman" w:cs="Times New Roman"/>
          <w:color w:val="000000"/>
          <w:sz w:val="24"/>
          <w:szCs w:val="24"/>
        </w:rPr>
        <w:t>онятие</w:t>
      </w:r>
      <w:proofErr w:type="spellEnd"/>
      <w:r w:rsidRPr="00925C55">
        <w:rPr>
          <w:rFonts w:ascii="Times New Roman" w:hAnsi="Times New Roman" w:cs="Times New Roman"/>
          <w:color w:val="000000"/>
          <w:sz w:val="24"/>
          <w:szCs w:val="24"/>
        </w:rPr>
        <w:t xml:space="preserve"> </w:t>
      </w:r>
      <w:proofErr w:type="spellStart"/>
      <w:r w:rsidRPr="00925C55">
        <w:rPr>
          <w:rFonts w:ascii="Times New Roman" w:hAnsi="Times New Roman" w:cs="Times New Roman"/>
          <w:color w:val="000000"/>
          <w:sz w:val="24"/>
          <w:szCs w:val="24"/>
        </w:rPr>
        <w:t>адвента</w:t>
      </w:r>
      <w:proofErr w:type="spellEnd"/>
      <w:r w:rsidRPr="00925C55">
        <w:rPr>
          <w:rFonts w:ascii="Times New Roman" w:hAnsi="Times New Roman" w:cs="Times New Roman"/>
          <w:color w:val="000000"/>
          <w:sz w:val="24"/>
          <w:szCs w:val="24"/>
        </w:rPr>
        <w:t>. Обычаи предрождественского времени в Германии. Рождественские базары. День Святого Николая. Рождественский сочельник. Новогодняя ночь. Рождественская символика</w:t>
      </w:r>
      <w:proofErr w:type="gramStart"/>
      <w:r w:rsidRPr="00925C55">
        <w:rPr>
          <w:rFonts w:ascii="Times New Roman" w:hAnsi="Times New Roman" w:cs="Times New Roman"/>
          <w:color w:val="000000"/>
          <w:sz w:val="24"/>
          <w:szCs w:val="24"/>
        </w:rPr>
        <w:t>.</w:t>
      </w:r>
      <w:r w:rsidRPr="00925C55">
        <w:rPr>
          <w:rFonts w:ascii="Times New Roman" w:hAnsi="Times New Roman" w:cs="Times New Roman"/>
          <w:iCs/>
          <w:color w:val="000000"/>
          <w:sz w:val="24"/>
          <w:szCs w:val="24"/>
        </w:rPr>
        <w:t>П</w:t>
      </w:r>
      <w:proofErr w:type="gramEnd"/>
      <w:r w:rsidRPr="00925C55">
        <w:rPr>
          <w:rFonts w:ascii="Times New Roman" w:hAnsi="Times New Roman" w:cs="Times New Roman"/>
          <w:iCs/>
          <w:color w:val="000000"/>
          <w:sz w:val="24"/>
          <w:szCs w:val="24"/>
        </w:rPr>
        <w:t>асха.</w:t>
      </w:r>
      <w:r w:rsidRPr="00925C55">
        <w:rPr>
          <w:rFonts w:ascii="Times New Roman" w:hAnsi="Times New Roman" w:cs="Times New Roman"/>
          <w:color w:val="000000"/>
          <w:sz w:val="24"/>
          <w:szCs w:val="24"/>
        </w:rPr>
        <w:t xml:space="preserve"> Языческие корни праздника Пасхи. Обычаи и атрибуты Страстной недели в Германии. Пасхальная символика</w:t>
      </w:r>
      <w:proofErr w:type="gramStart"/>
      <w:r w:rsidRPr="00925C55">
        <w:rPr>
          <w:rFonts w:ascii="Times New Roman" w:hAnsi="Times New Roman" w:cs="Times New Roman"/>
          <w:color w:val="000000"/>
          <w:sz w:val="24"/>
          <w:szCs w:val="24"/>
        </w:rPr>
        <w:t>.</w:t>
      </w:r>
      <w:r w:rsidRPr="00925C55">
        <w:rPr>
          <w:rFonts w:ascii="Times New Roman" w:hAnsi="Times New Roman" w:cs="Times New Roman"/>
          <w:iCs/>
          <w:color w:val="000000"/>
          <w:sz w:val="24"/>
          <w:szCs w:val="24"/>
        </w:rPr>
        <w:t>Т</w:t>
      </w:r>
      <w:proofErr w:type="gramEnd"/>
      <w:r w:rsidRPr="00925C55">
        <w:rPr>
          <w:rFonts w:ascii="Times New Roman" w:hAnsi="Times New Roman" w:cs="Times New Roman"/>
          <w:iCs/>
          <w:color w:val="000000"/>
          <w:sz w:val="24"/>
          <w:szCs w:val="24"/>
        </w:rPr>
        <w:t>роица.</w:t>
      </w:r>
      <w:r w:rsidRPr="00925C55">
        <w:rPr>
          <w:rFonts w:ascii="Times New Roman" w:hAnsi="Times New Roman" w:cs="Times New Roman"/>
          <w:color w:val="000000"/>
          <w:sz w:val="24"/>
          <w:szCs w:val="24"/>
        </w:rPr>
        <w:t>Языческие корни праздника Троицы. День Пятидесятницы и его значение. Духов День. Обычаи и атрибуты празднования Троицы в Германии. Связанная с празднованием Троицы символика.</w:t>
      </w:r>
    </w:p>
    <w:p w:rsidR="00925C55" w:rsidRPr="00925C55" w:rsidRDefault="00925C55" w:rsidP="00925C55">
      <w:pPr>
        <w:spacing w:after="0" w:line="240" w:lineRule="auto"/>
        <w:jc w:val="both"/>
        <w:rPr>
          <w:rFonts w:ascii="Times New Roman" w:hAnsi="Times New Roman" w:cs="Times New Roman"/>
          <w:color w:val="000000"/>
          <w:sz w:val="24"/>
          <w:szCs w:val="24"/>
        </w:rPr>
      </w:pPr>
      <w:r w:rsidRPr="00925C55">
        <w:rPr>
          <w:rFonts w:ascii="Times New Roman" w:hAnsi="Times New Roman" w:cs="Times New Roman"/>
          <w:iCs/>
          <w:color w:val="000000"/>
          <w:sz w:val="24"/>
          <w:szCs w:val="24"/>
        </w:rPr>
        <w:t>Карнавал (</w:t>
      </w:r>
      <w:proofErr w:type="spellStart"/>
      <w:r w:rsidRPr="00925C55">
        <w:rPr>
          <w:rFonts w:ascii="Times New Roman" w:hAnsi="Times New Roman" w:cs="Times New Roman"/>
          <w:iCs/>
          <w:color w:val="000000"/>
          <w:sz w:val="24"/>
          <w:szCs w:val="24"/>
        </w:rPr>
        <w:t>фашинг</w:t>
      </w:r>
      <w:proofErr w:type="spellEnd"/>
      <w:r w:rsidRPr="00925C55">
        <w:rPr>
          <w:rFonts w:ascii="Times New Roman" w:hAnsi="Times New Roman" w:cs="Times New Roman"/>
          <w:iCs/>
          <w:color w:val="000000"/>
          <w:sz w:val="24"/>
          <w:szCs w:val="24"/>
        </w:rPr>
        <w:t>).</w:t>
      </w:r>
      <w:r w:rsidRPr="00925C55">
        <w:rPr>
          <w:rFonts w:ascii="Times New Roman" w:hAnsi="Times New Roman" w:cs="Times New Roman"/>
          <w:color w:val="000000"/>
          <w:sz w:val="24"/>
          <w:szCs w:val="24"/>
        </w:rPr>
        <w:t xml:space="preserve">Понятие </w:t>
      </w:r>
      <w:proofErr w:type="spellStart"/>
      <w:r w:rsidRPr="00925C55">
        <w:rPr>
          <w:rFonts w:ascii="Times New Roman" w:hAnsi="Times New Roman" w:cs="Times New Roman"/>
          <w:color w:val="000000"/>
          <w:sz w:val="24"/>
          <w:szCs w:val="24"/>
        </w:rPr>
        <w:t>фашинга</w:t>
      </w:r>
      <w:proofErr w:type="gramStart"/>
      <w:r w:rsidRPr="00925C55">
        <w:rPr>
          <w:rFonts w:ascii="Times New Roman" w:hAnsi="Times New Roman" w:cs="Times New Roman"/>
          <w:color w:val="000000"/>
          <w:sz w:val="24"/>
          <w:szCs w:val="24"/>
        </w:rPr>
        <w:t>.Р</w:t>
      </w:r>
      <w:proofErr w:type="gramEnd"/>
      <w:r w:rsidRPr="00925C55">
        <w:rPr>
          <w:rFonts w:ascii="Times New Roman" w:hAnsi="Times New Roman" w:cs="Times New Roman"/>
          <w:color w:val="000000"/>
          <w:sz w:val="24"/>
          <w:szCs w:val="24"/>
        </w:rPr>
        <w:t>егиональные</w:t>
      </w:r>
      <w:proofErr w:type="spellEnd"/>
      <w:r w:rsidRPr="00925C55">
        <w:rPr>
          <w:rFonts w:ascii="Times New Roman" w:hAnsi="Times New Roman" w:cs="Times New Roman"/>
          <w:color w:val="000000"/>
          <w:sz w:val="24"/>
          <w:szCs w:val="24"/>
        </w:rPr>
        <w:t xml:space="preserve"> различия в праздновании </w:t>
      </w:r>
      <w:proofErr w:type="spellStart"/>
      <w:r w:rsidRPr="00925C55">
        <w:rPr>
          <w:rFonts w:ascii="Times New Roman" w:hAnsi="Times New Roman" w:cs="Times New Roman"/>
          <w:color w:val="000000"/>
          <w:sz w:val="24"/>
          <w:szCs w:val="24"/>
        </w:rPr>
        <w:t>фaшинга</w:t>
      </w:r>
      <w:proofErr w:type="spellEnd"/>
      <w:r w:rsidRPr="00925C55">
        <w:rPr>
          <w:rFonts w:ascii="Times New Roman" w:hAnsi="Times New Roman" w:cs="Times New Roman"/>
          <w:color w:val="000000"/>
          <w:sz w:val="24"/>
          <w:szCs w:val="24"/>
        </w:rPr>
        <w:t xml:space="preserve"> в Германии. Карнавальные традиции и обычаи Германии.</w:t>
      </w:r>
    </w:p>
    <w:p w:rsidR="00925C55" w:rsidRDefault="00925C55"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25C55">
        <w:rPr>
          <w:rFonts w:ascii="Times New Roman" w:hAnsi="Times New Roman" w:cs="Times New Roman"/>
          <w:color w:val="000000"/>
          <w:sz w:val="24"/>
          <w:szCs w:val="24"/>
        </w:rPr>
        <w:t>Крупнейшие музеи, театры, галереи, выставки в Германии.</w:t>
      </w:r>
    </w:p>
    <w:p w:rsidR="00925C55" w:rsidRPr="00925C55" w:rsidRDefault="00925C55" w:rsidP="00925C55">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925C55">
        <w:rPr>
          <w:rFonts w:ascii="Times New Roman" w:hAnsi="Times New Roman" w:cs="Times New Roman"/>
          <w:b/>
          <w:color w:val="000000"/>
          <w:sz w:val="24"/>
          <w:szCs w:val="24"/>
        </w:rPr>
        <w:t>Преподаватель</w:t>
      </w:r>
    </w:p>
    <w:p w:rsidR="00925C55" w:rsidRDefault="00925C55"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Кандидат педагогических наук, доцент Полякова И.В.</w:t>
      </w:r>
    </w:p>
    <w:p w:rsidR="003114A4" w:rsidRDefault="003114A4"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3114A4" w:rsidRDefault="003114A4" w:rsidP="00925C55">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3114A4" w:rsidRPr="00904F0E" w:rsidRDefault="003114A4" w:rsidP="003114A4">
      <w:pPr>
        <w:spacing w:after="0" w:line="240" w:lineRule="auto"/>
        <w:jc w:val="both"/>
        <w:rPr>
          <w:rFonts w:ascii="Times New Roman" w:hAnsi="Times New Roman" w:cs="Times New Roman"/>
          <w:b/>
          <w:sz w:val="24"/>
          <w:szCs w:val="24"/>
        </w:rPr>
      </w:pPr>
      <w:r w:rsidRPr="00904F0E">
        <w:rPr>
          <w:rFonts w:ascii="Times New Roman" w:hAnsi="Times New Roman" w:cs="Times New Roman"/>
          <w:b/>
          <w:sz w:val="24"/>
          <w:szCs w:val="24"/>
        </w:rPr>
        <w:t>Б</w:t>
      </w:r>
      <w:proofErr w:type="gramStart"/>
      <w:r w:rsidRPr="00904F0E">
        <w:rPr>
          <w:rFonts w:ascii="Times New Roman" w:hAnsi="Times New Roman" w:cs="Times New Roman"/>
          <w:b/>
          <w:sz w:val="24"/>
          <w:szCs w:val="24"/>
        </w:rPr>
        <w:t>1</w:t>
      </w:r>
      <w:proofErr w:type="gramEnd"/>
      <w:r w:rsidRPr="00904F0E">
        <w:rPr>
          <w:rFonts w:ascii="Times New Roman" w:hAnsi="Times New Roman" w:cs="Times New Roman"/>
          <w:b/>
          <w:sz w:val="24"/>
          <w:szCs w:val="24"/>
        </w:rPr>
        <w:t>.В.13 Теоретическая грамматика</w:t>
      </w:r>
    </w:p>
    <w:p w:rsidR="003114A4" w:rsidRPr="00904F0E" w:rsidRDefault="003114A4" w:rsidP="003114A4">
      <w:pPr>
        <w:pStyle w:val="a7"/>
        <w:spacing w:before="0" w:beforeAutospacing="0" w:after="0" w:afterAutospacing="0"/>
        <w:rPr>
          <w:b/>
          <w:bCs/>
        </w:rPr>
      </w:pPr>
      <w:r w:rsidRPr="00904F0E">
        <w:rPr>
          <w:b/>
          <w:bCs/>
        </w:rPr>
        <w:t xml:space="preserve">Планируемые результаты </w:t>
      </w:r>
      <w:proofErr w:type="gramStart"/>
      <w:r w:rsidRPr="00904F0E">
        <w:rPr>
          <w:b/>
          <w:bCs/>
        </w:rPr>
        <w:t>обучения по дисциплине</w:t>
      </w:r>
      <w:proofErr w:type="gramEnd"/>
    </w:p>
    <w:p w:rsidR="003114A4" w:rsidRDefault="003114A4" w:rsidP="003114A4">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3114A4" w:rsidRDefault="003114A4" w:rsidP="003114A4">
      <w:pPr>
        <w:spacing w:after="0" w:line="240" w:lineRule="auto"/>
        <w:jc w:val="center"/>
        <w:rPr>
          <w:rFonts w:ascii="Times New Roman" w:hAnsi="Times New Roman" w:cs="Times New Roman"/>
          <w:b/>
          <w:sz w:val="24"/>
          <w:szCs w:val="24"/>
        </w:rPr>
      </w:pPr>
      <w:r w:rsidRPr="00E67E5F">
        <w:rPr>
          <w:rFonts w:ascii="Times New Roman" w:hAnsi="Times New Roman" w:cs="Times New Roman"/>
          <w:b/>
          <w:sz w:val="24"/>
          <w:szCs w:val="24"/>
        </w:rPr>
        <w:t>Содержание дисциплины</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Предмет теоретической грамматики. Ее связь с другими теоретическими дисциплинами германистики. Задачи и цели предмета «Теоретическая грамматика».</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Разделение теоретической грамматики на морфологию и синтаксис. Минимальные морфологические единицы, понятие морфемы и парадигмы в широком и узком понимании термина.  Единицы синтаксиса. Понятие словосочетания. Предложение как максимальная единица синтаксиса.</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Понятие грамматической категории как сочетания грамматического значения и грамматической формы. Виды грамматических категорий по В.Г. </w:t>
      </w:r>
      <w:proofErr w:type="spellStart"/>
      <w:r w:rsidRPr="003114A4">
        <w:rPr>
          <w:rFonts w:ascii="Times New Roman" w:hAnsi="Times New Roman" w:cs="Times New Roman"/>
          <w:sz w:val="24"/>
          <w:szCs w:val="24"/>
        </w:rPr>
        <w:t>Адмони</w:t>
      </w:r>
      <w:proofErr w:type="spellEnd"/>
      <w:r w:rsidRPr="003114A4">
        <w:rPr>
          <w:rFonts w:ascii="Times New Roman" w:hAnsi="Times New Roman" w:cs="Times New Roman"/>
          <w:sz w:val="24"/>
          <w:szCs w:val="24"/>
        </w:rPr>
        <w:t>. Грамматическая форма и грамматические средства: синтетические и аналитические. Особенности аналитической грамматической формы.</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Теория частей речи. Принципы выделения частей речи в грамматике. Спорные проблемы выделения частей речи. Возможности перехода из одной части речи в другую.  Система оппозиций в структуре частей речи в немецком языке.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 Глагол в системе частей речи. Его общее категориальное значение, Система семантических классов глагола. Валентность глагола. Морфологическая характеристика глагола, грамматические категории глагола.</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Категория времени немецкого глагола. Семантика времен.</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Категория залога и наклонения немецкого глагола. Их грамматическое значение и система грамматических средств их выражения.</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Имя существительное в немецкой грамматике. Категориальное значение. Морфологическая характеристика. Синтаксические функции. Категория рода и числа.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Категория падежа, определенности/неопределенности. Общие правила употребления артикля в немецкой грамматике.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Имя прилагательное</w:t>
      </w:r>
      <w:r w:rsidRPr="003114A4">
        <w:rPr>
          <w:rFonts w:ascii="Times New Roman" w:hAnsi="Times New Roman" w:cs="Times New Roman"/>
          <w:b/>
          <w:sz w:val="24"/>
          <w:szCs w:val="24"/>
        </w:rPr>
        <w:t xml:space="preserve">. </w:t>
      </w:r>
      <w:r w:rsidRPr="003114A4">
        <w:rPr>
          <w:rFonts w:ascii="Times New Roman" w:hAnsi="Times New Roman" w:cs="Times New Roman"/>
          <w:sz w:val="24"/>
          <w:szCs w:val="24"/>
        </w:rPr>
        <w:t xml:space="preserve">Общая характеристика.   Семантико-структурные классы имени прилагательного.  Грамматические категории.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Синтаксис, его единицы. Проблема дефиниции предложения. Структурная классификация предложений в традиционной грамматике.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Традиционный анализ структуры предложения в немецком языке. Грамматика зависимостей и валентностей. </w:t>
      </w:r>
      <w:proofErr w:type="spellStart"/>
      <w:r w:rsidRPr="003114A4">
        <w:rPr>
          <w:rFonts w:ascii="Times New Roman" w:hAnsi="Times New Roman" w:cs="Times New Roman"/>
          <w:sz w:val="24"/>
          <w:szCs w:val="24"/>
        </w:rPr>
        <w:t>Моноцентричная</w:t>
      </w:r>
      <w:proofErr w:type="spellEnd"/>
      <w:r w:rsidRPr="003114A4">
        <w:rPr>
          <w:rFonts w:ascii="Times New Roman" w:hAnsi="Times New Roman" w:cs="Times New Roman"/>
          <w:sz w:val="24"/>
          <w:szCs w:val="24"/>
        </w:rPr>
        <w:t xml:space="preserve"> и </w:t>
      </w:r>
      <w:proofErr w:type="spellStart"/>
      <w:r w:rsidRPr="003114A4">
        <w:rPr>
          <w:rFonts w:ascii="Times New Roman" w:hAnsi="Times New Roman" w:cs="Times New Roman"/>
          <w:sz w:val="24"/>
          <w:szCs w:val="24"/>
        </w:rPr>
        <w:t>двуцентричная</w:t>
      </w:r>
      <w:proofErr w:type="spellEnd"/>
      <w:r w:rsidRPr="003114A4">
        <w:rPr>
          <w:rFonts w:ascii="Times New Roman" w:hAnsi="Times New Roman" w:cs="Times New Roman"/>
          <w:sz w:val="24"/>
          <w:szCs w:val="24"/>
        </w:rPr>
        <w:t xml:space="preserve"> структура предложения в синтаксисе немецкого языка.  Модели предложения. </w:t>
      </w:r>
    </w:p>
    <w:p w:rsidR="003114A4" w:rsidRP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Грамматические категории предложения: предикативность, временность,  </w:t>
      </w:r>
      <w:proofErr w:type="spellStart"/>
      <w:r w:rsidRPr="003114A4">
        <w:rPr>
          <w:rFonts w:ascii="Times New Roman" w:hAnsi="Times New Roman" w:cs="Times New Roman"/>
          <w:sz w:val="24"/>
          <w:szCs w:val="24"/>
        </w:rPr>
        <w:t>аффирмативность</w:t>
      </w:r>
      <w:proofErr w:type="spellEnd"/>
      <w:r w:rsidRPr="003114A4">
        <w:rPr>
          <w:rFonts w:ascii="Times New Roman" w:hAnsi="Times New Roman" w:cs="Times New Roman"/>
          <w:sz w:val="24"/>
          <w:szCs w:val="24"/>
        </w:rPr>
        <w:t xml:space="preserve">, модальность, временная локализация. </w:t>
      </w:r>
    </w:p>
    <w:p w:rsidR="003114A4" w:rsidRPr="00F26D45" w:rsidRDefault="003114A4" w:rsidP="00F26D45">
      <w:pPr>
        <w:spacing w:after="0" w:line="240" w:lineRule="auto"/>
        <w:jc w:val="both"/>
        <w:rPr>
          <w:rFonts w:ascii="Times New Roman" w:hAnsi="Times New Roman" w:cs="Times New Roman"/>
          <w:b/>
          <w:sz w:val="24"/>
          <w:szCs w:val="24"/>
        </w:rPr>
      </w:pPr>
      <w:r w:rsidRPr="00F26D45">
        <w:rPr>
          <w:rFonts w:ascii="Times New Roman" w:hAnsi="Times New Roman" w:cs="Times New Roman"/>
          <w:b/>
          <w:sz w:val="24"/>
          <w:szCs w:val="24"/>
        </w:rPr>
        <w:t>Преподаватель</w:t>
      </w:r>
    </w:p>
    <w:p w:rsidR="003114A4" w:rsidRDefault="003114A4"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Доктор филологических наук, профессор  </w:t>
      </w:r>
      <w:proofErr w:type="spellStart"/>
      <w:r w:rsidRPr="003114A4">
        <w:rPr>
          <w:rFonts w:ascii="Times New Roman" w:hAnsi="Times New Roman" w:cs="Times New Roman"/>
          <w:sz w:val="24"/>
          <w:szCs w:val="24"/>
        </w:rPr>
        <w:t>Нюбина</w:t>
      </w:r>
      <w:proofErr w:type="spellEnd"/>
      <w:r w:rsidRPr="003114A4">
        <w:rPr>
          <w:rFonts w:ascii="Times New Roman" w:hAnsi="Times New Roman" w:cs="Times New Roman"/>
          <w:sz w:val="24"/>
          <w:szCs w:val="24"/>
        </w:rPr>
        <w:t xml:space="preserve"> Л.М.</w:t>
      </w:r>
    </w:p>
    <w:p w:rsidR="00F26D45" w:rsidRDefault="00F26D45" w:rsidP="00F26D45">
      <w:pPr>
        <w:spacing w:after="0" w:line="240" w:lineRule="auto"/>
        <w:jc w:val="both"/>
        <w:rPr>
          <w:rFonts w:ascii="Times New Roman" w:hAnsi="Times New Roman" w:cs="Times New Roman"/>
          <w:sz w:val="24"/>
          <w:szCs w:val="24"/>
        </w:rPr>
      </w:pPr>
    </w:p>
    <w:p w:rsidR="009E3A80" w:rsidRDefault="009E3A80" w:rsidP="00F26D45">
      <w:pPr>
        <w:spacing w:after="0" w:line="240" w:lineRule="auto"/>
        <w:jc w:val="both"/>
        <w:rPr>
          <w:rFonts w:ascii="Times New Roman" w:hAnsi="Times New Roman" w:cs="Times New Roman"/>
          <w:b/>
          <w:bCs/>
          <w:sz w:val="24"/>
          <w:szCs w:val="24"/>
          <w:lang w:eastAsia="ru-RU"/>
        </w:rPr>
      </w:pPr>
    </w:p>
    <w:p w:rsidR="00F26D45" w:rsidRDefault="00F26D45" w:rsidP="00F26D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.В.14 Теоретическая фонетика</w:t>
      </w:r>
    </w:p>
    <w:p w:rsidR="00F26D45" w:rsidRDefault="00F26D45" w:rsidP="00F26D45">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26D45" w:rsidRDefault="00F26D45" w:rsidP="00F26D45">
      <w:pPr>
        <w:spacing w:after="0" w:line="240" w:lineRule="auto"/>
        <w:jc w:val="both"/>
        <w:rPr>
          <w:rFonts w:ascii="Times New Roman" w:hAnsi="Times New Roman" w:cs="Times New Roman"/>
          <w:sz w:val="24"/>
          <w:szCs w:val="24"/>
        </w:rPr>
      </w:pPr>
      <w:r w:rsidRPr="00B97F5E">
        <w:rPr>
          <w:rFonts w:ascii="Times New Roman" w:eastAsia="Batang" w:hAnsi="Times New Roman" w:cs="Times New Roman"/>
          <w:b/>
          <w:sz w:val="24"/>
          <w:szCs w:val="24"/>
        </w:rPr>
        <w:t>ПК-5.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 xml:space="preserve">в предметной области (немецкий </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F26D45" w:rsidRPr="00E666BB" w:rsidRDefault="00F26D45" w:rsidP="00F26D45">
      <w:pPr>
        <w:spacing w:after="0" w:line="240" w:lineRule="auto"/>
        <w:jc w:val="center"/>
        <w:rPr>
          <w:rFonts w:ascii="Times New Roman" w:hAnsi="Times New Roman" w:cs="Times New Roman"/>
          <w:b/>
          <w:sz w:val="24"/>
          <w:szCs w:val="24"/>
        </w:rPr>
      </w:pPr>
      <w:r w:rsidRPr="00276221">
        <w:rPr>
          <w:rFonts w:ascii="Times New Roman" w:hAnsi="Times New Roman" w:cs="Times New Roman"/>
          <w:b/>
          <w:sz w:val="24"/>
          <w:szCs w:val="24"/>
        </w:rPr>
        <w:t>Содержание дисциплины</w:t>
      </w:r>
    </w:p>
    <w:p w:rsidR="00F26D45" w:rsidRPr="00F26D45" w:rsidRDefault="00F26D45" w:rsidP="00F26D45">
      <w:pPr>
        <w:spacing w:after="0" w:line="240" w:lineRule="auto"/>
        <w:jc w:val="both"/>
        <w:rPr>
          <w:rFonts w:ascii="Times New Roman" w:hAnsi="Times New Roman" w:cs="Times New Roman"/>
          <w:sz w:val="24"/>
          <w:szCs w:val="24"/>
        </w:rPr>
      </w:pPr>
      <w:r w:rsidRPr="00F26D45">
        <w:rPr>
          <w:rFonts w:ascii="TimesNewRomanPS-BoldMT" w:hAnsi="TimesNewRomanPS-BoldMT" w:cs="TimesNewRomanPS-BoldMT"/>
          <w:bCs/>
          <w:sz w:val="24"/>
          <w:szCs w:val="24"/>
        </w:rPr>
        <w:lastRenderedPageBreak/>
        <w:t>Система гласных в немецком языке</w:t>
      </w:r>
      <w:r w:rsidRPr="00F26D45">
        <w:rPr>
          <w:rFonts w:ascii="TimesNewRomanPS-BoldMT" w:hAnsi="TimesNewRomanPS-BoldMT" w:cs="TimesNewRomanPS-BoldMT"/>
          <w:b/>
          <w:bCs/>
          <w:sz w:val="24"/>
          <w:szCs w:val="24"/>
        </w:rPr>
        <w:t xml:space="preserve">. </w:t>
      </w:r>
      <w:r w:rsidRPr="00F26D45">
        <w:rPr>
          <w:rFonts w:ascii="TimesNewRomanPS-BoldMT" w:hAnsi="TimesNewRomanPS-BoldMT" w:cs="TimesNewRomanPS-BoldMT"/>
          <w:bCs/>
          <w:sz w:val="24"/>
          <w:szCs w:val="24"/>
        </w:rPr>
        <w:t xml:space="preserve">Система согласных в немецком языке. Понятие морфемы и аллофона в фонологии. Теория фонемы и ее дифференциальных признаков. </w:t>
      </w:r>
      <w:proofErr w:type="gramStart"/>
      <w:r w:rsidRPr="00F26D45">
        <w:rPr>
          <w:rFonts w:ascii="TimesNewRomanPS-BoldMT" w:hAnsi="TimesNewRomanPS-BoldMT" w:cs="TimesNewRomanPS-BoldMT"/>
          <w:bCs/>
          <w:sz w:val="24"/>
          <w:szCs w:val="24"/>
        </w:rPr>
        <w:t>Разная трактовка фонемы в Казанской, Ленинградской и Московской школах.</w:t>
      </w:r>
      <w:proofErr w:type="gramEnd"/>
      <w:r w:rsidRPr="00F26D45">
        <w:rPr>
          <w:rFonts w:ascii="TimesNewRomanPS-BoldMT" w:hAnsi="TimesNewRomanPS-BoldMT" w:cs="TimesNewRomanPS-BoldMT"/>
          <w:bCs/>
          <w:sz w:val="24"/>
          <w:szCs w:val="24"/>
        </w:rPr>
        <w:t xml:space="preserve"> Вклад Щербы, </w:t>
      </w:r>
      <w:proofErr w:type="spellStart"/>
      <w:r w:rsidRPr="00F26D45">
        <w:rPr>
          <w:rFonts w:ascii="TimesNewRomanPS-BoldMT" w:hAnsi="TimesNewRomanPS-BoldMT" w:cs="TimesNewRomanPS-BoldMT"/>
          <w:bCs/>
          <w:sz w:val="24"/>
          <w:szCs w:val="24"/>
        </w:rPr>
        <w:t>Крушевского</w:t>
      </w:r>
      <w:proofErr w:type="spellEnd"/>
      <w:r w:rsidRPr="00F26D45">
        <w:rPr>
          <w:rFonts w:ascii="TimesNewRomanPS-BoldMT" w:hAnsi="TimesNewRomanPS-BoldMT" w:cs="TimesNewRomanPS-BoldMT"/>
          <w:bCs/>
          <w:sz w:val="24"/>
          <w:szCs w:val="24"/>
        </w:rPr>
        <w:t>, Реформатского в теорию фонемы.</w:t>
      </w:r>
    </w:p>
    <w:p w:rsidR="00F26D45" w:rsidRPr="00F26D45" w:rsidRDefault="00F26D45" w:rsidP="00F26D45">
      <w:pPr>
        <w:spacing w:after="0" w:line="240" w:lineRule="auto"/>
        <w:jc w:val="both"/>
        <w:rPr>
          <w:rFonts w:ascii="Times New Roman" w:hAnsi="Times New Roman" w:cs="Times New Roman"/>
          <w:b/>
          <w:sz w:val="24"/>
          <w:szCs w:val="24"/>
        </w:rPr>
      </w:pPr>
      <w:r w:rsidRPr="00F26D45">
        <w:rPr>
          <w:rFonts w:ascii="Times New Roman" w:hAnsi="Times New Roman" w:cs="Times New Roman"/>
          <w:b/>
          <w:sz w:val="24"/>
          <w:szCs w:val="24"/>
        </w:rPr>
        <w:t>Преподаватель</w:t>
      </w:r>
    </w:p>
    <w:p w:rsidR="003114A4" w:rsidRDefault="00F26D45" w:rsidP="00F26D45">
      <w:pPr>
        <w:spacing w:after="0" w:line="240" w:lineRule="auto"/>
        <w:jc w:val="both"/>
        <w:rPr>
          <w:rFonts w:ascii="Times New Roman" w:hAnsi="Times New Roman" w:cs="Times New Roman"/>
          <w:sz w:val="24"/>
          <w:szCs w:val="24"/>
        </w:rPr>
      </w:pPr>
      <w:r w:rsidRPr="003114A4">
        <w:rPr>
          <w:rFonts w:ascii="Times New Roman" w:hAnsi="Times New Roman" w:cs="Times New Roman"/>
          <w:sz w:val="24"/>
          <w:szCs w:val="24"/>
        </w:rPr>
        <w:t xml:space="preserve">Доктор филологических наук, профессор  </w:t>
      </w:r>
      <w:proofErr w:type="spellStart"/>
      <w:r w:rsidRPr="003114A4">
        <w:rPr>
          <w:rFonts w:ascii="Times New Roman" w:hAnsi="Times New Roman" w:cs="Times New Roman"/>
          <w:sz w:val="24"/>
          <w:szCs w:val="24"/>
        </w:rPr>
        <w:t>Нюбина</w:t>
      </w:r>
      <w:proofErr w:type="spellEnd"/>
      <w:r w:rsidRPr="003114A4">
        <w:rPr>
          <w:rFonts w:ascii="Times New Roman" w:hAnsi="Times New Roman" w:cs="Times New Roman"/>
          <w:sz w:val="24"/>
          <w:szCs w:val="24"/>
        </w:rPr>
        <w:t xml:space="preserve"> Л.М.</w:t>
      </w:r>
    </w:p>
    <w:p w:rsidR="00F26D45" w:rsidRDefault="00F26D45" w:rsidP="00F26D45">
      <w:pPr>
        <w:spacing w:after="0" w:line="240" w:lineRule="auto"/>
        <w:jc w:val="both"/>
        <w:rPr>
          <w:rFonts w:ascii="Times New Roman" w:hAnsi="Times New Roman" w:cs="Times New Roman"/>
          <w:sz w:val="24"/>
          <w:szCs w:val="24"/>
        </w:rPr>
      </w:pPr>
    </w:p>
    <w:p w:rsidR="00F26D45" w:rsidRDefault="00F26D45" w:rsidP="00F26D45">
      <w:pPr>
        <w:spacing w:after="0" w:line="240" w:lineRule="auto"/>
        <w:jc w:val="both"/>
        <w:rPr>
          <w:rFonts w:ascii="Times New Roman" w:hAnsi="Times New Roman" w:cs="Times New Roman"/>
          <w:sz w:val="24"/>
          <w:szCs w:val="24"/>
        </w:rPr>
      </w:pPr>
    </w:p>
    <w:p w:rsidR="00F26D45" w:rsidRDefault="00F26D45" w:rsidP="00F26D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.В.ДВ.01.01 Автоматизированная обработка текстовых массивов</w:t>
      </w:r>
    </w:p>
    <w:p w:rsidR="00F26D45" w:rsidRDefault="00F26D45" w:rsidP="00F26D45">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26D45" w:rsidRDefault="00F26D45" w:rsidP="00F26D45">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roofErr w:type="gramStart"/>
      <w:r>
        <w:rPr>
          <w:rFonts w:eastAsia="Batang"/>
          <w:sz w:val="24"/>
          <w:szCs w:val="24"/>
        </w:rPr>
        <w:t>.</w:t>
      </w:r>
      <w:r w:rsidRPr="00B97F5E">
        <w:rPr>
          <w:rFonts w:ascii="Times New Roman" w:eastAsia="Batang" w:hAnsi="Times New Roman" w:cs="Times New Roman"/>
          <w:b/>
          <w:sz w:val="24"/>
          <w:szCs w:val="24"/>
        </w:rPr>
        <w:t>П</w:t>
      </w:r>
      <w:proofErr w:type="gramEnd"/>
      <w:r w:rsidRPr="00B97F5E">
        <w:rPr>
          <w:rFonts w:ascii="Times New Roman" w:eastAsia="Batang" w:hAnsi="Times New Roman" w:cs="Times New Roman"/>
          <w:b/>
          <w:sz w:val="24"/>
          <w:szCs w:val="24"/>
        </w:rPr>
        <w:t>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F26D45" w:rsidRDefault="00F26D45" w:rsidP="00F26D45">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F26D45" w:rsidRPr="00655A08" w:rsidRDefault="00F26D45" w:rsidP="00F26D45">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Дисциплина "Автоматизированная обработка текстовых массивов" рассчи</w:t>
      </w:r>
      <w:r>
        <w:rPr>
          <w:rFonts w:ascii="Times New Roman" w:hAnsi="Times New Roman" w:cs="Times New Roman"/>
          <w:sz w:val="24"/>
          <w:szCs w:val="24"/>
        </w:rPr>
        <w:t>тана на студентов</w:t>
      </w:r>
      <w:r w:rsidRPr="00655A08">
        <w:rPr>
          <w:rFonts w:ascii="Times New Roman" w:hAnsi="Times New Roman" w:cs="Times New Roman"/>
          <w:sz w:val="24"/>
          <w:szCs w:val="24"/>
        </w:rPr>
        <w:t xml:space="preserve"> филологического факультета, владеющих терминологией и понятийным аппаратом изучаемых лингвистических дисциплин. Предполагается, что по результатам изучения курса студенты будут знать основной категориальный аппарат курса "АОТМ": корпус текстов, языки программирования в лингвистике, автоматическое аннотирование текста, </w:t>
      </w:r>
      <w:proofErr w:type="spellStart"/>
      <w:r w:rsidRPr="00655A08">
        <w:rPr>
          <w:rFonts w:ascii="Times New Roman" w:hAnsi="Times New Roman" w:cs="Times New Roman"/>
          <w:sz w:val="24"/>
          <w:szCs w:val="24"/>
        </w:rPr>
        <w:t>таггирование</w:t>
      </w:r>
      <w:proofErr w:type="spellEnd"/>
      <w:r w:rsidRPr="00655A08">
        <w:rPr>
          <w:rFonts w:ascii="Times New Roman" w:hAnsi="Times New Roman" w:cs="Times New Roman"/>
          <w:sz w:val="24"/>
          <w:szCs w:val="24"/>
        </w:rPr>
        <w:t xml:space="preserve"> и </w:t>
      </w:r>
      <w:proofErr w:type="spellStart"/>
      <w:r w:rsidRPr="00655A08">
        <w:rPr>
          <w:rFonts w:ascii="Times New Roman" w:hAnsi="Times New Roman" w:cs="Times New Roman"/>
          <w:sz w:val="24"/>
          <w:szCs w:val="24"/>
        </w:rPr>
        <w:t>лемматизация</w:t>
      </w:r>
      <w:proofErr w:type="spellEnd"/>
      <w:r w:rsidRPr="00655A08">
        <w:rPr>
          <w:rFonts w:ascii="Times New Roman" w:hAnsi="Times New Roman" w:cs="Times New Roman"/>
          <w:sz w:val="24"/>
          <w:szCs w:val="24"/>
        </w:rPr>
        <w:t xml:space="preserve">, </w:t>
      </w:r>
      <w:r w:rsidRPr="00655A08">
        <w:rPr>
          <w:rFonts w:ascii="Times New Roman" w:hAnsi="Times New Roman" w:cs="Times New Roman"/>
          <w:sz w:val="24"/>
          <w:szCs w:val="24"/>
          <w:lang w:val="en-US"/>
        </w:rPr>
        <w:t>IPM</w:t>
      </w:r>
      <w:r w:rsidRPr="00655A08">
        <w:rPr>
          <w:rFonts w:ascii="Times New Roman" w:hAnsi="Times New Roman" w:cs="Times New Roman"/>
          <w:sz w:val="24"/>
          <w:szCs w:val="24"/>
        </w:rPr>
        <w:t>, конкорданс, тезаурус и др.</w:t>
      </w:r>
    </w:p>
    <w:p w:rsidR="00F26D45" w:rsidRPr="00655A08" w:rsidRDefault="00F26D45" w:rsidP="00F26D45">
      <w:pPr>
        <w:spacing w:after="0" w:line="240" w:lineRule="auto"/>
        <w:jc w:val="both"/>
        <w:rPr>
          <w:rFonts w:ascii="Times New Roman" w:hAnsi="Times New Roman" w:cs="Times New Roman"/>
          <w:sz w:val="24"/>
          <w:szCs w:val="24"/>
        </w:rPr>
      </w:pPr>
      <w:proofErr w:type="gramStart"/>
      <w:r w:rsidRPr="00655A08">
        <w:rPr>
          <w:rFonts w:ascii="Times New Roman" w:hAnsi="Times New Roman" w:cs="Times New Roman"/>
          <w:sz w:val="24"/>
          <w:szCs w:val="24"/>
        </w:rPr>
        <w:t>Студенты должны научиться применять полученные знания при анализе текстов различной функциональной направленности, написанных на родном и иностранных языках (русский, английский, немецкий, французский).</w:t>
      </w:r>
      <w:r w:rsidRPr="00655A08">
        <w:rPr>
          <w:rFonts w:ascii="Times New Roman" w:hAnsi="Times New Roman" w:cs="Times New Roman"/>
          <w:sz w:val="24"/>
          <w:szCs w:val="24"/>
        </w:rPr>
        <w:tab/>
      </w:r>
      <w:proofErr w:type="gramEnd"/>
    </w:p>
    <w:p w:rsidR="00F26D45" w:rsidRPr="00655A08" w:rsidRDefault="00F26D45" w:rsidP="00F26D45">
      <w:pPr>
        <w:spacing w:after="0" w:line="240" w:lineRule="auto"/>
        <w:jc w:val="both"/>
        <w:rPr>
          <w:rFonts w:ascii="Times New Roman" w:hAnsi="Times New Roman" w:cs="Times New Roman"/>
          <w:sz w:val="24"/>
          <w:szCs w:val="24"/>
        </w:rPr>
      </w:pPr>
      <w:r w:rsidRPr="00655A08">
        <w:rPr>
          <w:rFonts w:ascii="Times New Roman" w:hAnsi="Times New Roman" w:cs="Times New Roman"/>
          <w:sz w:val="24"/>
          <w:szCs w:val="24"/>
        </w:rPr>
        <w:t xml:space="preserve">Разделы курса: корпусная лингвистика и ее понятийный аппарат; Национальный корпус русского языка, функции НКРЯ, параметры поиска с учетом лексико-грамматических характеристик; </w:t>
      </w:r>
      <w:r w:rsidRPr="00655A08">
        <w:rPr>
          <w:rFonts w:ascii="Times New Roman" w:hAnsi="Times New Roman" w:cs="Times New Roman"/>
          <w:sz w:val="24"/>
          <w:szCs w:val="24"/>
          <w:lang w:val="en-US"/>
        </w:rPr>
        <w:t>N</w:t>
      </w:r>
      <w:r w:rsidRPr="00655A08">
        <w:rPr>
          <w:rFonts w:ascii="Times New Roman" w:hAnsi="Times New Roman" w:cs="Times New Roman"/>
          <w:sz w:val="24"/>
          <w:szCs w:val="24"/>
        </w:rPr>
        <w:t>-</w:t>
      </w:r>
      <w:proofErr w:type="spellStart"/>
      <w:r w:rsidRPr="00655A08">
        <w:rPr>
          <w:rFonts w:ascii="Times New Roman" w:hAnsi="Times New Roman" w:cs="Times New Roman"/>
          <w:sz w:val="24"/>
          <w:szCs w:val="24"/>
          <w:lang w:val="en-US"/>
        </w:rPr>
        <w:t>gramms</w:t>
      </w:r>
      <w:proofErr w:type="spellEnd"/>
      <w:r w:rsidRPr="00655A08">
        <w:rPr>
          <w:rFonts w:ascii="Times New Roman" w:hAnsi="Times New Roman" w:cs="Times New Roman"/>
          <w:sz w:val="24"/>
          <w:szCs w:val="24"/>
        </w:rPr>
        <w:t xml:space="preserve"> в НКРЯ; Британский национальный корпус (</w:t>
      </w:r>
      <w:r w:rsidRPr="00655A08">
        <w:rPr>
          <w:rFonts w:ascii="Times New Roman" w:hAnsi="Times New Roman" w:cs="Times New Roman"/>
          <w:sz w:val="24"/>
          <w:szCs w:val="24"/>
          <w:lang w:val="en-US"/>
        </w:rPr>
        <w:t>BNC</w:t>
      </w:r>
      <w:r w:rsidRPr="00655A08">
        <w:rPr>
          <w:rFonts w:ascii="Times New Roman" w:hAnsi="Times New Roman" w:cs="Times New Roman"/>
          <w:sz w:val="24"/>
          <w:szCs w:val="24"/>
        </w:rPr>
        <w:t>); Корпус современного американского английского (</w:t>
      </w:r>
      <w:r w:rsidRPr="00655A08">
        <w:rPr>
          <w:rFonts w:ascii="Times New Roman" w:hAnsi="Times New Roman" w:cs="Times New Roman"/>
          <w:sz w:val="24"/>
          <w:szCs w:val="24"/>
          <w:lang w:val="en-US"/>
        </w:rPr>
        <w:t>COCA</w:t>
      </w:r>
      <w:r w:rsidRPr="00655A08">
        <w:rPr>
          <w:rFonts w:ascii="Times New Roman" w:hAnsi="Times New Roman" w:cs="Times New Roman"/>
          <w:sz w:val="24"/>
          <w:szCs w:val="24"/>
        </w:rPr>
        <w:t xml:space="preserve">); программа </w:t>
      </w:r>
      <w:proofErr w:type="spellStart"/>
      <w:r w:rsidRPr="00655A08">
        <w:rPr>
          <w:rFonts w:ascii="Times New Roman" w:hAnsi="Times New Roman" w:cs="Times New Roman"/>
          <w:sz w:val="24"/>
          <w:szCs w:val="24"/>
          <w:lang w:val="en-US"/>
        </w:rPr>
        <w:t>AntConc</w:t>
      </w:r>
      <w:proofErr w:type="spellEnd"/>
      <w:r w:rsidRPr="00655A08">
        <w:rPr>
          <w:rFonts w:ascii="Times New Roman" w:hAnsi="Times New Roman" w:cs="Times New Roman"/>
          <w:sz w:val="24"/>
          <w:szCs w:val="24"/>
        </w:rPr>
        <w:t xml:space="preserve">: составление </w:t>
      </w:r>
      <w:proofErr w:type="spellStart"/>
      <w:r w:rsidRPr="00655A08">
        <w:rPr>
          <w:rFonts w:ascii="Times New Roman" w:hAnsi="Times New Roman" w:cs="Times New Roman"/>
          <w:sz w:val="24"/>
          <w:szCs w:val="24"/>
        </w:rPr>
        <w:t>коркорданса</w:t>
      </w:r>
      <w:proofErr w:type="spellEnd"/>
      <w:r w:rsidRPr="00655A08">
        <w:rPr>
          <w:rFonts w:ascii="Times New Roman" w:hAnsi="Times New Roman" w:cs="Times New Roman"/>
          <w:sz w:val="24"/>
          <w:szCs w:val="24"/>
        </w:rPr>
        <w:t xml:space="preserve"> текста, выделение ключевых слов; ключевые слова в параллельных </w:t>
      </w:r>
      <w:proofErr w:type="spellStart"/>
      <w:r w:rsidRPr="00655A08">
        <w:rPr>
          <w:rFonts w:ascii="Times New Roman" w:hAnsi="Times New Roman" w:cs="Times New Roman"/>
          <w:sz w:val="24"/>
          <w:szCs w:val="24"/>
        </w:rPr>
        <w:t>подкорпусах</w:t>
      </w:r>
      <w:proofErr w:type="spellEnd"/>
      <w:r w:rsidRPr="00655A08">
        <w:rPr>
          <w:rFonts w:ascii="Times New Roman" w:hAnsi="Times New Roman" w:cs="Times New Roman"/>
          <w:sz w:val="24"/>
          <w:szCs w:val="24"/>
        </w:rPr>
        <w:t>; функция «</w:t>
      </w:r>
      <w:proofErr w:type="spellStart"/>
      <w:r w:rsidRPr="00655A08">
        <w:rPr>
          <w:rFonts w:ascii="Times New Roman" w:hAnsi="Times New Roman" w:cs="Times New Roman"/>
          <w:sz w:val="24"/>
          <w:szCs w:val="24"/>
          <w:lang w:val="en-US"/>
        </w:rPr>
        <w:t>Regularexpressions</w:t>
      </w:r>
      <w:proofErr w:type="spellEnd"/>
      <w:r w:rsidRPr="00655A08">
        <w:rPr>
          <w:rFonts w:ascii="Times New Roman" w:hAnsi="Times New Roman" w:cs="Times New Roman"/>
          <w:sz w:val="24"/>
          <w:szCs w:val="24"/>
        </w:rPr>
        <w:t>».</w:t>
      </w:r>
    </w:p>
    <w:p w:rsidR="00F26D45" w:rsidRPr="00E666BB" w:rsidRDefault="00F26D45" w:rsidP="00F26D45">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F26D45" w:rsidRPr="00E666BB" w:rsidRDefault="00F26D45" w:rsidP="00F26D45">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Кандидат филологических наук, доцент </w:t>
      </w:r>
      <w:proofErr w:type="spellStart"/>
      <w:r>
        <w:rPr>
          <w:rFonts w:ascii="Times New Roman" w:hAnsi="Times New Roman" w:cs="Times New Roman"/>
        </w:rPr>
        <w:t>Лунькова</w:t>
      </w:r>
      <w:proofErr w:type="spellEnd"/>
      <w:r>
        <w:rPr>
          <w:rFonts w:ascii="Times New Roman" w:hAnsi="Times New Roman" w:cs="Times New Roman"/>
        </w:rPr>
        <w:t xml:space="preserve"> Е.С.</w:t>
      </w:r>
    </w:p>
    <w:p w:rsidR="00F26D45" w:rsidRPr="00E666BB" w:rsidRDefault="00F26D45" w:rsidP="00F26D45">
      <w:pPr>
        <w:spacing w:after="0" w:line="240" w:lineRule="auto"/>
        <w:jc w:val="center"/>
        <w:rPr>
          <w:rFonts w:ascii="Times New Roman" w:hAnsi="Times New Roman" w:cs="Times New Roman"/>
          <w:b/>
          <w:sz w:val="24"/>
          <w:szCs w:val="24"/>
        </w:rPr>
      </w:pPr>
    </w:p>
    <w:p w:rsidR="009E3A80" w:rsidRDefault="009E3A80" w:rsidP="00F26D45">
      <w:pPr>
        <w:spacing w:after="0" w:line="240" w:lineRule="auto"/>
        <w:jc w:val="both"/>
        <w:rPr>
          <w:rFonts w:ascii="Times New Roman" w:hAnsi="Times New Roman" w:cs="Times New Roman"/>
          <w:b/>
          <w:bCs/>
          <w:sz w:val="24"/>
          <w:szCs w:val="24"/>
          <w:lang w:eastAsia="ru-RU"/>
        </w:rPr>
      </w:pPr>
    </w:p>
    <w:p w:rsidR="00F26D45" w:rsidRDefault="00F26D45" w:rsidP="00F26D4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.В.ДВ.01.02 Корпусная лингвистика</w:t>
      </w:r>
    </w:p>
    <w:p w:rsidR="00F26D45" w:rsidRDefault="00F26D45" w:rsidP="00F26D45">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26D45" w:rsidRDefault="00F26D45" w:rsidP="00F26D45">
      <w:pPr>
        <w:spacing w:after="0" w:line="240" w:lineRule="auto"/>
        <w:jc w:val="both"/>
        <w:rPr>
          <w:rFonts w:ascii="Times New Roman" w:hAnsi="Times New Roman" w:cs="Times New Roman"/>
          <w:sz w:val="24"/>
          <w:szCs w:val="24"/>
        </w:rPr>
      </w:pPr>
      <w:r w:rsidRPr="00740954">
        <w:rPr>
          <w:rFonts w:ascii="Times New Roman" w:hAnsi="Times New Roman" w:cs="Times New Roman"/>
          <w:b/>
          <w:sz w:val="24"/>
          <w:szCs w:val="24"/>
        </w:rPr>
        <w:t>ПК-3.</w:t>
      </w:r>
      <w:r w:rsidRPr="00740954">
        <w:rPr>
          <w:rFonts w:ascii="Times New Roman" w:eastAsia="Batang" w:hAnsi="Times New Roman" w:cs="Times New Roman"/>
          <w:sz w:val="24"/>
          <w:szCs w:val="24"/>
        </w:rPr>
        <w:t>Способен применять  современные информационно-коммуникационные технологии в учебном процессе   для достижения планируемых результатов обучения</w:t>
      </w:r>
      <w:proofErr w:type="gramStart"/>
      <w:r>
        <w:rPr>
          <w:rFonts w:eastAsia="Batang"/>
          <w:sz w:val="24"/>
          <w:szCs w:val="24"/>
        </w:rPr>
        <w:t>.</w:t>
      </w:r>
      <w:r w:rsidRPr="00B97F5E">
        <w:rPr>
          <w:rFonts w:ascii="Times New Roman" w:eastAsia="Batang" w:hAnsi="Times New Roman" w:cs="Times New Roman"/>
          <w:b/>
          <w:sz w:val="24"/>
          <w:szCs w:val="24"/>
        </w:rPr>
        <w:t>П</w:t>
      </w:r>
      <w:proofErr w:type="gramEnd"/>
      <w:r w:rsidRPr="00B97F5E">
        <w:rPr>
          <w:rFonts w:ascii="Times New Roman" w:eastAsia="Batang" w:hAnsi="Times New Roman" w:cs="Times New Roman"/>
          <w:b/>
          <w:sz w:val="24"/>
          <w:szCs w:val="24"/>
        </w:rPr>
        <w:t>К-5.</w:t>
      </w:r>
      <w:r w:rsidRPr="00B97F5E">
        <w:rPr>
          <w:rFonts w:ascii="Times New Roman" w:hAnsi="Times New Roman" w:cs="Times New Roman"/>
          <w:sz w:val="24"/>
          <w:szCs w:val="24"/>
        </w:rPr>
        <w:t xml:space="preserve"> </w:t>
      </w:r>
      <w:proofErr w:type="gramStart"/>
      <w:r w:rsidRPr="00B97F5E">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B97F5E">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sz w:val="24"/>
          <w:szCs w:val="24"/>
        </w:rPr>
        <w:t>.</w:t>
      </w:r>
      <w:proofErr w:type="gramEnd"/>
    </w:p>
    <w:p w:rsidR="00F26D45" w:rsidRPr="00E666BB" w:rsidRDefault="00F26D45" w:rsidP="00F26D45">
      <w:pPr>
        <w:spacing w:after="0" w:line="240" w:lineRule="auto"/>
        <w:jc w:val="center"/>
        <w:rPr>
          <w:rFonts w:ascii="Times New Roman" w:hAnsi="Times New Roman" w:cs="Times New Roman"/>
          <w:b/>
          <w:sz w:val="24"/>
          <w:szCs w:val="24"/>
        </w:rPr>
      </w:pPr>
      <w:r w:rsidRPr="00E666BB">
        <w:rPr>
          <w:rFonts w:ascii="Times New Roman" w:hAnsi="Times New Roman" w:cs="Times New Roman"/>
          <w:b/>
          <w:sz w:val="24"/>
          <w:szCs w:val="24"/>
        </w:rPr>
        <w:t>Содержание дисциплины</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Компьютерная лингвистика: задачи, подходы, ресурсы.</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Разделы компьютерной лингвистики. </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Приложения компьютерной лингвистики. Сложности моделирования естественного языка.</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Общие этапы и модули обработки текстов. Лингвистические ресурсы: построение и применение.</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Корпуса языков: многообразие, принципы построения. Национальные корпуса языков. Национальный корпус русского языка. Разметка текстов в корпусе, виды разметки.</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 xml:space="preserve">Корпуса английского языка. Корпуса других языков. </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lastRenderedPageBreak/>
        <w:t>Морфологический анализ текстов.</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Обзор модулей морфологического анализа. Методы хранения словарей.</w:t>
      </w:r>
    </w:p>
    <w:p w:rsidR="00F26D45" w:rsidRPr="00E666BB"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Проблема морфологической омонимии: виды и способы решения. Особенности омонимии в разных языках.</w:t>
      </w:r>
    </w:p>
    <w:p w:rsidR="00F26D45" w:rsidRDefault="00F26D45" w:rsidP="00F26D45">
      <w:pPr>
        <w:pStyle w:val="p22"/>
        <w:spacing w:before="0" w:beforeAutospacing="0" w:after="0" w:afterAutospacing="0"/>
        <w:ind w:firstLine="0"/>
        <w:rPr>
          <w:rFonts w:ascii="Times New Roman" w:hAnsi="Times New Roman" w:cs="Times New Roman"/>
        </w:rPr>
      </w:pPr>
      <w:r w:rsidRPr="00E666BB">
        <w:rPr>
          <w:rFonts w:ascii="Times New Roman" w:hAnsi="Times New Roman" w:cs="Times New Roman"/>
        </w:rPr>
        <w:t>Извлечение информации из текстов. Специфика задач, подходы к решению проблемы, виды извлекаемой информации. Инструментальные системы.</w:t>
      </w:r>
    </w:p>
    <w:p w:rsidR="00F26D45" w:rsidRDefault="00F26D45" w:rsidP="00F26D45">
      <w:pPr>
        <w:pStyle w:val="p22"/>
        <w:spacing w:before="0" w:beforeAutospacing="0" w:after="0" w:afterAutospacing="0"/>
        <w:ind w:firstLine="0"/>
        <w:rPr>
          <w:rFonts w:ascii="Times New Roman" w:hAnsi="Times New Roman" w:cs="Times New Roman"/>
        </w:rPr>
      </w:pPr>
      <w:r>
        <w:rPr>
          <w:rFonts w:ascii="Times New Roman" w:hAnsi="Times New Roman" w:cs="Times New Roman"/>
        </w:rPr>
        <w:t>О</w:t>
      </w:r>
      <w:r w:rsidRPr="00E666BB">
        <w:rPr>
          <w:rFonts w:ascii="Times New Roman" w:hAnsi="Times New Roman" w:cs="Times New Roman"/>
        </w:rPr>
        <w:t>бзор вероятностных тематических моделей. Основы тематического регулирования. Регуляризация. Интерпретируемость тем. Определение числа тем. Модальности. Зависимости. Иерархии тем. Тематическая сегментация.</w:t>
      </w:r>
    </w:p>
    <w:p w:rsidR="00F26D45" w:rsidRPr="00E666BB" w:rsidRDefault="00F26D45" w:rsidP="00F26D45">
      <w:pPr>
        <w:pStyle w:val="p22"/>
        <w:spacing w:before="0" w:beforeAutospacing="0" w:after="0" w:afterAutospacing="0"/>
        <w:ind w:firstLine="0"/>
        <w:rPr>
          <w:rFonts w:ascii="Times New Roman" w:hAnsi="Times New Roman" w:cs="Times New Roman"/>
          <w:b/>
        </w:rPr>
      </w:pPr>
      <w:r w:rsidRPr="00E666BB">
        <w:rPr>
          <w:rFonts w:ascii="Times New Roman" w:hAnsi="Times New Roman" w:cs="Times New Roman"/>
          <w:b/>
        </w:rPr>
        <w:t>Преподаватель</w:t>
      </w:r>
    </w:p>
    <w:p w:rsidR="00F26D45" w:rsidRPr="00E666BB" w:rsidRDefault="00F26D45" w:rsidP="00F26D45">
      <w:pPr>
        <w:pStyle w:val="p22"/>
        <w:spacing w:before="0" w:beforeAutospacing="0" w:after="0" w:afterAutospacing="0"/>
        <w:ind w:firstLine="0"/>
        <w:rPr>
          <w:rFonts w:ascii="Times New Roman" w:hAnsi="Times New Roman" w:cs="Times New Roman"/>
        </w:rPr>
      </w:pPr>
      <w:r>
        <w:rPr>
          <w:rFonts w:ascii="Times New Roman" w:hAnsi="Times New Roman" w:cs="Times New Roman"/>
        </w:rPr>
        <w:t xml:space="preserve">Кандидат филологических наук, доцент </w:t>
      </w:r>
      <w:proofErr w:type="spellStart"/>
      <w:r>
        <w:rPr>
          <w:rFonts w:ascii="Times New Roman" w:hAnsi="Times New Roman" w:cs="Times New Roman"/>
        </w:rPr>
        <w:t>Лунькова</w:t>
      </w:r>
      <w:proofErr w:type="spellEnd"/>
      <w:r>
        <w:rPr>
          <w:rFonts w:ascii="Times New Roman" w:hAnsi="Times New Roman" w:cs="Times New Roman"/>
        </w:rPr>
        <w:t xml:space="preserve"> Е.С.</w:t>
      </w:r>
    </w:p>
    <w:p w:rsidR="00F26D45" w:rsidRDefault="00F26D45" w:rsidP="00F26D45">
      <w:pPr>
        <w:spacing w:after="0" w:line="240" w:lineRule="auto"/>
        <w:jc w:val="both"/>
        <w:rPr>
          <w:rFonts w:ascii="Times New Roman" w:hAnsi="Times New Roman" w:cs="Times New Roman"/>
          <w:sz w:val="24"/>
          <w:szCs w:val="24"/>
        </w:rPr>
      </w:pPr>
    </w:p>
    <w:p w:rsidR="00DF5667" w:rsidRPr="00F26D45" w:rsidRDefault="00DF5667" w:rsidP="00F26D45">
      <w:pPr>
        <w:spacing w:after="0" w:line="240" w:lineRule="auto"/>
        <w:jc w:val="both"/>
        <w:rPr>
          <w:rFonts w:ascii="Times New Roman" w:hAnsi="Times New Roman" w:cs="Times New Roman"/>
          <w:sz w:val="24"/>
          <w:szCs w:val="24"/>
        </w:rPr>
      </w:pPr>
    </w:p>
    <w:p w:rsidR="005F5CAF" w:rsidRDefault="005F5CAF" w:rsidP="005F5CA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.В.ДВ.02.01 Методики подготовки к ЕГЭ по немецкому  языку</w:t>
      </w:r>
    </w:p>
    <w:p w:rsidR="005F5CAF" w:rsidRDefault="005F5CAF" w:rsidP="005F5CAF">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5F5CAF" w:rsidRDefault="005F5CAF" w:rsidP="005F5CAF">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5F5CAF" w:rsidRPr="008272C7" w:rsidRDefault="005F5CAF" w:rsidP="005F5CAF">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5F5CAF" w:rsidRDefault="005F5CAF" w:rsidP="005F5CAF">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5F5CAF" w:rsidRDefault="005F5CAF" w:rsidP="005F5CAF">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B368C7" w:rsidRPr="005F5CAF" w:rsidRDefault="005F5CAF" w:rsidP="005F5CAF">
      <w:pPr>
        <w:shd w:val="clear" w:color="auto" w:fill="FFFFFF"/>
        <w:autoSpaceDE w:val="0"/>
        <w:autoSpaceDN w:val="0"/>
        <w:adjustRightInd w:val="0"/>
        <w:spacing w:after="0" w:line="240" w:lineRule="auto"/>
        <w:jc w:val="center"/>
        <w:rPr>
          <w:rFonts w:ascii="Times New Roman" w:hAnsi="Times New Roman" w:cs="Times New Roman"/>
          <w:b/>
          <w:color w:val="000000"/>
          <w:spacing w:val="-1"/>
          <w:sz w:val="24"/>
          <w:szCs w:val="24"/>
          <w:lang w:eastAsia="ru-RU"/>
        </w:rPr>
      </w:pPr>
      <w:r w:rsidRPr="005F5CAF">
        <w:rPr>
          <w:rFonts w:ascii="Times New Roman" w:hAnsi="Times New Roman" w:cs="Times New Roman"/>
          <w:b/>
          <w:color w:val="000000"/>
          <w:spacing w:val="-1"/>
          <w:sz w:val="24"/>
          <w:szCs w:val="24"/>
          <w:lang w:eastAsia="ru-RU"/>
        </w:rPr>
        <w:t>Содержание дисциплины</w:t>
      </w:r>
    </w:p>
    <w:p w:rsidR="005F5CAF" w:rsidRPr="005F5CAF" w:rsidRDefault="005F5CAF" w:rsidP="005F5CAF">
      <w:pPr>
        <w:tabs>
          <w:tab w:val="left" w:pos="627"/>
        </w:tabs>
        <w:spacing w:after="0" w:line="240" w:lineRule="auto"/>
        <w:ind w:right="660"/>
        <w:rPr>
          <w:rFonts w:ascii="Times New Roman" w:eastAsia="Arial" w:hAnsi="Times New Roman"/>
          <w:sz w:val="24"/>
          <w:szCs w:val="24"/>
        </w:rPr>
      </w:pPr>
      <w:r w:rsidRPr="005F5CAF">
        <w:rPr>
          <w:rFonts w:ascii="Times New Roman" w:eastAsia="Arial" w:hAnsi="Times New Roman"/>
          <w:sz w:val="24"/>
          <w:szCs w:val="24"/>
        </w:rPr>
        <w:t xml:space="preserve">Сравнение различных, принятых в отечественной и зарубежной методике, подходов и методов результатов </w:t>
      </w:r>
      <w:proofErr w:type="spellStart"/>
      <w:r w:rsidRPr="005F5CAF">
        <w:rPr>
          <w:rFonts w:ascii="Times New Roman" w:eastAsia="Arial" w:hAnsi="Times New Roman"/>
          <w:sz w:val="24"/>
          <w:szCs w:val="24"/>
        </w:rPr>
        <w:t>обученности</w:t>
      </w:r>
      <w:proofErr w:type="spellEnd"/>
      <w:r w:rsidRPr="005F5CAF">
        <w:rPr>
          <w:rFonts w:ascii="Times New Roman" w:eastAsia="Arial" w:hAnsi="Times New Roman"/>
          <w:sz w:val="24"/>
          <w:szCs w:val="24"/>
        </w:rPr>
        <w:t xml:space="preserve"> иностранному языку как средству международного общения.</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Ознакомление студентов с видами и возможностями оценки.</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Изучение вопросов, связанных с языковым тестированием</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 xml:space="preserve">Ознакомление с требованиями, </w:t>
      </w:r>
      <w:proofErr w:type="gramStart"/>
      <w:r w:rsidRPr="005F5CAF">
        <w:rPr>
          <w:rFonts w:ascii="Times New Roman" w:eastAsia="Arial" w:hAnsi="Times New Roman"/>
          <w:sz w:val="24"/>
          <w:szCs w:val="24"/>
        </w:rPr>
        <w:t>предъявляемым</w:t>
      </w:r>
      <w:proofErr w:type="gramEnd"/>
      <w:r w:rsidRPr="005F5CAF">
        <w:rPr>
          <w:rFonts w:ascii="Times New Roman" w:eastAsia="Arial" w:hAnsi="Times New Roman"/>
          <w:sz w:val="24"/>
          <w:szCs w:val="24"/>
        </w:rPr>
        <w:t xml:space="preserve"> к составлению и проведению тестов.</w:t>
      </w:r>
    </w:p>
    <w:p w:rsidR="005F5CAF" w:rsidRPr="005F5CAF" w:rsidRDefault="005F5CAF" w:rsidP="005F5CAF">
      <w:pPr>
        <w:shd w:val="clear" w:color="auto" w:fill="FFFFFF"/>
        <w:autoSpaceDE w:val="0"/>
        <w:autoSpaceDN w:val="0"/>
        <w:adjustRightInd w:val="0"/>
        <w:spacing w:after="0" w:line="240" w:lineRule="auto"/>
        <w:rPr>
          <w:rFonts w:ascii="Times New Roman" w:eastAsia="Arial" w:hAnsi="Times New Roman"/>
          <w:sz w:val="24"/>
          <w:szCs w:val="24"/>
        </w:rPr>
      </w:pPr>
      <w:r w:rsidRPr="005F5CAF">
        <w:rPr>
          <w:rFonts w:ascii="Times New Roman" w:eastAsia="Arial" w:hAnsi="Times New Roman"/>
          <w:sz w:val="24"/>
          <w:szCs w:val="24"/>
        </w:rPr>
        <w:t>Определение критериев процесса оценивания.</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Современные средства оценивания уровня достижения учащихся: проблемы, предложения.</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 xml:space="preserve">Новые подходы к проблеме современных средств оценивания результатов </w:t>
      </w:r>
      <w:proofErr w:type="spellStart"/>
      <w:r w:rsidRPr="005F5CAF">
        <w:rPr>
          <w:rFonts w:ascii="Times New Roman" w:eastAsia="Arial" w:hAnsi="Times New Roman"/>
          <w:sz w:val="24"/>
          <w:szCs w:val="24"/>
        </w:rPr>
        <w:t>обученности</w:t>
      </w:r>
      <w:proofErr w:type="spellEnd"/>
      <w:r w:rsidRPr="005F5CAF">
        <w:rPr>
          <w:rFonts w:ascii="Times New Roman" w:eastAsia="Arial" w:hAnsi="Times New Roman"/>
          <w:sz w:val="24"/>
          <w:szCs w:val="24"/>
        </w:rPr>
        <w:t>.</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Сравнительный анализ традиционного и нового видения системы оценок.</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Классификация педагогических тестов.</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Виды тестов в системе профессионального образования.</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Тест как одна из форм обучения иностранному языку.</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Тестовый контроль в процессе обучения иностранному языку.</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Типы тестовых заданий.</w:t>
      </w:r>
    </w:p>
    <w:p w:rsidR="005F5CAF" w:rsidRPr="005F5CAF" w:rsidRDefault="005F5CAF" w:rsidP="005F5CAF">
      <w:pPr>
        <w:tabs>
          <w:tab w:val="left" w:pos="620"/>
        </w:tabs>
        <w:spacing w:after="0" w:line="240" w:lineRule="auto"/>
        <w:rPr>
          <w:rFonts w:ascii="Times New Roman" w:eastAsia="Arial" w:hAnsi="Times New Roman"/>
          <w:sz w:val="24"/>
          <w:szCs w:val="24"/>
        </w:rPr>
      </w:pPr>
      <w:r w:rsidRPr="005F5CAF">
        <w:rPr>
          <w:rFonts w:ascii="Times New Roman" w:eastAsia="Arial" w:hAnsi="Times New Roman"/>
          <w:sz w:val="24"/>
          <w:szCs w:val="24"/>
        </w:rPr>
        <w:t>Методика составления тестов.</w:t>
      </w:r>
    </w:p>
    <w:p w:rsidR="005F5CAF" w:rsidRPr="005F5CAF" w:rsidRDefault="005F5CAF" w:rsidP="005F5CAF">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Требования к составлению тестов.</w:t>
      </w:r>
    </w:p>
    <w:p w:rsidR="005F5CAF" w:rsidRPr="005F5CAF" w:rsidRDefault="005F5CAF" w:rsidP="005F5CAF">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Проблемы тестового контроля.</w:t>
      </w:r>
    </w:p>
    <w:p w:rsidR="005F5CAF" w:rsidRPr="005F5CAF" w:rsidRDefault="005F5CAF" w:rsidP="005F5CAF">
      <w:pPr>
        <w:tabs>
          <w:tab w:val="left" w:pos="760"/>
        </w:tabs>
        <w:spacing w:after="0" w:line="240" w:lineRule="auto"/>
        <w:ind w:right="320"/>
        <w:rPr>
          <w:rFonts w:ascii="Times New Roman" w:eastAsia="Arial" w:hAnsi="Times New Roman"/>
          <w:sz w:val="24"/>
          <w:szCs w:val="24"/>
        </w:rPr>
      </w:pPr>
      <w:r w:rsidRPr="005F5CAF">
        <w:rPr>
          <w:rFonts w:ascii="Times New Roman" w:eastAsia="Arial" w:hAnsi="Times New Roman"/>
          <w:sz w:val="24"/>
          <w:szCs w:val="24"/>
        </w:rPr>
        <w:t xml:space="preserve">Проблема </w:t>
      </w:r>
      <w:proofErr w:type="gramStart"/>
      <w:r w:rsidRPr="005F5CAF">
        <w:rPr>
          <w:rFonts w:ascii="Times New Roman" w:eastAsia="Arial" w:hAnsi="Times New Roman"/>
          <w:sz w:val="24"/>
          <w:szCs w:val="24"/>
        </w:rPr>
        <w:t>объективности оценки результатов учебной деятельности студентов</w:t>
      </w:r>
      <w:proofErr w:type="gramEnd"/>
      <w:r w:rsidRPr="005F5CAF">
        <w:rPr>
          <w:rFonts w:ascii="Times New Roman" w:eastAsia="Arial" w:hAnsi="Times New Roman"/>
          <w:sz w:val="24"/>
          <w:szCs w:val="24"/>
        </w:rPr>
        <w:t>. Шкалы в педагогических тестах</w:t>
      </w:r>
    </w:p>
    <w:p w:rsidR="005F5CAF" w:rsidRPr="005F5CAF" w:rsidRDefault="005F5CAF" w:rsidP="005F5CAF">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Достоинства тестовых методик.</w:t>
      </w:r>
    </w:p>
    <w:p w:rsidR="005F5CAF" w:rsidRPr="005F5CAF" w:rsidRDefault="005F5CAF" w:rsidP="005F5CAF">
      <w:pPr>
        <w:tabs>
          <w:tab w:val="left" w:pos="760"/>
        </w:tabs>
        <w:spacing w:after="0" w:line="240" w:lineRule="auto"/>
        <w:rPr>
          <w:rFonts w:ascii="Times New Roman" w:eastAsia="Arial" w:hAnsi="Times New Roman"/>
          <w:sz w:val="24"/>
          <w:szCs w:val="24"/>
        </w:rPr>
      </w:pPr>
      <w:r w:rsidRPr="005F5CAF">
        <w:rPr>
          <w:rFonts w:ascii="Times New Roman" w:eastAsia="Arial" w:hAnsi="Times New Roman"/>
          <w:sz w:val="24"/>
          <w:szCs w:val="24"/>
        </w:rPr>
        <w:t>Недостатки тестовых методик.</w:t>
      </w:r>
    </w:p>
    <w:p w:rsidR="005F5CAF" w:rsidRPr="005F5CAF" w:rsidRDefault="005F5CAF" w:rsidP="005F5CAF">
      <w:pPr>
        <w:spacing w:after="0" w:line="240" w:lineRule="auto"/>
        <w:rPr>
          <w:rFonts w:ascii="Times New Roman" w:hAnsi="Times New Roman"/>
          <w:b/>
          <w:sz w:val="24"/>
          <w:szCs w:val="24"/>
        </w:rPr>
      </w:pPr>
      <w:r w:rsidRPr="005F5CAF">
        <w:rPr>
          <w:rFonts w:ascii="Times New Roman" w:hAnsi="Times New Roman"/>
          <w:b/>
          <w:sz w:val="24"/>
          <w:szCs w:val="24"/>
        </w:rPr>
        <w:t>Преподаватель</w:t>
      </w:r>
    </w:p>
    <w:p w:rsidR="005F5CAF" w:rsidRPr="005F5CAF" w:rsidRDefault="005F5CAF" w:rsidP="005F5CAF">
      <w:pPr>
        <w:spacing w:after="0" w:line="240" w:lineRule="auto"/>
        <w:rPr>
          <w:rFonts w:ascii="Times New Roman" w:hAnsi="Times New Roman"/>
          <w:sz w:val="24"/>
          <w:szCs w:val="24"/>
        </w:rPr>
      </w:pPr>
      <w:r w:rsidRPr="005F5CAF">
        <w:rPr>
          <w:rFonts w:ascii="Times New Roman" w:hAnsi="Times New Roman"/>
          <w:sz w:val="24"/>
          <w:szCs w:val="24"/>
        </w:rPr>
        <w:t>Кандидат педагогических наук, доцент Полякова И.</w:t>
      </w:r>
      <w:proofErr w:type="gramStart"/>
      <w:r w:rsidRPr="005F5CAF">
        <w:rPr>
          <w:rFonts w:ascii="Times New Roman" w:hAnsi="Times New Roman"/>
          <w:sz w:val="24"/>
          <w:szCs w:val="24"/>
        </w:rPr>
        <w:t>В</w:t>
      </w:r>
      <w:proofErr w:type="gramEnd"/>
      <w:r w:rsidRPr="005F5CAF">
        <w:rPr>
          <w:rFonts w:ascii="Times New Roman" w:hAnsi="Times New Roman"/>
          <w:sz w:val="24"/>
          <w:szCs w:val="24"/>
        </w:rPr>
        <w:t>,</w:t>
      </w:r>
    </w:p>
    <w:p w:rsidR="005F5CAF" w:rsidRPr="005F5CAF" w:rsidRDefault="005F5CAF" w:rsidP="005F5CAF">
      <w:pPr>
        <w:shd w:val="clear" w:color="auto" w:fill="FFFFFF"/>
        <w:autoSpaceDE w:val="0"/>
        <w:autoSpaceDN w:val="0"/>
        <w:adjustRightInd w:val="0"/>
        <w:spacing w:after="0"/>
        <w:rPr>
          <w:rFonts w:ascii="Times New Roman" w:hAnsi="Times New Roman" w:cs="Times New Roman"/>
          <w:color w:val="000000"/>
          <w:sz w:val="28"/>
          <w:szCs w:val="28"/>
        </w:rPr>
      </w:pPr>
    </w:p>
    <w:p w:rsidR="005F5CAF" w:rsidRDefault="005F5CAF" w:rsidP="005F5CA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.В.ДВ.02.02 Традиционные и инновационные методики обучения</w:t>
      </w:r>
    </w:p>
    <w:p w:rsidR="005F5CAF" w:rsidRDefault="005F5CAF" w:rsidP="005F5CAF">
      <w:pPr>
        <w:pStyle w:val="a7"/>
        <w:spacing w:before="0" w:beforeAutospacing="0" w:after="0" w:afterAutospacing="0"/>
        <w:rPr>
          <w:b/>
          <w:bCs/>
        </w:rPr>
      </w:pPr>
      <w:r>
        <w:rPr>
          <w:b/>
          <w:bCs/>
        </w:rPr>
        <w:lastRenderedPageBreak/>
        <w:t xml:space="preserve">Планируемые результаты </w:t>
      </w:r>
      <w:proofErr w:type="gramStart"/>
      <w:r>
        <w:rPr>
          <w:b/>
          <w:bCs/>
        </w:rPr>
        <w:t>обучения по дисциплине</w:t>
      </w:r>
      <w:proofErr w:type="gramEnd"/>
    </w:p>
    <w:p w:rsidR="005F5CAF" w:rsidRDefault="005F5CAF" w:rsidP="005F5CAF">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5F5CAF" w:rsidRPr="008272C7" w:rsidRDefault="005F5CAF" w:rsidP="005F5CAF">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5F5CAF" w:rsidRDefault="005F5CAF" w:rsidP="005F5CAF">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5F5CAF" w:rsidRDefault="005F5CAF" w:rsidP="005F5CAF">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9F10F4" w:rsidRDefault="005F5CAF" w:rsidP="005F5CAF">
      <w:pPr>
        <w:spacing w:after="0"/>
        <w:jc w:val="center"/>
        <w:rPr>
          <w:b/>
          <w:sz w:val="28"/>
          <w:szCs w:val="28"/>
        </w:rPr>
      </w:pPr>
      <w:r>
        <w:rPr>
          <w:rFonts w:ascii="Times New Roman" w:hAnsi="Times New Roman" w:cs="Times New Roman"/>
          <w:b/>
          <w:color w:val="000000"/>
          <w:spacing w:val="-1"/>
          <w:sz w:val="24"/>
          <w:szCs w:val="24"/>
          <w:lang w:eastAsia="ru-RU"/>
        </w:rPr>
        <w:t>Содержание дисциплины</w:t>
      </w:r>
    </w:p>
    <w:p w:rsidR="00D4493F" w:rsidRPr="007B573E" w:rsidRDefault="00D4493F" w:rsidP="00D4493F">
      <w:pPr>
        <w:pStyle w:val="txt"/>
        <w:rPr>
          <w:rFonts w:ascii="Times New Roman" w:hAnsi="Times New Roman"/>
        </w:rPr>
      </w:pPr>
      <w:r w:rsidRPr="007B573E">
        <w:rPr>
          <w:rFonts w:ascii="Times New Roman" w:hAnsi="Times New Roman"/>
        </w:rPr>
        <w:t>В учебно-тематическом плане учебный проце</w:t>
      </w:r>
      <w:proofErr w:type="gramStart"/>
      <w:r w:rsidRPr="007B573E">
        <w:rPr>
          <w:rFonts w:ascii="Times New Roman" w:hAnsi="Times New Roman"/>
        </w:rPr>
        <w:t>сс стр</w:t>
      </w:r>
      <w:proofErr w:type="gramEnd"/>
      <w:r w:rsidRPr="007B573E">
        <w:rPr>
          <w:rFonts w:ascii="Times New Roman" w:hAnsi="Times New Roman"/>
        </w:rPr>
        <w:t xml:space="preserve">оится по следующей схеме: </w:t>
      </w:r>
    </w:p>
    <w:p w:rsidR="00D4493F" w:rsidRPr="007B573E" w:rsidRDefault="00D4493F" w:rsidP="00D4493F">
      <w:pPr>
        <w:pStyle w:val="txt"/>
        <w:rPr>
          <w:rFonts w:ascii="Times New Roman" w:hAnsi="Times New Roman"/>
        </w:rPr>
      </w:pPr>
      <w:r w:rsidRPr="007B573E">
        <w:rPr>
          <w:rFonts w:ascii="Times New Roman" w:hAnsi="Times New Roman"/>
        </w:rPr>
        <w:t xml:space="preserve">1) </w:t>
      </w:r>
      <w:r>
        <w:rPr>
          <w:rFonts w:ascii="Times New Roman" w:hAnsi="Times New Roman"/>
        </w:rPr>
        <w:t>Д</w:t>
      </w:r>
      <w:r w:rsidRPr="007B573E">
        <w:rPr>
          <w:rFonts w:ascii="Times New Roman" w:hAnsi="Times New Roman"/>
        </w:rPr>
        <w:t xml:space="preserve">аются основные понятия и классификация основных аудиовизуальных средств обучения; </w:t>
      </w:r>
    </w:p>
    <w:p w:rsidR="00D4493F" w:rsidRPr="007B573E" w:rsidRDefault="00D4493F" w:rsidP="00D4493F">
      <w:pPr>
        <w:pStyle w:val="txt"/>
        <w:rPr>
          <w:rFonts w:ascii="Times New Roman" w:hAnsi="Times New Roman"/>
        </w:rPr>
      </w:pPr>
      <w:r w:rsidRPr="007B573E">
        <w:rPr>
          <w:rFonts w:ascii="Times New Roman" w:hAnsi="Times New Roman"/>
        </w:rPr>
        <w:t xml:space="preserve">2) Рассматриваются отдельные аудиовизуальные средства и методы их использования в учебном процессе; </w:t>
      </w:r>
    </w:p>
    <w:p w:rsidR="00D4493F" w:rsidRPr="007B573E" w:rsidRDefault="00D4493F" w:rsidP="00D4493F">
      <w:pPr>
        <w:pStyle w:val="txt"/>
        <w:rPr>
          <w:rFonts w:ascii="Times New Roman" w:hAnsi="Times New Roman"/>
        </w:rPr>
      </w:pPr>
      <w:r w:rsidRPr="007B573E">
        <w:rPr>
          <w:rFonts w:ascii="Times New Roman" w:hAnsi="Times New Roman"/>
        </w:rPr>
        <w:t xml:space="preserve">3) Показываются основные проблемы и недостатки использования аудиовизуальных средств обучения; </w:t>
      </w:r>
    </w:p>
    <w:p w:rsidR="00D4493F" w:rsidRPr="007B573E" w:rsidRDefault="00D4493F" w:rsidP="00D4493F">
      <w:pPr>
        <w:pStyle w:val="txt"/>
        <w:rPr>
          <w:rFonts w:ascii="Times New Roman" w:hAnsi="Times New Roman"/>
        </w:rPr>
      </w:pPr>
      <w:r w:rsidRPr="007B573E">
        <w:rPr>
          <w:rFonts w:ascii="Times New Roman" w:hAnsi="Times New Roman"/>
        </w:rPr>
        <w:t xml:space="preserve">4) Даются представления о новейших информационных технологиях и их использовании в учебном процессе. </w:t>
      </w:r>
    </w:p>
    <w:p w:rsidR="00D4493F" w:rsidRPr="007B573E" w:rsidRDefault="00D4493F" w:rsidP="00D4493F">
      <w:pPr>
        <w:pStyle w:val="txt"/>
        <w:rPr>
          <w:rFonts w:ascii="Times New Roman" w:hAnsi="Times New Roman"/>
        </w:rPr>
      </w:pPr>
      <w:r w:rsidRPr="007B573E">
        <w:rPr>
          <w:rFonts w:ascii="Times New Roman" w:hAnsi="Times New Roman"/>
        </w:rPr>
        <w:t>В ходе основных этапов обучения студенты получают представления о природе, источниках, преобразователях, носителях аудиовизуальной информации, о методах выбора основных аудиовизуальных сре</w:t>
      </w:r>
      <w:proofErr w:type="gramStart"/>
      <w:r w:rsidRPr="007B573E">
        <w:rPr>
          <w:rFonts w:ascii="Times New Roman" w:hAnsi="Times New Roman"/>
        </w:rPr>
        <w:t>дств дл</w:t>
      </w:r>
      <w:proofErr w:type="gramEnd"/>
      <w:r w:rsidRPr="007B573E">
        <w:rPr>
          <w:rFonts w:ascii="Times New Roman" w:hAnsi="Times New Roman"/>
        </w:rPr>
        <w:t xml:space="preserve">я использования их в учебном процессе, о правилах качественной аудио-видео записи, хранения и воспроизведения информации в ходе их использования в учебном процессе. </w:t>
      </w:r>
    </w:p>
    <w:p w:rsidR="00D4493F" w:rsidRPr="00027735" w:rsidRDefault="00D4493F" w:rsidP="00D4493F">
      <w:pPr>
        <w:pStyle w:val="txt"/>
        <w:rPr>
          <w:rFonts w:ascii="Times New Roman" w:hAnsi="Times New Roman"/>
          <w:u w:val="single"/>
        </w:rPr>
      </w:pPr>
      <w:r w:rsidRPr="00027735">
        <w:rPr>
          <w:rFonts w:ascii="Times New Roman" w:hAnsi="Times New Roman"/>
          <w:u w:val="single"/>
        </w:rPr>
        <w:t>На лекциях и семинарах используются следующие аудиовизуальные технологии:</w:t>
      </w:r>
    </w:p>
    <w:p w:rsidR="00D4493F" w:rsidRPr="007B573E" w:rsidRDefault="00D4493F" w:rsidP="00D4493F">
      <w:pPr>
        <w:pStyle w:val="txt"/>
        <w:rPr>
          <w:rFonts w:ascii="Times New Roman" w:hAnsi="Times New Roman"/>
        </w:rPr>
      </w:pPr>
      <w:r w:rsidRPr="007B573E">
        <w:rPr>
          <w:rFonts w:ascii="Times New Roman" w:hAnsi="Times New Roman"/>
        </w:rPr>
        <w:t xml:space="preserve">оптическая проекция (демонстрация </w:t>
      </w:r>
      <w:proofErr w:type="spellStart"/>
      <w:r w:rsidRPr="007B573E">
        <w:rPr>
          <w:rFonts w:ascii="Times New Roman" w:hAnsi="Times New Roman"/>
        </w:rPr>
        <w:t>фолий</w:t>
      </w:r>
      <w:proofErr w:type="spellEnd"/>
      <w:r w:rsidRPr="007B573E">
        <w:rPr>
          <w:rFonts w:ascii="Times New Roman" w:hAnsi="Times New Roman"/>
        </w:rPr>
        <w:t>, слайдов, диафильмов),</w:t>
      </w:r>
    </w:p>
    <w:p w:rsidR="00D4493F" w:rsidRPr="007B573E" w:rsidRDefault="00D4493F" w:rsidP="00D4493F">
      <w:pPr>
        <w:pStyle w:val="txt"/>
        <w:rPr>
          <w:rFonts w:ascii="Times New Roman" w:hAnsi="Times New Roman"/>
        </w:rPr>
      </w:pPr>
      <w:r w:rsidRPr="007B573E">
        <w:rPr>
          <w:rFonts w:ascii="Times New Roman" w:hAnsi="Times New Roman"/>
        </w:rPr>
        <w:t>воспроизведение аудио- и видеофрагментов,</w:t>
      </w:r>
    </w:p>
    <w:p w:rsidR="00D4493F" w:rsidRPr="007B573E" w:rsidRDefault="00D4493F" w:rsidP="00D4493F">
      <w:pPr>
        <w:pStyle w:val="txt"/>
        <w:rPr>
          <w:rFonts w:ascii="Times New Roman" w:hAnsi="Times New Roman"/>
        </w:rPr>
      </w:pPr>
      <w:r w:rsidRPr="007B573E">
        <w:rPr>
          <w:rFonts w:ascii="Times New Roman" w:hAnsi="Times New Roman"/>
        </w:rPr>
        <w:t xml:space="preserve">мультимедийные презентации, </w:t>
      </w:r>
    </w:p>
    <w:p w:rsidR="00D4493F" w:rsidRPr="007B573E" w:rsidRDefault="00D4493F" w:rsidP="00D4493F">
      <w:pPr>
        <w:pStyle w:val="txt"/>
        <w:rPr>
          <w:rFonts w:ascii="Times New Roman" w:hAnsi="Times New Roman"/>
        </w:rPr>
      </w:pPr>
      <w:proofErr w:type="gramStart"/>
      <w:r w:rsidRPr="007B573E">
        <w:rPr>
          <w:rFonts w:ascii="Times New Roman" w:hAnsi="Times New Roman"/>
        </w:rPr>
        <w:t>интернет-сеансы</w:t>
      </w:r>
      <w:proofErr w:type="gramEnd"/>
      <w:r w:rsidRPr="007B573E">
        <w:rPr>
          <w:rFonts w:ascii="Times New Roman" w:hAnsi="Times New Roman"/>
        </w:rPr>
        <w:t>.</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 xml:space="preserve">На семинарах широко используется </w:t>
      </w:r>
      <w:r w:rsidRPr="00027735">
        <w:rPr>
          <w:rFonts w:ascii="Times New Roman" w:hAnsi="Times New Roman"/>
          <w:sz w:val="24"/>
          <w:szCs w:val="24"/>
          <w:u w:val="single"/>
        </w:rPr>
        <w:t>метод проектов</w:t>
      </w:r>
      <w:r w:rsidRPr="007B573E">
        <w:rPr>
          <w:rFonts w:ascii="Times New Roman" w:hAnsi="Times New Roman"/>
          <w:sz w:val="24"/>
          <w:szCs w:val="24"/>
        </w:rPr>
        <w:t xml:space="preserve"> как совокупность определенных действий, документов, замыслов для создания реального объекта в результате творческой деятельности, который способствует:</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формированию базовых знаний, умений и навыков;</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устойчивой мотивации и ощущению потребности в приобретении новых знаний, необходимых для реализации проекта;</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активизации познавательной деятельности учащихся;</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развитию творческих способностей, позволяющих реализовать проектную задачу в соответствии с собственным видением;</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 xml:space="preserve"> воспитанию инициативности;</w:t>
      </w:r>
    </w:p>
    <w:p w:rsidR="00D4493F" w:rsidRPr="007B573E" w:rsidRDefault="00D4493F" w:rsidP="00D4493F">
      <w:pPr>
        <w:spacing w:after="0" w:line="240" w:lineRule="auto"/>
        <w:jc w:val="both"/>
        <w:rPr>
          <w:rFonts w:ascii="Times New Roman" w:hAnsi="Times New Roman"/>
          <w:sz w:val="24"/>
          <w:szCs w:val="24"/>
        </w:rPr>
      </w:pPr>
      <w:r w:rsidRPr="007B573E">
        <w:rPr>
          <w:rFonts w:ascii="Times New Roman" w:hAnsi="Times New Roman"/>
          <w:sz w:val="24"/>
          <w:szCs w:val="24"/>
        </w:rPr>
        <w:t>рефлексии учащихся при осознании себя творцами новых знаний.</w:t>
      </w:r>
    </w:p>
    <w:p w:rsidR="00D4493F" w:rsidRPr="005F5CAF" w:rsidRDefault="00D4493F" w:rsidP="00D4493F">
      <w:pPr>
        <w:spacing w:after="0" w:line="240" w:lineRule="auto"/>
        <w:rPr>
          <w:rFonts w:ascii="Times New Roman" w:hAnsi="Times New Roman"/>
          <w:b/>
          <w:sz w:val="24"/>
          <w:szCs w:val="24"/>
        </w:rPr>
      </w:pPr>
      <w:r w:rsidRPr="005F5CAF">
        <w:rPr>
          <w:rFonts w:ascii="Times New Roman" w:hAnsi="Times New Roman"/>
          <w:b/>
          <w:sz w:val="24"/>
          <w:szCs w:val="24"/>
        </w:rPr>
        <w:t>Преподаватель</w:t>
      </w:r>
    </w:p>
    <w:p w:rsidR="00D4493F" w:rsidRPr="005F5CAF" w:rsidRDefault="00D4493F" w:rsidP="00D4493F">
      <w:pPr>
        <w:spacing w:after="0" w:line="240" w:lineRule="auto"/>
        <w:rPr>
          <w:rFonts w:ascii="Times New Roman" w:hAnsi="Times New Roman"/>
          <w:sz w:val="24"/>
          <w:szCs w:val="24"/>
        </w:rPr>
      </w:pPr>
      <w:r w:rsidRPr="005F5CAF">
        <w:rPr>
          <w:rFonts w:ascii="Times New Roman" w:hAnsi="Times New Roman"/>
          <w:sz w:val="24"/>
          <w:szCs w:val="24"/>
        </w:rPr>
        <w:t>Кандидат педагогических наук, доцент Полякова И.</w:t>
      </w:r>
      <w:proofErr w:type="gramStart"/>
      <w:r w:rsidRPr="005F5CAF">
        <w:rPr>
          <w:rFonts w:ascii="Times New Roman" w:hAnsi="Times New Roman"/>
          <w:sz w:val="24"/>
          <w:szCs w:val="24"/>
        </w:rPr>
        <w:t>В</w:t>
      </w:r>
      <w:proofErr w:type="gramEnd"/>
      <w:r w:rsidRPr="005F5CAF">
        <w:rPr>
          <w:rFonts w:ascii="Times New Roman" w:hAnsi="Times New Roman"/>
          <w:sz w:val="24"/>
          <w:szCs w:val="24"/>
        </w:rPr>
        <w:t>,</w:t>
      </w:r>
    </w:p>
    <w:p w:rsidR="00D4493F" w:rsidRDefault="00D4493F" w:rsidP="00D4493F">
      <w:pPr>
        <w:pStyle w:val="txt"/>
        <w:spacing w:line="360" w:lineRule="auto"/>
        <w:rPr>
          <w:rFonts w:ascii="Times New Roman" w:hAnsi="Times New Roman"/>
        </w:rPr>
      </w:pPr>
    </w:p>
    <w:p w:rsidR="00D4493F" w:rsidRDefault="00D4493F" w:rsidP="00D4493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.В.ДВ.03.01 Методики подготовки к сдаче международных экзаменов по иностранному языку в школе</w:t>
      </w:r>
    </w:p>
    <w:p w:rsidR="00D4493F" w:rsidRDefault="00D4493F" w:rsidP="00D4493F">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D4493F" w:rsidRDefault="00D4493F" w:rsidP="00D4493F">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4493F" w:rsidRPr="008272C7" w:rsidRDefault="00D4493F" w:rsidP="00D4493F">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D4493F" w:rsidRDefault="00D4493F" w:rsidP="00D4493F">
      <w:pPr>
        <w:pStyle w:val="a7"/>
        <w:spacing w:before="0" w:beforeAutospacing="0" w:after="0" w:afterAutospacing="0"/>
        <w:jc w:val="both"/>
        <w:rPr>
          <w:rFonts w:eastAsia="Batang"/>
        </w:rPr>
      </w:pPr>
      <w:r w:rsidRPr="006045D3">
        <w:rPr>
          <w:b/>
        </w:rPr>
        <w:lastRenderedPageBreak/>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D4493F" w:rsidRDefault="00D4493F" w:rsidP="00D4493F">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D4493F" w:rsidRDefault="00D4493F" w:rsidP="00D4493F">
      <w:pPr>
        <w:pStyle w:val="txt"/>
        <w:jc w:val="center"/>
        <w:rPr>
          <w:rFonts w:ascii="Times New Roman" w:hAnsi="Times New Roman"/>
          <w:b/>
          <w:color w:val="000000"/>
          <w:spacing w:val="-1"/>
        </w:rPr>
      </w:pPr>
      <w:r>
        <w:rPr>
          <w:rFonts w:ascii="Times New Roman" w:hAnsi="Times New Roman"/>
          <w:b/>
          <w:color w:val="000000"/>
          <w:spacing w:val="-1"/>
        </w:rPr>
        <w:t>Содержание дисциплины</w:t>
      </w:r>
    </w:p>
    <w:p w:rsidR="00D4493F" w:rsidRDefault="00D4493F" w:rsidP="00D4493F">
      <w:pPr>
        <w:tabs>
          <w:tab w:val="left" w:pos="820"/>
        </w:tabs>
        <w:spacing w:after="0" w:line="240" w:lineRule="auto"/>
        <w:jc w:val="both"/>
        <w:rPr>
          <w:rFonts w:ascii="Times New Roman" w:eastAsia="Times New Roman" w:hAnsi="Times New Roman"/>
          <w:sz w:val="24"/>
        </w:rPr>
      </w:pPr>
      <w:r>
        <w:rPr>
          <w:rFonts w:ascii="Times New Roman" w:eastAsia="Times New Roman" w:hAnsi="Times New Roman"/>
          <w:sz w:val="24"/>
        </w:rPr>
        <w:t>Экзаменационная система сертификатов Гёте-института</w:t>
      </w:r>
    </w:p>
    <w:p w:rsidR="00D4493F" w:rsidRDefault="00D4493F" w:rsidP="00D4493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История разработки языковых экзаменов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Гёте-института. Европейские стандарты в области иностранных языков и их связь с экзаменами Гёте-института. Уровни, форматы, структура экзаменов.</w:t>
      </w:r>
    </w:p>
    <w:p w:rsidR="00D4493F" w:rsidRDefault="00D4493F" w:rsidP="00D4493F">
      <w:pPr>
        <w:spacing w:after="0" w:line="240" w:lineRule="auto"/>
        <w:ind w:right="460"/>
        <w:jc w:val="both"/>
        <w:rPr>
          <w:rFonts w:ascii="Times New Roman" w:eastAsia="Times New Roman" w:hAnsi="Times New Roman"/>
          <w:sz w:val="24"/>
        </w:rPr>
      </w:pPr>
      <w:r>
        <w:rPr>
          <w:rFonts w:ascii="Times New Roman" w:eastAsia="Times New Roman" w:hAnsi="Times New Roman"/>
          <w:sz w:val="24"/>
        </w:rPr>
        <w:t xml:space="preserve">Международный экзамен </w:t>
      </w:r>
      <w:proofErr w:type="spellStart"/>
      <w:r>
        <w:rPr>
          <w:rFonts w:ascii="Times New Roman" w:eastAsia="Times New Roman" w:hAnsi="Times New Roman"/>
          <w:sz w:val="24"/>
        </w:rPr>
        <w:t>TestDaF.Аспекты</w:t>
      </w:r>
      <w:proofErr w:type="spellEnd"/>
      <w:r>
        <w:rPr>
          <w:rFonts w:ascii="Times New Roman" w:eastAsia="Times New Roman" w:hAnsi="Times New Roman"/>
          <w:sz w:val="24"/>
        </w:rPr>
        <w:t xml:space="preserve"> экзамена, типичные трудности и их преодоление </w:t>
      </w:r>
      <w:proofErr w:type="spellStart"/>
      <w:r>
        <w:rPr>
          <w:rFonts w:ascii="Times New Roman" w:eastAsia="Times New Roman" w:hAnsi="Times New Roman"/>
          <w:sz w:val="24"/>
        </w:rPr>
        <w:t>TestDaF</w:t>
      </w:r>
      <w:proofErr w:type="spellEnd"/>
      <w:r>
        <w:rPr>
          <w:rFonts w:ascii="Times New Roman" w:eastAsia="Times New Roman" w:hAnsi="Times New Roman"/>
          <w:sz w:val="24"/>
        </w:rPr>
        <w:t xml:space="preserve">. Сборники экзаменационных заданий и учебные пособия по подготовке к </w:t>
      </w:r>
      <w:proofErr w:type="spellStart"/>
      <w:r>
        <w:rPr>
          <w:rFonts w:ascii="Times New Roman" w:eastAsia="Times New Roman" w:hAnsi="Times New Roman"/>
          <w:sz w:val="24"/>
        </w:rPr>
        <w:t>TestDaF</w:t>
      </w:r>
      <w:proofErr w:type="spellEnd"/>
      <w:r>
        <w:rPr>
          <w:rFonts w:ascii="Times New Roman" w:eastAsia="Times New Roman" w:hAnsi="Times New Roman"/>
          <w:sz w:val="24"/>
        </w:rPr>
        <w:t>. Примеры упражнений и методические рекомендации по подготовке.</w:t>
      </w:r>
    </w:p>
    <w:p w:rsidR="00D4493F" w:rsidRPr="008E2C19" w:rsidRDefault="00D4493F" w:rsidP="00D4493F">
      <w:pPr>
        <w:spacing w:after="0" w:line="240" w:lineRule="auto"/>
        <w:ind w:right="460"/>
        <w:jc w:val="both"/>
        <w:rPr>
          <w:rFonts w:ascii="Times New Roman" w:eastAsia="Times New Roman" w:hAnsi="Times New Roman"/>
          <w:sz w:val="24"/>
        </w:rPr>
      </w:pPr>
      <w:r w:rsidRPr="00374781">
        <w:rPr>
          <w:rFonts w:ascii="Times New Roman" w:eastAsia="Times New Roman" w:hAnsi="Times New Roman"/>
          <w:sz w:val="24"/>
          <w:lang w:val="de-DE"/>
        </w:rPr>
        <w:t xml:space="preserve"> Zertifikat Deutsch für den Beruf (</w:t>
      </w:r>
      <w:proofErr w:type="spellStart"/>
      <w:r w:rsidRPr="00374781">
        <w:rPr>
          <w:rFonts w:ascii="Times New Roman" w:eastAsia="Times New Roman" w:hAnsi="Times New Roman"/>
          <w:sz w:val="24"/>
          <w:lang w:val="de-DE"/>
        </w:rPr>
        <w:t>ZDfB</w:t>
      </w:r>
      <w:proofErr w:type="spellEnd"/>
      <w:r w:rsidRPr="00374781">
        <w:rPr>
          <w:rFonts w:ascii="Times New Roman" w:eastAsia="Times New Roman" w:hAnsi="Times New Roman"/>
          <w:sz w:val="24"/>
          <w:lang w:val="de-DE"/>
        </w:rPr>
        <w:t xml:space="preserve">). </w:t>
      </w:r>
    </w:p>
    <w:p w:rsidR="00D4493F" w:rsidRDefault="00D4493F" w:rsidP="00D4493F">
      <w:pPr>
        <w:spacing w:after="0" w:line="238" w:lineRule="auto"/>
        <w:ind w:left="6" w:firstLine="62"/>
        <w:jc w:val="both"/>
        <w:rPr>
          <w:rFonts w:ascii="Times New Roman" w:eastAsia="Times New Roman" w:hAnsi="Times New Roman"/>
          <w:sz w:val="24"/>
        </w:rPr>
      </w:pPr>
      <w:r>
        <w:rPr>
          <w:rFonts w:ascii="Times New Roman" w:eastAsia="Times New Roman" w:hAnsi="Times New Roman"/>
          <w:sz w:val="24"/>
        </w:rPr>
        <w:t>«Малый немецкий языковой диплом»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DS), «Большой немецкий языковой диплом» (GDS), «Немецкий язык в сфере экономики» (PWD). Структура и процедура проведения экзаменов. Типы тестов по </w:t>
      </w:r>
      <w:proofErr w:type="spellStart"/>
      <w:r>
        <w:rPr>
          <w:rFonts w:ascii="Times New Roman" w:eastAsia="Times New Roman" w:hAnsi="Times New Roman"/>
          <w:sz w:val="24"/>
        </w:rPr>
        <w:t>аудированию</w:t>
      </w:r>
      <w:proofErr w:type="spellEnd"/>
      <w:r>
        <w:rPr>
          <w:rFonts w:ascii="Times New Roman" w:eastAsia="Times New Roman" w:hAnsi="Times New Roman"/>
          <w:sz w:val="24"/>
        </w:rPr>
        <w:t xml:space="preserve"> и чтению. Лексико-грамматический тест. Проверка монологической и диалогической речи. Образцы письменных работ и их анализ. Критерии оценивания устной и письменной речи. Различия между форматами </w:t>
      </w:r>
      <w:proofErr w:type="gramStart"/>
      <w:r>
        <w:rPr>
          <w:rFonts w:ascii="Times New Roman" w:eastAsia="Times New Roman" w:hAnsi="Times New Roman"/>
          <w:sz w:val="24"/>
        </w:rPr>
        <w:t>К</w:t>
      </w:r>
      <w:proofErr w:type="gramEnd"/>
      <w:r>
        <w:rPr>
          <w:rFonts w:ascii="Times New Roman" w:eastAsia="Times New Roman" w:hAnsi="Times New Roman"/>
          <w:sz w:val="24"/>
        </w:rPr>
        <w:t>DS и GDS. Типы упражнений и методические пояснения PWD.</w:t>
      </w:r>
    </w:p>
    <w:p w:rsidR="00D4493F" w:rsidRDefault="00D4493F" w:rsidP="00D4493F">
      <w:pPr>
        <w:spacing w:after="0" w:line="240" w:lineRule="auto"/>
        <w:jc w:val="both"/>
        <w:rPr>
          <w:rFonts w:ascii="Times New Roman" w:eastAsia="Times New Roman" w:hAnsi="Times New Roman"/>
          <w:sz w:val="24"/>
        </w:rPr>
      </w:pPr>
      <w:proofErr w:type="spellStart"/>
      <w:proofErr w:type="gramStart"/>
      <w:r>
        <w:rPr>
          <w:rFonts w:ascii="Times New Roman" w:eastAsia="Times New Roman" w:hAnsi="Times New Roman"/>
          <w:sz w:val="24"/>
        </w:rPr>
        <w:t>onDaF</w:t>
      </w:r>
      <w:proofErr w:type="gramEnd"/>
      <w:r>
        <w:rPr>
          <w:rFonts w:ascii="Times New Roman" w:eastAsia="Times New Roman" w:hAnsi="Times New Roman"/>
          <w:sz w:val="24"/>
        </w:rPr>
        <w:t>Уровни</w:t>
      </w:r>
      <w:proofErr w:type="spellEnd"/>
      <w:r>
        <w:rPr>
          <w:rFonts w:ascii="Times New Roman" w:eastAsia="Times New Roman" w:hAnsi="Times New Roman"/>
          <w:sz w:val="24"/>
        </w:rPr>
        <w:t xml:space="preserve">  экзамена  </w:t>
      </w:r>
      <w:proofErr w:type="spellStart"/>
      <w:r>
        <w:rPr>
          <w:rFonts w:ascii="Times New Roman" w:eastAsia="Times New Roman" w:hAnsi="Times New Roman"/>
          <w:sz w:val="24"/>
        </w:rPr>
        <w:t>onDaF</w:t>
      </w:r>
      <w:proofErr w:type="spellEnd"/>
      <w:r>
        <w:rPr>
          <w:rFonts w:ascii="Times New Roman" w:eastAsia="Times New Roman" w:hAnsi="Times New Roman"/>
          <w:sz w:val="24"/>
        </w:rPr>
        <w:t xml:space="preserve">,  их  соответствие  уровню  подготовки.  Разделы  экзамена  </w:t>
      </w:r>
      <w:proofErr w:type="spellStart"/>
      <w:r>
        <w:rPr>
          <w:rFonts w:ascii="Times New Roman" w:eastAsia="Times New Roman" w:hAnsi="Times New Roman"/>
          <w:sz w:val="24"/>
        </w:rPr>
        <w:t>иособенности</w:t>
      </w:r>
      <w:proofErr w:type="spellEnd"/>
      <w:r>
        <w:rPr>
          <w:rFonts w:ascii="Times New Roman" w:eastAsia="Times New Roman" w:hAnsi="Times New Roman"/>
          <w:sz w:val="24"/>
        </w:rPr>
        <w:t xml:space="preserve"> оценивания различных видов речевой деятельности. Типы заданий и примеры их выполнения.</w:t>
      </w:r>
    </w:p>
    <w:p w:rsidR="00D4493F" w:rsidRDefault="00D4493F" w:rsidP="00D4493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Международные экзамены Гете-института для учителей немецкого языка. </w:t>
      </w:r>
    </w:p>
    <w:p w:rsidR="00D4493F" w:rsidRDefault="00D4493F" w:rsidP="00D4493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Профессиональные экзамены. </w:t>
      </w:r>
    </w:p>
    <w:p w:rsidR="00D4493F" w:rsidRPr="00D4493F" w:rsidRDefault="00D4493F" w:rsidP="00D4493F">
      <w:pPr>
        <w:pStyle w:val="txt"/>
        <w:jc w:val="left"/>
        <w:rPr>
          <w:rFonts w:ascii="Times New Roman" w:hAnsi="Times New Roman"/>
          <w:b/>
        </w:rPr>
      </w:pPr>
      <w:r w:rsidRPr="00D4493F">
        <w:rPr>
          <w:rFonts w:ascii="Times New Roman" w:hAnsi="Times New Roman"/>
          <w:b/>
        </w:rPr>
        <w:t>Преподаватель</w:t>
      </w:r>
    </w:p>
    <w:p w:rsidR="00D4493F" w:rsidRDefault="00D4493F" w:rsidP="00D4493F">
      <w:pPr>
        <w:pStyle w:val="txt"/>
        <w:jc w:val="left"/>
        <w:rPr>
          <w:rFonts w:ascii="Times New Roman" w:hAnsi="Times New Roman"/>
        </w:rPr>
      </w:pPr>
      <w:r>
        <w:rPr>
          <w:rFonts w:ascii="Times New Roman" w:hAnsi="Times New Roman"/>
        </w:rPr>
        <w:t xml:space="preserve">Доктор филологических наук, доцент </w:t>
      </w:r>
      <w:proofErr w:type="spellStart"/>
      <w:r>
        <w:rPr>
          <w:rFonts w:ascii="Times New Roman" w:hAnsi="Times New Roman"/>
        </w:rPr>
        <w:t>Белютин</w:t>
      </w:r>
      <w:proofErr w:type="spellEnd"/>
      <w:r>
        <w:rPr>
          <w:rFonts w:ascii="Times New Roman" w:hAnsi="Times New Roman"/>
        </w:rPr>
        <w:t xml:space="preserve"> Р.В.</w:t>
      </w:r>
    </w:p>
    <w:p w:rsidR="00B650A0" w:rsidRPr="00B650A0" w:rsidRDefault="00B650A0" w:rsidP="00925C55">
      <w:pPr>
        <w:pStyle w:val="a4"/>
        <w:spacing w:after="0" w:line="240" w:lineRule="auto"/>
        <w:jc w:val="both"/>
        <w:rPr>
          <w:rFonts w:ascii="Times New Roman" w:hAnsi="Times New Roman" w:cs="Times New Roman"/>
          <w:b/>
          <w:sz w:val="24"/>
          <w:szCs w:val="24"/>
        </w:rPr>
      </w:pPr>
    </w:p>
    <w:p w:rsidR="009E3A80" w:rsidRDefault="009E3A80" w:rsidP="00D4493F">
      <w:pPr>
        <w:spacing w:after="0" w:line="240" w:lineRule="auto"/>
        <w:jc w:val="both"/>
        <w:rPr>
          <w:rFonts w:ascii="Times New Roman" w:hAnsi="Times New Roman" w:cs="Times New Roman"/>
          <w:b/>
          <w:bCs/>
          <w:sz w:val="24"/>
          <w:szCs w:val="24"/>
          <w:lang w:eastAsia="ru-RU"/>
        </w:rPr>
      </w:pPr>
    </w:p>
    <w:p w:rsidR="00D4493F" w:rsidRDefault="00D4493F" w:rsidP="00D4493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.В.ДВ.03.02 Внеклассная работа по иностранному языку в школе</w:t>
      </w:r>
    </w:p>
    <w:p w:rsidR="00D4493F" w:rsidRDefault="00D4493F" w:rsidP="00D4493F">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D4493F" w:rsidRDefault="00D4493F" w:rsidP="00D4493F">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D4493F" w:rsidRPr="008272C7" w:rsidRDefault="00D4493F" w:rsidP="00D4493F">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D4493F" w:rsidRDefault="00D4493F" w:rsidP="00D4493F">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D4493F" w:rsidRDefault="00D4493F" w:rsidP="00D4493F">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D4493F" w:rsidRDefault="00D4493F" w:rsidP="00D4493F">
      <w:pPr>
        <w:spacing w:after="0" w:line="240" w:lineRule="auto"/>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4"/>
          <w:szCs w:val="24"/>
          <w:lang w:eastAsia="ru-RU"/>
        </w:rPr>
        <w:t>Содержание дисциплины</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Внеклассная работа по иностранному языку как часть учебно-воспитательного процесса. Понятия «внеурочная», «внеклассная», «внешкольная» работа. Цели и задачи внеклассной работы по иностранному языку. </w:t>
      </w:r>
      <w:proofErr w:type="spellStart"/>
      <w:r>
        <w:rPr>
          <w:rFonts w:ascii="Times New Roman" w:hAnsi="Times New Roman" w:cs="Times New Roman"/>
          <w:sz w:val="24"/>
          <w:szCs w:val="24"/>
        </w:rPr>
        <w:t>Когнитивно-коммуникативные</w:t>
      </w:r>
      <w:proofErr w:type="spellEnd"/>
      <w:r>
        <w:rPr>
          <w:rFonts w:ascii="Times New Roman" w:hAnsi="Times New Roman" w:cs="Times New Roman"/>
          <w:sz w:val="24"/>
          <w:szCs w:val="24"/>
        </w:rPr>
        <w:t xml:space="preserve"> аспекты организации внеклассной работы по иностранному языку в школе. История организации внеклассной работы. Принципы организации внеклассной работы по иностранному языку. Связь урочной и внеурочной работы и их отличия.</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Психолого-педагогические основы внеклассной работы по иностранному языку. Проблема мотивации. Виды мотивации. </w:t>
      </w:r>
      <w:proofErr w:type="gramStart"/>
      <w:r>
        <w:rPr>
          <w:rFonts w:ascii="Times New Roman" w:hAnsi="Times New Roman" w:cs="Times New Roman"/>
          <w:sz w:val="24"/>
          <w:szCs w:val="24"/>
        </w:rPr>
        <w:t>Особенности организации и проведения внеклассных мероприятия по иностранному языку на различных этапах обучения: младшем, среднем, старшем.</w:t>
      </w:r>
      <w:proofErr w:type="gramEnd"/>
      <w:r>
        <w:rPr>
          <w:rFonts w:ascii="Times New Roman" w:hAnsi="Times New Roman" w:cs="Times New Roman"/>
          <w:sz w:val="24"/>
          <w:szCs w:val="24"/>
        </w:rPr>
        <w:t xml:space="preserve"> Игра, ее цели, задачи и особенности во внеклассной работе.</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Подходы к классификации внеклассных мероприятий. Продуктивные и репродуктивные формы освоения знаний. Массовые, групповые и индивидуальны  формы внеклассной работы. </w:t>
      </w:r>
      <w:proofErr w:type="gramStart"/>
      <w:r>
        <w:rPr>
          <w:rFonts w:ascii="Times New Roman" w:hAnsi="Times New Roman" w:cs="Times New Roman"/>
          <w:sz w:val="24"/>
          <w:szCs w:val="24"/>
        </w:rPr>
        <w:t>Вечера, утренники, недели иностранного языка, фестивали искусств, пресс- конференции, телемосты, экскурсии, КВН.</w:t>
      </w:r>
      <w:proofErr w:type="gramEnd"/>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Клуб как особая форма организации внеклассной работы по иностранному языку в школе. История вопроса. Организация клуба в школе. Структура клуба. Содержание работы клуба. Символика и атрибутика. Радио и издательская деятельность.</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Массовые формы внеклассной работы. Конкурсные формы внеклассной работы по  иностранному языку. Конкурсы, викторины, олимпиады. Цели и     особенности организации и проведения на различных этапах обучения.</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Групповые формы внеклассной работы по иностранному языку. Виды кружков. Содержание работы кружков. Методика кружковой работы. Связь и отличия учебных занятия и занятий кружка.</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Театральная студия как специфическая форма организации внеклассной работы в школе. Цели и задачи театральной студии. Особенности работы.</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Современные технологии в организации внеклассных мероприятий по иностранному языку. Драматизации, ролевые игры, метод проектов. Использование возможностей образовательной среды, средств массовой информации и сети Интернет.</w:t>
      </w:r>
    </w:p>
    <w:p w:rsidR="00D4493F" w:rsidRDefault="00D4493F" w:rsidP="00D449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D4493F" w:rsidRDefault="00D4493F" w:rsidP="00D44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Полякова </w:t>
      </w:r>
      <w:r w:rsidR="00F51C67">
        <w:rPr>
          <w:rFonts w:ascii="Times New Roman" w:hAnsi="Times New Roman" w:cs="Times New Roman"/>
          <w:sz w:val="24"/>
          <w:szCs w:val="24"/>
        </w:rPr>
        <w:t>И.В.</w:t>
      </w:r>
    </w:p>
    <w:p w:rsidR="00F51C67" w:rsidRDefault="00F51C67" w:rsidP="00D4493F">
      <w:pPr>
        <w:spacing w:after="0" w:line="240" w:lineRule="auto"/>
        <w:jc w:val="both"/>
        <w:rPr>
          <w:rFonts w:ascii="Times New Roman" w:hAnsi="Times New Roman" w:cs="Times New Roman"/>
          <w:sz w:val="24"/>
          <w:szCs w:val="24"/>
        </w:rPr>
      </w:pPr>
    </w:p>
    <w:p w:rsidR="00F51C67" w:rsidRDefault="00F51C67" w:rsidP="00D4493F">
      <w:pPr>
        <w:spacing w:after="0" w:line="240" w:lineRule="auto"/>
        <w:jc w:val="both"/>
        <w:rPr>
          <w:rFonts w:ascii="Times New Roman" w:hAnsi="Times New Roman" w:cs="Times New Roman"/>
          <w:sz w:val="24"/>
          <w:szCs w:val="24"/>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Ознакомительная практика</w:t>
      </w:r>
    </w:p>
    <w:p w:rsidR="00F51C67" w:rsidRDefault="00F51C67" w:rsidP="00F51C67">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51C67" w:rsidRPr="00713E15" w:rsidRDefault="00F51C67" w:rsidP="00F51C67">
      <w:pPr>
        <w:pStyle w:val="a7"/>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51C67" w:rsidRPr="00713E15" w:rsidRDefault="00F51C67" w:rsidP="00F51C67">
      <w:pPr>
        <w:pStyle w:val="a7"/>
        <w:spacing w:before="0" w:beforeAutospacing="0" w:after="0" w:afterAutospacing="0"/>
        <w:jc w:val="both"/>
        <w:rPr>
          <w:b/>
          <w:bCs/>
        </w:rPr>
      </w:pPr>
      <w:r w:rsidRPr="00713E15">
        <w:rPr>
          <w:b/>
          <w:bCs/>
        </w:rPr>
        <w:t xml:space="preserve">УК-6. </w:t>
      </w:r>
      <w:proofErr w:type="gramStart"/>
      <w:r w:rsidRPr="00713E15">
        <w:rPr>
          <w:bCs/>
        </w:rPr>
        <w:t>Способен</w:t>
      </w:r>
      <w:proofErr w:type="gramEnd"/>
      <w:r w:rsidRPr="00713E15">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F51C67" w:rsidRPr="00713E15" w:rsidRDefault="00F51C67" w:rsidP="00F51C67">
      <w:pPr>
        <w:pStyle w:val="a7"/>
        <w:spacing w:before="0" w:beforeAutospacing="0" w:after="0" w:afterAutospacing="0"/>
        <w:jc w:val="both"/>
      </w:pPr>
      <w:r w:rsidRPr="00713E15">
        <w:rPr>
          <w:b/>
        </w:rPr>
        <w:t>ОПК-2.</w:t>
      </w:r>
      <w:r w:rsidRPr="00713E15">
        <w:t xml:space="preserve"> </w:t>
      </w:r>
      <w:proofErr w:type="gramStart"/>
      <w:r w:rsidRPr="00713E15">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F51C67" w:rsidRPr="00713E15" w:rsidRDefault="00F51C67" w:rsidP="00F51C67">
      <w:pPr>
        <w:pStyle w:val="a7"/>
        <w:spacing w:before="0" w:beforeAutospacing="0" w:after="0" w:afterAutospacing="0"/>
        <w:jc w:val="both"/>
        <w:rPr>
          <w:b/>
          <w:bCs/>
        </w:rPr>
      </w:pPr>
      <w:r w:rsidRPr="00713E15">
        <w:rPr>
          <w:b/>
        </w:rPr>
        <w:t>ОПК-7.</w:t>
      </w:r>
      <w:r w:rsidRPr="00713E15">
        <w:t xml:space="preserve"> </w:t>
      </w:r>
      <w:proofErr w:type="gramStart"/>
      <w:r w:rsidRPr="00713E15">
        <w:t>Способен</w:t>
      </w:r>
      <w:proofErr w:type="gramEnd"/>
      <w:r w:rsidRPr="00713E15">
        <w:t xml:space="preserve"> взаимодействовать с участниками образовательных отношений в рамках реализации образовательных программ</w:t>
      </w:r>
    </w:p>
    <w:p w:rsidR="00F51C67" w:rsidRPr="00713E15" w:rsidRDefault="00F51C67" w:rsidP="00F51C67">
      <w:pPr>
        <w:shd w:val="clear" w:color="auto" w:fill="FFFFFF"/>
        <w:spacing w:after="0" w:line="240" w:lineRule="auto"/>
        <w:jc w:val="both"/>
        <w:rPr>
          <w:rFonts w:ascii="Times New Roman" w:hAnsi="Times New Roman" w:cs="Times New Roman"/>
          <w:b/>
          <w:bCs/>
        </w:rPr>
      </w:pPr>
      <w:r w:rsidRPr="00713E15">
        <w:rPr>
          <w:rFonts w:ascii="Times New Roman" w:hAnsi="Times New Roman" w:cs="Times New Roman"/>
          <w:b/>
          <w:sz w:val="24"/>
          <w:szCs w:val="24"/>
        </w:rPr>
        <w:t>ОПК-8.</w:t>
      </w:r>
      <w:r w:rsidRPr="00713E15">
        <w:rPr>
          <w:rFonts w:ascii="Times New Roman" w:hAnsi="Times New Roman" w:cs="Times New Roman"/>
          <w:sz w:val="24"/>
          <w:szCs w:val="24"/>
        </w:rPr>
        <w:t xml:space="preserve"> </w:t>
      </w:r>
      <w:proofErr w:type="gramStart"/>
      <w:r w:rsidRPr="00713E15">
        <w:rPr>
          <w:rFonts w:ascii="Times New Roman" w:hAnsi="Times New Roman" w:cs="Times New Roman"/>
          <w:sz w:val="24"/>
          <w:szCs w:val="24"/>
        </w:rPr>
        <w:t>Способен</w:t>
      </w:r>
      <w:proofErr w:type="gramEnd"/>
      <w:r w:rsidRPr="00713E15">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F51C67" w:rsidRDefault="00F51C67" w:rsidP="00F51C67">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F51C67" w:rsidRPr="008272C7" w:rsidRDefault="00F51C67" w:rsidP="00F51C67">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F51C67" w:rsidRDefault="00F51C67" w:rsidP="00F51C67">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F51C67" w:rsidRDefault="00F51C67" w:rsidP="00F51C67">
      <w:pPr>
        <w:pStyle w:val="a7"/>
        <w:spacing w:before="0" w:beforeAutospacing="0" w:after="0" w:afterAutospacing="0"/>
        <w:jc w:val="center"/>
        <w:rPr>
          <w:b/>
          <w:bCs/>
        </w:rPr>
      </w:pPr>
      <w:r w:rsidRPr="009E3A80">
        <w:rPr>
          <w:b/>
          <w:bCs/>
        </w:rPr>
        <w:t>Содержание дисциплины</w:t>
      </w:r>
    </w:p>
    <w:p w:rsidR="009E3A80" w:rsidRDefault="009E3A80" w:rsidP="009E3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Ознакомительная практика представляет собой один из видов деятельности студента, проводимый на определенном этапе обучения. Данный формат дает возможность ознакомиться с деталями будущей профессии, понаблюдать за работой действующих сотрудников и подготовить себя к основной производственной практике. Особенность прохождения ознакомительной практики заключается в том, что практикант, не  обладая достаточным объемом знаний, проходит  практику под постоянным контролем руководителя. В этот период студент анализирует, запоминает, слушает и исследует. Программа практики составляется кафедрой, которая назначается ответственной за </w:t>
      </w:r>
      <w:r>
        <w:rPr>
          <w:rFonts w:ascii="Times New Roman" w:hAnsi="Times New Roman" w:cs="Times New Roman"/>
          <w:sz w:val="24"/>
          <w:szCs w:val="24"/>
        </w:rPr>
        <w:lastRenderedPageBreak/>
        <w:t xml:space="preserve">курирование студентов. Длится ознакомительная практика в течение  двух недель, проводится на базе учреждения, с которым у вуза заключен договор.  </w:t>
      </w:r>
    </w:p>
    <w:p w:rsidR="009E3A80" w:rsidRDefault="009E3A80" w:rsidP="009E3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практики студент составляет отчет. Содержание отчета   напрямую зависит от  программы практики и будущей профессии студента. Для написания отчета потребуется следующая информация: о  структуре  организации; о работе методического объединения (МО)/кафедры, при котором/которой непосредственно проходила практика; об основных обязанностях членов МО; о документах организации; статистика,  архивные документы (при необходимости). К отчету прилагается дневник практики, в котором по дням указаны все трудовые достижения студента. </w:t>
      </w:r>
    </w:p>
    <w:p w:rsidR="009E3A80" w:rsidRDefault="009E3A80" w:rsidP="009E3A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Преподаватель </w:t>
      </w:r>
    </w:p>
    <w:p w:rsidR="009E3A80" w:rsidRDefault="009E3A80" w:rsidP="009E3A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r w:rsidR="00B65450">
        <w:rPr>
          <w:rFonts w:ascii="Times New Roman" w:hAnsi="Times New Roman" w:cs="Times New Roman"/>
          <w:sz w:val="24"/>
          <w:szCs w:val="24"/>
        </w:rPr>
        <w:t xml:space="preserve"> Полякова И.В.</w:t>
      </w:r>
    </w:p>
    <w:p w:rsidR="00F51C67" w:rsidRDefault="00F51C67" w:rsidP="00F51C67">
      <w:pPr>
        <w:spacing w:after="0" w:line="240" w:lineRule="auto"/>
        <w:jc w:val="both"/>
        <w:rPr>
          <w:rFonts w:ascii="Times New Roman" w:hAnsi="Times New Roman" w:cs="Times New Roman"/>
          <w:b/>
          <w:bCs/>
          <w:sz w:val="24"/>
          <w:szCs w:val="24"/>
          <w:lang w:eastAsia="ru-RU"/>
        </w:rPr>
      </w:pPr>
    </w:p>
    <w:p w:rsidR="009E3A80" w:rsidRDefault="009E3A80"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.О.02(П) Педагогическая практика (в летних лагерях)</w:t>
      </w:r>
    </w:p>
    <w:p w:rsidR="00F51C67" w:rsidRDefault="00F51C67" w:rsidP="00F51C67">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51C67" w:rsidRDefault="00F51C67" w:rsidP="00F51C67">
      <w:pPr>
        <w:pStyle w:val="a7"/>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F51C67" w:rsidRDefault="00F51C67" w:rsidP="00F51C67">
      <w:pPr>
        <w:pStyle w:val="a7"/>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F51C67" w:rsidRDefault="00F51C67" w:rsidP="00F51C67">
      <w:pPr>
        <w:pStyle w:val="a7"/>
        <w:spacing w:before="0" w:beforeAutospacing="0" w:after="0" w:afterAutospacing="0"/>
        <w:jc w:val="both"/>
        <w:rPr>
          <w:b/>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F51C67" w:rsidRDefault="00F51C67" w:rsidP="00F51C67">
      <w:pPr>
        <w:pStyle w:val="a7"/>
        <w:spacing w:before="0" w:beforeAutospacing="0" w:after="0" w:afterAutospacing="0"/>
        <w:jc w:val="both"/>
      </w:pPr>
      <w:r w:rsidRPr="00BE6D4D">
        <w:rPr>
          <w:b/>
        </w:rPr>
        <w:t>ОПК-1.</w:t>
      </w:r>
      <w:r w:rsidRPr="00BE6D4D">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w:t>
      </w:r>
      <w:proofErr w:type="gramStart"/>
      <w:r>
        <w:t>.</w:t>
      </w:r>
      <w:r w:rsidRPr="00404B4F">
        <w:rPr>
          <w:b/>
        </w:rPr>
        <w:t>О</w:t>
      </w:r>
      <w:proofErr w:type="gramEnd"/>
      <w:r w:rsidRPr="00404B4F">
        <w:rPr>
          <w:b/>
        </w:rPr>
        <w:t>ПК-3.</w:t>
      </w:r>
      <w:r w:rsidRPr="00404B4F">
        <w:t xml:space="preserve"> Способен организовывать совместную и индивидуальную учебную и воспитательную деятельность обучающихся, в том </w:t>
      </w:r>
      <w:proofErr w:type="gramStart"/>
      <w:r w:rsidRPr="00404B4F">
        <w:t>числе</w:t>
      </w:r>
      <w:proofErr w:type="gramEnd"/>
      <w:r w:rsidRPr="00404B4F">
        <w:t xml:space="preserve"> с особыми образовательными потребностями, в соответствии с требованиями федеральных государственных образовательных стандартов</w:t>
      </w:r>
      <w:r>
        <w:t>.</w:t>
      </w:r>
    </w:p>
    <w:p w:rsidR="00F51C67" w:rsidRDefault="00F51C67" w:rsidP="00F51C67">
      <w:pPr>
        <w:pStyle w:val="a7"/>
        <w:spacing w:before="0" w:beforeAutospacing="0" w:after="0" w:afterAutospacing="0"/>
        <w:jc w:val="both"/>
        <w:rPr>
          <w:b/>
          <w:bCs/>
        </w:rPr>
      </w:pPr>
      <w:r w:rsidRPr="00404B4F">
        <w:rPr>
          <w:b/>
        </w:rPr>
        <w:t>ОПК-4.</w:t>
      </w:r>
      <w:r w:rsidRPr="00404B4F">
        <w:t xml:space="preserve"> </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F51C67" w:rsidRDefault="00F51C67" w:rsidP="00F51C67">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F51C67" w:rsidRDefault="00F51C67" w:rsidP="00F51C67">
      <w:pPr>
        <w:pStyle w:val="a7"/>
        <w:spacing w:before="0" w:beforeAutospacing="0" w:after="0" w:afterAutospacing="0"/>
        <w:jc w:val="both"/>
        <w:rPr>
          <w:b/>
          <w:bCs/>
        </w:rPr>
      </w:pPr>
      <w:r w:rsidRPr="00334F3B">
        <w:rPr>
          <w:b/>
        </w:rPr>
        <w:t>ОПК-7.</w:t>
      </w:r>
      <w:r w:rsidRPr="00334F3B">
        <w:t xml:space="preserve"> </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F51C67" w:rsidRDefault="00F51C67" w:rsidP="00F51C67">
      <w:pPr>
        <w:pStyle w:val="a7"/>
        <w:spacing w:before="0" w:beforeAutospacing="0" w:after="0" w:afterAutospacing="0"/>
        <w:jc w:val="both"/>
        <w:rPr>
          <w:b/>
          <w:bCs/>
        </w:rPr>
      </w:pPr>
      <w:r w:rsidRPr="008E39D1">
        <w:rPr>
          <w:b/>
        </w:rPr>
        <w:t>ОПК-8.</w:t>
      </w:r>
      <w:r w:rsidRPr="008E39D1">
        <w:t xml:space="preserve"> </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F51C67" w:rsidRDefault="00F51C67" w:rsidP="00F51C67">
      <w:pPr>
        <w:pStyle w:val="a7"/>
        <w:spacing w:before="0" w:beforeAutospacing="0" w:after="0" w:afterAutospacing="0"/>
        <w:jc w:val="both"/>
        <w:rPr>
          <w:rFonts w:eastAsia="Batang"/>
        </w:rPr>
      </w:pPr>
      <w:r w:rsidRPr="00CA4AA9">
        <w:rPr>
          <w:b/>
          <w:bCs/>
        </w:rPr>
        <w:t>ПК-4</w:t>
      </w:r>
      <w:r>
        <w:rPr>
          <w:b/>
          <w:bCs/>
        </w:rPr>
        <w:t>.</w:t>
      </w:r>
      <w:r w:rsidRPr="0022353C">
        <w:rPr>
          <w:rFonts w:eastAsia="Batang"/>
        </w:rPr>
        <w:t xml:space="preserve"> </w:t>
      </w:r>
      <w:proofErr w:type="gramStart"/>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F51C67" w:rsidRPr="0088361E" w:rsidRDefault="00F51C67" w:rsidP="00F51C67">
      <w:pPr>
        <w:pStyle w:val="a7"/>
        <w:spacing w:before="0" w:beforeAutospacing="0" w:after="0" w:afterAutospacing="0"/>
        <w:jc w:val="center"/>
        <w:rPr>
          <w:b/>
          <w:bCs/>
        </w:rPr>
      </w:pPr>
      <w:r w:rsidRPr="005520A1">
        <w:rPr>
          <w:rFonts w:eastAsia="Batang"/>
          <w:b/>
        </w:rPr>
        <w:t>Содержание дисциплины</w:t>
      </w:r>
    </w:p>
    <w:p w:rsidR="00F51C67" w:rsidRDefault="00F51C67" w:rsidP="00F51C67">
      <w:pPr>
        <w:spacing w:after="0" w:line="240" w:lineRule="auto"/>
        <w:jc w:val="both"/>
        <w:rPr>
          <w:rFonts w:ascii="Times New Roman" w:hAnsi="Times New Roman" w:cs="Times New Roman"/>
          <w:b/>
          <w:bCs/>
          <w:sz w:val="24"/>
          <w:szCs w:val="24"/>
          <w:lang w:eastAsia="ru-RU"/>
        </w:rPr>
      </w:pP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Главное содержание педагогической  практики (в летних лагерях) составляет профессионально-педагогическая деятельность студентов, которая включает: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личности ребенка (подростка, старшеклассника);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способностей, интересов, мотивов общения и деятельности воспитанника;  организацию общения и жизнедеятельности отдельной личности, группы, коллектива;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воспитательно-познавательной деятельности детей (подростков, старшеклассников);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педагогической культуры.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педагогической  практики при проведении мероприятий с воспитанниками (обучающимися) используются следующие технологии: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сотрудничества;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технологии педагогической поддержки; </w:t>
      </w:r>
    </w:p>
    <w:p w:rsidR="005520A1" w:rsidRDefault="005520A1" w:rsidP="005520A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педагогических игр; </w:t>
      </w:r>
    </w:p>
    <w:p w:rsidR="005520A1" w:rsidRDefault="005520A1" w:rsidP="005520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продуктивные образовательные технологии.</w:t>
      </w:r>
    </w:p>
    <w:p w:rsidR="005520A1" w:rsidRDefault="005520A1" w:rsidP="005520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Преподаватель</w:t>
      </w:r>
    </w:p>
    <w:p w:rsidR="005520A1" w:rsidRDefault="005520A1" w:rsidP="005520A1">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Кандидат педагогических наук, доцент Селиванова Л.Н.</w:t>
      </w:r>
    </w:p>
    <w:p w:rsidR="00F51C67" w:rsidRDefault="00F51C67" w:rsidP="00D4493F">
      <w:pPr>
        <w:spacing w:after="0" w:line="240" w:lineRule="auto"/>
        <w:jc w:val="both"/>
        <w:rPr>
          <w:rFonts w:ascii="Times New Roman" w:hAnsi="Times New Roman" w:cs="Times New Roman"/>
          <w:sz w:val="24"/>
          <w:szCs w:val="24"/>
        </w:rPr>
      </w:pPr>
    </w:p>
    <w:p w:rsidR="00B650A0" w:rsidRPr="00B650A0" w:rsidRDefault="00B650A0" w:rsidP="00925C55">
      <w:pPr>
        <w:pStyle w:val="a4"/>
        <w:spacing w:after="0" w:line="240" w:lineRule="auto"/>
        <w:jc w:val="both"/>
        <w:rPr>
          <w:rFonts w:ascii="Times New Roman" w:hAnsi="Times New Roman" w:cs="Times New Roman"/>
          <w:b/>
          <w:sz w:val="24"/>
          <w:szCs w:val="24"/>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.О.03(П) Педагогическая практика (в качестве учителя)</w:t>
      </w:r>
    </w:p>
    <w:p w:rsidR="00F51C67" w:rsidRDefault="00F51C67" w:rsidP="00F51C67">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51C67" w:rsidRPr="0088361E" w:rsidRDefault="00F51C67" w:rsidP="00F51C67">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9E3A80" w:rsidRDefault="00F51C67" w:rsidP="00F51C67">
      <w:pPr>
        <w:spacing w:after="0" w:line="240" w:lineRule="auto"/>
        <w:jc w:val="both"/>
        <w:rPr>
          <w:rFonts w:ascii="Times New Roman" w:hAnsi="Times New Roman" w:cs="Times New Roman"/>
          <w:sz w:val="24"/>
          <w:szCs w:val="24"/>
        </w:rPr>
      </w:pPr>
      <w:r w:rsidRPr="0088361E">
        <w:rPr>
          <w:rFonts w:ascii="Times New Roman" w:hAnsi="Times New Roman" w:cs="Times New Roman"/>
          <w:b/>
          <w:bCs/>
          <w:sz w:val="24"/>
          <w:szCs w:val="24"/>
          <w:lang w:eastAsia="ru-RU"/>
        </w:rPr>
        <w:t xml:space="preserve">УК-8. </w:t>
      </w:r>
      <w:proofErr w:type="gramStart"/>
      <w:r w:rsidRPr="0088361E">
        <w:rPr>
          <w:rFonts w:ascii="Times New Roman" w:hAnsi="Times New Roman" w:cs="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9E3A80">
        <w:rPr>
          <w:rFonts w:ascii="Times New Roman" w:hAnsi="Times New Roman" w:cs="Times New Roman"/>
          <w:sz w:val="24"/>
          <w:szCs w:val="24"/>
        </w:rPr>
        <w:t>.</w:t>
      </w:r>
      <w:proofErr w:type="gramEnd"/>
    </w:p>
    <w:p w:rsidR="00F51C67" w:rsidRPr="0088361E" w:rsidRDefault="00F51C67" w:rsidP="00F51C67">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sz w:val="24"/>
          <w:szCs w:val="24"/>
        </w:rPr>
        <w:t>ОПК-1.</w:t>
      </w:r>
      <w:r w:rsidRPr="0088361E">
        <w:rPr>
          <w:rFonts w:ascii="Times New Roman" w:hAnsi="Times New Roman" w:cs="Times New Roman"/>
          <w:sz w:val="24"/>
          <w:szCs w:val="24"/>
        </w:rPr>
        <w:t xml:space="preserve"> </w:t>
      </w:r>
      <w:proofErr w:type="gramStart"/>
      <w:r w:rsidRPr="0088361E">
        <w:rPr>
          <w:rFonts w:ascii="Times New Roman" w:hAnsi="Times New Roman" w:cs="Times New Roman"/>
          <w:sz w:val="24"/>
          <w:szCs w:val="24"/>
        </w:rPr>
        <w:t>Способен</w:t>
      </w:r>
      <w:proofErr w:type="gramEnd"/>
      <w:r w:rsidRPr="0088361E">
        <w:rPr>
          <w:rFonts w:ascii="Times New Roman" w:hAnsi="Times New Roman" w:cs="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w:t>
      </w:r>
    </w:p>
    <w:p w:rsidR="00F51C67" w:rsidRPr="0088361E" w:rsidRDefault="00F51C67" w:rsidP="00F51C67">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ОПК-2.</w:t>
      </w:r>
      <w:r w:rsidRPr="0088361E">
        <w:rPr>
          <w:rFonts w:ascii="Times New Roman" w:hAnsi="Times New Roman" w:cs="Times New Roman"/>
          <w:sz w:val="24"/>
          <w:szCs w:val="24"/>
        </w:rPr>
        <w:t xml:space="preserve"> </w:t>
      </w:r>
      <w:proofErr w:type="gramStart"/>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F51C67" w:rsidRPr="0088361E" w:rsidRDefault="00F51C67" w:rsidP="00F51C67">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F51C67" w:rsidRDefault="00F51C67" w:rsidP="00F51C67">
      <w:pPr>
        <w:pStyle w:val="a7"/>
        <w:spacing w:before="0" w:beforeAutospacing="0" w:after="0" w:afterAutospacing="0"/>
        <w:jc w:val="both"/>
        <w:rPr>
          <w:b/>
          <w:bCs/>
        </w:rPr>
      </w:pPr>
      <w:r w:rsidRPr="00404B4F">
        <w:rPr>
          <w:b/>
        </w:rPr>
        <w:t>ОПК-4.</w:t>
      </w:r>
      <w:r w:rsidRPr="00404B4F">
        <w:t xml:space="preserve"> </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F51C67" w:rsidRDefault="00F51C67" w:rsidP="00F51C67">
      <w:pPr>
        <w:pStyle w:val="a7"/>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F51C67" w:rsidRDefault="00F51C67" w:rsidP="00F51C67">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F51C67" w:rsidRDefault="00F51C67" w:rsidP="00F51C67">
      <w:pPr>
        <w:pStyle w:val="a7"/>
        <w:spacing w:before="0" w:beforeAutospacing="0" w:after="0" w:afterAutospacing="0"/>
        <w:jc w:val="both"/>
        <w:rPr>
          <w:b/>
          <w:bCs/>
        </w:rPr>
      </w:pPr>
      <w:r w:rsidRPr="00334F3B">
        <w:rPr>
          <w:b/>
        </w:rPr>
        <w:t>ОПК-7.</w:t>
      </w:r>
      <w:r w:rsidRPr="00334F3B">
        <w:t xml:space="preserve"> </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F51C67" w:rsidRDefault="00F51C67" w:rsidP="00F51C67">
      <w:pPr>
        <w:pStyle w:val="a7"/>
        <w:spacing w:before="0" w:beforeAutospacing="0" w:after="0" w:afterAutospacing="0"/>
        <w:jc w:val="both"/>
        <w:rPr>
          <w:b/>
          <w:bCs/>
        </w:rPr>
      </w:pPr>
      <w:r w:rsidRPr="008E39D1">
        <w:rPr>
          <w:b/>
        </w:rPr>
        <w:t>ОПК-8.</w:t>
      </w:r>
      <w:r w:rsidRPr="008E39D1">
        <w:t xml:space="preserve"> </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F51C67" w:rsidRDefault="00F51C67" w:rsidP="00F51C67">
      <w:pPr>
        <w:pStyle w:val="a7"/>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F51C67" w:rsidRDefault="00F51C67" w:rsidP="00F51C67">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F51C67" w:rsidRPr="008272C7" w:rsidRDefault="00F51C67" w:rsidP="00F51C67">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F51C67" w:rsidRDefault="00F51C67" w:rsidP="00F51C67">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F51C67" w:rsidRDefault="00F51C67" w:rsidP="00F51C67">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F51C67" w:rsidRPr="00DA4B00" w:rsidRDefault="00F51C67" w:rsidP="00F51C67">
      <w:pPr>
        <w:spacing w:after="0" w:line="240" w:lineRule="auto"/>
        <w:jc w:val="both"/>
        <w:rPr>
          <w:rFonts w:ascii="Times New Roman" w:hAnsi="Times New Roman" w:cs="Times New Roman"/>
          <w:sz w:val="24"/>
          <w:szCs w:val="24"/>
        </w:rPr>
      </w:pPr>
      <w:r w:rsidRPr="00DA4B00">
        <w:rPr>
          <w:rFonts w:ascii="Times New Roman" w:eastAsia="Batang" w:hAnsi="Times New Roman" w:cs="Times New Roman"/>
          <w:b/>
          <w:sz w:val="24"/>
          <w:szCs w:val="24"/>
        </w:rPr>
        <w:t>ПК-5.</w:t>
      </w:r>
      <w:r w:rsidRPr="00DA4B00">
        <w:rPr>
          <w:rFonts w:ascii="Times New Roman" w:hAnsi="Times New Roman" w:cs="Times New Roman"/>
          <w:sz w:val="24"/>
          <w:szCs w:val="24"/>
        </w:rPr>
        <w:t xml:space="preserve"> </w:t>
      </w:r>
      <w:proofErr w:type="gramStart"/>
      <w:r w:rsidRPr="00DA4B00">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F51C67" w:rsidRDefault="00F51C67" w:rsidP="00F51C67">
      <w:pPr>
        <w:spacing w:after="0" w:line="240" w:lineRule="auto"/>
        <w:jc w:val="both"/>
        <w:rPr>
          <w:rFonts w:ascii="Times New Roman" w:hAnsi="Times New Roman" w:cs="Times New Roman"/>
          <w:b/>
          <w:bCs/>
          <w:sz w:val="24"/>
          <w:szCs w:val="24"/>
          <w:lang w:eastAsia="ru-RU"/>
        </w:rPr>
      </w:pPr>
      <w:r w:rsidRPr="00DA4B00">
        <w:rPr>
          <w:rFonts w:ascii="Times New Roman" w:eastAsia="Batang" w:hAnsi="Times New Roman" w:cs="Times New Roman"/>
          <w:b/>
          <w:sz w:val="24"/>
          <w:szCs w:val="24"/>
        </w:rPr>
        <w:lastRenderedPageBreak/>
        <w:t>ПК-6.</w:t>
      </w:r>
      <w:r w:rsidRPr="00DA4B00">
        <w:rPr>
          <w:rFonts w:ascii="Times New Roman" w:hAnsi="Times New Roman" w:cs="Times New Roman"/>
          <w:sz w:val="24"/>
          <w:szCs w:val="24"/>
        </w:rPr>
        <w:t xml:space="preserve"> </w:t>
      </w:r>
      <w:proofErr w:type="gramStart"/>
      <w:r w:rsidRPr="00DA4B00">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я в предметной области (английский</w:t>
      </w:r>
      <w:r w:rsidRPr="00DA4B0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Pr>
          <w:rFonts w:ascii="Times New Roman" w:hAnsi="Times New Roman" w:cs="Times New Roman"/>
          <w:b/>
          <w:bCs/>
          <w:sz w:val="24"/>
          <w:szCs w:val="24"/>
          <w:lang w:eastAsia="ru-RU"/>
        </w:rPr>
        <w:t>.</w:t>
      </w:r>
      <w:proofErr w:type="gramEnd"/>
    </w:p>
    <w:p w:rsidR="00F51C67" w:rsidRDefault="00F51C67" w:rsidP="00F51C67">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F51C67" w:rsidRPr="00276F70" w:rsidRDefault="00F51C67" w:rsidP="00F51C67">
      <w:pPr>
        <w:spacing w:after="0" w:line="240" w:lineRule="auto"/>
        <w:jc w:val="both"/>
        <w:rPr>
          <w:rFonts w:ascii="Times New Roman" w:hAnsi="Times New Roman" w:cs="Times New Roman"/>
          <w:i/>
          <w:iCs/>
          <w:sz w:val="24"/>
          <w:szCs w:val="24"/>
          <w:lang w:eastAsia="ru-RU"/>
        </w:rPr>
      </w:pPr>
      <w:r w:rsidRPr="00276F70">
        <w:rPr>
          <w:rFonts w:ascii="Times New Roman" w:hAnsi="Times New Roman" w:cs="Times New Roman"/>
          <w:i/>
          <w:iCs/>
          <w:sz w:val="24"/>
          <w:szCs w:val="24"/>
          <w:lang w:eastAsia="ru-RU"/>
        </w:rPr>
        <w:t>Подготовительный этап. Установочная конференция.</w:t>
      </w:r>
    </w:p>
    <w:p w:rsidR="00F51C67" w:rsidRPr="00276F70" w:rsidRDefault="00F51C67" w:rsidP="00F51C67">
      <w:pPr>
        <w:spacing w:after="0" w:line="240" w:lineRule="auto"/>
        <w:jc w:val="both"/>
        <w:rPr>
          <w:rFonts w:ascii="Times New Roman" w:hAnsi="Times New Roman" w:cs="Times New Roman"/>
          <w:sz w:val="24"/>
          <w:szCs w:val="24"/>
          <w:u w:val="single"/>
          <w:lang w:eastAsia="ru-RU"/>
        </w:rPr>
      </w:pPr>
      <w:r w:rsidRPr="00276F70">
        <w:rPr>
          <w:rFonts w:ascii="Times New Roman" w:hAnsi="Times New Roman" w:cs="Times New Roman"/>
          <w:i/>
          <w:iCs/>
          <w:sz w:val="24"/>
          <w:szCs w:val="24"/>
          <w:lang w:eastAsia="ru-RU"/>
        </w:rPr>
        <w:t>Активный этап:</w:t>
      </w:r>
    </w:p>
    <w:p w:rsidR="00F51C67" w:rsidRPr="00276F70" w:rsidRDefault="00F51C67" w:rsidP="00F51C67">
      <w:pPr>
        <w:numPr>
          <w:ilvl w:val="12"/>
          <w:numId w:val="0"/>
        </w:num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учебной деятельности по предмету</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 xml:space="preserve">планирование уроков различной целевой направленности и проведение их в закрепленном классе согласно расписанию, анализ своей деятельности с помощью учителя-методиста, посещение и анализ уроков других студентов-практикантов; </w:t>
      </w:r>
    </w:p>
    <w:p w:rsidR="00F51C67" w:rsidRPr="00276F70" w:rsidRDefault="00F51C67" w:rsidP="00F51C67">
      <w:pPr>
        <w:pStyle w:val="a4"/>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организация внеклассной работы по предмету</w:t>
      </w:r>
      <w:r w:rsidRPr="00276F70">
        <w:rPr>
          <w:rFonts w:ascii="Times New Roman" w:hAnsi="Times New Roman" w:cs="Times New Roman"/>
          <w:sz w:val="24"/>
          <w:szCs w:val="24"/>
        </w:rPr>
        <w:t xml:space="preserve"> с целью поддержания и углубления интереса учащихся к изучению иностранного языка; совершенствования их практических умений и навыков и повышения общеобразовательного и культурного уровня учащихся: ознакомление с планом внеклассной работы по иностранному языку школы (класса) на период практики и участие в их подготовке и проведении; участие в  работе кружков и факультативов </w:t>
      </w:r>
      <w:proofErr w:type="gramStart"/>
      <w:r w:rsidRPr="00276F70">
        <w:rPr>
          <w:rFonts w:ascii="Times New Roman" w:hAnsi="Times New Roman" w:cs="Times New Roman"/>
          <w:sz w:val="24"/>
          <w:szCs w:val="24"/>
        </w:rPr>
        <w:t>по</w:t>
      </w:r>
      <w:proofErr w:type="gramEnd"/>
      <w:r w:rsidRPr="00276F70">
        <w:rPr>
          <w:rFonts w:ascii="Times New Roman" w:hAnsi="Times New Roman" w:cs="Times New Roman"/>
          <w:sz w:val="24"/>
          <w:szCs w:val="24"/>
        </w:rPr>
        <w:t xml:space="preserve"> </w:t>
      </w:r>
      <w:proofErr w:type="gramStart"/>
      <w:r w:rsidRPr="00276F70">
        <w:rPr>
          <w:rFonts w:ascii="Times New Roman" w:hAnsi="Times New Roman" w:cs="Times New Roman"/>
          <w:sz w:val="24"/>
          <w:szCs w:val="24"/>
        </w:rPr>
        <w:t>ИЯ</w:t>
      </w:r>
      <w:proofErr w:type="gramEnd"/>
      <w:r w:rsidRPr="00276F70">
        <w:rPr>
          <w:rFonts w:ascii="Times New Roman" w:hAnsi="Times New Roman" w:cs="Times New Roman"/>
          <w:sz w:val="24"/>
          <w:szCs w:val="24"/>
        </w:rPr>
        <w:t>, а также проведение дополнительных индивидуальных занятий с учащимися по необходимости. Самостоятельная подготовка и проведение внеклассного мероприятия по предмету “иностранный язык”, а также посещение внеклассных мероприятий других практикантов и их анализ вместе с учителями-методистами;</w:t>
      </w:r>
    </w:p>
    <w:p w:rsidR="00F51C67" w:rsidRPr="00276F70" w:rsidRDefault="00F51C67" w:rsidP="00F51C67">
      <w:pPr>
        <w:spacing w:after="0" w:line="240" w:lineRule="auto"/>
        <w:jc w:val="both"/>
        <w:rPr>
          <w:rFonts w:ascii="Times New Roman" w:hAnsi="Times New Roman" w:cs="Times New Roman"/>
          <w:sz w:val="24"/>
          <w:szCs w:val="24"/>
        </w:rPr>
      </w:pPr>
      <w:r w:rsidRPr="00276F70">
        <w:rPr>
          <w:rFonts w:ascii="Times New Roman" w:hAnsi="Times New Roman" w:cs="Times New Roman"/>
          <w:sz w:val="24"/>
          <w:szCs w:val="24"/>
          <w:u w:val="single"/>
          <w:lang w:eastAsia="ru-RU"/>
        </w:rPr>
        <w:t>опытно-экспериментальная деятельность</w:t>
      </w:r>
      <w:r w:rsidRPr="00276F70">
        <w:rPr>
          <w:rFonts w:ascii="Times New Roman" w:hAnsi="Times New Roman" w:cs="Times New Roman"/>
          <w:sz w:val="24"/>
          <w:szCs w:val="24"/>
          <w:lang w:eastAsia="ru-RU"/>
        </w:rPr>
        <w:t xml:space="preserve">: </w:t>
      </w:r>
      <w:r w:rsidRPr="00276F70">
        <w:rPr>
          <w:rFonts w:ascii="Times New Roman" w:hAnsi="Times New Roman" w:cs="Times New Roman"/>
          <w:sz w:val="24"/>
          <w:szCs w:val="24"/>
        </w:rPr>
        <w:t>проведение опытно-экспериментальной работы, сбор практического  материала для написания курсовых проектов.</w:t>
      </w:r>
    </w:p>
    <w:p w:rsidR="00F51C67" w:rsidRPr="00276F70" w:rsidRDefault="00F51C67" w:rsidP="00F51C67">
      <w:pPr>
        <w:spacing w:after="0" w:line="240" w:lineRule="auto"/>
        <w:jc w:val="both"/>
        <w:rPr>
          <w:rFonts w:ascii="Times New Roman" w:hAnsi="Times New Roman" w:cs="Times New Roman"/>
          <w:sz w:val="24"/>
          <w:szCs w:val="24"/>
          <w:lang w:eastAsia="ru-RU"/>
        </w:rPr>
      </w:pPr>
      <w:r w:rsidRPr="00276F70">
        <w:rPr>
          <w:rFonts w:ascii="Times New Roman" w:hAnsi="Times New Roman" w:cs="Times New Roman"/>
          <w:i/>
          <w:iCs/>
          <w:sz w:val="24"/>
          <w:szCs w:val="24"/>
          <w:lang w:eastAsia="ru-RU"/>
        </w:rPr>
        <w:t>Заключительный этап педагогической практики. Заключительная конференция.</w:t>
      </w:r>
    </w:p>
    <w:p w:rsidR="00F51C67" w:rsidRPr="000C499F" w:rsidRDefault="00F51C67" w:rsidP="00F51C67">
      <w:pPr>
        <w:spacing w:after="0" w:line="240" w:lineRule="auto"/>
        <w:jc w:val="both"/>
        <w:rPr>
          <w:rFonts w:ascii="Times New Roman" w:hAnsi="Times New Roman" w:cs="Times New Roman"/>
          <w:b/>
          <w:bCs/>
          <w:color w:val="000000"/>
          <w:sz w:val="24"/>
          <w:szCs w:val="24"/>
          <w:lang w:eastAsia="ru-RU"/>
        </w:rPr>
      </w:pPr>
      <w:r w:rsidRPr="000C499F">
        <w:rPr>
          <w:rFonts w:ascii="Times New Roman" w:hAnsi="Times New Roman" w:cs="Times New Roman"/>
          <w:b/>
          <w:bCs/>
          <w:color w:val="000000"/>
          <w:sz w:val="24"/>
          <w:szCs w:val="24"/>
          <w:lang w:eastAsia="ru-RU"/>
        </w:rPr>
        <w:t>Преподаватель</w:t>
      </w:r>
    </w:p>
    <w:p w:rsidR="00F51C67" w:rsidRDefault="00F51C67" w:rsidP="00F51C67">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Кандидат педагогических наук, доцент Полякова И.В. </w:t>
      </w:r>
    </w:p>
    <w:p w:rsidR="00D84269" w:rsidRDefault="00D84269" w:rsidP="00F51C67">
      <w:pPr>
        <w:spacing w:after="0" w:line="240" w:lineRule="auto"/>
        <w:jc w:val="both"/>
        <w:rPr>
          <w:rFonts w:ascii="Times New Roman" w:hAnsi="Times New Roman" w:cs="Times New Roman"/>
          <w:b/>
          <w:bCs/>
          <w:sz w:val="24"/>
          <w:szCs w:val="24"/>
          <w:lang w:eastAsia="ru-RU"/>
        </w:rPr>
      </w:pPr>
    </w:p>
    <w:p w:rsidR="009E3A80" w:rsidRDefault="009E3A80"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w:t>
      </w:r>
      <w:proofErr w:type="gramStart"/>
      <w:r>
        <w:rPr>
          <w:rFonts w:ascii="Times New Roman" w:hAnsi="Times New Roman" w:cs="Times New Roman"/>
          <w:b/>
          <w:bCs/>
          <w:sz w:val="24"/>
          <w:szCs w:val="24"/>
          <w:lang w:eastAsia="ru-RU"/>
        </w:rPr>
        <w:t>1</w:t>
      </w:r>
      <w:proofErr w:type="gramEnd"/>
      <w:r>
        <w:rPr>
          <w:rFonts w:ascii="Times New Roman" w:hAnsi="Times New Roman" w:cs="Times New Roman"/>
          <w:b/>
          <w:bCs/>
          <w:sz w:val="24"/>
          <w:szCs w:val="24"/>
          <w:lang w:eastAsia="ru-RU"/>
        </w:rPr>
        <w:t>.О.04(</w:t>
      </w:r>
      <w:proofErr w:type="spellStart"/>
      <w:r>
        <w:rPr>
          <w:rFonts w:ascii="Times New Roman" w:hAnsi="Times New Roman" w:cs="Times New Roman"/>
          <w:b/>
          <w:bCs/>
          <w:sz w:val="24"/>
          <w:szCs w:val="24"/>
          <w:lang w:eastAsia="ru-RU"/>
        </w:rPr>
        <w:t>Пд</w:t>
      </w:r>
      <w:proofErr w:type="spellEnd"/>
      <w:r>
        <w:rPr>
          <w:rFonts w:ascii="Times New Roman" w:hAnsi="Times New Roman" w:cs="Times New Roman"/>
          <w:b/>
          <w:bCs/>
          <w:sz w:val="24"/>
          <w:szCs w:val="24"/>
          <w:lang w:eastAsia="ru-RU"/>
        </w:rPr>
        <w:t>) Преддипломная практика</w:t>
      </w:r>
    </w:p>
    <w:p w:rsidR="00F51C67" w:rsidRPr="005777B0" w:rsidRDefault="00F51C67" w:rsidP="00F51C67">
      <w:pPr>
        <w:pStyle w:val="a7"/>
        <w:spacing w:before="0" w:beforeAutospacing="0" w:after="0" w:afterAutospacing="0"/>
        <w:rPr>
          <w:b/>
          <w:bCs/>
        </w:rPr>
      </w:pPr>
      <w:r w:rsidRPr="005777B0">
        <w:rPr>
          <w:b/>
          <w:bCs/>
        </w:rPr>
        <w:t xml:space="preserve">Планируемые результаты </w:t>
      </w:r>
      <w:proofErr w:type="gramStart"/>
      <w:r w:rsidRPr="005777B0">
        <w:rPr>
          <w:b/>
          <w:bCs/>
        </w:rPr>
        <w:t>обучения по дисциплине</w:t>
      </w:r>
      <w:proofErr w:type="gramEnd"/>
    </w:p>
    <w:p w:rsidR="00F51C67" w:rsidRPr="005777B0" w:rsidRDefault="00F51C67" w:rsidP="00F51C67">
      <w:pPr>
        <w:spacing w:after="0" w:line="240" w:lineRule="auto"/>
        <w:jc w:val="both"/>
        <w:rPr>
          <w:rFonts w:ascii="Times New Roman" w:hAnsi="Times New Roman" w:cs="Times New Roman"/>
          <w:b/>
          <w:bCs/>
          <w:sz w:val="24"/>
          <w:szCs w:val="24"/>
          <w:lang w:eastAsia="ru-RU"/>
        </w:rPr>
      </w:pPr>
      <w:r w:rsidRPr="005777B0">
        <w:rPr>
          <w:rFonts w:ascii="Times New Roman" w:hAnsi="Times New Roman" w:cs="Times New Roman"/>
          <w:b/>
          <w:bCs/>
          <w:sz w:val="24"/>
          <w:szCs w:val="24"/>
          <w:lang w:eastAsia="ru-RU"/>
        </w:rPr>
        <w:t xml:space="preserve">УК-1. </w:t>
      </w:r>
      <w:r w:rsidRPr="005777B0">
        <w:rPr>
          <w:rFonts w:ascii="Times New Roman" w:hAnsi="Times New Roman" w:cs="Times New Roman"/>
          <w:bCs/>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rsidR="00F51C67" w:rsidRPr="005777B0" w:rsidRDefault="00F51C67" w:rsidP="00F51C67">
      <w:pPr>
        <w:shd w:val="clear" w:color="auto" w:fill="FFFFFF"/>
        <w:spacing w:after="0" w:line="240" w:lineRule="auto"/>
        <w:jc w:val="both"/>
        <w:rPr>
          <w:rFonts w:ascii="Times New Roman" w:hAnsi="Times New Roman" w:cs="Times New Roman"/>
          <w:b/>
          <w:bCs/>
        </w:rPr>
      </w:pPr>
      <w:r w:rsidRPr="005777B0">
        <w:rPr>
          <w:rFonts w:ascii="Times New Roman" w:hAnsi="Times New Roman" w:cs="Times New Roman"/>
          <w:b/>
          <w:sz w:val="24"/>
          <w:szCs w:val="24"/>
        </w:rPr>
        <w:t>ОПК-8.</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Способен</w:t>
      </w:r>
      <w:proofErr w:type="gramEnd"/>
      <w:r w:rsidRPr="005777B0">
        <w:rPr>
          <w:rFonts w:ascii="Times New Roman" w:hAnsi="Times New Roman" w:cs="Times New Roman"/>
          <w:sz w:val="24"/>
          <w:szCs w:val="24"/>
        </w:rPr>
        <w:t xml:space="preserve"> осуществлять педагогическую деятельность на основе специальных научных знаний.</w:t>
      </w:r>
    </w:p>
    <w:p w:rsidR="00F51C67" w:rsidRPr="005777B0" w:rsidRDefault="00F51C67" w:rsidP="00F51C67">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F51C67" w:rsidRPr="005777B0" w:rsidRDefault="00F51C67" w:rsidP="00F51C67">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я в предметной области (английский</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F51C67" w:rsidRDefault="00F51C67" w:rsidP="00F51C67">
      <w:pPr>
        <w:spacing w:after="0" w:line="240" w:lineRule="auto"/>
        <w:jc w:val="center"/>
        <w:rPr>
          <w:rFonts w:ascii="Times New Roman" w:hAnsi="Times New Roman" w:cs="Times New Roman"/>
          <w:b/>
          <w:bCs/>
          <w:sz w:val="24"/>
          <w:szCs w:val="24"/>
          <w:lang w:eastAsia="ru-RU"/>
        </w:rPr>
      </w:pPr>
      <w:r w:rsidRPr="00276F70">
        <w:rPr>
          <w:rFonts w:ascii="Times New Roman" w:hAnsi="Times New Roman" w:cs="Times New Roman"/>
          <w:b/>
          <w:bCs/>
          <w:sz w:val="24"/>
          <w:szCs w:val="24"/>
          <w:lang w:eastAsia="ru-RU"/>
        </w:rPr>
        <w:t>Содержание дисциплины</w:t>
      </w:r>
    </w:p>
    <w:p w:rsidR="00F51C67" w:rsidRPr="00397673" w:rsidRDefault="00F51C67" w:rsidP="00F51C67">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F51C67" w:rsidRDefault="00F51C67" w:rsidP="00F51C67">
      <w:pPr>
        <w:spacing w:after="0" w:line="240" w:lineRule="auto"/>
        <w:jc w:val="both"/>
        <w:rPr>
          <w:rFonts w:ascii="Times New Roman" w:hAnsi="Times New Roman" w:cs="Times New Roman"/>
          <w:sz w:val="24"/>
          <w:szCs w:val="24"/>
        </w:rPr>
      </w:pPr>
      <w:r w:rsidRPr="00397673">
        <w:rPr>
          <w:rFonts w:ascii="Times New Roman" w:hAnsi="Times New Roman" w:cs="Times New Roman"/>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F51C67" w:rsidRPr="00397673" w:rsidRDefault="00F51C67" w:rsidP="00F51C6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Преподаватели</w:t>
      </w:r>
    </w:p>
    <w:p w:rsidR="00F51C67" w:rsidRDefault="00F51C67" w:rsidP="00F5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Доктор филологических наук, профессор   </w:t>
      </w:r>
      <w:proofErr w:type="spellStart"/>
      <w:r>
        <w:rPr>
          <w:rFonts w:ascii="Times New Roman" w:hAnsi="Times New Roman" w:cs="Times New Roman"/>
          <w:sz w:val="24"/>
          <w:szCs w:val="24"/>
        </w:rPr>
        <w:t>Нюбина</w:t>
      </w:r>
      <w:proofErr w:type="spellEnd"/>
      <w:r>
        <w:rPr>
          <w:rFonts w:ascii="Times New Roman" w:hAnsi="Times New Roman" w:cs="Times New Roman"/>
          <w:sz w:val="24"/>
          <w:szCs w:val="24"/>
        </w:rPr>
        <w:t xml:space="preserve"> Л.М.</w:t>
      </w:r>
    </w:p>
    <w:p w:rsidR="00F51C67" w:rsidRDefault="00F51C67" w:rsidP="00F51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Баруздина</w:t>
      </w:r>
      <w:proofErr w:type="spellEnd"/>
      <w:r>
        <w:rPr>
          <w:rFonts w:ascii="Times New Roman" w:hAnsi="Times New Roman" w:cs="Times New Roman"/>
          <w:sz w:val="24"/>
          <w:szCs w:val="24"/>
        </w:rPr>
        <w:t xml:space="preserve"> С.А.</w:t>
      </w:r>
    </w:p>
    <w:p w:rsidR="00F51C67" w:rsidRDefault="00F51C67" w:rsidP="00F51C67">
      <w:pPr>
        <w:spacing w:after="0" w:line="240" w:lineRule="auto"/>
        <w:jc w:val="center"/>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Б</w:t>
      </w:r>
      <w:proofErr w:type="gramStart"/>
      <w:r>
        <w:rPr>
          <w:rFonts w:ascii="Times New Roman" w:hAnsi="Times New Roman" w:cs="Times New Roman"/>
          <w:b/>
          <w:bCs/>
          <w:sz w:val="24"/>
          <w:szCs w:val="24"/>
          <w:lang w:eastAsia="ru-RU"/>
        </w:rPr>
        <w:t>2</w:t>
      </w:r>
      <w:proofErr w:type="gramEnd"/>
      <w:r>
        <w:rPr>
          <w:rFonts w:ascii="Times New Roman" w:hAnsi="Times New Roman" w:cs="Times New Roman"/>
          <w:b/>
          <w:bCs/>
          <w:sz w:val="24"/>
          <w:szCs w:val="24"/>
          <w:lang w:eastAsia="ru-RU"/>
        </w:rPr>
        <w:t>.О.01(У) Лексико-грамматическая практика</w:t>
      </w:r>
    </w:p>
    <w:p w:rsidR="00F51C67" w:rsidRDefault="00F51C67" w:rsidP="00F51C67">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51C67" w:rsidRPr="0088361E" w:rsidRDefault="00F51C67" w:rsidP="00F51C67">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F51C67" w:rsidRPr="005777B0" w:rsidRDefault="00F51C67" w:rsidP="00F51C67">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F51C67" w:rsidRDefault="00F51C67" w:rsidP="00F51C67">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Способен использовать научные знани</w:t>
      </w:r>
      <w:r w:rsidR="00D84269">
        <w:rPr>
          <w:rFonts w:ascii="Times New Roman" w:hAnsi="Times New Roman" w:cs="Times New Roman"/>
          <w:sz w:val="24"/>
          <w:szCs w:val="24"/>
        </w:rPr>
        <w:t xml:space="preserve">я в предметной области (английский </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F51C67" w:rsidRDefault="00F51C67" w:rsidP="00F51C67">
      <w:pPr>
        <w:spacing w:after="0" w:line="240" w:lineRule="auto"/>
        <w:jc w:val="center"/>
        <w:rPr>
          <w:rFonts w:ascii="Times New Roman" w:hAnsi="Times New Roman" w:cs="Times New Roman"/>
          <w:b/>
          <w:bCs/>
          <w:sz w:val="24"/>
          <w:szCs w:val="24"/>
          <w:lang w:eastAsia="ru-RU"/>
        </w:rPr>
      </w:pPr>
      <w:r w:rsidRPr="009278C0">
        <w:rPr>
          <w:rFonts w:ascii="Times New Roman" w:hAnsi="Times New Roman" w:cs="Times New Roman"/>
          <w:b/>
          <w:bCs/>
          <w:sz w:val="24"/>
          <w:szCs w:val="24"/>
          <w:lang w:eastAsia="ru-RU"/>
        </w:rPr>
        <w:t>Содержание дисциплины</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Учебная </w:t>
      </w:r>
      <w:r w:rsidRPr="001D4DD3">
        <w:rPr>
          <w:rFonts w:ascii="Times New Roman" w:hAnsi="Times New Roman"/>
          <w:bCs/>
          <w:sz w:val="24"/>
          <w:szCs w:val="24"/>
        </w:rPr>
        <w:t xml:space="preserve">практика имеет прикладной характер и позволяет применить сформированные на </w:t>
      </w:r>
      <w:r>
        <w:rPr>
          <w:rFonts w:ascii="Times New Roman" w:hAnsi="Times New Roman"/>
          <w:bCs/>
          <w:sz w:val="24"/>
          <w:szCs w:val="24"/>
        </w:rPr>
        <w:t>занятиях профессиональные</w:t>
      </w:r>
      <w:r w:rsidRPr="001D4DD3">
        <w:rPr>
          <w:rFonts w:ascii="Times New Roman" w:hAnsi="Times New Roman"/>
          <w:bCs/>
          <w:sz w:val="24"/>
          <w:szCs w:val="24"/>
        </w:rPr>
        <w:t xml:space="preserve"> компетенции, вследствие чего студентам предлагается при создании конечных продуктов опираться на грамматический и ле</w:t>
      </w:r>
      <w:r>
        <w:rPr>
          <w:rFonts w:ascii="Times New Roman" w:hAnsi="Times New Roman"/>
          <w:bCs/>
          <w:sz w:val="24"/>
          <w:szCs w:val="24"/>
        </w:rPr>
        <w:t>ксический минимум дисциплин «Г</w:t>
      </w:r>
      <w:r w:rsidRPr="001D4DD3">
        <w:rPr>
          <w:rFonts w:ascii="Times New Roman" w:hAnsi="Times New Roman"/>
          <w:bCs/>
          <w:sz w:val="24"/>
          <w:szCs w:val="24"/>
        </w:rPr>
        <w:t>рамматика» и «Пра</w:t>
      </w:r>
      <w:r>
        <w:rPr>
          <w:rFonts w:ascii="Times New Roman" w:hAnsi="Times New Roman"/>
          <w:bCs/>
          <w:sz w:val="24"/>
          <w:szCs w:val="24"/>
        </w:rPr>
        <w:t>ктика устной и письменной речи</w:t>
      </w:r>
      <w:proofErr w:type="gramStart"/>
      <w:r>
        <w:rPr>
          <w:rFonts w:ascii="Times New Roman" w:hAnsi="Times New Roman"/>
          <w:bCs/>
          <w:sz w:val="24"/>
          <w:szCs w:val="24"/>
        </w:rPr>
        <w:t>».</w:t>
      </w:r>
      <w:r w:rsidRPr="001D4DD3">
        <w:rPr>
          <w:rFonts w:ascii="Times New Roman" w:hAnsi="Times New Roman"/>
          <w:bCs/>
          <w:sz w:val="24"/>
          <w:szCs w:val="24"/>
        </w:rPr>
        <w:t>.</w:t>
      </w:r>
      <w:proofErr w:type="gramEnd"/>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Практика проходит в несколько этапов и начинается с установочной конференции, на которой студенты знакомятся с целью и задачами практики, с учетной карточкой работы студента, получают перечень отчетной документации, составляют план работы.</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 xml:space="preserve">В течение последующих этапов студенты получают задания во время очных консультаций, </w:t>
      </w:r>
      <w:proofErr w:type="gramStart"/>
      <w:r w:rsidRPr="001D4DD3">
        <w:rPr>
          <w:rFonts w:ascii="Times New Roman" w:hAnsi="Times New Roman"/>
          <w:bCs/>
          <w:sz w:val="24"/>
          <w:szCs w:val="24"/>
        </w:rPr>
        <w:t>отчитываются о</w:t>
      </w:r>
      <w:proofErr w:type="gramEnd"/>
      <w:r w:rsidRPr="001D4DD3">
        <w:rPr>
          <w:rFonts w:ascii="Times New Roman" w:hAnsi="Times New Roman"/>
          <w:bCs/>
          <w:sz w:val="24"/>
          <w:szCs w:val="24"/>
        </w:rPr>
        <w:t xml:space="preserve"> проделанной работе, обсуждают замечания руководителя практики.</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Поэтапно в ходе лексико-грамматической практики необходимо выполнить следующие задания:</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1) с</w:t>
      </w:r>
      <w:r w:rsidRPr="001D4DD3">
        <w:rPr>
          <w:rFonts w:ascii="Times New Roman" w:hAnsi="Times New Roman"/>
          <w:bCs/>
          <w:sz w:val="24"/>
          <w:szCs w:val="24"/>
        </w:rPr>
        <w:t>туденты читают выбран</w:t>
      </w:r>
      <w:r>
        <w:rPr>
          <w:rFonts w:ascii="Times New Roman" w:hAnsi="Times New Roman"/>
          <w:bCs/>
          <w:sz w:val="24"/>
          <w:szCs w:val="24"/>
        </w:rPr>
        <w:t>ный рассказ в объеме 20-50 стр.;</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2) к</w:t>
      </w:r>
      <w:r w:rsidRPr="001D4DD3">
        <w:rPr>
          <w:rFonts w:ascii="Times New Roman" w:hAnsi="Times New Roman"/>
          <w:bCs/>
          <w:sz w:val="24"/>
          <w:szCs w:val="24"/>
        </w:rPr>
        <w:t xml:space="preserve"> каждой главе студенты выписывают необходимую для понимания лексику</w:t>
      </w:r>
      <w:r>
        <w:rPr>
          <w:rFonts w:ascii="Times New Roman" w:hAnsi="Times New Roman"/>
          <w:bCs/>
          <w:sz w:val="24"/>
          <w:szCs w:val="24"/>
        </w:rPr>
        <w:t>;</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3) о</w:t>
      </w:r>
      <w:r w:rsidRPr="001D4DD3">
        <w:rPr>
          <w:rFonts w:ascii="Times New Roman" w:hAnsi="Times New Roman"/>
          <w:bCs/>
          <w:sz w:val="24"/>
          <w:szCs w:val="24"/>
        </w:rPr>
        <w:t>ни ставят не менее 10 вопросов по содержанию главы</w:t>
      </w:r>
      <w:r>
        <w:rPr>
          <w:rFonts w:ascii="Times New Roman" w:hAnsi="Times New Roman"/>
          <w:bCs/>
          <w:sz w:val="24"/>
          <w:szCs w:val="24"/>
        </w:rPr>
        <w:t>;</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4) с</w:t>
      </w:r>
      <w:r w:rsidRPr="001D4DD3">
        <w:rPr>
          <w:rFonts w:ascii="Times New Roman" w:hAnsi="Times New Roman"/>
          <w:bCs/>
          <w:sz w:val="24"/>
          <w:szCs w:val="24"/>
        </w:rPr>
        <w:t>туденты составляют краткую аннотацию по содержанию главы</w:t>
      </w:r>
      <w:r>
        <w:rPr>
          <w:rFonts w:ascii="Times New Roman" w:hAnsi="Times New Roman"/>
          <w:bCs/>
          <w:sz w:val="24"/>
          <w:szCs w:val="24"/>
        </w:rPr>
        <w:t>;</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5) с</w:t>
      </w:r>
      <w:r w:rsidRPr="001D4DD3">
        <w:rPr>
          <w:rFonts w:ascii="Times New Roman" w:hAnsi="Times New Roman"/>
          <w:bCs/>
          <w:sz w:val="24"/>
          <w:szCs w:val="24"/>
        </w:rPr>
        <w:t xml:space="preserve">туденты выбирают отрывок для интонирования и </w:t>
      </w:r>
      <w:proofErr w:type="spellStart"/>
      <w:r w:rsidRPr="001D4DD3">
        <w:rPr>
          <w:rFonts w:ascii="Times New Roman" w:hAnsi="Times New Roman"/>
          <w:bCs/>
          <w:sz w:val="24"/>
          <w:szCs w:val="24"/>
        </w:rPr>
        <w:t>аудирования</w:t>
      </w:r>
      <w:proofErr w:type="spellEnd"/>
      <w:r>
        <w:rPr>
          <w:rFonts w:ascii="Times New Roman" w:hAnsi="Times New Roman"/>
          <w:bCs/>
          <w:sz w:val="24"/>
          <w:szCs w:val="24"/>
        </w:rPr>
        <w:t>.</w:t>
      </w:r>
    </w:p>
    <w:p w:rsidR="00F51C67"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sidRPr="001D4DD3">
        <w:rPr>
          <w:rFonts w:ascii="Times New Roman" w:hAnsi="Times New Roman"/>
          <w:bCs/>
          <w:sz w:val="24"/>
          <w:szCs w:val="24"/>
        </w:rPr>
        <w:t>Лексико-грамматическая практика завершается итоговой конференцией, на которой студенты делают отчет о прохождении практики и сдают отчетную документацию.</w:t>
      </w:r>
    </w:p>
    <w:p w:rsidR="00F51C67" w:rsidRPr="009278C0" w:rsidRDefault="00F51C67" w:rsidP="00F51C67">
      <w:pPr>
        <w:shd w:val="clear" w:color="auto" w:fill="FFFFFF"/>
        <w:spacing w:after="0" w:line="240" w:lineRule="auto"/>
        <w:jc w:val="both"/>
        <w:textAlignment w:val="baseline"/>
        <w:outlineLvl w:val="2"/>
        <w:rPr>
          <w:rFonts w:ascii="Times New Roman" w:hAnsi="Times New Roman"/>
          <w:b/>
          <w:bCs/>
          <w:sz w:val="24"/>
          <w:szCs w:val="24"/>
        </w:rPr>
      </w:pPr>
      <w:r w:rsidRPr="009278C0">
        <w:rPr>
          <w:rFonts w:ascii="Times New Roman" w:hAnsi="Times New Roman"/>
          <w:b/>
          <w:bCs/>
          <w:sz w:val="24"/>
          <w:szCs w:val="24"/>
        </w:rPr>
        <w:t>Преподаватель</w:t>
      </w:r>
    </w:p>
    <w:p w:rsidR="00F51C67" w:rsidRPr="001D4DD3" w:rsidRDefault="00F51C67" w:rsidP="00F51C67">
      <w:pPr>
        <w:shd w:val="clear" w:color="auto" w:fill="FFFFFF"/>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Кандидат педагогических наук, доцент Полякова И.В.</w:t>
      </w:r>
    </w:p>
    <w:p w:rsidR="00F51C67" w:rsidRPr="005777B0" w:rsidRDefault="00F51C67" w:rsidP="00F51C67">
      <w:pPr>
        <w:spacing w:after="0" w:line="240" w:lineRule="auto"/>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Б3.01(Д) Выполнение и защита выпускной квалификационной работы</w:t>
      </w:r>
    </w:p>
    <w:p w:rsidR="00F51C67" w:rsidRDefault="00F51C67" w:rsidP="00F51C67">
      <w:pPr>
        <w:pStyle w:val="a7"/>
        <w:spacing w:before="0" w:beforeAutospacing="0" w:after="0" w:afterAutospacing="0"/>
        <w:rPr>
          <w:b/>
          <w:bCs/>
        </w:rPr>
      </w:pPr>
      <w:r>
        <w:rPr>
          <w:b/>
          <w:bCs/>
        </w:rPr>
        <w:t xml:space="preserve">Планируемые результаты </w:t>
      </w:r>
      <w:proofErr w:type="gramStart"/>
      <w:r>
        <w:rPr>
          <w:b/>
          <w:bCs/>
        </w:rPr>
        <w:t>обучения по дисциплине</w:t>
      </w:r>
      <w:proofErr w:type="gramEnd"/>
    </w:p>
    <w:p w:rsidR="00F51C67" w:rsidRDefault="00F51C67" w:rsidP="00F51C67">
      <w:pPr>
        <w:pStyle w:val="a7"/>
        <w:spacing w:before="0" w:beforeAutospacing="0" w:after="0" w:afterAutospacing="0"/>
        <w:rPr>
          <w:bCs/>
        </w:rPr>
      </w:pPr>
      <w:r w:rsidRPr="00F7291D">
        <w:rPr>
          <w:b/>
          <w:bCs/>
        </w:rPr>
        <w:t>УК-1</w:t>
      </w:r>
      <w:r>
        <w:rPr>
          <w:b/>
          <w:bCs/>
        </w:rPr>
        <w:t xml:space="preserve">. </w:t>
      </w:r>
      <w:r w:rsidRPr="00336E55">
        <w:rPr>
          <w:bCs/>
        </w:rPr>
        <w:t>Способен осуществлять поиск, критический анализ и синтез информации, применять системный подход для решения поставленных задач</w:t>
      </w:r>
      <w:r>
        <w:rPr>
          <w:bCs/>
        </w:rPr>
        <w:t>.</w:t>
      </w:r>
    </w:p>
    <w:p w:rsidR="00F51C67" w:rsidRDefault="00F51C67" w:rsidP="00F51C67">
      <w:pPr>
        <w:pStyle w:val="a7"/>
        <w:spacing w:before="0" w:beforeAutospacing="0" w:after="0" w:afterAutospacing="0"/>
        <w:jc w:val="both"/>
        <w:rPr>
          <w:b/>
          <w:bCs/>
        </w:rPr>
      </w:pPr>
      <w:r w:rsidRPr="00713E15">
        <w:rPr>
          <w:b/>
          <w:bCs/>
        </w:rPr>
        <w:t xml:space="preserve">УК-2. </w:t>
      </w:r>
      <w:r w:rsidRPr="00713E15">
        <w:rPr>
          <w:bCs/>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F51C67" w:rsidRDefault="00F51C67" w:rsidP="00F51C67">
      <w:pPr>
        <w:pStyle w:val="a7"/>
        <w:spacing w:before="0" w:beforeAutospacing="0" w:after="0" w:afterAutospacing="0"/>
        <w:jc w:val="both"/>
        <w:rPr>
          <w:b/>
          <w:bCs/>
        </w:rPr>
      </w:pPr>
      <w:r w:rsidRPr="00F7291D">
        <w:rPr>
          <w:b/>
          <w:bCs/>
        </w:rPr>
        <w:t>УК-3</w:t>
      </w:r>
      <w:r>
        <w:rPr>
          <w:b/>
          <w:bCs/>
        </w:rPr>
        <w:t xml:space="preserve">. </w:t>
      </w:r>
      <w:proofErr w:type="gramStart"/>
      <w:r w:rsidRPr="00336E55">
        <w:rPr>
          <w:bCs/>
        </w:rPr>
        <w:t>Способен</w:t>
      </w:r>
      <w:proofErr w:type="gramEnd"/>
      <w:r w:rsidRPr="00336E55">
        <w:rPr>
          <w:bCs/>
        </w:rPr>
        <w:t xml:space="preserve"> осуществлять социальное взаимодействие и реализовывать свою роль в команде</w:t>
      </w:r>
      <w:r>
        <w:rPr>
          <w:bCs/>
        </w:rPr>
        <w:t>.</w:t>
      </w:r>
    </w:p>
    <w:p w:rsidR="00F51C67" w:rsidRPr="0088361E" w:rsidRDefault="00F51C67" w:rsidP="00F51C67">
      <w:pPr>
        <w:spacing w:after="0" w:line="240" w:lineRule="auto"/>
        <w:jc w:val="both"/>
        <w:rPr>
          <w:rFonts w:ascii="Times New Roman" w:hAnsi="Times New Roman" w:cs="Times New Roman"/>
          <w:b/>
          <w:bCs/>
          <w:sz w:val="24"/>
          <w:szCs w:val="24"/>
          <w:lang w:eastAsia="ru-RU"/>
        </w:rPr>
      </w:pPr>
      <w:r w:rsidRPr="0088361E">
        <w:rPr>
          <w:rFonts w:ascii="Times New Roman" w:hAnsi="Times New Roman" w:cs="Times New Roman"/>
          <w:b/>
          <w:bCs/>
          <w:sz w:val="24"/>
          <w:szCs w:val="24"/>
          <w:lang w:eastAsia="ru-RU"/>
        </w:rPr>
        <w:t xml:space="preserve">УК-4.  </w:t>
      </w:r>
      <w:proofErr w:type="gramStart"/>
      <w:r w:rsidRPr="0088361E">
        <w:rPr>
          <w:rFonts w:ascii="Times New Roman" w:hAnsi="Times New Roman" w:cs="Times New Roman"/>
          <w:bCs/>
          <w:sz w:val="24"/>
          <w:szCs w:val="24"/>
          <w:lang w:eastAsia="ru-RU"/>
        </w:rPr>
        <w:t>Способен</w:t>
      </w:r>
      <w:proofErr w:type="gramEnd"/>
      <w:r w:rsidRPr="0088361E">
        <w:rPr>
          <w:rFonts w:ascii="Times New Roman" w:hAnsi="Times New Roman" w:cs="Times New Roman"/>
          <w:bCs/>
          <w:sz w:val="24"/>
          <w:szCs w:val="24"/>
          <w:lang w:eastAsia="ru-RU"/>
        </w:rPr>
        <w:t xml:space="preserve"> осуществлять деловую коммуникацию в устной и письменной формах на государственном и иностранном (</w:t>
      </w:r>
      <w:proofErr w:type="spellStart"/>
      <w:r w:rsidRPr="0088361E">
        <w:rPr>
          <w:rFonts w:ascii="Times New Roman" w:hAnsi="Times New Roman" w:cs="Times New Roman"/>
          <w:bCs/>
          <w:sz w:val="24"/>
          <w:szCs w:val="24"/>
          <w:lang w:eastAsia="ru-RU"/>
        </w:rPr>
        <w:t>ых</w:t>
      </w:r>
      <w:proofErr w:type="spellEnd"/>
      <w:r w:rsidRPr="0088361E">
        <w:rPr>
          <w:rFonts w:ascii="Times New Roman" w:hAnsi="Times New Roman" w:cs="Times New Roman"/>
          <w:bCs/>
          <w:sz w:val="24"/>
          <w:szCs w:val="24"/>
          <w:lang w:eastAsia="ru-RU"/>
        </w:rPr>
        <w:t>) языках.</w:t>
      </w:r>
    </w:p>
    <w:p w:rsidR="00F51C67" w:rsidRDefault="00F51C67" w:rsidP="00F51C67">
      <w:pPr>
        <w:pStyle w:val="a7"/>
        <w:spacing w:before="0" w:beforeAutospacing="0" w:after="0" w:afterAutospacing="0"/>
        <w:jc w:val="both"/>
        <w:rPr>
          <w:b/>
          <w:bCs/>
        </w:rPr>
      </w:pPr>
      <w:r>
        <w:rPr>
          <w:b/>
          <w:bCs/>
        </w:rPr>
        <w:t xml:space="preserve">УК-5. </w:t>
      </w:r>
      <w:proofErr w:type="gramStart"/>
      <w:r w:rsidRPr="00815EB4">
        <w:rPr>
          <w:bCs/>
        </w:rPr>
        <w:t>Способен</w:t>
      </w:r>
      <w:proofErr w:type="gramEnd"/>
      <w:r w:rsidRPr="00815EB4">
        <w:rPr>
          <w:bCs/>
        </w:rPr>
        <w:t xml:space="preserve"> воспринимать межкультурное разнообразие общества в социально-историческом, этическом и философском контекстах</w:t>
      </w:r>
      <w:r>
        <w:rPr>
          <w:bCs/>
        </w:rPr>
        <w:t>.</w:t>
      </w:r>
    </w:p>
    <w:p w:rsidR="00F51C67" w:rsidRDefault="00F51C67" w:rsidP="00F51C67">
      <w:pPr>
        <w:pStyle w:val="a7"/>
        <w:spacing w:before="0" w:beforeAutospacing="0" w:after="0" w:afterAutospacing="0"/>
        <w:jc w:val="both"/>
        <w:rPr>
          <w:b/>
          <w:bCs/>
        </w:rPr>
      </w:pPr>
      <w:r w:rsidRPr="00F7291D">
        <w:rPr>
          <w:b/>
          <w:bCs/>
        </w:rPr>
        <w:t>УК-6</w:t>
      </w:r>
      <w:r>
        <w:rPr>
          <w:b/>
          <w:bCs/>
        </w:rPr>
        <w:t xml:space="preserve">. </w:t>
      </w:r>
      <w:proofErr w:type="gramStart"/>
      <w:r w:rsidRPr="00CF62AF">
        <w:rPr>
          <w:bCs/>
        </w:rPr>
        <w:t>Способен</w:t>
      </w:r>
      <w:proofErr w:type="gramEnd"/>
      <w:r w:rsidRPr="00CF62AF">
        <w:rPr>
          <w:bCs/>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Pr>
          <w:bCs/>
        </w:rPr>
        <w:t>.</w:t>
      </w:r>
    </w:p>
    <w:p w:rsidR="00F51C67" w:rsidRDefault="00F51C67" w:rsidP="00F51C67">
      <w:pPr>
        <w:pStyle w:val="a7"/>
        <w:spacing w:before="0" w:beforeAutospacing="0" w:after="0" w:afterAutospacing="0"/>
        <w:jc w:val="both"/>
        <w:rPr>
          <w:bCs/>
        </w:rPr>
      </w:pPr>
      <w:r w:rsidRPr="00F7291D">
        <w:rPr>
          <w:b/>
          <w:bCs/>
        </w:rPr>
        <w:t>УК-7</w:t>
      </w:r>
      <w:r>
        <w:rPr>
          <w:b/>
          <w:bCs/>
        </w:rPr>
        <w:t xml:space="preserve">. </w:t>
      </w:r>
      <w:r w:rsidRPr="00CC2852">
        <w:rPr>
          <w:bCs/>
        </w:rPr>
        <w:t>Способен поддерживать должный уровень физической подготовленности для обеспечения полноценной социальной и профессиональной деятельности</w:t>
      </w:r>
      <w:r>
        <w:rPr>
          <w:bCs/>
        </w:rPr>
        <w:t>.</w:t>
      </w:r>
    </w:p>
    <w:p w:rsidR="00F51C67" w:rsidRDefault="00F51C67" w:rsidP="00F51C67">
      <w:pPr>
        <w:pStyle w:val="a7"/>
        <w:spacing w:before="0" w:beforeAutospacing="0" w:after="0" w:afterAutospacing="0"/>
        <w:jc w:val="both"/>
      </w:pPr>
      <w:r w:rsidRPr="00F7291D">
        <w:rPr>
          <w:b/>
          <w:bCs/>
        </w:rPr>
        <w:lastRenderedPageBreak/>
        <w:t>УК-8</w:t>
      </w:r>
      <w:r>
        <w:rPr>
          <w:b/>
          <w:bCs/>
        </w:rPr>
        <w:t xml:space="preserve">. </w:t>
      </w:r>
      <w:proofErr w:type="gramStart"/>
      <w:r w:rsidRPr="00B71E55">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t>.</w:t>
      </w:r>
      <w:proofErr w:type="gramEnd"/>
    </w:p>
    <w:p w:rsidR="00F51C67" w:rsidRDefault="00F51C67" w:rsidP="00F51C67">
      <w:pPr>
        <w:pStyle w:val="a7"/>
        <w:spacing w:before="0" w:beforeAutospacing="0" w:after="0" w:afterAutospacing="0"/>
        <w:jc w:val="both"/>
      </w:pPr>
      <w:r>
        <w:rPr>
          <w:b/>
          <w:bCs/>
        </w:rPr>
        <w:t xml:space="preserve">УК-9. </w:t>
      </w:r>
      <w:proofErr w:type="gramStart"/>
      <w:r w:rsidRPr="00B71E55">
        <w:t>Способен</w:t>
      </w:r>
      <w:proofErr w:type="gramEnd"/>
      <w:r w:rsidRPr="00B71E55">
        <w:t xml:space="preserve"> принимать обоснованные экономические решения в различных областях жизнедеятельности</w:t>
      </w:r>
      <w:r>
        <w:t>.</w:t>
      </w:r>
    </w:p>
    <w:p w:rsidR="00F51C67" w:rsidRDefault="00F51C67" w:rsidP="00F51C67">
      <w:pPr>
        <w:pStyle w:val="a7"/>
        <w:spacing w:before="0" w:beforeAutospacing="0" w:after="0" w:afterAutospacing="0"/>
        <w:jc w:val="both"/>
        <w:rPr>
          <w:b/>
          <w:bCs/>
        </w:rPr>
      </w:pPr>
      <w:r>
        <w:rPr>
          <w:b/>
          <w:bCs/>
        </w:rPr>
        <w:t xml:space="preserve">УК-10. </w:t>
      </w:r>
      <w:proofErr w:type="gramStart"/>
      <w:r w:rsidRPr="00B71E55">
        <w:t>Способен</w:t>
      </w:r>
      <w:proofErr w:type="gramEnd"/>
      <w:r w:rsidRPr="00B71E55">
        <w:t xml:space="preserve"> формировать нетерпимое отношение к коррупционному поведению</w:t>
      </w:r>
      <w:r>
        <w:t>.</w:t>
      </w:r>
    </w:p>
    <w:p w:rsidR="00F51C67" w:rsidRDefault="00F51C67" w:rsidP="00F51C67">
      <w:pPr>
        <w:pStyle w:val="a7"/>
        <w:spacing w:before="0" w:beforeAutospacing="0" w:after="0" w:afterAutospacing="0"/>
        <w:jc w:val="both"/>
        <w:rPr>
          <w:b/>
          <w:bCs/>
        </w:rPr>
      </w:pPr>
      <w:r w:rsidRPr="00BE6D4D">
        <w:rPr>
          <w:b/>
        </w:rPr>
        <w:t>ОПК-1.</w:t>
      </w:r>
      <w:r w:rsidRPr="00BE6D4D">
        <w:t xml:space="preserve"> </w:t>
      </w:r>
      <w:proofErr w:type="gramStart"/>
      <w:r w:rsidRPr="00BE6D4D">
        <w:t>Способен</w:t>
      </w:r>
      <w:proofErr w:type="gramEnd"/>
      <w:r w:rsidRPr="00BE6D4D">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t>.</w:t>
      </w:r>
    </w:p>
    <w:p w:rsidR="00F51C67" w:rsidRPr="0088361E" w:rsidRDefault="00F51C67" w:rsidP="00F51C67">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ОПК-2.</w:t>
      </w:r>
      <w:r w:rsidRPr="0088361E">
        <w:rPr>
          <w:rFonts w:ascii="Times New Roman" w:hAnsi="Times New Roman" w:cs="Times New Roman"/>
          <w:sz w:val="24"/>
          <w:szCs w:val="24"/>
        </w:rPr>
        <w:t xml:space="preserve"> </w:t>
      </w:r>
      <w:proofErr w:type="gramStart"/>
      <w:r w:rsidRPr="0088361E">
        <w:rPr>
          <w:rFonts w:ascii="Times New Roman" w:hAnsi="Times New Roman" w:cs="Times New Roman"/>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p w:rsidR="00F51C67" w:rsidRPr="0088361E" w:rsidRDefault="00F51C67" w:rsidP="00F51C67">
      <w:pPr>
        <w:spacing w:after="0" w:line="240" w:lineRule="auto"/>
        <w:jc w:val="both"/>
        <w:rPr>
          <w:rFonts w:ascii="Times New Roman" w:hAnsi="Times New Roman" w:cs="Times New Roman"/>
          <w:sz w:val="24"/>
          <w:szCs w:val="24"/>
        </w:rPr>
      </w:pPr>
      <w:r w:rsidRPr="0088361E">
        <w:rPr>
          <w:rFonts w:ascii="Times New Roman" w:hAnsi="Times New Roman" w:cs="Times New Roman"/>
          <w:b/>
          <w:sz w:val="24"/>
          <w:szCs w:val="24"/>
        </w:rPr>
        <w:t>ОПК-3.</w:t>
      </w:r>
      <w:r w:rsidRPr="0088361E">
        <w:rPr>
          <w:rFonts w:ascii="Times New Roman"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w:t>
      </w:r>
      <w:proofErr w:type="gramStart"/>
      <w:r w:rsidRPr="0088361E">
        <w:rPr>
          <w:rFonts w:ascii="Times New Roman" w:hAnsi="Times New Roman" w:cs="Times New Roman"/>
          <w:sz w:val="24"/>
          <w:szCs w:val="24"/>
        </w:rPr>
        <w:t>числе</w:t>
      </w:r>
      <w:proofErr w:type="gramEnd"/>
      <w:r w:rsidRPr="0088361E">
        <w:rPr>
          <w:rFonts w:ascii="Times New Roman" w:hAnsi="Times New Roman" w:cs="Times New Roman"/>
          <w:sz w:val="24"/>
          <w:szCs w:val="24"/>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F51C67" w:rsidRDefault="00F51C67" w:rsidP="00F51C67">
      <w:pPr>
        <w:pStyle w:val="a7"/>
        <w:spacing w:before="0" w:beforeAutospacing="0" w:after="0" w:afterAutospacing="0"/>
        <w:jc w:val="both"/>
        <w:rPr>
          <w:b/>
          <w:bCs/>
        </w:rPr>
      </w:pPr>
      <w:r w:rsidRPr="00404B4F">
        <w:rPr>
          <w:b/>
        </w:rPr>
        <w:t>ОПК-4.</w:t>
      </w:r>
      <w:r w:rsidRPr="00404B4F">
        <w:t xml:space="preserve"> </w:t>
      </w:r>
      <w:proofErr w:type="gramStart"/>
      <w:r w:rsidRPr="00404B4F">
        <w:t>Способен</w:t>
      </w:r>
      <w:proofErr w:type="gramEnd"/>
      <w:r w:rsidRPr="00404B4F">
        <w:t xml:space="preserve"> осуществлять духовно-нравственное воспитание обучающихся на основе базовых национальных ценностей</w:t>
      </w:r>
      <w:r>
        <w:t>.</w:t>
      </w:r>
    </w:p>
    <w:p w:rsidR="00F51C67" w:rsidRDefault="00F51C67" w:rsidP="00F51C67">
      <w:pPr>
        <w:pStyle w:val="a7"/>
        <w:spacing w:before="0" w:beforeAutospacing="0" w:after="0" w:afterAutospacing="0"/>
        <w:jc w:val="both"/>
        <w:rPr>
          <w:b/>
        </w:rPr>
      </w:pPr>
      <w:r w:rsidRPr="00404B4F">
        <w:rPr>
          <w:b/>
        </w:rPr>
        <w:t>ОПК-5.</w:t>
      </w:r>
      <w:r w:rsidRPr="00404B4F">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t>.</w:t>
      </w:r>
    </w:p>
    <w:p w:rsidR="00F51C67" w:rsidRDefault="00F51C67" w:rsidP="00F51C67">
      <w:pPr>
        <w:pStyle w:val="a7"/>
        <w:spacing w:before="0" w:beforeAutospacing="0" w:after="0" w:afterAutospacing="0"/>
        <w:jc w:val="both"/>
      </w:pPr>
      <w:r w:rsidRPr="00F12851">
        <w:rPr>
          <w:b/>
        </w:rPr>
        <w:t>ОПК-6.</w:t>
      </w:r>
      <w:r w:rsidRPr="00F12851">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F12851">
        <w:t>обучающихся</w:t>
      </w:r>
      <w:proofErr w:type="gramEnd"/>
      <w:r w:rsidRPr="00F12851">
        <w:t xml:space="preserve"> с особыми образовательными потребностями</w:t>
      </w:r>
      <w:r>
        <w:t>.</w:t>
      </w:r>
    </w:p>
    <w:p w:rsidR="00F51C67" w:rsidRDefault="00F51C67" w:rsidP="00F51C67">
      <w:pPr>
        <w:pStyle w:val="a7"/>
        <w:spacing w:before="0" w:beforeAutospacing="0" w:after="0" w:afterAutospacing="0"/>
        <w:jc w:val="both"/>
        <w:rPr>
          <w:b/>
          <w:bCs/>
        </w:rPr>
      </w:pPr>
      <w:r w:rsidRPr="00334F3B">
        <w:rPr>
          <w:b/>
        </w:rPr>
        <w:t>ОПК-7.</w:t>
      </w:r>
      <w:r w:rsidRPr="00334F3B">
        <w:t xml:space="preserve"> </w:t>
      </w:r>
      <w:proofErr w:type="gramStart"/>
      <w:r w:rsidRPr="00334F3B">
        <w:t>Способен</w:t>
      </w:r>
      <w:proofErr w:type="gramEnd"/>
      <w:r w:rsidRPr="00334F3B">
        <w:t xml:space="preserve"> взаимодействовать с участниками образовательных отношений в рамках реализации образовательных программ</w:t>
      </w:r>
      <w:r>
        <w:t>.</w:t>
      </w:r>
    </w:p>
    <w:p w:rsidR="00F51C67" w:rsidRDefault="00F51C67" w:rsidP="00F51C67">
      <w:pPr>
        <w:pStyle w:val="a7"/>
        <w:spacing w:before="0" w:beforeAutospacing="0" w:after="0" w:afterAutospacing="0"/>
        <w:jc w:val="both"/>
        <w:rPr>
          <w:b/>
          <w:bCs/>
        </w:rPr>
      </w:pPr>
      <w:r w:rsidRPr="008E39D1">
        <w:rPr>
          <w:b/>
        </w:rPr>
        <w:t>ОПК-8.</w:t>
      </w:r>
      <w:r w:rsidRPr="008E39D1">
        <w:t xml:space="preserve"> </w:t>
      </w:r>
      <w:proofErr w:type="gramStart"/>
      <w:r w:rsidRPr="008E39D1">
        <w:t>Способен</w:t>
      </w:r>
      <w:proofErr w:type="gramEnd"/>
      <w:r w:rsidRPr="008E39D1">
        <w:t xml:space="preserve"> осуществлять педагогическую деятельность на основе специальных научных знаний</w:t>
      </w:r>
      <w:r>
        <w:t>.</w:t>
      </w:r>
    </w:p>
    <w:p w:rsidR="00F51C67" w:rsidRDefault="00F51C67" w:rsidP="00F51C67">
      <w:pPr>
        <w:pStyle w:val="a7"/>
        <w:spacing w:before="0" w:beforeAutospacing="0" w:after="0" w:afterAutospacing="0"/>
        <w:jc w:val="both"/>
        <w:rPr>
          <w:b/>
          <w:bCs/>
        </w:rPr>
      </w:pPr>
      <w:r w:rsidRPr="00F65B82">
        <w:rPr>
          <w:b/>
          <w:bCs/>
        </w:rPr>
        <w:t>ОПК-</w:t>
      </w:r>
      <w:r>
        <w:rPr>
          <w:b/>
          <w:bCs/>
        </w:rPr>
        <w:t>9</w:t>
      </w:r>
      <w:r w:rsidRPr="00F65B82">
        <w:rPr>
          <w:b/>
          <w:bCs/>
        </w:rPr>
        <w:t>.</w:t>
      </w:r>
      <w:proofErr w:type="gramStart"/>
      <w:r w:rsidRPr="003F5FD1">
        <w:t>Способен</w:t>
      </w:r>
      <w:proofErr w:type="gramEnd"/>
      <w:r w:rsidRPr="003F5FD1">
        <w:t xml:space="preserve"> понимать принципы работы современных информационных технологий и использовать их для решения задач профессиональной деятельности</w:t>
      </w:r>
      <w:r>
        <w:t>.</w:t>
      </w:r>
    </w:p>
    <w:p w:rsidR="00F51C67" w:rsidRDefault="00F51C67" w:rsidP="00F51C67">
      <w:pPr>
        <w:shd w:val="clear" w:color="auto" w:fill="FFFFFF"/>
        <w:spacing w:after="0" w:line="240" w:lineRule="auto"/>
        <w:jc w:val="both"/>
        <w:rPr>
          <w:rFonts w:ascii="Times New Roman" w:hAnsi="Times New Roman" w:cs="Times New Roman"/>
          <w:color w:val="000000"/>
          <w:spacing w:val="-1"/>
          <w:sz w:val="24"/>
          <w:szCs w:val="24"/>
          <w:lang w:eastAsia="ru-RU"/>
        </w:rPr>
      </w:pPr>
      <w:r w:rsidRPr="004E601B">
        <w:rPr>
          <w:rFonts w:ascii="Times New Roman" w:hAnsi="Times New Roman" w:cs="Times New Roman"/>
          <w:b/>
          <w:sz w:val="24"/>
          <w:szCs w:val="24"/>
        </w:rPr>
        <w:t>ПК-1.</w:t>
      </w:r>
      <w:r w:rsidRPr="004E601B">
        <w:rPr>
          <w:rFonts w:ascii="Times New Roman" w:eastAsia="Batang" w:hAnsi="Times New Roman" w:cs="Times New Roman"/>
          <w:sz w:val="24"/>
          <w:szCs w:val="24"/>
        </w:rPr>
        <w:t>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F51C67" w:rsidRPr="008272C7" w:rsidRDefault="00F51C67" w:rsidP="00F51C67">
      <w:pPr>
        <w:shd w:val="clear" w:color="auto" w:fill="FFFFFF"/>
        <w:spacing w:after="0" w:line="240" w:lineRule="auto"/>
        <w:jc w:val="both"/>
        <w:rPr>
          <w:rFonts w:ascii="Times New Roman" w:eastAsia="Batang" w:hAnsi="Times New Roman" w:cs="Times New Roman"/>
          <w:sz w:val="24"/>
          <w:szCs w:val="24"/>
        </w:rPr>
      </w:pPr>
      <w:r w:rsidRPr="008272C7">
        <w:rPr>
          <w:rFonts w:ascii="Times New Roman" w:hAnsi="Times New Roman" w:cs="Times New Roman"/>
          <w:b/>
          <w:sz w:val="24"/>
          <w:szCs w:val="24"/>
        </w:rPr>
        <w:t>ПК-2.</w:t>
      </w:r>
      <w:proofErr w:type="gramStart"/>
      <w:r w:rsidRPr="008272C7">
        <w:rPr>
          <w:rFonts w:ascii="Times New Roman" w:eastAsia="Batang" w:hAnsi="Times New Roman" w:cs="Times New Roman"/>
          <w:sz w:val="24"/>
          <w:szCs w:val="24"/>
        </w:rPr>
        <w:t>Способен</w:t>
      </w:r>
      <w:proofErr w:type="gramEnd"/>
      <w:r w:rsidRPr="008272C7">
        <w:rPr>
          <w:rFonts w:ascii="Times New Roman" w:eastAsia="Batang" w:hAnsi="Times New Roman" w:cs="Times New Roman"/>
          <w:sz w:val="24"/>
          <w:szCs w:val="24"/>
        </w:rPr>
        <w:t xml:space="preserve">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F51C67" w:rsidRDefault="00F51C67" w:rsidP="00F51C67">
      <w:pPr>
        <w:pStyle w:val="a7"/>
        <w:spacing w:before="0" w:beforeAutospacing="0" w:after="0" w:afterAutospacing="0"/>
        <w:jc w:val="both"/>
        <w:rPr>
          <w:rFonts w:eastAsia="Batang"/>
        </w:rPr>
      </w:pPr>
      <w:r w:rsidRPr="006045D3">
        <w:rPr>
          <w:b/>
        </w:rPr>
        <w:t>ПК-3.</w:t>
      </w:r>
      <w:proofErr w:type="gramStart"/>
      <w:r w:rsidRPr="006045D3">
        <w:rPr>
          <w:rFonts w:eastAsia="Batang"/>
        </w:rPr>
        <w:t>Способен</w:t>
      </w:r>
      <w:proofErr w:type="gramEnd"/>
      <w:r w:rsidRPr="006045D3">
        <w:rPr>
          <w:rFonts w:eastAsia="Batang"/>
        </w:rPr>
        <w:t xml:space="preserve"> применять  современные информационно-коммуникационные технологии в учебном процессе   для достижения планируемых результатов обучения</w:t>
      </w:r>
      <w:r>
        <w:rPr>
          <w:rFonts w:eastAsia="Batang"/>
        </w:rPr>
        <w:t>.</w:t>
      </w:r>
    </w:p>
    <w:p w:rsidR="00F51C67" w:rsidRDefault="00F51C67" w:rsidP="00F51C67">
      <w:pPr>
        <w:pStyle w:val="a7"/>
        <w:spacing w:before="0" w:beforeAutospacing="0" w:after="0" w:afterAutospacing="0"/>
        <w:jc w:val="both"/>
        <w:rPr>
          <w:b/>
          <w:bCs/>
        </w:rPr>
      </w:pPr>
      <w:proofErr w:type="gramStart"/>
      <w:r>
        <w:rPr>
          <w:b/>
          <w:bCs/>
        </w:rPr>
        <w:t>ПК-4.</w:t>
      </w:r>
      <w:r w:rsidRPr="0022353C">
        <w:rPr>
          <w:rFonts w:eastAsia="Batang"/>
        </w:rPr>
        <w:t>Способен осуществлять  различные виды внеу</w:t>
      </w:r>
      <w:r>
        <w:rPr>
          <w:rFonts w:eastAsia="Batang"/>
        </w:rPr>
        <w:t xml:space="preserve">рочной </w:t>
      </w:r>
      <w:r w:rsidRPr="0022353C">
        <w:rPr>
          <w:rFonts w:eastAsia="Batang"/>
        </w:rPr>
        <w:t>деятельности с различными категориями обучающихся, в том числе вожатскую деятельность в летних лагерях</w:t>
      </w:r>
      <w:r>
        <w:rPr>
          <w:rFonts w:eastAsia="Batang"/>
        </w:rPr>
        <w:t>.</w:t>
      </w:r>
      <w:proofErr w:type="gramEnd"/>
    </w:p>
    <w:p w:rsidR="00F51C67" w:rsidRPr="005777B0" w:rsidRDefault="00F51C67" w:rsidP="00F51C67">
      <w:pPr>
        <w:spacing w:after="0" w:line="240" w:lineRule="auto"/>
        <w:jc w:val="both"/>
        <w:rPr>
          <w:rFonts w:ascii="Times New Roman" w:hAnsi="Times New Roman" w:cs="Times New Roman"/>
          <w:sz w:val="24"/>
          <w:szCs w:val="24"/>
        </w:rPr>
      </w:pPr>
      <w:r w:rsidRPr="005777B0">
        <w:rPr>
          <w:rFonts w:ascii="Times New Roman" w:eastAsia="Batang" w:hAnsi="Times New Roman" w:cs="Times New Roman"/>
          <w:b/>
          <w:sz w:val="24"/>
          <w:szCs w:val="24"/>
        </w:rPr>
        <w:t>ПК-5.</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 xml:space="preserve">Способен использовать научные знания </w:t>
      </w:r>
      <w:r w:rsidR="00D84269">
        <w:rPr>
          <w:rFonts w:ascii="Times New Roman" w:hAnsi="Times New Roman" w:cs="Times New Roman"/>
          <w:sz w:val="24"/>
          <w:szCs w:val="24"/>
        </w:rPr>
        <w:t>в предметной области (немецкий</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proofErr w:type="gramEnd"/>
    </w:p>
    <w:p w:rsidR="00F51C67" w:rsidRPr="005777B0" w:rsidRDefault="00F51C67" w:rsidP="00F51C67">
      <w:pPr>
        <w:spacing w:after="0" w:line="240" w:lineRule="auto"/>
        <w:jc w:val="both"/>
        <w:rPr>
          <w:rFonts w:ascii="Times New Roman" w:hAnsi="Times New Roman" w:cs="Times New Roman"/>
          <w:b/>
          <w:bCs/>
          <w:sz w:val="24"/>
          <w:szCs w:val="24"/>
          <w:lang w:eastAsia="ru-RU"/>
        </w:rPr>
      </w:pPr>
      <w:r w:rsidRPr="005777B0">
        <w:rPr>
          <w:rFonts w:ascii="Times New Roman" w:eastAsia="Batang" w:hAnsi="Times New Roman" w:cs="Times New Roman"/>
          <w:b/>
          <w:sz w:val="24"/>
          <w:szCs w:val="24"/>
        </w:rPr>
        <w:t>ПК-6.</w:t>
      </w:r>
      <w:r w:rsidRPr="005777B0">
        <w:rPr>
          <w:rFonts w:ascii="Times New Roman" w:hAnsi="Times New Roman" w:cs="Times New Roman"/>
          <w:sz w:val="24"/>
          <w:szCs w:val="24"/>
        </w:rPr>
        <w:t xml:space="preserve"> </w:t>
      </w:r>
      <w:proofErr w:type="gramStart"/>
      <w:r w:rsidRPr="005777B0">
        <w:rPr>
          <w:rFonts w:ascii="Times New Roman" w:hAnsi="Times New Roman" w:cs="Times New Roman"/>
          <w:sz w:val="24"/>
          <w:szCs w:val="24"/>
        </w:rPr>
        <w:t xml:space="preserve">Способен использовать научные знания в предметной области </w:t>
      </w:r>
      <w:r w:rsidR="00D84269">
        <w:rPr>
          <w:rFonts w:ascii="Times New Roman" w:hAnsi="Times New Roman" w:cs="Times New Roman"/>
          <w:sz w:val="24"/>
          <w:szCs w:val="24"/>
        </w:rPr>
        <w:t>(английский</w:t>
      </w:r>
      <w:r w:rsidRPr="005777B0">
        <w:rPr>
          <w:rFonts w:ascii="Times New Roman" w:hAnsi="Times New Roman" w:cs="Times New Roman"/>
          <w:sz w:val="24"/>
          <w:szCs w:val="24"/>
        </w:rPr>
        <w:t xml:space="preserve"> язык) в процессе формирования предметной компетенции обучающихся в рамках реализации основной общеобразовательной программы</w:t>
      </w:r>
      <w:r w:rsidRPr="005777B0">
        <w:rPr>
          <w:rFonts w:ascii="Times New Roman" w:hAnsi="Times New Roman" w:cs="Times New Roman"/>
          <w:b/>
          <w:bCs/>
          <w:sz w:val="24"/>
          <w:szCs w:val="24"/>
          <w:lang w:eastAsia="ru-RU"/>
        </w:rPr>
        <w:t>.</w:t>
      </w:r>
      <w:proofErr w:type="gramEnd"/>
    </w:p>
    <w:p w:rsidR="00F51C67" w:rsidRDefault="00F51C67" w:rsidP="00F51C67">
      <w:pPr>
        <w:pStyle w:val="a7"/>
        <w:spacing w:before="0" w:beforeAutospacing="0" w:after="0" w:afterAutospacing="0"/>
        <w:jc w:val="center"/>
        <w:rPr>
          <w:b/>
          <w:bCs/>
        </w:rPr>
      </w:pPr>
      <w:r w:rsidRPr="00EA6EBE">
        <w:rPr>
          <w:b/>
          <w:bCs/>
        </w:rPr>
        <w:t>Содержание дисциплины</w:t>
      </w:r>
    </w:p>
    <w:p w:rsidR="00F51C67" w:rsidRPr="00F524BB" w:rsidRDefault="001F60F3" w:rsidP="00F51C67">
      <w:pPr>
        <w:spacing w:after="0" w:line="240" w:lineRule="auto"/>
        <w:ind w:hanging="426"/>
        <w:jc w:val="both"/>
        <w:rPr>
          <w:rFonts w:ascii="Times New Roman" w:hAnsi="Times New Roman" w:cs="Times New Roman"/>
          <w:color w:val="000000"/>
          <w:sz w:val="24"/>
          <w:szCs w:val="24"/>
        </w:rPr>
      </w:pPr>
      <w:r w:rsidRPr="001F60F3">
        <w:rPr>
          <w:rFonts w:ascii="Times New Roman" w:hAnsi="Times New Roman" w:cs="Times New Roman"/>
          <w:color w:val="000000"/>
          <w:sz w:val="24"/>
          <w:szCs w:val="24"/>
        </w:rPr>
        <w:t xml:space="preserve">        </w:t>
      </w:r>
      <w:r w:rsidR="00F51C67" w:rsidRPr="00F524BB">
        <w:rPr>
          <w:rFonts w:ascii="Times New Roman" w:hAnsi="Times New Roman" w:cs="Times New Roman"/>
          <w:color w:val="000000"/>
          <w:sz w:val="24"/>
          <w:szCs w:val="24"/>
        </w:rPr>
        <w:t xml:space="preserve">Время, отводимое на подготовку и защиту </w:t>
      </w:r>
      <w:r w:rsidR="00D84269">
        <w:rPr>
          <w:rFonts w:ascii="Times New Roman" w:hAnsi="Times New Roman" w:cs="Times New Roman"/>
          <w:color w:val="000000"/>
          <w:sz w:val="24"/>
          <w:szCs w:val="24"/>
        </w:rPr>
        <w:t>выпускной квалификационной работы (</w:t>
      </w:r>
      <w:r w:rsidR="00F51C67" w:rsidRPr="00F524BB">
        <w:rPr>
          <w:rFonts w:ascii="Times New Roman" w:hAnsi="Times New Roman" w:cs="Times New Roman"/>
          <w:color w:val="000000"/>
          <w:sz w:val="24"/>
          <w:szCs w:val="24"/>
        </w:rPr>
        <w:t>ВК</w:t>
      </w:r>
      <w:r w:rsidR="00F51C67">
        <w:rPr>
          <w:rFonts w:ascii="Times New Roman" w:hAnsi="Times New Roman" w:cs="Times New Roman"/>
          <w:color w:val="000000"/>
          <w:sz w:val="24"/>
          <w:szCs w:val="24"/>
        </w:rPr>
        <w:t>Р</w:t>
      </w:r>
      <w:r w:rsidR="00D84269">
        <w:rPr>
          <w:rFonts w:ascii="Times New Roman" w:hAnsi="Times New Roman" w:cs="Times New Roman"/>
          <w:color w:val="000000"/>
          <w:sz w:val="24"/>
          <w:szCs w:val="24"/>
        </w:rPr>
        <w:t>)</w:t>
      </w:r>
      <w:r w:rsidR="00F51C67">
        <w:rPr>
          <w:rFonts w:ascii="Times New Roman" w:hAnsi="Times New Roman" w:cs="Times New Roman"/>
          <w:color w:val="000000"/>
          <w:sz w:val="24"/>
          <w:szCs w:val="24"/>
        </w:rPr>
        <w:t xml:space="preserve">, регламентируется ФГОС </w:t>
      </w:r>
      <w:proofErr w:type="gramStart"/>
      <w:r w:rsidR="00F51C67">
        <w:rPr>
          <w:rFonts w:ascii="Times New Roman" w:hAnsi="Times New Roman" w:cs="Times New Roman"/>
          <w:color w:val="000000"/>
          <w:sz w:val="24"/>
          <w:szCs w:val="24"/>
        </w:rPr>
        <w:t>ВО</w:t>
      </w:r>
      <w:proofErr w:type="gramEnd"/>
      <w:r w:rsidR="00F51C67">
        <w:rPr>
          <w:rFonts w:ascii="Times New Roman" w:hAnsi="Times New Roman" w:cs="Times New Roman"/>
          <w:color w:val="000000"/>
          <w:sz w:val="24"/>
          <w:szCs w:val="24"/>
        </w:rPr>
        <w:t xml:space="preserve"> </w:t>
      </w:r>
      <w:proofErr w:type="gramStart"/>
      <w:r w:rsidR="00F51C67">
        <w:rPr>
          <w:rFonts w:ascii="Times New Roman" w:hAnsi="Times New Roman" w:cs="Times New Roman"/>
          <w:color w:val="000000"/>
          <w:sz w:val="24"/>
          <w:szCs w:val="24"/>
        </w:rPr>
        <w:t>по</w:t>
      </w:r>
      <w:proofErr w:type="gramEnd"/>
      <w:r w:rsidR="00F51C67">
        <w:rPr>
          <w:rFonts w:ascii="Times New Roman" w:hAnsi="Times New Roman" w:cs="Times New Roman"/>
          <w:color w:val="000000"/>
          <w:sz w:val="24"/>
          <w:szCs w:val="24"/>
        </w:rPr>
        <w:t xml:space="preserve"> </w:t>
      </w:r>
      <w:r w:rsidR="00F51C67" w:rsidRPr="00F524BB">
        <w:rPr>
          <w:rFonts w:ascii="Times New Roman" w:hAnsi="Times New Roman" w:cs="Times New Roman"/>
          <w:color w:val="000000"/>
          <w:sz w:val="24"/>
          <w:szCs w:val="24"/>
        </w:rPr>
        <w:t xml:space="preserve">направлению подготовки. </w:t>
      </w:r>
    </w:p>
    <w:p w:rsidR="00F51C67" w:rsidRPr="00444E72" w:rsidRDefault="00F51C67" w:rsidP="00F51C67">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Вы</w:t>
      </w:r>
      <w:r w:rsidR="0095736D">
        <w:rPr>
          <w:rFonts w:ascii="Times New Roman" w:hAnsi="Times New Roman" w:cs="Times New Roman"/>
          <w:sz w:val="24"/>
          <w:szCs w:val="24"/>
        </w:rPr>
        <w:t>пускная квалификационная работа</w:t>
      </w:r>
      <w:r w:rsidRPr="00444E72">
        <w:rPr>
          <w:rFonts w:ascii="Times New Roman" w:hAnsi="Times New Roman" w:cs="Times New Roman"/>
          <w:sz w:val="24"/>
          <w:szCs w:val="24"/>
        </w:rPr>
        <w:t xml:space="preserve"> бакалавра представляет собой самостоятельную работу, выполняемую на завершающем этапе обучения, в которой подводятся итоги учебной и научной деятельности выпускника. </w:t>
      </w:r>
      <w:proofErr w:type="gramStart"/>
      <w:r w:rsidRPr="00444E72">
        <w:rPr>
          <w:rFonts w:ascii="Times New Roman" w:hAnsi="Times New Roman" w:cs="Times New Roman"/>
          <w:sz w:val="24"/>
          <w:szCs w:val="24"/>
        </w:rPr>
        <w:t xml:space="preserve">ВКР, свидетельствующая об умении автора </w:t>
      </w:r>
      <w:r w:rsidRPr="00444E72">
        <w:rPr>
          <w:rFonts w:ascii="Times New Roman" w:hAnsi="Times New Roman" w:cs="Times New Roman"/>
          <w:sz w:val="24"/>
          <w:szCs w:val="24"/>
        </w:rPr>
        <w:lastRenderedPageBreak/>
        <w:t>работать самостоятельно, демонстрирует владение универсальными, о</w:t>
      </w:r>
      <w:r w:rsidR="0095736D">
        <w:rPr>
          <w:rFonts w:ascii="Times New Roman" w:hAnsi="Times New Roman" w:cs="Times New Roman"/>
          <w:sz w:val="24"/>
          <w:szCs w:val="24"/>
        </w:rPr>
        <w:t>бщепрофессиональными  и професс</w:t>
      </w:r>
      <w:r w:rsidRPr="00444E72">
        <w:rPr>
          <w:rFonts w:ascii="Times New Roman" w:hAnsi="Times New Roman" w:cs="Times New Roman"/>
          <w:sz w:val="24"/>
          <w:szCs w:val="24"/>
        </w:rPr>
        <w:t>иональными компетенциями, приобретенными в ходе освоения образовательной программы в соответствии с полученной направленностью (профилем) подготовки.. Цель  и задачи работы состоят в закреплении знаний и умений, полученных в результате обучения, позволяют сформировать готовность к последующей профессиональной и/или научно-исследовательской деятельности.</w:t>
      </w:r>
      <w:proofErr w:type="gramEnd"/>
      <w:r w:rsidRPr="00444E72">
        <w:rPr>
          <w:rFonts w:ascii="Times New Roman" w:hAnsi="Times New Roman" w:cs="Times New Roman"/>
          <w:sz w:val="24"/>
          <w:szCs w:val="24"/>
        </w:rPr>
        <w:t xml:space="preserve"> Выполнение ВКР предполагает выявление, анализ, обобщение теоретического и практического опыта по теме, овладение комплексом методов исследования сбора и анализа информации, осмысление и описание новых научных знаний и практических результатов, выработку обоснованных выводов и рекомендаций, овладение правилами представления информации и оформления работы. Бакалаврское исследование позволяет выявить, проанализировать и найти пути решения стоящих перед исследователем проблем. </w:t>
      </w:r>
    </w:p>
    <w:p w:rsidR="00F51C67" w:rsidRPr="00F524BB" w:rsidRDefault="00F51C67" w:rsidP="00F51C67">
      <w:pPr>
        <w:spacing w:after="0" w:line="240" w:lineRule="auto"/>
        <w:jc w:val="both"/>
        <w:rPr>
          <w:rFonts w:ascii="Times New Roman" w:hAnsi="Times New Roman" w:cs="Times New Roman"/>
          <w:sz w:val="24"/>
          <w:szCs w:val="24"/>
        </w:rPr>
      </w:pPr>
      <w:r w:rsidRPr="00444E72">
        <w:rPr>
          <w:rFonts w:ascii="Times New Roman" w:hAnsi="Times New Roman" w:cs="Times New Roman"/>
          <w:sz w:val="24"/>
          <w:szCs w:val="24"/>
        </w:rPr>
        <w:t xml:space="preserve">В структуре ВКР, согласно стандартам и методическим рекомендациям, предусмотрены следующие элементы (в указанной последовательности):  титульный лист;  содержание;  </w:t>
      </w:r>
      <w:r w:rsidRPr="00F524BB">
        <w:rPr>
          <w:rFonts w:ascii="Times New Roman" w:hAnsi="Times New Roman" w:cs="Times New Roman"/>
          <w:sz w:val="24"/>
          <w:szCs w:val="24"/>
        </w:rPr>
        <w:t>введение; основная часть; заключение; список  литературы; приложения.</w:t>
      </w:r>
    </w:p>
    <w:p w:rsidR="00F51C67" w:rsidRPr="00F524BB" w:rsidRDefault="00F51C67" w:rsidP="00F51C6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524BB">
        <w:rPr>
          <w:rFonts w:ascii="Times New Roman" w:eastAsia="Times New Roman" w:hAnsi="Times New Roman" w:cs="Times New Roman"/>
          <w:color w:val="000000"/>
          <w:sz w:val="24"/>
          <w:szCs w:val="24"/>
          <w:lang w:eastAsia="ru-RU"/>
        </w:rPr>
        <w:t>Защита выпускной квалификационной работы проводится с целью проверки качества подготовки выпускников, их умений вести публичные дискуссии и защищать научные идеи</w:t>
      </w:r>
      <w:proofErr w:type="gramStart"/>
      <w:r w:rsidRPr="00F524BB">
        <w:rPr>
          <w:rFonts w:ascii="Times New Roman" w:eastAsia="Times New Roman" w:hAnsi="Times New Roman" w:cs="Times New Roman"/>
          <w:color w:val="000000"/>
          <w:sz w:val="24"/>
          <w:szCs w:val="24"/>
          <w:lang w:eastAsia="ru-RU"/>
        </w:rPr>
        <w:t>.З</w:t>
      </w:r>
      <w:proofErr w:type="gramEnd"/>
      <w:r w:rsidRPr="00F524BB">
        <w:rPr>
          <w:rFonts w:ascii="Times New Roman" w:eastAsia="Times New Roman" w:hAnsi="Times New Roman" w:cs="Times New Roman"/>
          <w:color w:val="000000"/>
          <w:sz w:val="24"/>
          <w:szCs w:val="24"/>
          <w:lang w:eastAsia="ru-RU"/>
        </w:rPr>
        <w:t>ащита ВКР   проводится на открытом заседании ГЭК с участием не менее двух третей ее состава (присутствие председателя ГЭК  обязательно), научного руководителя,  а также всех желающих.</w:t>
      </w:r>
    </w:p>
    <w:p w:rsidR="00F51C67" w:rsidRPr="00F524BB" w:rsidRDefault="00F51C67" w:rsidP="00F51C67">
      <w:pPr>
        <w:pStyle w:val="a7"/>
        <w:shd w:val="clear" w:color="auto" w:fill="FFFFFF"/>
        <w:spacing w:before="0" w:beforeAutospacing="0" w:after="0" w:afterAutospacing="0"/>
        <w:jc w:val="both"/>
        <w:textAlignment w:val="baseline"/>
        <w:rPr>
          <w:color w:val="000000"/>
        </w:rPr>
      </w:pPr>
      <w:r w:rsidRPr="00F524BB">
        <w:rPr>
          <w:color w:val="000000"/>
        </w:rPr>
        <w:t>Председатель ГЭК   после открытия заседания объявляет о защите ВКР, сообщает название работы, фамилию научного руководителя и предоставляет слово студенту. Студент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F51C67" w:rsidRDefault="00F51C67" w:rsidP="00F51C67">
      <w:pPr>
        <w:pStyle w:val="a7"/>
        <w:shd w:val="clear" w:color="auto" w:fill="FFFFFF"/>
        <w:spacing w:before="0" w:beforeAutospacing="0" w:after="0" w:afterAutospacing="0"/>
        <w:jc w:val="both"/>
        <w:textAlignment w:val="baseline"/>
        <w:rPr>
          <w:color w:val="000000"/>
        </w:rPr>
      </w:pPr>
      <w:r w:rsidRPr="00F524BB">
        <w:rPr>
          <w:color w:val="000000"/>
        </w:rPr>
        <w:t>По окончании выступления студент отвечает на вопросы. Вопросы могут задавать как члены комиссии, так и присутствующие на защите. Затем заслушивают выступление научного руководителя работы (при его отсутствии один из членов ГЭК зачитывает отзыв).  После этого  выпускнику дается время для ответов на замечания, сделанные в ходе защиты</w:t>
      </w:r>
      <w:proofErr w:type="gramStart"/>
      <w:r w:rsidRPr="00F524BB">
        <w:rPr>
          <w:color w:val="000000"/>
        </w:rPr>
        <w:t>.П</w:t>
      </w:r>
      <w:proofErr w:type="gramEnd"/>
      <w:r w:rsidRPr="00F524BB">
        <w:rPr>
          <w:color w:val="000000"/>
        </w:rPr>
        <w:t>родолжительность защиты бакалаврской работы составляет, как правило, не менее 30 минут.</w:t>
      </w:r>
    </w:p>
    <w:p w:rsidR="00F634F8" w:rsidRDefault="00F634F8" w:rsidP="00F634F8">
      <w:pPr>
        <w:pStyle w:val="a7"/>
        <w:shd w:val="clear" w:color="auto" w:fill="FFFFFF"/>
        <w:spacing w:before="0" w:beforeAutospacing="0" w:after="0" w:afterAutospacing="0"/>
        <w:jc w:val="both"/>
        <w:textAlignment w:val="baseline"/>
        <w:rPr>
          <w:color w:val="000000"/>
        </w:rPr>
      </w:pPr>
      <w:r>
        <w:rPr>
          <w:color w:val="000000"/>
        </w:rPr>
        <w:t>В соответствии с Положением об итоговой государственной аттестации выпускников высших учебных заведений в Российской Федерации результаты защиты оцениваются баллами «отлично», «хорошо», «удовлетворительно» и «неудовлетворительно», которые объявляют в тот же день, после оформления в установленном порядке протокола, предусмотренного процедурой защиты.</w:t>
      </w:r>
    </w:p>
    <w:p w:rsidR="00F51C67" w:rsidRPr="00F524BB" w:rsidRDefault="00F51C67" w:rsidP="00F51C67">
      <w:pPr>
        <w:spacing w:after="0" w:line="240" w:lineRule="auto"/>
        <w:jc w:val="both"/>
        <w:rPr>
          <w:rFonts w:ascii="Times New Roman" w:hAnsi="Times New Roman" w:cs="Times New Roman"/>
          <w:b/>
          <w:sz w:val="24"/>
          <w:szCs w:val="24"/>
        </w:rPr>
      </w:pPr>
      <w:bookmarkStart w:id="0" w:name="_GoBack"/>
      <w:bookmarkEnd w:id="0"/>
      <w:r w:rsidRPr="00F524BB">
        <w:rPr>
          <w:rFonts w:ascii="Times New Roman" w:hAnsi="Times New Roman" w:cs="Times New Roman"/>
          <w:b/>
          <w:sz w:val="24"/>
          <w:szCs w:val="24"/>
        </w:rPr>
        <w:t>Преподаватель</w:t>
      </w:r>
    </w:p>
    <w:p w:rsidR="00F51C67" w:rsidRPr="00F524BB" w:rsidRDefault="00F51C67" w:rsidP="00F51C67">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rPr>
        <w:t xml:space="preserve">Доктор филологических наук, доцент </w:t>
      </w:r>
      <w:proofErr w:type="spellStart"/>
      <w:r>
        <w:rPr>
          <w:rFonts w:ascii="Times New Roman" w:hAnsi="Times New Roman" w:cs="Times New Roman"/>
          <w:sz w:val="24"/>
          <w:szCs w:val="24"/>
        </w:rPr>
        <w:t>Белютин</w:t>
      </w:r>
      <w:proofErr w:type="spellEnd"/>
      <w:r>
        <w:rPr>
          <w:rFonts w:ascii="Times New Roman" w:hAnsi="Times New Roman" w:cs="Times New Roman"/>
          <w:sz w:val="24"/>
          <w:szCs w:val="24"/>
        </w:rPr>
        <w:t xml:space="preserve"> Р.В.</w:t>
      </w:r>
    </w:p>
    <w:p w:rsidR="00F51C67" w:rsidRPr="00F524BB" w:rsidRDefault="00F51C67"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b/>
          <w:bCs/>
          <w:sz w:val="24"/>
          <w:szCs w:val="24"/>
          <w:lang w:eastAsia="ru-RU"/>
        </w:rPr>
      </w:pPr>
    </w:p>
    <w:p w:rsidR="00F51C67" w:rsidRDefault="00F51C67" w:rsidP="00F51C67">
      <w:pPr>
        <w:spacing w:after="0" w:line="240" w:lineRule="auto"/>
        <w:jc w:val="both"/>
        <w:rPr>
          <w:rFonts w:ascii="Times New Roman" w:hAnsi="Times New Roman" w:cs="Times New Roman"/>
          <w:color w:val="000000"/>
          <w:sz w:val="24"/>
          <w:szCs w:val="24"/>
          <w:lang w:eastAsia="ru-RU"/>
        </w:rPr>
      </w:pPr>
    </w:p>
    <w:p w:rsidR="00B650A0" w:rsidRPr="003E0D45" w:rsidRDefault="00B650A0" w:rsidP="00B650A0">
      <w:pPr>
        <w:pStyle w:val="a4"/>
        <w:spacing w:line="360" w:lineRule="auto"/>
        <w:jc w:val="center"/>
        <w:rPr>
          <w:b/>
          <w:sz w:val="28"/>
          <w:szCs w:val="28"/>
        </w:rPr>
      </w:pPr>
    </w:p>
    <w:p w:rsidR="00B650A0" w:rsidRPr="003420E6" w:rsidRDefault="00B650A0" w:rsidP="003420E6">
      <w:pPr>
        <w:spacing w:after="0" w:line="240" w:lineRule="auto"/>
        <w:jc w:val="both"/>
        <w:rPr>
          <w:rFonts w:ascii="Times New Roman" w:hAnsi="Times New Roman" w:cs="Times New Roman"/>
          <w:sz w:val="24"/>
          <w:szCs w:val="24"/>
        </w:rPr>
      </w:pPr>
    </w:p>
    <w:p w:rsidR="003420E6" w:rsidRPr="003420E6" w:rsidRDefault="003420E6" w:rsidP="003420E6">
      <w:pPr>
        <w:spacing w:after="0" w:line="240" w:lineRule="auto"/>
        <w:jc w:val="both"/>
        <w:rPr>
          <w:rFonts w:ascii="Times New Roman" w:hAnsi="Times New Roman" w:cs="Times New Roman"/>
          <w:sz w:val="24"/>
          <w:szCs w:val="24"/>
        </w:rPr>
      </w:pPr>
    </w:p>
    <w:p w:rsidR="003420E6" w:rsidRPr="003420E6" w:rsidRDefault="003420E6" w:rsidP="003420E6">
      <w:pPr>
        <w:spacing w:after="0" w:line="240" w:lineRule="auto"/>
        <w:jc w:val="both"/>
        <w:rPr>
          <w:rFonts w:ascii="Times New Roman" w:hAnsi="Times New Roman" w:cs="Times New Roman"/>
          <w:sz w:val="24"/>
          <w:szCs w:val="24"/>
        </w:rPr>
      </w:pPr>
    </w:p>
    <w:p w:rsidR="00B33E9B" w:rsidRPr="003420E6" w:rsidRDefault="00B33E9B" w:rsidP="003420E6">
      <w:pPr>
        <w:tabs>
          <w:tab w:val="left" w:pos="1080"/>
          <w:tab w:val="left" w:pos="9638"/>
        </w:tabs>
        <w:spacing w:after="0" w:line="240" w:lineRule="auto"/>
        <w:ind w:right="-1"/>
        <w:rPr>
          <w:rFonts w:ascii="Times New Roman" w:hAnsi="Times New Roman" w:cs="Times New Roman"/>
          <w:b/>
          <w:sz w:val="24"/>
          <w:szCs w:val="24"/>
        </w:rPr>
      </w:pPr>
    </w:p>
    <w:p w:rsidR="00FC4E89" w:rsidRPr="003420E6" w:rsidRDefault="00FC4E89" w:rsidP="003420E6">
      <w:pPr>
        <w:shd w:val="clear" w:color="auto" w:fill="FFFFFF"/>
        <w:spacing w:after="0" w:line="240" w:lineRule="auto"/>
        <w:ind w:right="-79"/>
        <w:jc w:val="both"/>
        <w:rPr>
          <w:rFonts w:ascii="Times New Roman" w:hAnsi="Times New Roman" w:cs="Times New Roman"/>
          <w:iCs/>
          <w:spacing w:val="-1"/>
          <w:sz w:val="24"/>
          <w:szCs w:val="24"/>
        </w:rPr>
      </w:pPr>
    </w:p>
    <w:p w:rsidR="00FC4E89" w:rsidRPr="00DA0EF5" w:rsidRDefault="00FC4E89" w:rsidP="00B33E9B">
      <w:pPr>
        <w:spacing w:after="0" w:line="240" w:lineRule="auto"/>
        <w:jc w:val="both"/>
        <w:rPr>
          <w:rFonts w:ascii="Times New Roman" w:hAnsi="Times New Roman" w:cs="Times New Roman"/>
          <w:sz w:val="24"/>
          <w:szCs w:val="24"/>
          <w:lang w:eastAsia="ru-RU"/>
        </w:rPr>
      </w:pPr>
    </w:p>
    <w:p w:rsidR="004E62AD" w:rsidRPr="004E62AD" w:rsidRDefault="004E62AD" w:rsidP="00B33E9B">
      <w:pPr>
        <w:pStyle w:val="a7"/>
        <w:spacing w:before="0" w:beforeAutospacing="0" w:after="0" w:afterAutospacing="0"/>
        <w:jc w:val="both"/>
        <w:rPr>
          <w:color w:val="000000"/>
        </w:rPr>
      </w:pPr>
    </w:p>
    <w:p w:rsidR="00CF09C8" w:rsidRPr="004E62AD" w:rsidRDefault="00CF09C8" w:rsidP="00B33E9B">
      <w:pPr>
        <w:spacing w:after="0" w:line="240" w:lineRule="auto"/>
        <w:ind w:firstLine="567"/>
        <w:jc w:val="both"/>
        <w:rPr>
          <w:rFonts w:ascii="Times New Roman" w:hAnsi="Times New Roman" w:cs="Times New Roman"/>
          <w:b/>
          <w:color w:val="000000"/>
          <w:sz w:val="24"/>
          <w:szCs w:val="24"/>
        </w:rPr>
      </w:pPr>
    </w:p>
    <w:p w:rsidR="00D81DF7" w:rsidRPr="004E62AD" w:rsidRDefault="00D81DF7" w:rsidP="00B33E9B">
      <w:pPr>
        <w:spacing w:after="0" w:line="240" w:lineRule="auto"/>
        <w:rPr>
          <w:rFonts w:ascii="Times New Roman" w:hAnsi="Times New Roman" w:cs="Times New Roman"/>
          <w:sz w:val="24"/>
          <w:szCs w:val="24"/>
        </w:rPr>
      </w:pPr>
    </w:p>
    <w:sectPr w:rsidR="00D81DF7" w:rsidRPr="004E62AD" w:rsidSect="001E2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A3A5709"/>
    <w:multiLevelType w:val="hybridMultilevel"/>
    <w:tmpl w:val="7D98C2A8"/>
    <w:lvl w:ilvl="0" w:tplc="E3BA1C84">
      <w:start w:val="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9562FEA"/>
    <w:multiLevelType w:val="hybridMultilevel"/>
    <w:tmpl w:val="73A27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207164E"/>
    <w:multiLevelType w:val="hybridMultilevel"/>
    <w:tmpl w:val="06207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C016EBB"/>
    <w:multiLevelType w:val="singleLevel"/>
    <w:tmpl w:val="7A46679E"/>
    <w:lvl w:ilvl="0">
      <w:start w:val="2"/>
      <w:numFmt w:val="bullet"/>
      <w:pStyle w:val="a"/>
      <w:lvlText w:val="-"/>
      <w:lvlJc w:val="left"/>
      <w:pPr>
        <w:tabs>
          <w:tab w:val="num" w:pos="360"/>
        </w:tabs>
        <w:ind w:left="360" w:hanging="360"/>
      </w:pPr>
    </w:lvl>
  </w:abstractNum>
  <w:abstractNum w:abstractNumId="6">
    <w:nsid w:val="61BE0B96"/>
    <w:multiLevelType w:val="hybridMultilevel"/>
    <w:tmpl w:val="948EA9BC"/>
    <w:lvl w:ilvl="0" w:tplc="B3100C42">
      <w:start w:val="1"/>
      <w:numFmt w:val="decimal"/>
      <w:lvlText w:val="%1."/>
      <w:lvlJc w:val="left"/>
      <w:pPr>
        <w:tabs>
          <w:tab w:val="num" w:pos="540"/>
        </w:tabs>
        <w:ind w:left="5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EC3D86"/>
    <w:multiLevelType w:val="hybridMultilevel"/>
    <w:tmpl w:val="A45282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B2D5A29"/>
    <w:multiLevelType w:val="hybridMultilevel"/>
    <w:tmpl w:val="666C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8"/>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178AC"/>
    <w:rsid w:val="000B7668"/>
    <w:rsid w:val="0014493F"/>
    <w:rsid w:val="00150E95"/>
    <w:rsid w:val="001E2FC3"/>
    <w:rsid w:val="001F60F3"/>
    <w:rsid w:val="003114A4"/>
    <w:rsid w:val="003420E6"/>
    <w:rsid w:val="00457530"/>
    <w:rsid w:val="004E62AD"/>
    <w:rsid w:val="005178AC"/>
    <w:rsid w:val="005520A1"/>
    <w:rsid w:val="005F05FE"/>
    <w:rsid w:val="005F5CAF"/>
    <w:rsid w:val="006D35F3"/>
    <w:rsid w:val="00897BA8"/>
    <w:rsid w:val="008E2C19"/>
    <w:rsid w:val="00925C55"/>
    <w:rsid w:val="0095736D"/>
    <w:rsid w:val="009E3A80"/>
    <w:rsid w:val="009F10F4"/>
    <w:rsid w:val="00B33E9B"/>
    <w:rsid w:val="00B34FCC"/>
    <w:rsid w:val="00B368C7"/>
    <w:rsid w:val="00B64F7C"/>
    <w:rsid w:val="00B650A0"/>
    <w:rsid w:val="00B65450"/>
    <w:rsid w:val="00BE3B8C"/>
    <w:rsid w:val="00CF09C8"/>
    <w:rsid w:val="00D4493F"/>
    <w:rsid w:val="00D76935"/>
    <w:rsid w:val="00D81DF7"/>
    <w:rsid w:val="00D84269"/>
    <w:rsid w:val="00DA0EF5"/>
    <w:rsid w:val="00DF5667"/>
    <w:rsid w:val="00E7761A"/>
    <w:rsid w:val="00E83960"/>
    <w:rsid w:val="00F26D45"/>
    <w:rsid w:val="00F51C67"/>
    <w:rsid w:val="00F634F8"/>
    <w:rsid w:val="00FC4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9C8"/>
    <w:rPr>
      <w:rFonts w:ascii="Calibri" w:eastAsia="Calibri" w:hAnsi="Calibri" w:cs="Calibri"/>
    </w:rPr>
  </w:style>
  <w:style w:type="paragraph" w:styleId="7">
    <w:name w:val="heading 7"/>
    <w:basedOn w:val="a0"/>
    <w:next w:val="a0"/>
    <w:link w:val="70"/>
    <w:uiPriority w:val="99"/>
    <w:semiHidden/>
    <w:unhideWhenUsed/>
    <w:qFormat/>
    <w:rsid w:val="004E62AD"/>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CF09C8"/>
    <w:pPr>
      <w:spacing w:after="120"/>
    </w:pPr>
  </w:style>
  <w:style w:type="character" w:customStyle="1" w:styleId="a5">
    <w:name w:val="Основной текст Знак"/>
    <w:basedOn w:val="a1"/>
    <w:link w:val="a4"/>
    <w:uiPriority w:val="99"/>
    <w:rsid w:val="00CF09C8"/>
    <w:rPr>
      <w:rFonts w:ascii="Calibri" w:eastAsia="Calibri" w:hAnsi="Calibri" w:cs="Calibri"/>
    </w:rPr>
  </w:style>
  <w:style w:type="paragraph" w:customStyle="1" w:styleId="a">
    <w:name w:val="список с точками"/>
    <w:basedOn w:val="a0"/>
    <w:uiPriority w:val="99"/>
    <w:semiHidden/>
    <w:rsid w:val="00CF09C8"/>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CF09C8"/>
  </w:style>
  <w:style w:type="character" w:customStyle="1" w:styleId="FontStyle15">
    <w:name w:val="Font Style15"/>
    <w:rsid w:val="00CF09C8"/>
    <w:rPr>
      <w:rFonts w:ascii="Times New Roman" w:hAnsi="Times New Roman" w:cs="Times New Roman"/>
      <w:b/>
      <w:bCs/>
      <w:sz w:val="26"/>
      <w:szCs w:val="26"/>
    </w:rPr>
  </w:style>
  <w:style w:type="paragraph" w:styleId="a6">
    <w:name w:val="List Paragraph"/>
    <w:basedOn w:val="a0"/>
    <w:uiPriority w:val="99"/>
    <w:qFormat/>
    <w:rsid w:val="00CF09C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7">
    <w:name w:val="Normal (Web)"/>
    <w:basedOn w:val="a0"/>
    <w:uiPriority w:val="99"/>
    <w:unhideWhenUsed/>
    <w:rsid w:val="00CF0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CF09C8"/>
    <w:pPr>
      <w:spacing w:after="0" w:line="240" w:lineRule="auto"/>
    </w:pPr>
    <w:rPr>
      <w:rFonts w:ascii="Times New Roman" w:eastAsia="Times New Roman" w:hAnsi="Times New Roman" w:cs="Times New Roman"/>
      <w:sz w:val="20"/>
      <w:szCs w:val="20"/>
    </w:rPr>
  </w:style>
  <w:style w:type="character" w:customStyle="1" w:styleId="70">
    <w:name w:val="Заголовок 7 Знак"/>
    <w:basedOn w:val="a1"/>
    <w:link w:val="7"/>
    <w:uiPriority w:val="99"/>
    <w:semiHidden/>
    <w:rsid w:val="004E62AD"/>
    <w:rPr>
      <w:rFonts w:ascii="Times New Roman" w:eastAsia="Times New Roman" w:hAnsi="Times New Roman" w:cs="Times New Roman"/>
      <w:b/>
      <w:bCs/>
      <w:sz w:val="28"/>
      <w:szCs w:val="28"/>
      <w:lang w:eastAsia="ru-RU"/>
    </w:rPr>
  </w:style>
  <w:style w:type="character" w:customStyle="1" w:styleId="apple-converted-space">
    <w:name w:val="apple-converted-space"/>
    <w:rsid w:val="003420E6"/>
  </w:style>
  <w:style w:type="character" w:styleId="a9">
    <w:name w:val="Emphasis"/>
    <w:basedOn w:val="a1"/>
    <w:qFormat/>
    <w:rsid w:val="009F10F4"/>
    <w:rPr>
      <w:i/>
      <w:iCs/>
    </w:rPr>
  </w:style>
  <w:style w:type="character" w:styleId="aa">
    <w:name w:val="Strong"/>
    <w:basedOn w:val="a1"/>
    <w:qFormat/>
    <w:rsid w:val="009F10F4"/>
    <w:rPr>
      <w:b/>
      <w:bCs/>
    </w:rPr>
  </w:style>
  <w:style w:type="paragraph" w:customStyle="1" w:styleId="p22">
    <w:name w:val="p22"/>
    <w:basedOn w:val="a0"/>
    <w:uiPriority w:val="99"/>
    <w:rsid w:val="00F26D45"/>
    <w:pPr>
      <w:spacing w:before="100" w:beforeAutospacing="1" w:after="100" w:afterAutospacing="1" w:line="240" w:lineRule="auto"/>
      <w:ind w:firstLine="707"/>
      <w:jc w:val="both"/>
    </w:pPr>
    <w:rPr>
      <w:sz w:val="24"/>
      <w:szCs w:val="24"/>
      <w:lang w:eastAsia="ru-RU"/>
    </w:rPr>
  </w:style>
  <w:style w:type="paragraph" w:customStyle="1" w:styleId="txt">
    <w:name w:val="txt"/>
    <w:basedOn w:val="a0"/>
    <w:rsid w:val="00D4493F"/>
    <w:pPr>
      <w:spacing w:after="0" w:line="240" w:lineRule="auto"/>
      <w:jc w:val="both"/>
    </w:pPr>
    <w:rPr>
      <w:rFonts w:ascii="Verdana" w:eastAsia="Times New Roman" w:hAnsi="Verdana" w:cs="Times New Roman"/>
      <w:sz w:val="24"/>
      <w:szCs w:val="24"/>
      <w:lang w:eastAsia="ru-RU"/>
    </w:rPr>
  </w:style>
  <w:style w:type="paragraph" w:customStyle="1" w:styleId="c9">
    <w:name w:val="c9"/>
    <w:basedOn w:val="a0"/>
    <w:uiPriority w:val="99"/>
    <w:rsid w:val="00D4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65450"/>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09C8"/>
    <w:rPr>
      <w:rFonts w:ascii="Calibri" w:eastAsia="Calibri" w:hAnsi="Calibri" w:cs="Calibri"/>
    </w:rPr>
  </w:style>
  <w:style w:type="paragraph" w:styleId="7">
    <w:name w:val="heading 7"/>
    <w:basedOn w:val="a0"/>
    <w:next w:val="a0"/>
    <w:link w:val="70"/>
    <w:uiPriority w:val="99"/>
    <w:semiHidden/>
    <w:unhideWhenUsed/>
    <w:qFormat/>
    <w:rsid w:val="004E62AD"/>
    <w:pPr>
      <w:keepNext/>
      <w:spacing w:after="0" w:line="240" w:lineRule="auto"/>
      <w:outlineLvl w:val="6"/>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rsid w:val="00CF09C8"/>
    <w:pPr>
      <w:spacing w:after="120"/>
    </w:pPr>
  </w:style>
  <w:style w:type="character" w:customStyle="1" w:styleId="a5">
    <w:name w:val="Основной текст Знак"/>
    <w:basedOn w:val="a1"/>
    <w:link w:val="a4"/>
    <w:uiPriority w:val="99"/>
    <w:rsid w:val="00CF09C8"/>
    <w:rPr>
      <w:rFonts w:ascii="Calibri" w:eastAsia="Calibri" w:hAnsi="Calibri" w:cs="Calibri"/>
    </w:rPr>
  </w:style>
  <w:style w:type="paragraph" w:customStyle="1" w:styleId="a">
    <w:name w:val="список с точками"/>
    <w:basedOn w:val="a0"/>
    <w:uiPriority w:val="99"/>
    <w:semiHidden/>
    <w:rsid w:val="00CF09C8"/>
    <w:pPr>
      <w:widowControl w:val="0"/>
      <w:numPr>
        <w:numId w:val="1"/>
      </w:numPr>
      <w:tabs>
        <w:tab w:val="left" w:pos="3024"/>
      </w:tabs>
      <w:suppressAutoHyphens/>
      <w:spacing w:after="0" w:line="312" w:lineRule="auto"/>
      <w:ind w:left="756" w:firstLine="0"/>
      <w:jc w:val="both"/>
    </w:pPr>
    <w:rPr>
      <w:kern w:val="2"/>
      <w:sz w:val="24"/>
      <w:szCs w:val="24"/>
      <w:lang w:eastAsia="ar-SA"/>
    </w:rPr>
  </w:style>
  <w:style w:type="character" w:customStyle="1" w:styleId="c0">
    <w:name w:val="c0"/>
    <w:basedOn w:val="a1"/>
    <w:uiPriority w:val="99"/>
    <w:rsid w:val="00CF09C8"/>
  </w:style>
  <w:style w:type="character" w:customStyle="1" w:styleId="FontStyle15">
    <w:name w:val="Font Style15"/>
    <w:rsid w:val="00CF09C8"/>
    <w:rPr>
      <w:rFonts w:ascii="Times New Roman" w:hAnsi="Times New Roman" w:cs="Times New Roman"/>
      <w:b/>
      <w:bCs/>
      <w:sz w:val="26"/>
      <w:szCs w:val="26"/>
    </w:rPr>
  </w:style>
  <w:style w:type="paragraph" w:styleId="a6">
    <w:name w:val="List Paragraph"/>
    <w:basedOn w:val="a0"/>
    <w:uiPriority w:val="99"/>
    <w:qFormat/>
    <w:rsid w:val="00CF09C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ru-RU"/>
    </w:rPr>
  </w:style>
  <w:style w:type="paragraph" w:styleId="a7">
    <w:name w:val="Normal (Web)"/>
    <w:basedOn w:val="a0"/>
    <w:uiPriority w:val="99"/>
    <w:unhideWhenUsed/>
    <w:rsid w:val="00CF09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CF09C8"/>
    <w:pPr>
      <w:spacing w:after="0" w:line="240" w:lineRule="auto"/>
    </w:pPr>
    <w:rPr>
      <w:rFonts w:ascii="Times New Roman" w:eastAsia="Times New Roman" w:hAnsi="Times New Roman" w:cs="Times New Roman"/>
      <w:sz w:val="20"/>
      <w:szCs w:val="20"/>
    </w:rPr>
  </w:style>
  <w:style w:type="character" w:customStyle="1" w:styleId="70">
    <w:name w:val="Заголовок 7 Знак"/>
    <w:basedOn w:val="a1"/>
    <w:link w:val="7"/>
    <w:uiPriority w:val="99"/>
    <w:semiHidden/>
    <w:rsid w:val="004E62AD"/>
    <w:rPr>
      <w:rFonts w:ascii="Times New Roman" w:eastAsia="Times New Roman" w:hAnsi="Times New Roman" w:cs="Times New Roman"/>
      <w:b/>
      <w:bCs/>
      <w:sz w:val="28"/>
      <w:szCs w:val="28"/>
      <w:lang w:eastAsia="ru-RU"/>
    </w:rPr>
  </w:style>
  <w:style w:type="character" w:customStyle="1" w:styleId="apple-converted-space">
    <w:name w:val="apple-converted-space"/>
    <w:rsid w:val="003420E6"/>
  </w:style>
  <w:style w:type="character" w:styleId="a9">
    <w:name w:val="Emphasis"/>
    <w:basedOn w:val="a1"/>
    <w:qFormat/>
    <w:rsid w:val="009F10F4"/>
    <w:rPr>
      <w:i/>
      <w:iCs/>
    </w:rPr>
  </w:style>
  <w:style w:type="character" w:styleId="aa">
    <w:name w:val="Strong"/>
    <w:basedOn w:val="a1"/>
    <w:qFormat/>
    <w:rsid w:val="009F10F4"/>
    <w:rPr>
      <w:b/>
      <w:bCs/>
    </w:rPr>
  </w:style>
  <w:style w:type="paragraph" w:customStyle="1" w:styleId="p22">
    <w:name w:val="p22"/>
    <w:basedOn w:val="a0"/>
    <w:uiPriority w:val="99"/>
    <w:rsid w:val="00F26D45"/>
    <w:pPr>
      <w:spacing w:before="100" w:beforeAutospacing="1" w:after="100" w:afterAutospacing="1" w:line="240" w:lineRule="auto"/>
      <w:ind w:firstLine="707"/>
      <w:jc w:val="both"/>
    </w:pPr>
    <w:rPr>
      <w:sz w:val="24"/>
      <w:szCs w:val="24"/>
      <w:lang w:eastAsia="ru-RU"/>
    </w:rPr>
  </w:style>
  <w:style w:type="paragraph" w:customStyle="1" w:styleId="txt">
    <w:name w:val="txt"/>
    <w:basedOn w:val="a0"/>
    <w:rsid w:val="00D4493F"/>
    <w:pPr>
      <w:spacing w:after="0" w:line="240" w:lineRule="auto"/>
      <w:jc w:val="both"/>
    </w:pPr>
    <w:rPr>
      <w:rFonts w:ascii="Verdana" w:eastAsia="Times New Roman" w:hAnsi="Verdana" w:cs="Times New Roman"/>
      <w:sz w:val="24"/>
      <w:szCs w:val="24"/>
      <w:lang w:eastAsia="ru-RU"/>
    </w:rPr>
  </w:style>
  <w:style w:type="paragraph" w:customStyle="1" w:styleId="c9">
    <w:name w:val="c9"/>
    <w:basedOn w:val="a0"/>
    <w:uiPriority w:val="99"/>
    <w:rsid w:val="00D4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65450"/>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49382235">
      <w:bodyDiv w:val="1"/>
      <w:marLeft w:val="0"/>
      <w:marRight w:val="0"/>
      <w:marTop w:val="0"/>
      <w:marBottom w:val="0"/>
      <w:divBdr>
        <w:top w:val="none" w:sz="0" w:space="0" w:color="auto"/>
        <w:left w:val="none" w:sz="0" w:space="0" w:color="auto"/>
        <w:bottom w:val="none" w:sz="0" w:space="0" w:color="auto"/>
        <w:right w:val="none" w:sz="0" w:space="0" w:color="auto"/>
      </w:divBdr>
    </w:div>
    <w:div w:id="1622108911">
      <w:bodyDiv w:val="1"/>
      <w:marLeft w:val="0"/>
      <w:marRight w:val="0"/>
      <w:marTop w:val="0"/>
      <w:marBottom w:val="0"/>
      <w:divBdr>
        <w:top w:val="none" w:sz="0" w:space="0" w:color="auto"/>
        <w:left w:val="none" w:sz="0" w:space="0" w:color="auto"/>
        <w:bottom w:val="none" w:sz="0" w:space="0" w:color="auto"/>
        <w:right w:val="none" w:sz="0" w:space="0" w:color="auto"/>
      </w:divBdr>
    </w:div>
    <w:div w:id="17848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51CE-54E3-4286-B0AC-A4FCF09A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59</Pages>
  <Words>26988</Words>
  <Characters>153837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GL_20_06_2018</cp:lastModifiedBy>
  <cp:revision>17</cp:revision>
  <dcterms:created xsi:type="dcterms:W3CDTF">2021-12-03T19:04:00Z</dcterms:created>
  <dcterms:modified xsi:type="dcterms:W3CDTF">2021-12-13T10:09:00Z</dcterms:modified>
</cp:coreProperties>
</file>