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ED" w:rsidRPr="00C0744B" w:rsidRDefault="00B044ED" w:rsidP="00F35DF4">
      <w:pPr>
        <w:rPr>
          <w:rFonts w:ascii="Times New Roman" w:hAnsi="Times New Roman" w:cs="Times New Roman"/>
          <w:sz w:val="24"/>
          <w:szCs w:val="24"/>
        </w:rPr>
      </w:pPr>
    </w:p>
    <w:p w:rsidR="00B044ED" w:rsidRDefault="00B044ED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B044ED" w:rsidRDefault="00B044ED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4ED" w:rsidRDefault="00B044ED" w:rsidP="00C30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744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044ED" w:rsidRPr="001F7D4A" w:rsidRDefault="00B044ED" w:rsidP="001F7D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>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D4A">
        <w:rPr>
          <w:rFonts w:ascii="Times New Roman" w:hAnsi="Times New Roman" w:cs="Times New Roman"/>
          <w:sz w:val="24"/>
          <w:szCs w:val="24"/>
        </w:rPr>
        <w:t>IХ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7D4A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7D4A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7D4A">
        <w:rPr>
          <w:rFonts w:ascii="Times New Roman" w:hAnsi="Times New Roman" w:cs="Times New Roman"/>
          <w:sz w:val="24"/>
          <w:szCs w:val="24"/>
        </w:rPr>
        <w:t xml:space="preserve"> «Юбилеи: взгляд сквозь века»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D4A">
        <w:rPr>
          <w:rFonts w:ascii="Times New Roman" w:hAnsi="Times New Roman" w:cs="Times New Roman"/>
          <w:sz w:val="24"/>
          <w:szCs w:val="24"/>
        </w:rPr>
        <w:t>27 мая 2021 г.</w:t>
      </w:r>
      <w:r w:rsidRPr="001F7D4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с докладом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F7D4A">
        <w:rPr>
          <w:rFonts w:ascii="Times New Roman" w:hAnsi="Times New Roman" w:cs="Times New Roman"/>
          <w:sz w:val="24"/>
          <w:szCs w:val="24"/>
        </w:rPr>
        <w:t>Новые данные о захвате районных центров Смоленской области немецко-фашистскими войсками в 1941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44ED" w:rsidRPr="00C30A9E" w:rsidRDefault="00B044ED" w:rsidP="00F15A8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>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>XIII Всероссийской научной конференции с международным участием «Политическая жизнь Западной Европы: античность, средние века, новое и новейшее время», посвященной 90-летию доктора исторических наук, профессора Евгения Васильевича Кузнецова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 xml:space="preserve">14–15 октября 2021 г. </w:t>
      </w:r>
      <w:r w:rsidRPr="00C0744B">
        <w:rPr>
          <w:rFonts w:ascii="Times New Roman" w:hAnsi="Times New Roman" w:cs="Times New Roman"/>
          <w:sz w:val="24"/>
          <w:szCs w:val="24"/>
        </w:rPr>
        <w:t>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>«Великое дело короля»: развод Генриха VIII с</w:t>
      </w:r>
      <w:r>
        <w:rPr>
          <w:rFonts w:ascii="Times New Roman" w:hAnsi="Times New Roman" w:cs="Times New Roman"/>
          <w:sz w:val="24"/>
          <w:szCs w:val="24"/>
        </w:rPr>
        <w:t xml:space="preserve"> Екатериной Арагонской как поли</w:t>
      </w:r>
      <w:r w:rsidRPr="00FB5FB9">
        <w:rPr>
          <w:rFonts w:ascii="Times New Roman" w:hAnsi="Times New Roman" w:cs="Times New Roman"/>
          <w:sz w:val="24"/>
          <w:szCs w:val="24"/>
        </w:rPr>
        <w:t>тическая проблема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44ED" w:rsidRPr="00C30A9E" w:rsidRDefault="00B044ED" w:rsidP="00F35DF4">
      <w:pPr>
        <w:rPr>
          <w:rFonts w:ascii="Times New Roman" w:hAnsi="Times New Roman" w:cs="Times New Roman"/>
          <w:sz w:val="24"/>
          <w:szCs w:val="24"/>
        </w:rPr>
      </w:pPr>
    </w:p>
    <w:p w:rsidR="00B044ED" w:rsidRPr="00FB5FB9" w:rsidRDefault="00B044ED" w:rsidP="00FB5FB9">
      <w:p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B044ED" w:rsidRPr="00C0744B" w:rsidRDefault="00B044ED" w:rsidP="00AB1A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>Выступление на Международной научно-</w:t>
      </w:r>
      <w:r w:rsidRPr="00C0744B">
        <w:rPr>
          <w:rFonts w:ascii="Times New Roman" w:eastAsia="TimesNewRomanPSMT" w:hAnsi="Times New Roman" w:cs="Times New Roman"/>
          <w:sz w:val="24"/>
          <w:szCs w:val="24"/>
        </w:rPr>
        <w:t xml:space="preserve">практической </w:t>
      </w:r>
      <w:r w:rsidRPr="00C0744B">
        <w:rPr>
          <w:rFonts w:ascii="Times New Roman" w:hAnsi="Times New Roman" w:cs="Times New Roman"/>
          <w:sz w:val="24"/>
          <w:szCs w:val="24"/>
        </w:rPr>
        <w:t>конференции «Личность и общество в историческом процессе» с докладом «Николас Ридли и Джон Хупер и спор об облачениях».</w:t>
      </w:r>
    </w:p>
    <w:p w:rsidR="00B044ED" w:rsidRPr="00C0744B" w:rsidRDefault="00B044ED" w:rsidP="00AB1A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>Выступление на Десятой международной конференции молодых ученых и специалистов «Clio-2020» «Войны в истории» с докладом «Территории партизанских краев Смоленской области в 1942 г.».</w:t>
      </w:r>
    </w:p>
    <w:p w:rsidR="00B044ED" w:rsidRDefault="00B044ED" w:rsidP="00AB1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4ED" w:rsidRPr="00C0744B" w:rsidRDefault="00B044ED" w:rsidP="00AB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B044ED" w:rsidRPr="00C0744B" w:rsidRDefault="00B044ED" w:rsidP="00AB1A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научной конференции «Вызов времени: становление централизованных государств на востоке и западе Европы в конце </w:t>
      </w:r>
      <w:r w:rsidRPr="00C0744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0744B">
        <w:rPr>
          <w:rFonts w:ascii="Times New Roman" w:hAnsi="Times New Roman" w:cs="Times New Roman"/>
          <w:sz w:val="24"/>
          <w:szCs w:val="24"/>
        </w:rPr>
        <w:t>–</w:t>
      </w:r>
      <w:r w:rsidRPr="00C0744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0744B">
        <w:rPr>
          <w:rFonts w:ascii="Times New Roman" w:hAnsi="Times New Roman" w:cs="Times New Roman"/>
          <w:sz w:val="24"/>
          <w:szCs w:val="24"/>
        </w:rPr>
        <w:t xml:space="preserve"> в.» с докладом «Сопротивление церковным реформам в период ранней королевской Реформации в Англии (1530–1550-е гг.)».</w:t>
      </w:r>
    </w:p>
    <w:p w:rsidR="00B044ED" w:rsidRPr="00C0744B" w:rsidRDefault="00B044ED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4ED" w:rsidRPr="00C0744B" w:rsidRDefault="00B044ED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B044ED" w:rsidRPr="00C0744B" w:rsidRDefault="00B044ED" w:rsidP="00F35D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«Актуальные проблемы изучения и преподавания всеобщей истории в школе и вузе» с докладами «Взаимоотношения церкви и государства в Англии в период правления Эдуарда VI (1547–1553)» и «Профессиональная подготовка студентов-историков: страноведческий компонент в изучении истории южных и западных славян».</w:t>
      </w:r>
    </w:p>
    <w:p w:rsidR="00B044ED" w:rsidRPr="00C0744B" w:rsidRDefault="00B044ED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4ED" w:rsidRPr="00C0744B" w:rsidRDefault="00B044ED" w:rsidP="005A1E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4ED" w:rsidRDefault="00B044ED" w:rsidP="00F35D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B044ED" w:rsidRPr="00C0744B" w:rsidRDefault="00B044ED" w:rsidP="00F35D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4ED" w:rsidRDefault="00B044ED" w:rsidP="00A57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744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044ED" w:rsidRPr="00A575DA" w:rsidRDefault="00B044ED" w:rsidP="00A575D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>Великое дело короля»: развод Генриха VIII с</w:t>
      </w:r>
      <w:r>
        <w:rPr>
          <w:rFonts w:ascii="Times New Roman" w:hAnsi="Times New Roman" w:cs="Times New Roman"/>
          <w:sz w:val="24"/>
          <w:szCs w:val="24"/>
        </w:rPr>
        <w:t xml:space="preserve"> Екатериной Арагонской как поли</w:t>
      </w:r>
      <w:r w:rsidRPr="00FB5FB9">
        <w:rPr>
          <w:rFonts w:ascii="Times New Roman" w:hAnsi="Times New Roman" w:cs="Times New Roman"/>
          <w:sz w:val="24"/>
          <w:szCs w:val="24"/>
        </w:rPr>
        <w:t>тическая проблема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B5FB9">
        <w:rPr>
          <w:rFonts w:ascii="Times New Roman" w:hAnsi="Times New Roman" w:cs="Times New Roman"/>
          <w:sz w:val="24"/>
          <w:szCs w:val="24"/>
        </w:rPr>
        <w:t>Политическая жизнь Западной Европы: античность, средние века, новое и новейшее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5DA"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Выпуск 1</w:t>
      </w:r>
      <w:r>
        <w:rPr>
          <w:rFonts w:ascii="Times New Roman" w:hAnsi="Times New Roman" w:cs="Times New Roman"/>
          <w:sz w:val="24"/>
          <w:szCs w:val="24"/>
        </w:rPr>
        <w:t>5. Сборник статей участников</w:t>
      </w:r>
      <w:r w:rsidRPr="00C0744B">
        <w:rPr>
          <w:rFonts w:ascii="Times New Roman" w:hAnsi="Times New Roman" w:cs="Times New Roman"/>
          <w:sz w:val="24"/>
          <w:szCs w:val="24"/>
        </w:rPr>
        <w:t xml:space="preserve"> </w:t>
      </w:r>
      <w:r w:rsidRPr="00FB5FB9">
        <w:rPr>
          <w:rFonts w:ascii="Times New Roman" w:hAnsi="Times New Roman" w:cs="Times New Roman"/>
          <w:sz w:val="24"/>
          <w:szCs w:val="24"/>
        </w:rPr>
        <w:t xml:space="preserve">XIII </w:t>
      </w:r>
      <w:r w:rsidRPr="00C0744B">
        <w:rPr>
          <w:rFonts w:ascii="Times New Roman" w:hAnsi="Times New Roman" w:cs="Times New Roman"/>
          <w:sz w:val="24"/>
          <w:szCs w:val="24"/>
        </w:rPr>
        <w:t>Всероссийской научной конференции (1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44B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44B">
        <w:rPr>
          <w:rFonts w:ascii="Times New Roman" w:hAnsi="Times New Roman" w:cs="Times New Roman"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744B">
        <w:rPr>
          <w:rFonts w:ascii="Times New Roman" w:hAnsi="Times New Roman" w:cs="Times New Roman"/>
          <w:sz w:val="24"/>
          <w:szCs w:val="24"/>
        </w:rPr>
        <w:t xml:space="preserve"> г.). / Отв. ред. А. Р. Панов; Арзамасский филиал ННГУ. Арзамас: Арзамасский филиал ННГУ,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744B">
        <w:rPr>
          <w:rFonts w:ascii="Times New Roman" w:hAnsi="Times New Roman" w:cs="Times New Roman"/>
          <w:sz w:val="24"/>
          <w:szCs w:val="24"/>
        </w:rPr>
        <w:t>.</w:t>
      </w:r>
    </w:p>
    <w:p w:rsidR="00B044ED" w:rsidRPr="00C0744B" w:rsidRDefault="00B044ED" w:rsidP="00AB1A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4ED" w:rsidRPr="00C0744B" w:rsidRDefault="00B044ED" w:rsidP="00AB1A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:rsidR="00B044ED" w:rsidRPr="00C0744B" w:rsidRDefault="00B044ED" w:rsidP="00AB1A6C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Николас Ридли и Джон Хупер и спор об облачениях // Личность и общество в историческом процессе: </w:t>
      </w:r>
      <w:r w:rsidRPr="00C0744B">
        <w:rPr>
          <w:rFonts w:ascii="Times New Roman" w:eastAsia="TimesNewRomanPSMT" w:hAnsi="Times New Roman" w:cs="Times New Roman"/>
          <w:sz w:val="24"/>
          <w:szCs w:val="24"/>
        </w:rPr>
        <w:t>сборник статей Междунар. науч.-практ. конф., 9-10 апреля 2020 года / под ред. И. М. Эрлихсон, Ю. В. Савосиной, Ю. И. Лосева / Рязань: ИП Коняхин А.В. (Book Jet), 2020.  С. 543–549.</w:t>
      </w:r>
    </w:p>
    <w:p w:rsidR="00B044ED" w:rsidRPr="00AB1A6C" w:rsidRDefault="00B044ED" w:rsidP="00824091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C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AB1A6C">
        <w:rPr>
          <w:rFonts w:ascii="Times New Roman" w:hAnsi="Times New Roman" w:cs="Times New Roman"/>
          <w:sz w:val="24"/>
          <w:szCs w:val="24"/>
        </w:rPr>
        <w:t xml:space="preserve"> Партизанское движение в районах, не входивших в партизанские края Смоленской области в период Великой Отечественной войны // Тенденции развития науки и образования. Рецензируемый научный журнал. Март 2020 г. Номер 59. Часть 4. Изд. НИЦ «Л-Журнал», 2020. С. 70–73.</w:t>
      </w:r>
    </w:p>
    <w:p w:rsidR="00B044ED" w:rsidRPr="00AB1A6C" w:rsidRDefault="00B044ED" w:rsidP="00824091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A6C">
        <w:rPr>
          <w:rFonts w:ascii="Times New Roman" w:hAnsi="Times New Roman" w:cs="Times New Roman"/>
          <w:sz w:val="24"/>
          <w:szCs w:val="24"/>
        </w:rPr>
        <w:t>Иванова О.Ю. Территории партизанских краев Смоленской области в 1942 г. // Войны в истории. Исторические документы и актуальные проблемы археографии, архивоведения и источниковедения, Российской и всеобщей истории нового и новейшего времени. Сборник материалов Десятой международной конференции молодых ученых и специалистов «Clio-2020» / [отв. ред. А. К. Сорокин]. М.: Политическая энциклопедия, 2020. С. 113-121.</w:t>
      </w:r>
    </w:p>
    <w:p w:rsidR="00B044ED" w:rsidRDefault="00B044ED" w:rsidP="00AB1A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4ED" w:rsidRPr="00C0744B" w:rsidRDefault="00B044ED" w:rsidP="00AB1A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2019:</w:t>
      </w:r>
    </w:p>
    <w:p w:rsidR="00B044ED" w:rsidRPr="00C0744B" w:rsidRDefault="00B044ED" w:rsidP="00AB1A6C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Регулирование брачно-семейных отношений в проекте «</w:t>
      </w:r>
      <w:r w:rsidRPr="00C0744B">
        <w:rPr>
          <w:rFonts w:ascii="Times New Roman" w:hAnsi="Times New Roman" w:cs="Times New Roman"/>
          <w:sz w:val="24"/>
          <w:szCs w:val="24"/>
          <w:lang w:val="en-US"/>
        </w:rPr>
        <w:t>Reformatio</w:t>
      </w:r>
      <w:r w:rsidRPr="00C0744B"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  <w:lang w:val="en-US"/>
        </w:rPr>
        <w:t>Legum</w:t>
      </w:r>
      <w:r w:rsidRPr="00C0744B"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  <w:lang w:val="en-US"/>
        </w:rPr>
        <w:t>Ecclesiasticarum</w:t>
      </w:r>
      <w:r w:rsidRPr="00C0744B">
        <w:rPr>
          <w:rFonts w:ascii="Times New Roman" w:hAnsi="Times New Roman" w:cs="Times New Roman"/>
          <w:sz w:val="24"/>
          <w:szCs w:val="24"/>
        </w:rPr>
        <w:t>»// Актуальные вопросы развития науки в мире // Сборник научных работ 50й Международной научной конференции Евразийского Научного Объединения (г. Москва, апрель 2019). Москва: ЕНО, 2019. С. 378–381.</w:t>
      </w:r>
    </w:p>
    <w:p w:rsidR="00B044ED" w:rsidRPr="00C0744B" w:rsidRDefault="00B044ED" w:rsidP="00AB1A6C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Сопротивление церковным реформам в период ранней королевской Реформации в Англии (1530–1550-е гг.). // Вызов времени: становление централизованных государств на востоке и западе Европы в конце </w:t>
      </w:r>
      <w:r w:rsidRPr="00C0744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0744B">
        <w:rPr>
          <w:rFonts w:ascii="Times New Roman" w:hAnsi="Times New Roman" w:cs="Times New Roman"/>
          <w:sz w:val="24"/>
          <w:szCs w:val="24"/>
        </w:rPr>
        <w:t>–</w:t>
      </w:r>
      <w:r w:rsidRPr="00C0744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0744B">
        <w:rPr>
          <w:rFonts w:ascii="Times New Roman" w:hAnsi="Times New Roman" w:cs="Times New Roman"/>
          <w:sz w:val="24"/>
          <w:szCs w:val="24"/>
        </w:rPr>
        <w:t xml:space="preserve"> в. / отв. ред. И.Н. Берговская, В.Д. Назаров, П.Ю. Уваров. Калуга, Калужский государственный институт развития образования, 2019. С. 265–278.</w:t>
      </w:r>
    </w:p>
    <w:p w:rsidR="00B044ED" w:rsidRPr="00C0744B" w:rsidRDefault="00B044ED" w:rsidP="00AB1A6C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Политические аспекты ранней английской Реформации (1529–1553). // Политическая жизнь Западной Европы: античность, средние века, новое и новейшее время.</w:t>
      </w:r>
      <w:r w:rsidRPr="00C07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Выпуск 14. Сборник статей участников XII Всероссийской научной конференции (10–11 октября 2019 г.). / Отв. ред. А. Р. Панов; Арзамасский филиал ННГУ. Арзамас: Арзамасский филиал ННГУ, 2019. С. 19–27.</w:t>
      </w:r>
    </w:p>
    <w:p w:rsidR="00B044ED" w:rsidRDefault="00B044ED" w:rsidP="00AB1A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4ED" w:rsidRPr="00C0744B" w:rsidRDefault="00B044ED" w:rsidP="00AB1A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:rsidR="00B044ED" w:rsidRPr="00C0744B" w:rsidRDefault="00B044ED" w:rsidP="00AB1A6C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Система церковной юстиции в Англии накануне Реформации // Научно-практический электронный журнал «Аллея науки». Вып. №8(24), том 4, сентябрь 2018. С. 25–130.</w:t>
      </w:r>
    </w:p>
    <w:p w:rsidR="00B044ED" w:rsidRPr="00C0744B" w:rsidRDefault="00B044ED" w:rsidP="00F35D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4ED" w:rsidRPr="00C0744B" w:rsidRDefault="00B044ED" w:rsidP="00F35D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2017:</w:t>
      </w:r>
    </w:p>
    <w:p w:rsidR="00B044ED" w:rsidRPr="00C0744B" w:rsidRDefault="00B044ED" w:rsidP="00795B7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Взаимоотношения церкви и государства в Англии в период правления Эдуарда VI (1547–1553) // Актуальные проблемы изучения и преподавания всеобщей истории в школе и вузе: материалы Международной научно-практической конференции. Рязань, 2017. С. 156–158.</w:t>
      </w:r>
    </w:p>
    <w:p w:rsidR="00B044ED" w:rsidRPr="00C0744B" w:rsidRDefault="00B044ED" w:rsidP="00795B7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noProof/>
          <w:sz w:val="24"/>
          <w:szCs w:val="24"/>
        </w:rPr>
        <w:t>Иванова О.Ю.</w:t>
      </w:r>
      <w:r w:rsidRPr="00C0744B"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 студентов-историков: страноведческий компонент в изучении истории южных и западных славян // Актуальные проблемы изучения и преподавания всеобщей истории в школе и вузе: материалы Международной научно-практической конференции. Рязань, 2017. С. 153–155.</w:t>
      </w:r>
    </w:p>
    <w:p w:rsidR="00B044ED" w:rsidRPr="00C0744B" w:rsidRDefault="00B044ED" w:rsidP="00AB1A6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044ED" w:rsidRPr="00C0744B" w:rsidRDefault="00B044ED">
      <w:pPr>
        <w:rPr>
          <w:rFonts w:ascii="Times New Roman" w:hAnsi="Times New Roman" w:cs="Times New Roman"/>
          <w:sz w:val="24"/>
          <w:szCs w:val="24"/>
        </w:rPr>
      </w:pPr>
    </w:p>
    <w:p w:rsidR="00B044ED" w:rsidRPr="00C0744B" w:rsidRDefault="00B044ED">
      <w:pPr>
        <w:rPr>
          <w:rFonts w:ascii="Times New Roman" w:hAnsi="Times New Roman" w:cs="Times New Roman"/>
          <w:sz w:val="24"/>
          <w:szCs w:val="24"/>
        </w:rPr>
      </w:pPr>
    </w:p>
    <w:p w:rsidR="00B044ED" w:rsidRPr="00C0744B" w:rsidRDefault="00B04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4ED" w:rsidRPr="00C0744B" w:rsidRDefault="00B044ED">
      <w:pPr>
        <w:rPr>
          <w:rFonts w:ascii="Times New Roman" w:hAnsi="Times New Roman" w:cs="Times New Roman"/>
          <w:sz w:val="24"/>
          <w:szCs w:val="24"/>
        </w:rPr>
      </w:pPr>
    </w:p>
    <w:p w:rsidR="00B044ED" w:rsidRPr="00C0744B" w:rsidRDefault="00B044ED">
      <w:pPr>
        <w:rPr>
          <w:rFonts w:ascii="Times New Roman" w:hAnsi="Times New Roman" w:cs="Times New Roman"/>
          <w:sz w:val="24"/>
          <w:szCs w:val="24"/>
        </w:rPr>
      </w:pPr>
    </w:p>
    <w:p w:rsidR="00B044ED" w:rsidRPr="00C0744B" w:rsidRDefault="00B044ED">
      <w:pPr>
        <w:rPr>
          <w:rFonts w:ascii="Times New Roman" w:hAnsi="Times New Roman" w:cs="Times New Roman"/>
          <w:sz w:val="24"/>
          <w:szCs w:val="24"/>
        </w:rPr>
      </w:pPr>
    </w:p>
    <w:p w:rsidR="00B044ED" w:rsidRPr="00C0744B" w:rsidRDefault="00B044ED">
      <w:pPr>
        <w:rPr>
          <w:rFonts w:ascii="Times New Roman" w:hAnsi="Times New Roman" w:cs="Times New Roman"/>
          <w:sz w:val="24"/>
          <w:szCs w:val="24"/>
        </w:rPr>
      </w:pPr>
    </w:p>
    <w:sectPr w:rsidR="00B044ED" w:rsidRPr="00C0744B" w:rsidSect="00B3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425EC"/>
    <w:multiLevelType w:val="hybridMultilevel"/>
    <w:tmpl w:val="102CD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6F3EDB"/>
    <w:multiLevelType w:val="hybridMultilevel"/>
    <w:tmpl w:val="4C0E1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037323"/>
    <w:multiLevelType w:val="hybridMultilevel"/>
    <w:tmpl w:val="CFF8E7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DF4"/>
    <w:rsid w:val="00064FDA"/>
    <w:rsid w:val="00075AC9"/>
    <w:rsid w:val="001F7D4A"/>
    <w:rsid w:val="00253BFB"/>
    <w:rsid w:val="00272F76"/>
    <w:rsid w:val="002B7AFA"/>
    <w:rsid w:val="00464B65"/>
    <w:rsid w:val="004750FA"/>
    <w:rsid w:val="00497E2C"/>
    <w:rsid w:val="005A1EFF"/>
    <w:rsid w:val="005C0A24"/>
    <w:rsid w:val="00603F51"/>
    <w:rsid w:val="006D1330"/>
    <w:rsid w:val="00795B71"/>
    <w:rsid w:val="00811D87"/>
    <w:rsid w:val="00824091"/>
    <w:rsid w:val="00A317F5"/>
    <w:rsid w:val="00A575DA"/>
    <w:rsid w:val="00AA6B58"/>
    <w:rsid w:val="00AB1A6C"/>
    <w:rsid w:val="00B044ED"/>
    <w:rsid w:val="00B35866"/>
    <w:rsid w:val="00B42963"/>
    <w:rsid w:val="00C0744B"/>
    <w:rsid w:val="00C30A9E"/>
    <w:rsid w:val="00CB51F0"/>
    <w:rsid w:val="00DE1B86"/>
    <w:rsid w:val="00E4461B"/>
    <w:rsid w:val="00F15A89"/>
    <w:rsid w:val="00F35DF4"/>
    <w:rsid w:val="00F558B1"/>
    <w:rsid w:val="00F609EF"/>
    <w:rsid w:val="00F67F92"/>
    <w:rsid w:val="00FB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DF4"/>
    <w:pPr>
      <w:jc w:val="both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35D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720</Words>
  <Characters>4110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2021-03-21T07:09:00Z</dcterms:created>
  <dcterms:modified xsi:type="dcterms:W3CDTF">2021-11-21T21:58:00Z</dcterms:modified>
</cp:coreProperties>
</file>