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B" w:rsidRPr="007C07F7" w:rsidRDefault="00016D9B" w:rsidP="00A71D49">
      <w:pPr>
        <w:rPr>
          <w:rFonts w:ascii="Times New Roman" w:hAnsi="Times New Roman"/>
          <w:sz w:val="28"/>
          <w:szCs w:val="24"/>
        </w:rPr>
      </w:pPr>
    </w:p>
    <w:p w:rsidR="00D23E70" w:rsidRDefault="00D23E70" w:rsidP="00D23E70">
      <w:pPr>
        <w:rPr>
          <w:rFonts w:ascii="Times New Roman" w:hAnsi="Times New Roman"/>
          <w:b/>
          <w:bCs/>
          <w:sz w:val="24"/>
          <w:szCs w:val="24"/>
        </w:rPr>
      </w:pPr>
      <w:r w:rsidRPr="0018381D">
        <w:rPr>
          <w:rFonts w:ascii="Times New Roman" w:hAnsi="Times New Roman"/>
          <w:b/>
          <w:bCs/>
          <w:sz w:val="24"/>
          <w:szCs w:val="24"/>
        </w:rPr>
        <w:t>Участие в конференциях, доклады:</w:t>
      </w:r>
    </w:p>
    <w:p w:rsidR="00D23E70" w:rsidRDefault="00D23E70" w:rsidP="00D23E70">
      <w:pPr>
        <w:rPr>
          <w:rFonts w:ascii="Times New Roman" w:hAnsi="Times New Roman"/>
          <w:b/>
          <w:bCs/>
          <w:sz w:val="24"/>
          <w:szCs w:val="24"/>
        </w:rPr>
      </w:pPr>
    </w:p>
    <w:p w:rsidR="00E11C20" w:rsidRDefault="00E11C20" w:rsidP="00D23E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 год</w:t>
      </w:r>
    </w:p>
    <w:p w:rsidR="00E11C20" w:rsidRPr="003555A9" w:rsidRDefault="00E11C20" w:rsidP="002F1039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8"/>
        </w:rPr>
      </w:pPr>
      <w:r w:rsidRPr="003555A9">
        <w:rPr>
          <w:rFonts w:ascii="Times New Roman" w:hAnsi="Times New Roman"/>
          <w:bCs/>
          <w:sz w:val="24"/>
          <w:szCs w:val="24"/>
        </w:rPr>
        <w:t>Выступление</w:t>
      </w:r>
      <w:r w:rsidRPr="003555A9">
        <w:rPr>
          <w:rFonts w:ascii="Times New Roman" w:hAnsi="Times New Roman"/>
          <w:sz w:val="24"/>
          <w:szCs w:val="24"/>
        </w:rPr>
        <w:t xml:space="preserve"> на VIII Международном форуме по педагогическому образованию IFTE 2022 с докладом:  «</w:t>
      </w:r>
      <w:r w:rsidRPr="003555A9">
        <w:rPr>
          <w:rFonts w:ascii="Times New Roman" w:hAnsi="Times New Roman"/>
          <w:sz w:val="24"/>
          <w:szCs w:val="28"/>
        </w:rPr>
        <w:t xml:space="preserve">Опыт воспитания несовершеннолетних правонарушителей в Российской империи (на примере колонии </w:t>
      </w:r>
      <w:proofErr w:type="spellStart"/>
      <w:r w:rsidRPr="003555A9">
        <w:rPr>
          <w:rFonts w:ascii="Times New Roman" w:hAnsi="Times New Roman"/>
          <w:sz w:val="24"/>
          <w:szCs w:val="28"/>
        </w:rPr>
        <w:t>Студзенец</w:t>
      </w:r>
      <w:proofErr w:type="spellEnd"/>
      <w:r w:rsidRPr="003555A9">
        <w:rPr>
          <w:rFonts w:ascii="Times New Roman" w:hAnsi="Times New Roman"/>
          <w:sz w:val="24"/>
          <w:szCs w:val="28"/>
        </w:rPr>
        <w:t>)».</w:t>
      </w:r>
    </w:p>
    <w:p w:rsidR="00E11C20" w:rsidRPr="00E11C20" w:rsidRDefault="00E11C20" w:rsidP="00E11C20">
      <w:pPr>
        <w:ind w:left="360"/>
        <w:rPr>
          <w:rFonts w:ascii="Times New Roman" w:hAnsi="Times New Roman"/>
          <w:bCs/>
          <w:sz w:val="24"/>
          <w:szCs w:val="24"/>
        </w:rPr>
      </w:pPr>
    </w:p>
    <w:p w:rsidR="00D23E70" w:rsidRDefault="00D23E70" w:rsidP="00D23E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год</w:t>
      </w:r>
    </w:p>
    <w:p w:rsidR="00E80862" w:rsidRDefault="00E80862" w:rsidP="00077A9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студенческой </w:t>
      </w:r>
      <w:r w:rsidRPr="0018381D">
        <w:rPr>
          <w:rFonts w:ascii="Times New Roman" w:hAnsi="Times New Roman" w:cs="Times New Roman"/>
          <w:sz w:val="24"/>
          <w:szCs w:val="24"/>
        </w:rPr>
        <w:t>научно-практической конференции с участием преподавателей Логопедия: Профессиональный дебют.</w:t>
      </w:r>
      <w:r>
        <w:rPr>
          <w:rFonts w:ascii="Times New Roman" w:hAnsi="Times New Roman" w:cs="Times New Roman"/>
          <w:sz w:val="24"/>
          <w:szCs w:val="24"/>
        </w:rPr>
        <w:t xml:space="preserve"> 15-17 июня 2021 г. с докладом «Физическое воспитание несовершеннолетних правонарушителей в детских колониях-приютах Российской империи». </w:t>
      </w:r>
    </w:p>
    <w:p w:rsidR="00E80862" w:rsidRPr="00E11C20" w:rsidRDefault="00E80862" w:rsidP="00077A93">
      <w:pPr>
        <w:pStyle w:val="a4"/>
        <w:numPr>
          <w:ilvl w:val="0"/>
          <w:numId w:val="4"/>
        </w:numPr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77B2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«Актуальные    проблемы психолого-педагогического сопровождения детей с ограниченными возможностями здоровья» (VI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77B2">
        <w:rPr>
          <w:rFonts w:ascii="Times New Roman" w:hAnsi="Times New Roman" w:cs="Times New Roman"/>
          <w:sz w:val="24"/>
          <w:szCs w:val="24"/>
        </w:rPr>
        <w:t>-е дефектологические чтения, посвященные 120-летию со дня ро</w:t>
      </w:r>
      <w:r>
        <w:rPr>
          <w:rFonts w:ascii="Times New Roman" w:hAnsi="Times New Roman" w:cs="Times New Roman"/>
          <w:sz w:val="24"/>
          <w:szCs w:val="24"/>
        </w:rPr>
        <w:t xml:space="preserve">ждения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с докладом</w:t>
      </w:r>
      <w:r w:rsidRPr="006877B2">
        <w:rPr>
          <w:rFonts w:ascii="Times New Roman" w:hAnsi="Times New Roman" w:cs="Times New Roman"/>
          <w:sz w:val="24"/>
          <w:szCs w:val="24"/>
        </w:rPr>
        <w:t>: «</w:t>
      </w:r>
      <w:r w:rsidR="00077A93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</w:t>
      </w:r>
      <w:r w:rsidRPr="00E80862">
        <w:rPr>
          <w:rFonts w:ascii="Times New Roman" w:eastAsia="Calibri" w:hAnsi="Times New Roman" w:cs="Times New Roman"/>
          <w:sz w:val="24"/>
          <w:szCs w:val="24"/>
        </w:rPr>
        <w:t>несовершеннолетних правонарушителей в колониях-приютах Российской империи конца 19 – начала 20 веков (на примере Смоленской губернии)</w:t>
      </w:r>
      <w:r w:rsidRPr="00E80862">
        <w:rPr>
          <w:rFonts w:ascii="Times New Roman" w:hAnsi="Times New Roman"/>
          <w:sz w:val="24"/>
          <w:szCs w:val="24"/>
        </w:rPr>
        <w:t>».</w:t>
      </w:r>
    </w:p>
    <w:p w:rsidR="00E11C20" w:rsidRPr="00E11C20" w:rsidRDefault="00E11C20" w:rsidP="00077A9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</w:rPr>
      </w:pPr>
      <w:r w:rsidRPr="00E11C20">
        <w:rPr>
          <w:rFonts w:ascii="Times New Roman" w:hAnsi="Times New Roman"/>
          <w:sz w:val="24"/>
          <w:szCs w:val="24"/>
        </w:rPr>
        <w:t>Выступление на II международной научно-практической конференции «</w:t>
      </w:r>
      <w:proofErr w:type="spellStart"/>
      <w:proofErr w:type="gramStart"/>
      <w:r w:rsidRPr="00E11C20">
        <w:rPr>
          <w:rFonts w:ascii="Times New Roman" w:hAnsi="Times New Roman"/>
          <w:sz w:val="24"/>
          <w:szCs w:val="24"/>
        </w:rPr>
        <w:t>Наука-практике</w:t>
      </w:r>
      <w:proofErr w:type="spellEnd"/>
      <w:proofErr w:type="gramEnd"/>
      <w:r w:rsidRPr="00E11C20">
        <w:rPr>
          <w:rFonts w:ascii="Times New Roman" w:hAnsi="Times New Roman"/>
          <w:sz w:val="24"/>
          <w:szCs w:val="24"/>
        </w:rPr>
        <w:t>» с докладом: «</w:t>
      </w:r>
      <w:r w:rsidRPr="00E11C20">
        <w:rPr>
          <w:rFonts w:ascii="Times New Roman" w:hAnsi="Times New Roman" w:cs="Times New Roman"/>
          <w:sz w:val="24"/>
        </w:rPr>
        <w:t>Вариативные подходы к рассмотрению личности несовершеннолетнего правонарушителя в Российской империи и в настоящее время».</w:t>
      </w:r>
    </w:p>
    <w:p w:rsidR="00FF0373" w:rsidRPr="00FF0373" w:rsidRDefault="00E11C20" w:rsidP="00077A93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E11C20">
        <w:rPr>
          <w:rFonts w:ascii="Times New Roman" w:hAnsi="Times New Roman"/>
          <w:sz w:val="24"/>
          <w:szCs w:val="24"/>
        </w:rPr>
        <w:t>Выступление на VI всероссийской научной конференции «Молодежь и наука: актуальные проблемы педагогики и психологии» с докладом: «</w:t>
      </w:r>
      <w:r w:rsidRPr="00E11C20">
        <w:rPr>
          <w:rFonts w:ascii="Times New Roman" w:hAnsi="Times New Roman" w:cs="Times New Roman"/>
          <w:sz w:val="24"/>
          <w:szCs w:val="24"/>
        </w:rPr>
        <w:t>К вопросу о современном состоянии профилактической работы с детьми-правонарушителями».</w:t>
      </w:r>
    </w:p>
    <w:p w:rsidR="00E11C20" w:rsidRPr="00FF0373" w:rsidRDefault="00E11C20" w:rsidP="002F1039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FF0373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– XX</w:t>
      </w:r>
      <w:proofErr w:type="gramStart"/>
      <w:r w:rsidRPr="00FF0373">
        <w:rPr>
          <w:rFonts w:ascii="Times New Roman" w:hAnsi="Times New Roman"/>
          <w:sz w:val="24"/>
          <w:szCs w:val="24"/>
        </w:rPr>
        <w:t>Х</w:t>
      </w:r>
      <w:proofErr w:type="gramEnd"/>
      <w:r w:rsidRPr="00FF0373">
        <w:rPr>
          <w:rFonts w:ascii="Times New Roman" w:hAnsi="Times New Roman"/>
          <w:sz w:val="24"/>
          <w:szCs w:val="24"/>
        </w:rPr>
        <w:t>IV сессии Научного совета по проблемам истории образования и педагогической науки при отделении философии образования и теоретической педагогики Российской академии образования с докладом: «</w:t>
      </w:r>
      <w:r w:rsidR="00FF0373" w:rsidRPr="00FF0373">
        <w:rPr>
          <w:rFonts w:ascii="Times New Roman" w:eastAsia="Times New Roman" w:hAnsi="Times New Roman"/>
          <w:bCs/>
          <w:sz w:val="24"/>
          <w:szCs w:val="28"/>
          <w:lang w:eastAsia="ru-RU"/>
        </w:rPr>
        <w:t>О воспитании несовершеннолетних правонарушительниц в субъектном пространстве колоний-приютов Российской империи».</w:t>
      </w:r>
    </w:p>
    <w:p w:rsidR="003555A9" w:rsidRPr="003555A9" w:rsidRDefault="00FF0373" w:rsidP="002F1039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FF0373">
        <w:rPr>
          <w:rFonts w:ascii="Times New Roman" w:hAnsi="Times New Roman"/>
          <w:sz w:val="24"/>
          <w:szCs w:val="24"/>
        </w:rPr>
        <w:t>Выступление на XVI международной научной конференции «Учитель и время», посвященной</w:t>
      </w:r>
      <w:r w:rsidR="00E11C20" w:rsidRPr="00FF0373">
        <w:rPr>
          <w:rFonts w:ascii="Times New Roman" w:hAnsi="Times New Roman"/>
          <w:sz w:val="24"/>
          <w:szCs w:val="24"/>
        </w:rPr>
        <w:t xml:space="preserve"> 100-летию члена-корреспондента АПН СССР, заслуженного деятеля науки России А.Е.  </w:t>
      </w:r>
      <w:proofErr w:type="spellStart"/>
      <w:r w:rsidR="00E11C20" w:rsidRPr="00FF0373">
        <w:rPr>
          <w:rFonts w:ascii="Times New Roman" w:hAnsi="Times New Roman"/>
          <w:sz w:val="24"/>
          <w:szCs w:val="24"/>
        </w:rPr>
        <w:t>Кондратенкова</w:t>
      </w:r>
      <w:proofErr w:type="spellEnd"/>
      <w:r w:rsidR="00E11C20" w:rsidRPr="00FF0373">
        <w:rPr>
          <w:rFonts w:ascii="Times New Roman" w:hAnsi="Times New Roman"/>
          <w:sz w:val="24"/>
          <w:szCs w:val="24"/>
        </w:rPr>
        <w:t xml:space="preserve"> </w:t>
      </w:r>
      <w:r w:rsidRPr="00FF0373">
        <w:rPr>
          <w:rFonts w:ascii="Times New Roman" w:hAnsi="Times New Roman"/>
          <w:sz w:val="24"/>
          <w:szCs w:val="24"/>
        </w:rPr>
        <w:t>с докладом: «</w:t>
      </w:r>
      <w:r w:rsidRPr="00FF0373">
        <w:rPr>
          <w:rFonts w:ascii="Times New Roman" w:hAnsi="Times New Roman"/>
          <w:sz w:val="24"/>
        </w:rPr>
        <w:t>О  воспитательных учреждениях для несовершеннолетних правонарушителей в России и современных подходах к их воспитанию».</w:t>
      </w:r>
    </w:p>
    <w:p w:rsidR="00E11C20" w:rsidRPr="003555A9" w:rsidRDefault="003555A9" w:rsidP="002F1039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3555A9">
        <w:rPr>
          <w:rFonts w:ascii="Times New Roman" w:hAnsi="Times New Roman"/>
          <w:sz w:val="24"/>
          <w:szCs w:val="24"/>
        </w:rPr>
        <w:t xml:space="preserve">Выступление на Международной </w:t>
      </w:r>
      <w:r>
        <w:rPr>
          <w:rFonts w:ascii="Times New Roman" w:hAnsi="Times New Roman"/>
          <w:sz w:val="24"/>
          <w:szCs w:val="24"/>
        </w:rPr>
        <w:t xml:space="preserve">научно-практической конференции – </w:t>
      </w:r>
      <w:r w:rsidRPr="003555A9">
        <w:rPr>
          <w:rFonts w:ascii="Times New Roman" w:hAnsi="Times New Roman"/>
          <w:sz w:val="24"/>
          <w:szCs w:val="24"/>
        </w:rPr>
        <w:t>Вторых Международных историко-педагогических</w:t>
      </w:r>
      <w:r w:rsidR="00E11C20" w:rsidRPr="003555A9">
        <w:rPr>
          <w:rFonts w:ascii="Times New Roman" w:hAnsi="Times New Roman"/>
          <w:sz w:val="24"/>
          <w:szCs w:val="24"/>
        </w:rPr>
        <w:t xml:space="preserve"> чтения</w:t>
      </w:r>
      <w:r w:rsidRPr="003555A9">
        <w:rPr>
          <w:rFonts w:ascii="Times New Roman" w:hAnsi="Times New Roman"/>
          <w:sz w:val="24"/>
          <w:szCs w:val="24"/>
        </w:rPr>
        <w:t>х</w:t>
      </w:r>
      <w:r w:rsidR="00E11C20" w:rsidRPr="003555A9">
        <w:rPr>
          <w:rFonts w:ascii="Times New Roman" w:hAnsi="Times New Roman"/>
          <w:sz w:val="24"/>
          <w:szCs w:val="24"/>
        </w:rPr>
        <w:t xml:space="preserve">: «Потенциал историко-образовательного знания в психолого-педагогической подготовке будущего учителя» </w:t>
      </w:r>
      <w:r w:rsidRPr="003555A9">
        <w:rPr>
          <w:rFonts w:ascii="Times New Roman" w:hAnsi="Times New Roman"/>
          <w:sz w:val="24"/>
          <w:szCs w:val="24"/>
        </w:rPr>
        <w:t xml:space="preserve">с докладом: «Внедрение наследия педагогов воспитательно-исправительных учреждений дореволюционной России </w:t>
      </w:r>
      <w:r w:rsidRPr="003555A9">
        <w:rPr>
          <w:rFonts w:ascii="Times New Roman" w:hAnsi="Times New Roman" w:cs="Times New Roman"/>
          <w:sz w:val="24"/>
          <w:szCs w:val="24"/>
        </w:rPr>
        <w:t>в профессиональную подготовку современных специалистов детских колоний»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5A9" w:rsidRDefault="003555A9" w:rsidP="003555A9">
      <w:pPr>
        <w:spacing w:after="160" w:line="259" w:lineRule="auto"/>
        <w:ind w:left="36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11C20" w:rsidRDefault="003555A9" w:rsidP="002F1039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 год</w:t>
      </w:r>
    </w:p>
    <w:p w:rsidR="003555A9" w:rsidRPr="0018381D" w:rsidRDefault="003555A9" w:rsidP="002F1039">
      <w:pPr>
        <w:pStyle w:val="a4"/>
        <w:numPr>
          <w:ilvl w:val="0"/>
          <w:numId w:val="7"/>
        </w:numPr>
        <w:ind w:left="0" w:right="-1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8381D">
        <w:rPr>
          <w:rFonts w:ascii="Times New Roman" w:hAnsi="Times New Roman" w:cs="Times New Roman"/>
          <w:sz w:val="24"/>
          <w:szCs w:val="24"/>
        </w:rPr>
        <w:t>Выступление на II Международной студенчес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8381D">
        <w:rPr>
          <w:rFonts w:ascii="Times New Roman" w:hAnsi="Times New Roman" w:cs="Times New Roman"/>
          <w:sz w:val="24"/>
          <w:szCs w:val="24"/>
        </w:rPr>
        <w:t xml:space="preserve">ой научно-практической конференции с участием преподавателей Логопедия: Профессиональный дебют. 23-24 сентября 2020 г. с докладом </w:t>
      </w:r>
      <w:r w:rsidRPr="003555A9">
        <w:rPr>
          <w:rFonts w:ascii="Times New Roman" w:hAnsi="Times New Roman" w:cs="Times New Roman"/>
          <w:sz w:val="24"/>
          <w:szCs w:val="24"/>
        </w:rPr>
        <w:t>«</w:t>
      </w:r>
      <w:r w:rsidRPr="003555A9">
        <w:rPr>
          <w:rFonts w:ascii="Times New Roman" w:eastAsia="Calibri" w:hAnsi="Times New Roman" w:cs="Times New Roman"/>
          <w:sz w:val="24"/>
          <w:szCs w:val="24"/>
        </w:rPr>
        <w:t xml:space="preserve">Личностные особенности морально-дефективных воспитанников исправительных колоний-приютов Российской империи конца </w:t>
      </w:r>
      <w:r w:rsidRPr="003555A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3555A9">
        <w:rPr>
          <w:rFonts w:ascii="Times New Roman" w:eastAsia="Calibri" w:hAnsi="Times New Roman" w:cs="Times New Roman"/>
          <w:sz w:val="24"/>
          <w:szCs w:val="24"/>
        </w:rPr>
        <w:t xml:space="preserve"> – начала </w:t>
      </w:r>
      <w:r w:rsidRPr="003555A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3555A9">
        <w:rPr>
          <w:rFonts w:ascii="Times New Roman" w:eastAsia="Calibri" w:hAnsi="Times New Roman" w:cs="Times New Roman"/>
          <w:sz w:val="24"/>
          <w:szCs w:val="24"/>
        </w:rPr>
        <w:t xml:space="preserve"> веков (на примере Смоленской губернии)</w:t>
      </w:r>
      <w:r w:rsidRPr="003555A9">
        <w:rPr>
          <w:rFonts w:ascii="Times New Roman" w:hAnsi="Times New Roman" w:cs="Times New Roman"/>
          <w:sz w:val="24"/>
          <w:szCs w:val="24"/>
        </w:rPr>
        <w:t>».</w:t>
      </w:r>
    </w:p>
    <w:p w:rsidR="003555A9" w:rsidRPr="00D75C5C" w:rsidRDefault="003555A9" w:rsidP="002F1039">
      <w:pPr>
        <w:pStyle w:val="a4"/>
        <w:numPr>
          <w:ilvl w:val="0"/>
          <w:numId w:val="7"/>
        </w:numPr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555A9">
        <w:rPr>
          <w:rFonts w:ascii="Times New Roman" w:hAnsi="Times New Roman"/>
          <w:sz w:val="24"/>
          <w:szCs w:val="24"/>
        </w:rPr>
        <w:lastRenderedPageBreak/>
        <w:t>Выступление на Международной научно-практической конференции</w:t>
      </w:r>
      <w:r w:rsidR="00E11C20" w:rsidRPr="003555A9">
        <w:rPr>
          <w:rFonts w:ascii="Times New Roman" w:hAnsi="Times New Roman"/>
          <w:sz w:val="24"/>
          <w:szCs w:val="24"/>
        </w:rPr>
        <w:t xml:space="preserve"> «Образование в изменяющемся мире: глобальные вызовы и национальные приоритеты» </w:t>
      </w:r>
      <w:r w:rsidRPr="003555A9">
        <w:rPr>
          <w:rFonts w:ascii="Times New Roman" w:hAnsi="Times New Roman"/>
          <w:sz w:val="24"/>
          <w:szCs w:val="24"/>
        </w:rPr>
        <w:t>с докладом: «</w:t>
      </w:r>
      <w:r w:rsidRPr="003555A9">
        <w:rPr>
          <w:rFonts w:ascii="Times New Roman" w:hAnsi="Times New Roman" w:cs="Times New Roman"/>
          <w:sz w:val="24"/>
        </w:rPr>
        <w:t xml:space="preserve">Проблемы руководства дореволюционными колониями-приютами </w:t>
      </w:r>
      <w:r w:rsidR="00077A93">
        <w:rPr>
          <w:rFonts w:ascii="Times New Roman" w:hAnsi="Times New Roman" w:cs="Times New Roman"/>
          <w:sz w:val="24"/>
        </w:rPr>
        <w:t>в России</w:t>
      </w:r>
      <w:r w:rsidRPr="003555A9">
        <w:rPr>
          <w:rFonts w:ascii="Times New Roman" w:hAnsi="Times New Roman" w:cs="Times New Roman"/>
          <w:sz w:val="24"/>
        </w:rPr>
        <w:t>».</w:t>
      </w:r>
    </w:p>
    <w:p w:rsidR="00D75C5C" w:rsidRPr="003555A9" w:rsidRDefault="00D75C5C" w:rsidP="002F1039">
      <w:pPr>
        <w:pStyle w:val="a4"/>
        <w:numPr>
          <w:ilvl w:val="0"/>
          <w:numId w:val="7"/>
        </w:numPr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555A9">
        <w:rPr>
          <w:rFonts w:ascii="Times New Roman" w:hAnsi="Times New Roman" w:cs="Times New Roman"/>
          <w:sz w:val="24"/>
        </w:rPr>
        <w:t>Выступление на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 w:rsidRPr="003555A9">
        <w:rPr>
          <w:rFonts w:ascii="Times New Roman" w:hAnsi="Times New Roman"/>
          <w:sz w:val="24"/>
          <w:szCs w:val="24"/>
        </w:rPr>
        <w:t xml:space="preserve"> Международном форуме по педагогическому образованию IFTE 2022 с докладом</w:t>
      </w:r>
      <w:r w:rsidR="007D37F0">
        <w:rPr>
          <w:rFonts w:ascii="Times New Roman" w:hAnsi="Times New Roman"/>
          <w:sz w:val="24"/>
          <w:szCs w:val="24"/>
        </w:rPr>
        <w:t>:</w:t>
      </w:r>
      <w:r w:rsidRPr="003555A9">
        <w:rPr>
          <w:rFonts w:ascii="Times New Roman" w:hAnsi="Times New Roman"/>
          <w:sz w:val="24"/>
          <w:szCs w:val="24"/>
        </w:rPr>
        <w:t xml:space="preserve"> </w:t>
      </w:r>
      <w:r w:rsidR="007D37F0">
        <w:rPr>
          <w:rFonts w:ascii="Times New Roman" w:hAnsi="Times New Roman"/>
          <w:sz w:val="24"/>
          <w:szCs w:val="24"/>
        </w:rPr>
        <w:t>«</w:t>
      </w:r>
      <w:r w:rsidR="007D37F0" w:rsidRPr="007D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принципа социальной справедливости в воспитательном процессе </w:t>
      </w:r>
      <w:proofErr w:type="spellStart"/>
      <w:r w:rsidR="007D37F0" w:rsidRPr="007D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Сторожищенской</w:t>
      </w:r>
      <w:proofErr w:type="spellEnd"/>
      <w:r w:rsidR="007D37F0" w:rsidRPr="007D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колонии-приюта Смоленской губернии в конце XIX – начале XX веков».</w:t>
      </w:r>
    </w:p>
    <w:p w:rsidR="00565302" w:rsidRPr="00565302" w:rsidRDefault="003555A9" w:rsidP="002F1039">
      <w:pPr>
        <w:pStyle w:val="a4"/>
        <w:numPr>
          <w:ilvl w:val="0"/>
          <w:numId w:val="7"/>
        </w:numPr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555A9">
        <w:rPr>
          <w:rFonts w:ascii="Times New Roman" w:hAnsi="Times New Roman" w:cs="Times New Roman"/>
          <w:sz w:val="24"/>
        </w:rPr>
        <w:t xml:space="preserve">Выступление на </w:t>
      </w:r>
      <w:r w:rsidRPr="003555A9">
        <w:rPr>
          <w:rFonts w:ascii="Times New Roman" w:hAnsi="Times New Roman"/>
          <w:sz w:val="24"/>
          <w:szCs w:val="24"/>
        </w:rPr>
        <w:t>XV Международной научной конференции</w:t>
      </w:r>
      <w:r w:rsidR="007F0E4F">
        <w:rPr>
          <w:rFonts w:ascii="Times New Roman" w:hAnsi="Times New Roman"/>
          <w:sz w:val="24"/>
          <w:szCs w:val="24"/>
        </w:rPr>
        <w:t xml:space="preserve"> «Учитель и время», посвященной</w:t>
      </w:r>
      <w:r w:rsidR="00E11C20" w:rsidRPr="003555A9">
        <w:rPr>
          <w:rFonts w:ascii="Times New Roman" w:hAnsi="Times New Roman"/>
          <w:sz w:val="24"/>
          <w:szCs w:val="24"/>
        </w:rPr>
        <w:t xml:space="preserve"> памяти члена-корреспондента АПН СССР, заслуженного деятеля науки России А.Е. </w:t>
      </w:r>
      <w:proofErr w:type="spellStart"/>
      <w:r w:rsidR="00E11C20" w:rsidRPr="003555A9">
        <w:rPr>
          <w:rFonts w:ascii="Times New Roman" w:hAnsi="Times New Roman"/>
          <w:sz w:val="24"/>
          <w:szCs w:val="24"/>
        </w:rPr>
        <w:t>Кондратенкова</w:t>
      </w:r>
      <w:proofErr w:type="spellEnd"/>
      <w:r w:rsidR="00E11C20" w:rsidRPr="003555A9">
        <w:rPr>
          <w:rFonts w:ascii="Times New Roman" w:hAnsi="Times New Roman"/>
          <w:sz w:val="24"/>
          <w:szCs w:val="24"/>
        </w:rPr>
        <w:t xml:space="preserve"> </w:t>
      </w:r>
      <w:r w:rsidRPr="003555A9">
        <w:rPr>
          <w:rFonts w:ascii="Times New Roman" w:hAnsi="Times New Roman"/>
          <w:sz w:val="24"/>
          <w:szCs w:val="24"/>
        </w:rPr>
        <w:t>с докладом: «</w:t>
      </w:r>
      <w:r w:rsidRPr="003555A9">
        <w:rPr>
          <w:rFonts w:ascii="Times New Roman" w:hAnsi="Times New Roman" w:cs="Times New Roman"/>
          <w:sz w:val="24"/>
        </w:rPr>
        <w:t>Реализация опыта гражданского воспитания несовершеннолетних правонарушителей в конце XIX – начале XX вв. и в настоящее время (на примере Смоленщины)».</w:t>
      </w:r>
    </w:p>
    <w:p w:rsidR="00A71849" w:rsidRPr="00A71849" w:rsidRDefault="00565302" w:rsidP="002F1039">
      <w:pPr>
        <w:pStyle w:val="a4"/>
        <w:numPr>
          <w:ilvl w:val="0"/>
          <w:numId w:val="7"/>
        </w:numPr>
        <w:spacing w:after="160" w:line="259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65302">
        <w:rPr>
          <w:rFonts w:ascii="Times New Roman" w:hAnsi="Times New Roman" w:cs="Times New Roman"/>
          <w:sz w:val="24"/>
        </w:rPr>
        <w:t xml:space="preserve">Выступление на </w:t>
      </w:r>
      <w:r w:rsidRPr="00565302">
        <w:rPr>
          <w:rFonts w:ascii="Times New Roman" w:hAnsi="Times New Roman"/>
          <w:sz w:val="24"/>
          <w:szCs w:val="24"/>
        </w:rPr>
        <w:t>Международной научно-практической конференции</w:t>
      </w:r>
      <w:r w:rsidR="00E11C20" w:rsidRPr="00565302">
        <w:rPr>
          <w:rFonts w:ascii="Times New Roman" w:hAnsi="Times New Roman"/>
          <w:sz w:val="24"/>
          <w:szCs w:val="24"/>
        </w:rPr>
        <w:t xml:space="preserve"> «Феномен границы в </w:t>
      </w:r>
      <w:proofErr w:type="spellStart"/>
      <w:r w:rsidR="00E11C20" w:rsidRPr="00565302">
        <w:rPr>
          <w:rFonts w:ascii="Times New Roman" w:hAnsi="Times New Roman"/>
          <w:sz w:val="24"/>
          <w:szCs w:val="24"/>
        </w:rPr>
        <w:t>глоб</w:t>
      </w:r>
      <w:r>
        <w:rPr>
          <w:rFonts w:ascii="Times New Roman" w:hAnsi="Times New Roman"/>
          <w:sz w:val="24"/>
          <w:szCs w:val="24"/>
        </w:rPr>
        <w:t>ализирующемся</w:t>
      </w:r>
      <w:proofErr w:type="spellEnd"/>
      <w:r>
        <w:rPr>
          <w:rFonts w:ascii="Times New Roman" w:hAnsi="Times New Roman"/>
          <w:sz w:val="24"/>
          <w:szCs w:val="24"/>
        </w:rPr>
        <w:t xml:space="preserve"> мире», посвященной</w:t>
      </w:r>
      <w:r w:rsidR="00E11C20" w:rsidRPr="00565302">
        <w:rPr>
          <w:rFonts w:ascii="Times New Roman" w:hAnsi="Times New Roman"/>
          <w:sz w:val="24"/>
          <w:szCs w:val="24"/>
        </w:rPr>
        <w:t xml:space="preserve"> 110-летию ВГУ имени П.М. </w:t>
      </w:r>
      <w:proofErr w:type="spellStart"/>
      <w:r w:rsidR="00E11C20" w:rsidRPr="00565302">
        <w:rPr>
          <w:rFonts w:ascii="Times New Roman" w:hAnsi="Times New Roman"/>
          <w:sz w:val="24"/>
          <w:szCs w:val="24"/>
        </w:rPr>
        <w:t>Машерова</w:t>
      </w:r>
      <w:proofErr w:type="spellEnd"/>
      <w:r w:rsidR="00E11C20" w:rsidRPr="00565302">
        <w:rPr>
          <w:rFonts w:ascii="Times New Roman" w:hAnsi="Times New Roman"/>
          <w:sz w:val="24"/>
          <w:szCs w:val="24"/>
        </w:rPr>
        <w:t xml:space="preserve"> </w:t>
      </w:r>
      <w:r w:rsidRPr="00565302">
        <w:rPr>
          <w:rFonts w:ascii="Times New Roman" w:hAnsi="Times New Roman"/>
          <w:sz w:val="24"/>
          <w:szCs w:val="24"/>
        </w:rPr>
        <w:t>с докладом:</w:t>
      </w:r>
      <w:r w:rsidRPr="00565302">
        <w:rPr>
          <w:rFonts w:ascii="Times New Roman" w:hAnsi="Times New Roman" w:cs="Times New Roman"/>
          <w:sz w:val="24"/>
        </w:rPr>
        <w:t xml:space="preserve"> «Духовно-нравственное безопасное детское пространство Смоленщины конца XIX – начала XX веков: опыт решения проблемы».</w:t>
      </w:r>
    </w:p>
    <w:p w:rsidR="00A71849" w:rsidRPr="00A71849" w:rsidRDefault="00A71849" w:rsidP="002F1039">
      <w:pPr>
        <w:pStyle w:val="a4"/>
        <w:numPr>
          <w:ilvl w:val="0"/>
          <w:numId w:val="7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71849">
        <w:rPr>
          <w:rFonts w:ascii="Times New Roman" w:hAnsi="Times New Roman" w:cs="Times New Roman"/>
          <w:sz w:val="24"/>
        </w:rPr>
        <w:t xml:space="preserve">Выступление на </w:t>
      </w:r>
      <w:r w:rsidRPr="00A71849">
        <w:rPr>
          <w:rFonts w:ascii="Times New Roman" w:hAnsi="Times New Roman"/>
          <w:sz w:val="24"/>
          <w:szCs w:val="24"/>
        </w:rPr>
        <w:t>научно-практической конференции</w:t>
      </w:r>
      <w:r w:rsidR="00E11C20" w:rsidRPr="00A71849">
        <w:rPr>
          <w:rFonts w:ascii="Times New Roman" w:hAnsi="Times New Roman"/>
          <w:sz w:val="24"/>
          <w:szCs w:val="24"/>
        </w:rPr>
        <w:t xml:space="preserve"> «Многонациональная Россия: вчера, сегодня, завтра» </w:t>
      </w:r>
      <w:r w:rsidRPr="00A71849">
        <w:rPr>
          <w:rFonts w:ascii="Times New Roman" w:hAnsi="Times New Roman"/>
          <w:sz w:val="24"/>
          <w:szCs w:val="24"/>
        </w:rPr>
        <w:t>с докладом:</w:t>
      </w:r>
      <w:r w:rsidR="007F0E4F">
        <w:rPr>
          <w:rFonts w:ascii="Times New Roman" w:hAnsi="Times New Roman" w:cs="Times New Roman"/>
          <w:sz w:val="24"/>
        </w:rPr>
        <w:t xml:space="preserve"> «Не карать, а воспитывать</w:t>
      </w:r>
      <w:r w:rsidRPr="00A71849">
        <w:rPr>
          <w:rFonts w:ascii="Times New Roman" w:hAnsi="Times New Roman" w:cs="Times New Roman"/>
          <w:sz w:val="24"/>
        </w:rPr>
        <w:t xml:space="preserve">: к вопросу об организации учебно-воспитательного процесса колоний-приютов кон. XIX – </w:t>
      </w:r>
      <w:proofErr w:type="spellStart"/>
      <w:r w:rsidRPr="00A71849">
        <w:rPr>
          <w:rFonts w:ascii="Times New Roman" w:hAnsi="Times New Roman" w:cs="Times New Roman"/>
          <w:sz w:val="24"/>
        </w:rPr>
        <w:t>нач</w:t>
      </w:r>
      <w:proofErr w:type="spellEnd"/>
      <w:r w:rsidRPr="00A71849">
        <w:rPr>
          <w:rFonts w:ascii="Times New Roman" w:hAnsi="Times New Roman" w:cs="Times New Roman"/>
          <w:sz w:val="24"/>
        </w:rPr>
        <w:t>. XX вв.»</w:t>
      </w:r>
    </w:p>
    <w:p w:rsidR="00E11C20" w:rsidRPr="004B0062" w:rsidRDefault="00A71849" w:rsidP="002F1039">
      <w:pPr>
        <w:pStyle w:val="a4"/>
        <w:numPr>
          <w:ilvl w:val="0"/>
          <w:numId w:val="7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A71849">
        <w:rPr>
          <w:rFonts w:ascii="Times New Roman" w:hAnsi="Times New Roman"/>
          <w:sz w:val="24"/>
          <w:szCs w:val="24"/>
        </w:rPr>
        <w:t>Выступление на IV Международной научной конференции</w:t>
      </w:r>
      <w:r w:rsidR="00E11C20" w:rsidRPr="00A71849">
        <w:rPr>
          <w:rFonts w:ascii="Times New Roman" w:hAnsi="Times New Roman"/>
          <w:sz w:val="24"/>
          <w:szCs w:val="24"/>
        </w:rPr>
        <w:t xml:space="preserve"> «Философские и методологические проблемы исследования российского общества» </w:t>
      </w:r>
      <w:r w:rsidRPr="00A71849">
        <w:rPr>
          <w:rFonts w:ascii="Times New Roman" w:hAnsi="Times New Roman"/>
          <w:sz w:val="24"/>
          <w:szCs w:val="24"/>
        </w:rPr>
        <w:t xml:space="preserve">с докладом: </w:t>
      </w:r>
      <w:r w:rsidRPr="00A71849">
        <w:rPr>
          <w:rFonts w:ascii="Times New Roman" w:hAnsi="Times New Roman" w:cs="Times New Roman"/>
          <w:sz w:val="24"/>
        </w:rPr>
        <w:t>«Воспитание несовершеннолетних в колониях-приютах российской империи конца XIX – начала XX веков с позиции социологического подхода (на примере Смоленской губернии)».</w:t>
      </w:r>
    </w:p>
    <w:p w:rsidR="004B0062" w:rsidRDefault="004B0062" w:rsidP="002F103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4B0062">
        <w:rPr>
          <w:rFonts w:ascii="Times New Roman" w:hAnsi="Times New Roman"/>
          <w:b/>
          <w:sz w:val="24"/>
          <w:szCs w:val="24"/>
        </w:rPr>
        <w:t>2019 год</w:t>
      </w:r>
    </w:p>
    <w:p w:rsidR="004B0062" w:rsidRDefault="004B0062" w:rsidP="002F1039">
      <w:pPr>
        <w:pStyle w:val="a4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4B0062">
        <w:rPr>
          <w:rFonts w:ascii="Times New Roman" w:hAnsi="Times New Roman"/>
          <w:sz w:val="24"/>
          <w:szCs w:val="24"/>
        </w:rPr>
        <w:t>X</w:t>
      </w:r>
      <w:r w:rsidRPr="004B0062">
        <w:rPr>
          <w:rFonts w:ascii="Times New Roman" w:hAnsi="Times New Roman"/>
          <w:sz w:val="24"/>
          <w:szCs w:val="24"/>
          <w:lang w:val="en-US"/>
        </w:rPr>
        <w:t>I</w:t>
      </w:r>
      <w:r w:rsidRPr="004B0062">
        <w:rPr>
          <w:rFonts w:ascii="Times New Roman" w:hAnsi="Times New Roman"/>
          <w:sz w:val="24"/>
          <w:szCs w:val="24"/>
        </w:rPr>
        <w:t>V Международной научной конференции</w:t>
      </w:r>
      <w:r w:rsidR="00A97E34">
        <w:rPr>
          <w:rFonts w:ascii="Times New Roman" w:hAnsi="Times New Roman"/>
          <w:sz w:val="24"/>
          <w:szCs w:val="24"/>
        </w:rPr>
        <w:t xml:space="preserve"> «Учитель и время», посвященной</w:t>
      </w:r>
      <w:r w:rsidRPr="004B0062">
        <w:rPr>
          <w:rFonts w:ascii="Times New Roman" w:hAnsi="Times New Roman"/>
          <w:sz w:val="24"/>
          <w:szCs w:val="24"/>
        </w:rPr>
        <w:t xml:space="preserve"> памяти члена-корреспондента АПН СССР, заслуженного деятеля науки России А.Е. </w:t>
      </w:r>
      <w:proofErr w:type="spellStart"/>
      <w:r w:rsidRPr="004B0062">
        <w:rPr>
          <w:rFonts w:ascii="Times New Roman" w:hAnsi="Times New Roman"/>
          <w:sz w:val="24"/>
          <w:szCs w:val="24"/>
        </w:rPr>
        <w:t>Кондратенкова</w:t>
      </w:r>
      <w:proofErr w:type="spellEnd"/>
      <w:r w:rsidRPr="004B0062">
        <w:rPr>
          <w:rFonts w:ascii="Times New Roman" w:hAnsi="Times New Roman"/>
          <w:sz w:val="24"/>
          <w:szCs w:val="24"/>
        </w:rPr>
        <w:t xml:space="preserve"> с докладом: «Особенности воспитательного процесса  </w:t>
      </w:r>
      <w:proofErr w:type="spellStart"/>
      <w:r w:rsidRPr="004B0062">
        <w:rPr>
          <w:rFonts w:ascii="Times New Roman" w:hAnsi="Times New Roman"/>
          <w:sz w:val="24"/>
          <w:szCs w:val="24"/>
        </w:rPr>
        <w:t>Сторожищенской</w:t>
      </w:r>
      <w:proofErr w:type="spellEnd"/>
      <w:r w:rsidRPr="004B0062">
        <w:rPr>
          <w:rFonts w:ascii="Times New Roman" w:hAnsi="Times New Roman"/>
          <w:sz w:val="24"/>
          <w:szCs w:val="24"/>
        </w:rPr>
        <w:t xml:space="preserve"> исправительной колонии-приюта Смоленской губернии (конец </w:t>
      </w:r>
      <w:r w:rsidRPr="004B0062">
        <w:rPr>
          <w:rFonts w:ascii="Times New Roman" w:hAnsi="Times New Roman"/>
          <w:sz w:val="24"/>
          <w:szCs w:val="24"/>
          <w:lang w:val="en-US"/>
        </w:rPr>
        <w:t>XIX</w:t>
      </w:r>
      <w:r w:rsidRPr="004B0062">
        <w:rPr>
          <w:rFonts w:ascii="Times New Roman" w:hAnsi="Times New Roman"/>
          <w:sz w:val="24"/>
          <w:szCs w:val="24"/>
        </w:rPr>
        <w:t xml:space="preserve">-начало </w:t>
      </w:r>
      <w:r w:rsidRPr="004B0062">
        <w:rPr>
          <w:rFonts w:ascii="Times New Roman" w:hAnsi="Times New Roman"/>
          <w:sz w:val="24"/>
          <w:szCs w:val="24"/>
          <w:lang w:val="en-US"/>
        </w:rPr>
        <w:t>XX</w:t>
      </w:r>
      <w:r w:rsidRPr="004B0062">
        <w:rPr>
          <w:rFonts w:ascii="Times New Roman" w:hAnsi="Times New Roman"/>
          <w:sz w:val="24"/>
          <w:szCs w:val="24"/>
        </w:rPr>
        <w:t xml:space="preserve"> вв.)</w:t>
      </w:r>
      <w:r>
        <w:rPr>
          <w:rFonts w:ascii="Times New Roman" w:hAnsi="Times New Roman"/>
          <w:sz w:val="24"/>
          <w:szCs w:val="24"/>
        </w:rPr>
        <w:t>».</w:t>
      </w:r>
    </w:p>
    <w:p w:rsidR="004B0062" w:rsidRPr="003430CB" w:rsidRDefault="004B0062" w:rsidP="002F1039">
      <w:pPr>
        <w:pStyle w:val="a4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4B0062">
        <w:rPr>
          <w:rFonts w:ascii="Times New Roman" w:hAnsi="Times New Roman" w:cs="Times New Roman"/>
          <w:bCs/>
          <w:sz w:val="24"/>
          <w:szCs w:val="24"/>
        </w:rPr>
        <w:t xml:space="preserve">Выступление на </w:t>
      </w:r>
      <w:r w:rsidRPr="004B0062">
        <w:rPr>
          <w:rFonts w:ascii="Times New Roman" w:eastAsia="Calibri" w:hAnsi="Times New Roman" w:cs="Times New Roman"/>
          <w:sz w:val="24"/>
          <w:szCs w:val="24"/>
        </w:rPr>
        <w:t>всероссийской научно-практической конференции</w:t>
      </w:r>
      <w:r w:rsidRPr="004B0062">
        <w:rPr>
          <w:rFonts w:ascii="Times New Roman" w:hAnsi="Times New Roman" w:cs="Times New Roman"/>
          <w:sz w:val="24"/>
          <w:szCs w:val="24"/>
        </w:rPr>
        <w:t xml:space="preserve"> </w:t>
      </w:r>
      <w:r w:rsidRPr="004B0062">
        <w:rPr>
          <w:rFonts w:ascii="Times New Roman" w:eastAsia="Calibri" w:hAnsi="Times New Roman" w:cs="Times New Roman"/>
          <w:caps/>
          <w:sz w:val="24"/>
          <w:szCs w:val="24"/>
        </w:rPr>
        <w:t>«</w:t>
      </w:r>
      <w:r w:rsidRPr="004B0062">
        <w:rPr>
          <w:rFonts w:ascii="Times New Roman" w:hAnsi="Times New Roman" w:cs="Times New Roman"/>
          <w:sz w:val="24"/>
          <w:szCs w:val="24"/>
        </w:rPr>
        <w:t xml:space="preserve">Психология когнитивных процессов» с докладом: «Развитие когнитивных процессов несовершеннолетних правонарушителей в </w:t>
      </w:r>
      <w:proofErr w:type="spellStart"/>
      <w:r w:rsidRPr="004B0062">
        <w:rPr>
          <w:rFonts w:ascii="Times New Roman" w:hAnsi="Times New Roman" w:cs="Times New Roman"/>
          <w:sz w:val="24"/>
          <w:szCs w:val="24"/>
        </w:rPr>
        <w:t>Сторожищенской</w:t>
      </w:r>
      <w:proofErr w:type="spellEnd"/>
      <w:r w:rsidRPr="004B0062">
        <w:rPr>
          <w:rFonts w:ascii="Times New Roman" w:hAnsi="Times New Roman" w:cs="Times New Roman"/>
          <w:sz w:val="24"/>
          <w:szCs w:val="24"/>
        </w:rPr>
        <w:t xml:space="preserve"> исправительной колонии-приюте Смоленской губернии (конец </w:t>
      </w:r>
      <w:r w:rsidRPr="004B006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B0062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4B006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B0062">
        <w:rPr>
          <w:rFonts w:ascii="Times New Roman" w:hAnsi="Times New Roman" w:cs="Times New Roman"/>
          <w:sz w:val="24"/>
          <w:szCs w:val="24"/>
        </w:rPr>
        <w:t> вв.)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430CB" w:rsidRDefault="003430CB" w:rsidP="003430CB">
      <w:pPr>
        <w:rPr>
          <w:rFonts w:ascii="Times New Roman" w:hAnsi="Times New Roman"/>
          <w:sz w:val="24"/>
          <w:szCs w:val="24"/>
        </w:rPr>
      </w:pPr>
    </w:p>
    <w:p w:rsidR="003430CB" w:rsidRDefault="003430CB" w:rsidP="003430C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8381D">
        <w:rPr>
          <w:rFonts w:ascii="Times New Roman" w:hAnsi="Times New Roman"/>
          <w:b/>
          <w:bCs/>
          <w:sz w:val="24"/>
          <w:szCs w:val="24"/>
          <w:u w:val="single"/>
        </w:rPr>
        <w:t>Публикации:</w:t>
      </w:r>
    </w:p>
    <w:p w:rsidR="003430CB" w:rsidRDefault="003430CB" w:rsidP="003430C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30CB" w:rsidRDefault="003430CB" w:rsidP="003430CB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2022:</w:t>
      </w:r>
    </w:p>
    <w:p w:rsidR="003430CB" w:rsidRPr="003430CB" w:rsidRDefault="003430CB" w:rsidP="002F1039">
      <w:pPr>
        <w:pStyle w:val="a4"/>
        <w:keepNext/>
        <w:numPr>
          <w:ilvl w:val="0"/>
          <w:numId w:val="12"/>
        </w:numPr>
        <w:tabs>
          <w:tab w:val="left" w:pos="0"/>
        </w:tabs>
        <w:spacing w:after="200"/>
        <w:ind w:left="0" w:firstLine="0"/>
        <w:rPr>
          <w:rFonts w:ascii="Times New Roman" w:hAnsi="Times New Roman"/>
          <w:sz w:val="24"/>
          <w:szCs w:val="28"/>
        </w:rPr>
      </w:pPr>
      <w:r w:rsidRPr="003430CB">
        <w:rPr>
          <w:rFonts w:ascii="Times New Roman" w:hAnsi="Times New Roman"/>
          <w:sz w:val="24"/>
          <w:szCs w:val="28"/>
        </w:rPr>
        <w:t>Терещенкова, В.В. Влияние социально-экономической ситуации в Смоленской губернии второй половины XIX- начала XX веков на рост детской преступности / В.В. Терещенкова // Известия Российского государственного педагогического университета им. А. И. Герцена. – 2022. – №203. – С. 73-78.</w:t>
      </w:r>
    </w:p>
    <w:p w:rsidR="003430CB" w:rsidRPr="003430CB" w:rsidRDefault="003430CB" w:rsidP="002F1039">
      <w:pPr>
        <w:pStyle w:val="a4"/>
        <w:keepNext/>
        <w:numPr>
          <w:ilvl w:val="0"/>
          <w:numId w:val="12"/>
        </w:numPr>
        <w:tabs>
          <w:tab w:val="left" w:pos="0"/>
        </w:tabs>
        <w:spacing w:after="200"/>
        <w:ind w:left="0" w:firstLine="0"/>
        <w:rPr>
          <w:rFonts w:ascii="Times New Roman" w:hAnsi="Times New Roman"/>
          <w:sz w:val="24"/>
          <w:szCs w:val="28"/>
        </w:rPr>
      </w:pP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Гуманизация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процесса воспитания несовершеннолетних в приюте Российской империи: историко-культурологический анализ / В.В. Терещенкова // Человек и о</w:t>
      </w:r>
      <w:r w:rsidR="002F1039">
        <w:rPr>
          <w:rFonts w:ascii="Times New Roman" w:hAnsi="Times New Roman"/>
          <w:sz w:val="24"/>
          <w:szCs w:val="28"/>
        </w:rPr>
        <w:t>бразование. – 2022. – №1(70).</w:t>
      </w:r>
    </w:p>
    <w:p w:rsidR="003430CB" w:rsidRDefault="003430CB" w:rsidP="003430CB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2021:</w:t>
      </w:r>
    </w:p>
    <w:p w:rsidR="003430CB" w:rsidRPr="003430CB" w:rsidRDefault="003430CB" w:rsidP="003430CB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i/>
          <w:iCs/>
          <w:sz w:val="24"/>
          <w:szCs w:val="28"/>
        </w:rPr>
      </w:pP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>, Н.П. «Несчастные жертвы тяжелых обстоятель</w:t>
      </w:r>
      <w:proofErr w:type="gramStart"/>
      <w:r w:rsidRPr="003430CB">
        <w:rPr>
          <w:rFonts w:ascii="Times New Roman" w:hAnsi="Times New Roman"/>
          <w:sz w:val="24"/>
          <w:szCs w:val="28"/>
        </w:rPr>
        <w:t>ств пр</w:t>
      </w:r>
      <w:proofErr w:type="gramEnd"/>
      <w:r w:rsidRPr="003430CB">
        <w:rPr>
          <w:rFonts w:ascii="Times New Roman" w:hAnsi="Times New Roman"/>
          <w:sz w:val="24"/>
          <w:szCs w:val="28"/>
        </w:rPr>
        <w:t xml:space="preserve">ошлой жизни»: о социальном портрете российского несовершеннолетнего </w:t>
      </w:r>
      <w:r w:rsidRPr="003430CB">
        <w:rPr>
          <w:rFonts w:ascii="Times New Roman" w:hAnsi="Times New Roman"/>
          <w:sz w:val="24"/>
          <w:szCs w:val="28"/>
        </w:rPr>
        <w:lastRenderedPageBreak/>
        <w:t xml:space="preserve">правонарушителя конца XIX - начала XX века /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// Успехи гуманитарных наук. – 2021. – №5. – С. 70-75. </w:t>
      </w:r>
    </w:p>
    <w:p w:rsidR="003430CB" w:rsidRPr="003430CB" w:rsidRDefault="003430CB" w:rsidP="003430CB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i/>
          <w:iCs/>
          <w:sz w:val="24"/>
          <w:szCs w:val="28"/>
        </w:rPr>
      </w:pP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Опыт С. А. Рачинского по воспитанию крестьянских детей в контексте разрушения культурно-значимой социальной среды конца XIX - начала XX века /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>, Н.П. 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// Вестник Череповецкого государственного университета. – 2021. – №1 (100). – С. 222-234. </w:t>
      </w:r>
    </w:p>
    <w:p w:rsidR="003430CB" w:rsidRPr="003430CB" w:rsidRDefault="003430CB" w:rsidP="003430CB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i/>
          <w:iCs/>
          <w:sz w:val="24"/>
          <w:szCs w:val="28"/>
        </w:rPr>
      </w:pP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Проблемы педагогического сопровождения несовершеннолетних правонарушителей в России: исторический аспект /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// Человек и образование. – 2021. – №1 (66). – С. 84-89. </w:t>
      </w:r>
    </w:p>
    <w:p w:rsidR="003430CB" w:rsidRPr="003430CB" w:rsidRDefault="003430CB" w:rsidP="003430CB">
      <w:pPr>
        <w:pStyle w:val="a4"/>
        <w:keepNext/>
        <w:numPr>
          <w:ilvl w:val="0"/>
          <w:numId w:val="13"/>
        </w:numPr>
        <w:tabs>
          <w:tab w:val="left" w:pos="0"/>
        </w:tabs>
        <w:spacing w:after="200"/>
        <w:ind w:left="0" w:firstLine="0"/>
        <w:rPr>
          <w:rFonts w:ascii="Times New Roman" w:hAnsi="Times New Roman"/>
          <w:sz w:val="24"/>
          <w:szCs w:val="28"/>
        </w:rPr>
      </w:pP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Воспитательная работа с несовершеннолетними правонарушителями в конце XIX - начале XX века с позиции криминологического подхода /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// </w:t>
      </w:r>
      <w:proofErr w:type="spellStart"/>
      <w:r w:rsidRPr="003430CB">
        <w:rPr>
          <w:rFonts w:ascii="Times New Roman" w:hAnsi="Times New Roman"/>
          <w:sz w:val="24"/>
          <w:szCs w:val="28"/>
        </w:rPr>
        <w:t>Психопедагогика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в правоохранительных органах. – 2021. – Т. 26. – №1 (84). – С. 89-97. </w:t>
      </w:r>
    </w:p>
    <w:p w:rsidR="003430CB" w:rsidRDefault="003430CB" w:rsidP="003430CB">
      <w:pPr>
        <w:pStyle w:val="a4"/>
        <w:keepNext/>
        <w:numPr>
          <w:ilvl w:val="0"/>
          <w:numId w:val="13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8"/>
        </w:rPr>
      </w:pP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Отражение опыта дореволюционных воспитательных учреждений в педагогической деятельности А.С. Макаренко /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// Педагогика. – 2021. – Т. 85. – №9. – С. 108-115. </w:t>
      </w:r>
    </w:p>
    <w:p w:rsidR="003430CB" w:rsidRPr="003430CB" w:rsidRDefault="003430CB" w:rsidP="003430CB">
      <w:pPr>
        <w:numPr>
          <w:ilvl w:val="0"/>
          <w:numId w:val="13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>Терещенкова, В.В. К вопросу о современном состоянии профилактической работы с детьми-правонарушителями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 / </w:t>
      </w:r>
      <w:r w:rsidRPr="003430CB">
        <w:rPr>
          <w:rFonts w:ascii="Times New Roman" w:hAnsi="Times New Roman"/>
          <w:bCs/>
          <w:sz w:val="24"/>
          <w:szCs w:val="28"/>
        </w:rPr>
        <w:t xml:space="preserve">В.В. Терещенкова 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// </w:t>
      </w:r>
      <w:r w:rsidRPr="003430CB">
        <w:rPr>
          <w:rFonts w:ascii="Times New Roman" w:hAnsi="Times New Roman"/>
          <w:bCs/>
          <w:sz w:val="24"/>
          <w:szCs w:val="28"/>
        </w:rPr>
        <w:t>Молодёжь и наука: актуальные проблемы педагогики и психологии: материалы V</w:t>
      </w:r>
      <w:r w:rsidRPr="003430CB">
        <w:rPr>
          <w:rFonts w:ascii="Times New Roman" w:hAnsi="Times New Roman"/>
          <w:bCs/>
          <w:sz w:val="24"/>
          <w:szCs w:val="28"/>
          <w:lang w:val="en-US"/>
        </w:rPr>
        <w:t>I</w:t>
      </w:r>
      <w:r w:rsidRPr="003430CB">
        <w:rPr>
          <w:rFonts w:ascii="Times New Roman" w:hAnsi="Times New Roman"/>
          <w:bCs/>
          <w:sz w:val="24"/>
          <w:szCs w:val="28"/>
        </w:rPr>
        <w:t xml:space="preserve"> всероссийской научной конференции. – Смоленск: Изд-во СмолГУ. – 2021. – № 6. – С. 122-127. </w:t>
      </w:r>
    </w:p>
    <w:p w:rsidR="003430CB" w:rsidRPr="003430CB" w:rsidRDefault="003430CB" w:rsidP="003430CB">
      <w:pPr>
        <w:numPr>
          <w:ilvl w:val="0"/>
          <w:numId w:val="13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Вариативные подходы к рассмотрению личности несовершеннолетнего правонарушителя в Российской империи и в настоящее время / В.В.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// </w:t>
      </w:r>
      <w:proofErr w:type="spellStart"/>
      <w:proofErr w:type="gramStart"/>
      <w:r w:rsidRPr="003430CB">
        <w:rPr>
          <w:rFonts w:ascii="Times New Roman" w:hAnsi="Times New Roman"/>
          <w:bCs/>
          <w:sz w:val="24"/>
          <w:szCs w:val="28"/>
        </w:rPr>
        <w:t>Наука-практике</w:t>
      </w:r>
      <w:proofErr w:type="spellEnd"/>
      <w:proofErr w:type="gramEnd"/>
      <w:r w:rsidRPr="003430CB">
        <w:rPr>
          <w:rFonts w:ascii="Times New Roman" w:hAnsi="Times New Roman"/>
          <w:bCs/>
          <w:sz w:val="24"/>
          <w:szCs w:val="28"/>
        </w:rPr>
        <w:t xml:space="preserve">: материалы II международной научно-практической конференции (13 мая 2020 года). – Барановичи: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БарГУ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>, 2021. – С. 298-299.</w:t>
      </w:r>
      <w:r w:rsidRPr="003430CB">
        <w:rPr>
          <w:rFonts w:ascii="Times New Roman" w:hAnsi="Times New Roman"/>
          <w:sz w:val="24"/>
          <w:szCs w:val="28"/>
        </w:rPr>
        <w:t xml:space="preserve"> </w:t>
      </w:r>
    </w:p>
    <w:p w:rsidR="003430CB" w:rsidRPr="003430CB" w:rsidRDefault="003430CB" w:rsidP="003430CB">
      <w:pPr>
        <w:numPr>
          <w:ilvl w:val="0"/>
          <w:numId w:val="13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>Терещенкова, В.В.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3430CB">
        <w:rPr>
          <w:rFonts w:ascii="Times New Roman" w:hAnsi="Times New Roman"/>
          <w:bCs/>
          <w:sz w:val="24"/>
          <w:szCs w:val="28"/>
        </w:rPr>
        <w:t xml:space="preserve">О воспитании несовершеннолетних правонарушительниц в субъектном пространстве колоний-приютов Российской империи / В.В. Терещенкова // Пространство и время в диалоге педагогических культур: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интерсубъективность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историко-педагогического понимания: сборник научных трудов Международной научно-практической конференции – XX</w:t>
      </w:r>
      <w:proofErr w:type="gramStart"/>
      <w:r w:rsidRPr="003430CB">
        <w:rPr>
          <w:rFonts w:ascii="Times New Roman" w:hAnsi="Times New Roman"/>
          <w:bCs/>
          <w:sz w:val="24"/>
          <w:szCs w:val="28"/>
        </w:rPr>
        <w:t>Х</w:t>
      </w:r>
      <w:proofErr w:type="gramEnd"/>
      <w:r w:rsidRPr="003430CB">
        <w:rPr>
          <w:rFonts w:ascii="Times New Roman" w:hAnsi="Times New Roman"/>
          <w:bCs/>
          <w:sz w:val="24"/>
          <w:szCs w:val="28"/>
        </w:rPr>
        <w:t xml:space="preserve">IV сессии Научного совета по проблемам истории образования и педагогической науки при отделении философии образования и теоретической педагогики Российской академии образования. – Волгоград: Редакционно-издательский центр ВГАПО. – 2021. – С. 239-242. </w:t>
      </w:r>
    </w:p>
    <w:p w:rsidR="003430CB" w:rsidRPr="003430CB" w:rsidRDefault="003430CB" w:rsidP="003430CB">
      <w:pPr>
        <w:numPr>
          <w:ilvl w:val="0"/>
          <w:numId w:val="13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proofErr w:type="gram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Использование наследия педагогов воспитательно-исправительных учреждений дореволюционной России в профессиональной подготовке современных специалистов детских колоний / В.В.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// </w:t>
      </w:r>
      <w:r w:rsidRPr="003430CB">
        <w:rPr>
          <w:rFonts w:ascii="Times New Roman" w:hAnsi="Times New Roman"/>
          <w:sz w:val="24"/>
          <w:szCs w:val="28"/>
        </w:rPr>
        <w:t>Потенциал историко-образовательного знания в психолого-педагогической подготовке будущего учителя: сборник научных трудов международной научно-практической конференции Вторые Международные историко-педагогические чтения Института педагогики и психологии Московского педагогического государственного университета (29-30 октября 2021 года).</w:t>
      </w:r>
      <w:proofErr w:type="gramEnd"/>
      <w:r w:rsidRPr="003430CB">
        <w:rPr>
          <w:rFonts w:ascii="Times New Roman" w:hAnsi="Times New Roman"/>
          <w:sz w:val="24"/>
          <w:szCs w:val="28"/>
        </w:rPr>
        <w:t xml:space="preserve"> – Москва: МПГУ. – 2021. – С. 194-200. </w:t>
      </w:r>
    </w:p>
    <w:p w:rsidR="003430CB" w:rsidRPr="003430CB" w:rsidRDefault="003430CB" w:rsidP="003430CB">
      <w:pPr>
        <w:spacing w:after="200"/>
        <w:contextualSpacing/>
        <w:rPr>
          <w:rFonts w:ascii="Times New Roman" w:hAnsi="Times New Roman"/>
          <w:b/>
          <w:sz w:val="24"/>
          <w:szCs w:val="28"/>
          <w:u w:val="single"/>
        </w:rPr>
      </w:pPr>
    </w:p>
    <w:p w:rsidR="003430CB" w:rsidRPr="003430CB" w:rsidRDefault="003430CB" w:rsidP="003430CB">
      <w:pPr>
        <w:spacing w:after="200"/>
        <w:contextualSpacing/>
        <w:rPr>
          <w:rFonts w:ascii="Times New Roman" w:hAnsi="Times New Roman"/>
          <w:b/>
          <w:bCs/>
          <w:sz w:val="24"/>
          <w:szCs w:val="28"/>
          <w:u w:val="single"/>
        </w:rPr>
      </w:pPr>
      <w:r w:rsidRPr="003430CB">
        <w:rPr>
          <w:rFonts w:ascii="Times New Roman" w:hAnsi="Times New Roman"/>
          <w:b/>
          <w:sz w:val="24"/>
          <w:szCs w:val="28"/>
          <w:u w:val="single"/>
        </w:rPr>
        <w:t>2020:</w:t>
      </w:r>
    </w:p>
    <w:p w:rsidR="003430CB" w:rsidRPr="003430CB" w:rsidRDefault="003430CB" w:rsidP="003430C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30CB" w:rsidRPr="003430CB" w:rsidRDefault="003430CB" w:rsidP="002F1039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i/>
          <w:iCs/>
          <w:sz w:val="24"/>
          <w:szCs w:val="28"/>
        </w:rPr>
      </w:pP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, Н.П. «Воспитание может далеко раздвинуть пределы человеческих сил...» /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>, Н.П. </w:t>
      </w:r>
      <w:proofErr w:type="spellStart"/>
      <w:r w:rsidRPr="003430CB">
        <w:rPr>
          <w:rFonts w:ascii="Times New Roman" w:hAnsi="Times New Roman"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// Человек и образование. – 2020. – №4 (65). – С. 70-74. </w:t>
      </w:r>
    </w:p>
    <w:p w:rsidR="003430CB" w:rsidRPr="003430CB" w:rsidRDefault="003430CB" w:rsidP="002F1039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i/>
          <w:iCs/>
          <w:sz w:val="24"/>
          <w:szCs w:val="28"/>
          <w:lang w:val="en-US"/>
        </w:rPr>
      </w:pP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Tereshchenkova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, V. V.,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Senchenkov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, N. P. Implementation of the Principle of the Social Fairness in the Educational Process in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Storozhishchensky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 Corrective Colony Shelter of the Smolensk Province in the Late 19th Century to the Early 20th Century / V. V.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Tereshchenkova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3430CB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N. P.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Senchenkov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 // ARPHA Proceedings 3: VI International Forum on Teacher Education. – 2020. – </w:t>
      </w:r>
      <w:r w:rsidRPr="003430CB">
        <w:rPr>
          <w:rFonts w:ascii="Times New Roman" w:hAnsi="Times New Roman" w:cs="Times New Roman"/>
          <w:sz w:val="24"/>
          <w:szCs w:val="28"/>
        </w:rPr>
        <w:t>С</w:t>
      </w:r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. 2553-2570. </w:t>
      </w:r>
    </w:p>
    <w:p w:rsidR="003430CB" w:rsidRPr="003430CB" w:rsidRDefault="003430CB" w:rsidP="002F1039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i/>
          <w:iCs/>
          <w:sz w:val="24"/>
          <w:szCs w:val="28"/>
          <w:lang w:val="en-US"/>
        </w:rPr>
      </w:pP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Tereshchenkova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, V. V.,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Senchenkov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, N. P. Problems of leadership in pre-revolutionary colonies-shelters in Russia / V. V.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Tereshchenkova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, N. P.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Senchenkov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 // European Proceedings of Social and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Behavioural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 Sciences </w:t>
      </w:r>
      <w:proofErr w:type="spellStart"/>
      <w:r w:rsidRPr="003430CB">
        <w:rPr>
          <w:rFonts w:ascii="Times New Roman" w:hAnsi="Times New Roman" w:cs="Times New Roman"/>
          <w:sz w:val="24"/>
          <w:szCs w:val="28"/>
          <w:lang w:val="en-US"/>
        </w:rPr>
        <w:t>EpSBS</w:t>
      </w:r>
      <w:proofErr w:type="spell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. – 2020. – </w:t>
      </w:r>
      <w:r w:rsidRPr="003430CB">
        <w:rPr>
          <w:rFonts w:ascii="Times New Roman" w:hAnsi="Times New Roman" w:cs="Times New Roman"/>
          <w:sz w:val="24"/>
          <w:szCs w:val="28"/>
        </w:rPr>
        <w:t>Т</w:t>
      </w:r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. 114. – </w:t>
      </w:r>
      <w:proofErr w:type="gramStart"/>
      <w:r w:rsidRPr="003430CB">
        <w:rPr>
          <w:rFonts w:ascii="Times New Roman" w:hAnsi="Times New Roman" w:cs="Times New Roman"/>
          <w:sz w:val="24"/>
          <w:szCs w:val="28"/>
        </w:rPr>
        <w:t>С</w:t>
      </w:r>
      <w:r w:rsidRPr="003430CB">
        <w:rPr>
          <w:rFonts w:ascii="Times New Roman" w:hAnsi="Times New Roman" w:cs="Times New Roman"/>
          <w:sz w:val="24"/>
          <w:szCs w:val="28"/>
          <w:lang w:val="en-US"/>
        </w:rPr>
        <w:t>. 472</w:t>
      </w:r>
      <w:proofErr w:type="gramEnd"/>
      <w:r w:rsidRPr="003430CB">
        <w:rPr>
          <w:rFonts w:ascii="Times New Roman" w:hAnsi="Times New Roman" w:cs="Times New Roman"/>
          <w:sz w:val="24"/>
          <w:szCs w:val="28"/>
          <w:lang w:val="en-US"/>
        </w:rPr>
        <w:t xml:space="preserve">-479.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>, Н.П. Воспитание несовершеннолетних правонарушителей с позиции антропологического подхода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 / </w:t>
      </w:r>
      <w:r w:rsidRPr="003430CB">
        <w:rPr>
          <w:rFonts w:ascii="Times New Roman" w:hAnsi="Times New Roman"/>
          <w:bCs/>
          <w:sz w:val="24"/>
          <w:szCs w:val="28"/>
        </w:rPr>
        <w:t xml:space="preserve">В.В.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/>
          <w:bCs/>
          <w:sz w:val="24"/>
          <w:szCs w:val="28"/>
        </w:rPr>
        <w:t xml:space="preserve"> // </w:t>
      </w:r>
      <w:r w:rsidRPr="003430CB">
        <w:rPr>
          <w:rFonts w:ascii="Times New Roman" w:hAnsi="Times New Roman"/>
          <w:bCs/>
          <w:sz w:val="24"/>
          <w:szCs w:val="28"/>
        </w:rPr>
        <w:t>Научные исследования XXI века. – 2020. – №3 (5). – С. 252-255.</w:t>
      </w:r>
      <w:r w:rsidRPr="003430CB">
        <w:rPr>
          <w:rFonts w:ascii="Times New Roman" w:hAnsi="Times New Roman"/>
          <w:sz w:val="24"/>
          <w:szCs w:val="28"/>
        </w:rPr>
        <w:t xml:space="preserve">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>, Н.П. Воспитательно-исправительные заведения для несовершеннолетних правонарушителей в Российской империи во второй половине XIX-начале XX веков</w:t>
      </w:r>
      <w:r w:rsidRPr="003430CB">
        <w:rPr>
          <w:rFonts w:ascii="Times New Roman" w:hAnsi="Times New Roman"/>
          <w:bCs/>
          <w:i/>
          <w:iCs/>
          <w:sz w:val="24"/>
          <w:szCs w:val="28"/>
        </w:rPr>
        <w:t xml:space="preserve"> / </w:t>
      </w:r>
      <w:r w:rsidRPr="003430CB">
        <w:rPr>
          <w:rFonts w:ascii="Times New Roman" w:hAnsi="Times New Roman"/>
          <w:bCs/>
          <w:iCs/>
          <w:sz w:val="24"/>
          <w:szCs w:val="28"/>
        </w:rPr>
        <w:t xml:space="preserve">В.В. </w:t>
      </w:r>
      <w:proofErr w:type="spellStart"/>
      <w:r w:rsidRPr="003430CB">
        <w:rPr>
          <w:rFonts w:ascii="Times New Roman" w:hAnsi="Times New Roman"/>
          <w:bCs/>
          <w:i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iCs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bCs/>
          <w:i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iCs/>
          <w:sz w:val="24"/>
          <w:szCs w:val="28"/>
        </w:rPr>
        <w:t xml:space="preserve"> //</w:t>
      </w:r>
      <w:r w:rsidRPr="003430CB">
        <w:rPr>
          <w:rFonts w:ascii="Times New Roman" w:hAnsi="Times New Roman"/>
          <w:bCs/>
          <w:i/>
          <w:iCs/>
          <w:sz w:val="24"/>
          <w:szCs w:val="28"/>
        </w:rPr>
        <w:t xml:space="preserve"> </w:t>
      </w:r>
      <w:r w:rsidRPr="003430CB">
        <w:rPr>
          <w:rFonts w:ascii="Times New Roman" w:hAnsi="Times New Roman"/>
          <w:bCs/>
          <w:sz w:val="24"/>
          <w:szCs w:val="28"/>
        </w:rPr>
        <w:t xml:space="preserve">Молодёжь и наука: актуальные проблемы педагогики и психологии: материалы V всероссийской научной конференции. Смоленск: Изд-во СмолГУ. – 2020. – № 5. – С. 145-152.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 xml:space="preserve">Терещенкова, В.В. Формирование сознания воспитанников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Сторожищенской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исправительной колонии-приюта Смоленской губернии в конце XIX - начале XX века / В.В. Терещенкова // Творческое наследие Э.В. 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Ильенкова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и современность: материалы научной конференции. – Смоленск: Изд-во СмолГУ. – 2020. – №6. – С. 158-167.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В.В.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Аксиологическая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составляющая методологических подходов к воспитанию несовершеннолетних правонарушителей в Российской империи во второй половине XIX - начале XX века / В.В.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// </w:t>
      </w:r>
      <w:proofErr w:type="spellStart"/>
      <w:r w:rsidRPr="003430CB">
        <w:rPr>
          <w:rFonts w:ascii="Times New Roman" w:hAnsi="Times New Roman"/>
          <w:sz w:val="24"/>
          <w:szCs w:val="28"/>
        </w:rPr>
        <w:t>Аксиологические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проблемы педагогики: межвузовский сборник научных трудов. – Смоленск: </w:t>
      </w:r>
      <w:r w:rsidRPr="003430CB">
        <w:rPr>
          <w:rFonts w:ascii="Times New Roman" w:hAnsi="Times New Roman"/>
          <w:bCs/>
          <w:sz w:val="24"/>
          <w:szCs w:val="28"/>
        </w:rPr>
        <w:t xml:space="preserve">Изд-во </w:t>
      </w:r>
      <w:r w:rsidRPr="003430CB">
        <w:rPr>
          <w:rFonts w:ascii="Times New Roman" w:hAnsi="Times New Roman"/>
          <w:sz w:val="24"/>
          <w:szCs w:val="28"/>
        </w:rPr>
        <w:t>СмолГУ. – 2020. – №11. – С. 183-192.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>, В.В. Реализация опыта гражданского воспитания несовершеннолетних правонарушителей в конце XIX - начале XX века и в настоящее время (на примере Смоленщины)</w:t>
      </w:r>
      <w:r w:rsidRPr="003430CB">
        <w:rPr>
          <w:rFonts w:ascii="Times New Roman" w:hAnsi="Times New Roman"/>
          <w:sz w:val="24"/>
          <w:szCs w:val="28"/>
        </w:rPr>
        <w:t xml:space="preserve"> / В.В. </w:t>
      </w:r>
      <w:proofErr w:type="spellStart"/>
      <w:r w:rsidRPr="003430CB">
        <w:rPr>
          <w:rFonts w:ascii="Times New Roman" w:hAnsi="Times New Roman"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// Учитель и время:</w:t>
      </w:r>
      <w:r w:rsidRPr="003430CB">
        <w:rPr>
          <w:rFonts w:ascii="Times New Roman" w:hAnsi="Times New Roman"/>
          <w:sz w:val="20"/>
        </w:rPr>
        <w:t xml:space="preserve"> </w:t>
      </w:r>
      <w:r w:rsidRPr="003430CB">
        <w:rPr>
          <w:rFonts w:ascii="Times New Roman" w:hAnsi="Times New Roman"/>
          <w:sz w:val="24"/>
          <w:szCs w:val="28"/>
        </w:rPr>
        <w:t xml:space="preserve">материалы XV международной научной конференции, посвященной памяти А.Е. </w:t>
      </w:r>
      <w:proofErr w:type="spellStart"/>
      <w:r w:rsidRPr="003430CB">
        <w:rPr>
          <w:rFonts w:ascii="Times New Roman" w:hAnsi="Times New Roman"/>
          <w:sz w:val="24"/>
          <w:szCs w:val="28"/>
        </w:rPr>
        <w:t>Кондратенкова</w:t>
      </w:r>
      <w:proofErr w:type="spellEnd"/>
      <w:r w:rsidRPr="003430CB">
        <w:rPr>
          <w:rFonts w:ascii="Times New Roman" w:hAnsi="Times New Roman"/>
          <w:sz w:val="24"/>
          <w:szCs w:val="28"/>
        </w:rPr>
        <w:t xml:space="preserve"> (14-16 октября 2020 года). – Смоленск: </w:t>
      </w:r>
      <w:r w:rsidRPr="003430CB">
        <w:rPr>
          <w:rFonts w:ascii="Times New Roman" w:hAnsi="Times New Roman"/>
          <w:bCs/>
          <w:sz w:val="24"/>
          <w:szCs w:val="28"/>
        </w:rPr>
        <w:t xml:space="preserve">Изд-во </w:t>
      </w:r>
      <w:r w:rsidRPr="003430CB">
        <w:rPr>
          <w:rFonts w:ascii="Times New Roman" w:hAnsi="Times New Roman"/>
          <w:sz w:val="24"/>
          <w:szCs w:val="28"/>
        </w:rPr>
        <w:t xml:space="preserve">СмолГУ. – 2020. – №15. – С. 139-147.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 xml:space="preserve">Терещенкова, В.В. «Не карать, а воспитывать»: к вопросу об организации учебно-воспитательного процесса колоний-приютов конца XIX - начала XX века / В.В. Терещенкова // Многонациональная Россия: вчера, сегодня, завтра: сборник материалов научно-практической конференции (20 октября 2020 года). – Смоленск: Изд-во СмолГУ. – 2020. – С. 78-87.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 xml:space="preserve">Терещенкова, В.В. Организация воспитания несовершеннолетних правонарушителей в исправительных учреждениях Российской империи и за рубежом (вторая половина XIX - начало XX вв.) / В.В. Терещенкова // Актуальные проблемы современной науки: теория и практика: материалы международной (заочной) научно-практической конференции (29 мая 2020 года). –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Нефтекамск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: НИЦ «Мир науки». – 2020. – С. 632-638.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 xml:space="preserve">Терещенкова, В.В. Воспитание несовершеннолетних правонарушителей в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Сторожищенской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сельскохозяйственной школе 1-го разряда (конец XIX - начало XX вв.)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 / </w:t>
      </w:r>
      <w:r w:rsidRPr="003430CB">
        <w:rPr>
          <w:rFonts w:ascii="Times New Roman" w:hAnsi="Times New Roman"/>
          <w:bCs/>
          <w:sz w:val="24"/>
          <w:szCs w:val="28"/>
        </w:rPr>
        <w:t>В.В. Терещенкова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3430CB">
        <w:rPr>
          <w:rFonts w:ascii="Times New Roman" w:hAnsi="Times New Roman"/>
          <w:bCs/>
          <w:sz w:val="24"/>
          <w:szCs w:val="28"/>
        </w:rPr>
        <w:t xml:space="preserve">// Научные исследования XXI века: теория и практика: материалы международной (заочной) научно-практической конференции (16 июня 2020 года). – Прага: НИЦ «Мир науки». – 2020. – С. 386-389.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>Терещенкова, В.В.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3430CB">
        <w:rPr>
          <w:rFonts w:ascii="Times New Roman" w:hAnsi="Times New Roman"/>
          <w:bCs/>
          <w:sz w:val="24"/>
          <w:szCs w:val="28"/>
        </w:rPr>
        <w:t xml:space="preserve">Воспитание несовершеннолетних в колониях-приютах Российской империи конца XIX - начала ХХ веков с позиции социологического подхода (на примере Смоленской губернии) / В.В. Терещенкова // </w:t>
      </w:r>
      <w:r w:rsidRPr="003430CB">
        <w:rPr>
          <w:rFonts w:ascii="Times New Roman" w:hAnsi="Times New Roman"/>
          <w:sz w:val="24"/>
          <w:szCs w:val="28"/>
        </w:rPr>
        <w:t>Философские и методологические проблемы исследования российского общества: сборник трудов четвёртой международной научной конференции. – М.: РУТ (МИИТ). – 2020. – С. 348-353.</w:t>
      </w:r>
      <w:r w:rsidRPr="003430CB">
        <w:rPr>
          <w:rFonts w:ascii="Times New Roman" w:hAnsi="Times New Roman"/>
          <w:bCs/>
          <w:sz w:val="24"/>
          <w:szCs w:val="28"/>
        </w:rPr>
        <w:t xml:space="preserve">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>Терещенкова, В.В.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3430CB">
        <w:rPr>
          <w:rFonts w:ascii="Times New Roman" w:hAnsi="Times New Roman"/>
          <w:bCs/>
          <w:sz w:val="24"/>
          <w:szCs w:val="28"/>
        </w:rPr>
        <w:t xml:space="preserve">Духовно-нравственная среда Смоленщины XIX - начала XX веков / В.В. Терещенкова // </w:t>
      </w:r>
      <w:proofErr w:type="gramStart"/>
      <w:r w:rsidRPr="003430CB">
        <w:rPr>
          <w:rFonts w:ascii="Times New Roman" w:hAnsi="Times New Roman"/>
          <w:bCs/>
          <w:sz w:val="24"/>
          <w:szCs w:val="28"/>
        </w:rPr>
        <w:t>Х</w:t>
      </w:r>
      <w:proofErr w:type="gramEnd"/>
      <w:r w:rsidRPr="003430CB">
        <w:rPr>
          <w:rFonts w:ascii="Times New Roman" w:hAnsi="Times New Roman"/>
          <w:bCs/>
          <w:sz w:val="24"/>
          <w:szCs w:val="28"/>
        </w:rPr>
        <w:t xml:space="preserve">IV Ежегодная научная сессия аспирантов и молодых ученых: </w:t>
      </w:r>
      <w:r w:rsidRPr="003430CB">
        <w:rPr>
          <w:rFonts w:ascii="Times New Roman" w:hAnsi="Times New Roman"/>
          <w:bCs/>
          <w:sz w:val="24"/>
          <w:szCs w:val="28"/>
        </w:rPr>
        <w:lastRenderedPageBreak/>
        <w:t xml:space="preserve">материалы межрегиональной научной конференции. – Вологда: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ВоГУ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. – 2020. – С. 317-319.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Естественнонаучный подход в контексте воспитания несовершеннолетних правонарушителей / В.В.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// </w:t>
      </w:r>
      <w:r w:rsidRPr="003430CB">
        <w:rPr>
          <w:rFonts w:ascii="Times New Roman" w:hAnsi="Times New Roman"/>
          <w:sz w:val="24"/>
          <w:szCs w:val="28"/>
        </w:rPr>
        <w:t>Миссия университетского педагогического образования в XXI веке: сборник материалов II Международного научно-образовательного форума. В двух томах. – Ростов-на-Дону - Таганрог: Издательство Южного федерального университета. – 2020. – С. 225-233.</w:t>
      </w:r>
      <w:r w:rsidRPr="003430CB">
        <w:rPr>
          <w:rFonts w:ascii="Times New Roman" w:hAnsi="Times New Roman"/>
          <w:bCs/>
          <w:sz w:val="24"/>
          <w:szCs w:val="28"/>
        </w:rPr>
        <w:t xml:space="preserve">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В.В.,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Духовно-нравственное безопасное детское пространство Смоленщины конца XIX - начала XX века: опыт решения проблемы / В.В.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, Н.П.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Сенченков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// Феномен границы в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глобализирующемся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мире: сборник научных статей по материалам международной научно-практической online-конференции. – Витебск: ВГУ имени П.М.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Машерова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>. – 2020. – С. 150-153.</w:t>
      </w:r>
      <w:r w:rsidRPr="003430CB">
        <w:rPr>
          <w:rFonts w:ascii="Times New Roman" w:hAnsi="Times New Roman"/>
          <w:sz w:val="24"/>
          <w:szCs w:val="28"/>
        </w:rPr>
        <w:t xml:space="preserve"> </w:t>
      </w:r>
    </w:p>
    <w:p w:rsidR="003430CB" w:rsidRPr="003430CB" w:rsidRDefault="003430CB" w:rsidP="002F1039">
      <w:pPr>
        <w:numPr>
          <w:ilvl w:val="0"/>
          <w:numId w:val="15"/>
        </w:numPr>
        <w:spacing w:after="200"/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3430CB">
        <w:rPr>
          <w:rFonts w:ascii="Times New Roman" w:hAnsi="Times New Roman"/>
          <w:bCs/>
          <w:sz w:val="24"/>
          <w:szCs w:val="28"/>
        </w:rPr>
        <w:t>Терещенкова, В.В.</w:t>
      </w:r>
      <w:r w:rsidRPr="003430C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3430CB">
        <w:rPr>
          <w:rFonts w:ascii="Times New Roman" w:hAnsi="Times New Roman"/>
          <w:bCs/>
          <w:sz w:val="24"/>
          <w:szCs w:val="28"/>
        </w:rPr>
        <w:t xml:space="preserve">Организация учебно-воспитательного процесса </w:t>
      </w:r>
      <w:proofErr w:type="spellStart"/>
      <w:r w:rsidRPr="003430CB">
        <w:rPr>
          <w:rFonts w:ascii="Times New Roman" w:hAnsi="Times New Roman"/>
          <w:bCs/>
          <w:sz w:val="24"/>
          <w:szCs w:val="28"/>
        </w:rPr>
        <w:t>Сторожищенской</w:t>
      </w:r>
      <w:proofErr w:type="spellEnd"/>
      <w:r w:rsidRPr="003430CB">
        <w:rPr>
          <w:rFonts w:ascii="Times New Roman" w:hAnsi="Times New Roman"/>
          <w:bCs/>
          <w:sz w:val="24"/>
          <w:szCs w:val="28"/>
        </w:rPr>
        <w:t xml:space="preserve"> колонии-приюта с позиции культурологического подхода / В.В. Терещенкова // Актуальные вопросы науки и образования: теоретические и практические аспекты: материалы международной научно-практической конференции (13 мая 2020 года). – Кишинев: НИЦ «Мир науки». – 2020. – С. 134-138. </w:t>
      </w:r>
    </w:p>
    <w:p w:rsidR="003430CB" w:rsidRDefault="003430CB" w:rsidP="003430CB">
      <w:pPr>
        <w:ind w:left="-284"/>
      </w:pPr>
    </w:p>
    <w:p w:rsidR="003430CB" w:rsidRDefault="003430CB" w:rsidP="003430CB">
      <w:pPr>
        <w:ind w:left="-284"/>
        <w:rPr>
          <w:rFonts w:ascii="Times New Roman" w:hAnsi="Times New Roman"/>
          <w:b/>
          <w:sz w:val="24"/>
          <w:u w:val="single"/>
        </w:rPr>
      </w:pPr>
      <w:r w:rsidRPr="003430CB">
        <w:rPr>
          <w:rFonts w:ascii="Times New Roman" w:hAnsi="Times New Roman"/>
          <w:b/>
          <w:sz w:val="24"/>
          <w:u w:val="single"/>
        </w:rPr>
        <w:t>2019:</w:t>
      </w:r>
    </w:p>
    <w:p w:rsidR="002F1039" w:rsidRPr="003430CB" w:rsidRDefault="002F1039" w:rsidP="002F1039">
      <w:pPr>
        <w:rPr>
          <w:rFonts w:ascii="Times New Roman" w:hAnsi="Times New Roman"/>
          <w:b/>
          <w:sz w:val="24"/>
          <w:u w:val="single"/>
        </w:rPr>
      </w:pPr>
    </w:p>
    <w:p w:rsidR="003430CB" w:rsidRPr="002F1039" w:rsidRDefault="003430CB" w:rsidP="002F1039">
      <w:pPr>
        <w:pStyle w:val="a4"/>
        <w:numPr>
          <w:ilvl w:val="0"/>
          <w:numId w:val="16"/>
        </w:numPr>
        <w:ind w:left="0" w:firstLine="0"/>
        <w:rPr>
          <w:rFonts w:ascii="Times New Roman" w:hAnsi="Times New Roman"/>
          <w:bCs/>
          <w:sz w:val="24"/>
          <w:szCs w:val="28"/>
        </w:rPr>
      </w:pPr>
      <w:r w:rsidRPr="002F1039">
        <w:rPr>
          <w:rFonts w:ascii="Times New Roman" w:hAnsi="Times New Roman"/>
          <w:bCs/>
          <w:sz w:val="24"/>
          <w:szCs w:val="28"/>
        </w:rPr>
        <w:t xml:space="preserve">Терещенкова, В.В. Особенности воспитательного процесса </w:t>
      </w:r>
      <w:proofErr w:type="spellStart"/>
      <w:r w:rsidRPr="002F1039">
        <w:rPr>
          <w:rFonts w:ascii="Times New Roman" w:hAnsi="Times New Roman"/>
          <w:bCs/>
          <w:sz w:val="24"/>
          <w:szCs w:val="28"/>
        </w:rPr>
        <w:t>Сторожищенской</w:t>
      </w:r>
      <w:proofErr w:type="spellEnd"/>
      <w:r w:rsidRPr="002F1039">
        <w:rPr>
          <w:rFonts w:ascii="Times New Roman" w:hAnsi="Times New Roman"/>
          <w:bCs/>
          <w:sz w:val="24"/>
          <w:szCs w:val="28"/>
        </w:rPr>
        <w:t xml:space="preserve"> исправительной колонии-приюта Смоленской губернии (конец XIX - начало XX века.) / В.В. </w:t>
      </w:r>
      <w:proofErr w:type="spellStart"/>
      <w:r w:rsidRPr="002F1039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2F1039">
        <w:rPr>
          <w:rFonts w:ascii="Times New Roman" w:hAnsi="Times New Roman"/>
          <w:bCs/>
          <w:sz w:val="24"/>
          <w:szCs w:val="28"/>
        </w:rPr>
        <w:t xml:space="preserve"> // Учитель и время: материалы </w:t>
      </w:r>
      <w:r w:rsidRPr="002F1039">
        <w:rPr>
          <w:rFonts w:ascii="Times New Roman" w:hAnsi="Times New Roman"/>
          <w:bCs/>
          <w:sz w:val="24"/>
          <w:szCs w:val="28"/>
          <w:lang w:val="en-US"/>
        </w:rPr>
        <w:t>XIV</w:t>
      </w:r>
      <w:r w:rsidRPr="002F1039">
        <w:rPr>
          <w:rFonts w:ascii="Times New Roman" w:hAnsi="Times New Roman"/>
          <w:bCs/>
          <w:sz w:val="24"/>
          <w:szCs w:val="28"/>
        </w:rPr>
        <w:t xml:space="preserve"> международной научной конференции, посвященной памяти А.Е. </w:t>
      </w:r>
      <w:proofErr w:type="spellStart"/>
      <w:r w:rsidRPr="002F1039">
        <w:rPr>
          <w:rFonts w:ascii="Times New Roman" w:hAnsi="Times New Roman"/>
          <w:bCs/>
          <w:sz w:val="24"/>
          <w:szCs w:val="28"/>
        </w:rPr>
        <w:t>Кондратенкова</w:t>
      </w:r>
      <w:proofErr w:type="spellEnd"/>
      <w:r w:rsidRPr="002F1039">
        <w:rPr>
          <w:rFonts w:ascii="Times New Roman" w:hAnsi="Times New Roman"/>
          <w:bCs/>
          <w:sz w:val="24"/>
          <w:szCs w:val="28"/>
        </w:rPr>
        <w:t xml:space="preserve"> (10-11 октября 2019 года). – Смоленск: Изд-во СмолГУ. – 2019. – №14. – С. 129-136. </w:t>
      </w:r>
    </w:p>
    <w:p w:rsidR="003430CB" w:rsidRPr="002F1039" w:rsidRDefault="003430CB" w:rsidP="002F1039">
      <w:pPr>
        <w:numPr>
          <w:ilvl w:val="0"/>
          <w:numId w:val="16"/>
        </w:numPr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2F1039">
        <w:rPr>
          <w:rFonts w:ascii="Times New Roman" w:hAnsi="Times New Roman"/>
          <w:bCs/>
          <w:sz w:val="24"/>
          <w:szCs w:val="28"/>
        </w:rPr>
        <w:t xml:space="preserve">Терещенкова, В.В. Предпосылки формирования гуманистической направленности воспитательной системы в </w:t>
      </w:r>
      <w:proofErr w:type="spellStart"/>
      <w:r w:rsidRPr="002F1039">
        <w:rPr>
          <w:rFonts w:ascii="Times New Roman" w:hAnsi="Times New Roman"/>
          <w:bCs/>
          <w:sz w:val="24"/>
          <w:szCs w:val="28"/>
        </w:rPr>
        <w:t>Сторожищенской</w:t>
      </w:r>
      <w:proofErr w:type="spellEnd"/>
      <w:r w:rsidRPr="002F1039">
        <w:rPr>
          <w:rFonts w:ascii="Times New Roman" w:hAnsi="Times New Roman"/>
          <w:bCs/>
          <w:sz w:val="24"/>
          <w:szCs w:val="28"/>
        </w:rPr>
        <w:t xml:space="preserve"> исправительной колонии-приюте с позиции </w:t>
      </w:r>
      <w:proofErr w:type="spellStart"/>
      <w:r w:rsidRPr="002F1039">
        <w:rPr>
          <w:rFonts w:ascii="Times New Roman" w:hAnsi="Times New Roman"/>
          <w:bCs/>
          <w:sz w:val="24"/>
          <w:szCs w:val="28"/>
        </w:rPr>
        <w:t>аксиологического</w:t>
      </w:r>
      <w:proofErr w:type="spellEnd"/>
      <w:r w:rsidRPr="002F1039">
        <w:rPr>
          <w:rFonts w:ascii="Times New Roman" w:hAnsi="Times New Roman"/>
          <w:bCs/>
          <w:sz w:val="24"/>
          <w:szCs w:val="28"/>
        </w:rPr>
        <w:t xml:space="preserve"> подхода / В.В. </w:t>
      </w:r>
      <w:proofErr w:type="spellStart"/>
      <w:r w:rsidRPr="002F1039">
        <w:rPr>
          <w:rFonts w:ascii="Times New Roman" w:hAnsi="Times New Roman"/>
          <w:bCs/>
          <w:sz w:val="24"/>
          <w:szCs w:val="28"/>
        </w:rPr>
        <w:t>Терещенкова</w:t>
      </w:r>
      <w:proofErr w:type="spellEnd"/>
      <w:r w:rsidRPr="002F1039">
        <w:rPr>
          <w:rFonts w:ascii="Times New Roman" w:hAnsi="Times New Roman"/>
          <w:bCs/>
          <w:sz w:val="24"/>
          <w:szCs w:val="28"/>
        </w:rPr>
        <w:t xml:space="preserve"> // </w:t>
      </w:r>
      <w:proofErr w:type="spellStart"/>
      <w:r w:rsidRPr="002F1039">
        <w:rPr>
          <w:rFonts w:ascii="Times New Roman" w:hAnsi="Times New Roman"/>
          <w:bCs/>
          <w:sz w:val="24"/>
          <w:szCs w:val="28"/>
        </w:rPr>
        <w:t>Аксиологические</w:t>
      </w:r>
      <w:proofErr w:type="spellEnd"/>
      <w:r w:rsidRPr="002F1039">
        <w:rPr>
          <w:rFonts w:ascii="Times New Roman" w:hAnsi="Times New Roman"/>
          <w:bCs/>
          <w:sz w:val="24"/>
          <w:szCs w:val="28"/>
        </w:rPr>
        <w:t xml:space="preserve"> проблемы педагогики: межвузовский сборник научных трудов. – Смоленск: Изд-во СмолГУ. – 2019. – №10. – С. 165-173. </w:t>
      </w:r>
    </w:p>
    <w:p w:rsidR="003430CB" w:rsidRPr="002F1039" w:rsidRDefault="003430CB" w:rsidP="002F1039">
      <w:pPr>
        <w:numPr>
          <w:ilvl w:val="0"/>
          <w:numId w:val="16"/>
        </w:numPr>
        <w:ind w:left="0" w:firstLine="0"/>
        <w:contextualSpacing/>
        <w:rPr>
          <w:rFonts w:ascii="Times New Roman" w:hAnsi="Times New Roman"/>
          <w:bCs/>
          <w:sz w:val="24"/>
          <w:szCs w:val="28"/>
        </w:rPr>
      </w:pPr>
      <w:r w:rsidRPr="002F1039">
        <w:rPr>
          <w:rFonts w:ascii="Times New Roman" w:hAnsi="Times New Roman"/>
          <w:bCs/>
          <w:sz w:val="24"/>
          <w:szCs w:val="28"/>
        </w:rPr>
        <w:t xml:space="preserve">Терещенкова, В.В. Развитие когнитивных процессов несовершеннолетних правонарушителей в </w:t>
      </w:r>
      <w:proofErr w:type="spellStart"/>
      <w:r w:rsidRPr="002F1039">
        <w:rPr>
          <w:rFonts w:ascii="Times New Roman" w:hAnsi="Times New Roman"/>
          <w:bCs/>
          <w:sz w:val="24"/>
          <w:szCs w:val="28"/>
        </w:rPr>
        <w:t>Сторожищенской</w:t>
      </w:r>
      <w:proofErr w:type="spellEnd"/>
      <w:r w:rsidRPr="002F1039">
        <w:rPr>
          <w:rFonts w:ascii="Times New Roman" w:hAnsi="Times New Roman"/>
          <w:bCs/>
          <w:sz w:val="24"/>
          <w:szCs w:val="28"/>
        </w:rPr>
        <w:t xml:space="preserve"> исправительной колонии-приюте Смоленской губернии (конец XIX-начало XX вв.) / В.В. Терещенкова // Психология когнитивных процессов: межвузовский сборник статей. – Смоленск: Изд-во СмолГУ. – 2019. – №8. – С. 162-169. </w:t>
      </w:r>
    </w:p>
    <w:p w:rsidR="004B0062" w:rsidRPr="004B0062" w:rsidRDefault="004B0062" w:rsidP="004B0062">
      <w:pPr>
        <w:spacing w:after="160" w:line="259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16D9B" w:rsidRDefault="00016D9B" w:rsidP="00016D9B">
      <w:pPr>
        <w:rPr>
          <w:rFonts w:ascii="Times New Roman" w:hAnsi="Times New Roman"/>
          <w:sz w:val="24"/>
          <w:szCs w:val="24"/>
        </w:rPr>
      </w:pPr>
    </w:p>
    <w:p w:rsidR="00016D9B" w:rsidRDefault="00016D9B" w:rsidP="00016D9B">
      <w:pPr>
        <w:ind w:firstLine="567"/>
        <w:rPr>
          <w:rFonts w:ascii="Times New Roman" w:hAnsi="Times New Roman"/>
          <w:sz w:val="24"/>
          <w:szCs w:val="24"/>
        </w:rPr>
      </w:pPr>
    </w:p>
    <w:p w:rsidR="00016D9B" w:rsidRDefault="00016D9B" w:rsidP="00016D9B">
      <w:pPr>
        <w:ind w:firstLine="567"/>
        <w:rPr>
          <w:rFonts w:ascii="Times New Roman" w:hAnsi="Times New Roman"/>
          <w:sz w:val="24"/>
          <w:szCs w:val="24"/>
        </w:rPr>
      </w:pPr>
    </w:p>
    <w:p w:rsidR="00487352" w:rsidRDefault="00487352"/>
    <w:p w:rsidR="0080774C" w:rsidRDefault="0080774C"/>
    <w:p w:rsidR="0080774C" w:rsidRPr="00F31B3A" w:rsidRDefault="0080774C">
      <w:pPr>
        <w:rPr>
          <w:rFonts w:ascii="Times New Roman" w:hAnsi="Times New Roman"/>
          <w:b/>
          <w:sz w:val="24"/>
          <w:u w:val="single"/>
        </w:rPr>
      </w:pPr>
    </w:p>
    <w:sectPr w:rsidR="0080774C" w:rsidRPr="00F31B3A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2FB"/>
    <w:multiLevelType w:val="hybridMultilevel"/>
    <w:tmpl w:val="B3C0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5EB"/>
    <w:multiLevelType w:val="hybridMultilevel"/>
    <w:tmpl w:val="1AC2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6E9"/>
    <w:multiLevelType w:val="hybridMultilevel"/>
    <w:tmpl w:val="3588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D05"/>
    <w:multiLevelType w:val="multilevel"/>
    <w:tmpl w:val="B6C2AEF0"/>
    <w:lvl w:ilvl="0">
      <w:start w:val="12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9BB516C"/>
    <w:multiLevelType w:val="hybridMultilevel"/>
    <w:tmpl w:val="BB68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E68A0"/>
    <w:multiLevelType w:val="hybridMultilevel"/>
    <w:tmpl w:val="2EDCF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057A"/>
    <w:multiLevelType w:val="hybridMultilevel"/>
    <w:tmpl w:val="9256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E2C1E"/>
    <w:multiLevelType w:val="hybridMultilevel"/>
    <w:tmpl w:val="8AFC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A3F17"/>
    <w:multiLevelType w:val="hybridMultilevel"/>
    <w:tmpl w:val="A35ED01E"/>
    <w:lvl w:ilvl="0" w:tplc="8E32B588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80687"/>
    <w:multiLevelType w:val="hybridMultilevel"/>
    <w:tmpl w:val="F38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FBC"/>
    <w:multiLevelType w:val="hybridMultilevel"/>
    <w:tmpl w:val="30A4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D6900"/>
    <w:multiLevelType w:val="hybridMultilevel"/>
    <w:tmpl w:val="FA0A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4881"/>
    <w:multiLevelType w:val="hybridMultilevel"/>
    <w:tmpl w:val="6A5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BA"/>
    <w:rsid w:val="00016D9B"/>
    <w:rsid w:val="00077A93"/>
    <w:rsid w:val="000E0438"/>
    <w:rsid w:val="0011749A"/>
    <w:rsid w:val="00163431"/>
    <w:rsid w:val="00213816"/>
    <w:rsid w:val="00262F79"/>
    <w:rsid w:val="0029230B"/>
    <w:rsid w:val="002B67BA"/>
    <w:rsid w:val="002F1039"/>
    <w:rsid w:val="003430CB"/>
    <w:rsid w:val="003555A9"/>
    <w:rsid w:val="003640E6"/>
    <w:rsid w:val="00487352"/>
    <w:rsid w:val="004B0062"/>
    <w:rsid w:val="00565302"/>
    <w:rsid w:val="005C5FFA"/>
    <w:rsid w:val="00736B6E"/>
    <w:rsid w:val="007A1D0D"/>
    <w:rsid w:val="007C07F7"/>
    <w:rsid w:val="007D37F0"/>
    <w:rsid w:val="007F0E4F"/>
    <w:rsid w:val="0080774C"/>
    <w:rsid w:val="00915AE0"/>
    <w:rsid w:val="00A71849"/>
    <w:rsid w:val="00A71D49"/>
    <w:rsid w:val="00A85C2E"/>
    <w:rsid w:val="00A97E34"/>
    <w:rsid w:val="00CF47A9"/>
    <w:rsid w:val="00D23E70"/>
    <w:rsid w:val="00D75C5C"/>
    <w:rsid w:val="00D95F29"/>
    <w:rsid w:val="00E11C20"/>
    <w:rsid w:val="00E80862"/>
    <w:rsid w:val="00EE6C40"/>
    <w:rsid w:val="00EF1B48"/>
    <w:rsid w:val="00F31B3A"/>
    <w:rsid w:val="00FC6E92"/>
    <w:rsid w:val="00FF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b9fe9049761426654245bb2dd862eecmsonormal">
    <w:name w:val="db9fe9049761426654245bb2dd862eecmsonormal"/>
    <w:basedOn w:val="a"/>
    <w:rsid w:val="00FF03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555A9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5A9"/>
    <w:rPr>
      <w:sz w:val="20"/>
      <w:szCs w:val="20"/>
    </w:rPr>
  </w:style>
  <w:style w:type="paragraph" w:styleId="a7">
    <w:name w:val="Body Text Indent"/>
    <w:basedOn w:val="a"/>
    <w:link w:val="a8"/>
    <w:rsid w:val="004B0062"/>
    <w:pPr>
      <w:ind w:left="360"/>
      <w:jc w:val="left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B006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,Обычный (веб)1,Обычный (Web),Обычный (веб) Знак Знак"/>
    <w:basedOn w:val="a"/>
    <w:uiPriority w:val="1"/>
    <w:qFormat/>
    <w:rsid w:val="003430CB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</cp:revision>
  <dcterms:created xsi:type="dcterms:W3CDTF">2022-10-18T06:49:00Z</dcterms:created>
  <dcterms:modified xsi:type="dcterms:W3CDTF">2022-10-18T06:49:00Z</dcterms:modified>
</cp:coreProperties>
</file>