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B" w:rsidRPr="00301AA8" w:rsidRDefault="00371F3B" w:rsidP="001E4D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AA8">
        <w:rPr>
          <w:rFonts w:ascii="Times New Roman" w:hAnsi="Times New Roman" w:cs="Times New Roman"/>
          <w:b/>
          <w:bCs/>
          <w:sz w:val="24"/>
          <w:szCs w:val="24"/>
        </w:rPr>
        <w:t>Научные награды</w:t>
      </w:r>
    </w:p>
    <w:p w:rsidR="00371F3B" w:rsidRPr="00301AA8" w:rsidRDefault="00371F3B" w:rsidP="00301A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1AA8">
        <w:rPr>
          <w:rFonts w:ascii="Times New Roman" w:hAnsi="Times New Roman" w:cs="Times New Roman"/>
          <w:sz w:val="24"/>
          <w:szCs w:val="24"/>
        </w:rPr>
        <w:t>V Международный конкурс на лучшую научную работу среди молодых ученых «Евразийская интеграция: молодежное измерение», Дипломант</w:t>
      </w:r>
    </w:p>
    <w:p w:rsidR="00371F3B" w:rsidRPr="00301AA8" w:rsidRDefault="00371F3B" w:rsidP="00301A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1AA8">
        <w:rPr>
          <w:rFonts w:ascii="Times New Roman" w:hAnsi="Times New Roman" w:cs="Times New Roman"/>
          <w:sz w:val="24"/>
          <w:szCs w:val="24"/>
        </w:rPr>
        <w:t>Ежегодный конкурс молодых ученых Смоленской области 2018 года, 2 место.</w:t>
      </w:r>
    </w:p>
    <w:p w:rsidR="00371F3B" w:rsidRPr="00301AA8" w:rsidRDefault="00371F3B" w:rsidP="001E4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F3B" w:rsidRPr="00301AA8" w:rsidRDefault="00371F3B" w:rsidP="001E4D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AA8">
        <w:rPr>
          <w:rFonts w:ascii="Times New Roman" w:hAnsi="Times New Roman" w:cs="Times New Roman"/>
          <w:b/>
          <w:bCs/>
          <w:sz w:val="24"/>
          <w:szCs w:val="24"/>
        </w:rPr>
        <w:t>Участие в проведении исследований</w:t>
      </w:r>
    </w:p>
    <w:p w:rsidR="00371F3B" w:rsidRPr="00301AA8" w:rsidRDefault="00371F3B" w:rsidP="00301A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1AA8">
        <w:rPr>
          <w:rFonts w:ascii="Times New Roman" w:hAnsi="Times New Roman" w:cs="Times New Roman"/>
          <w:sz w:val="24"/>
          <w:szCs w:val="24"/>
        </w:rPr>
        <w:t xml:space="preserve">Грант РФФИ № 19-010-01033 «Выявление закономерностей формирования потребительского рынка регионов российско-белорусского приграничья (Смоленской, Витебской и Могилёвской областей - </w:t>
      </w:r>
      <w:proofErr w:type="spellStart"/>
      <w:r w:rsidRPr="00301AA8">
        <w:rPr>
          <w:rFonts w:ascii="Times New Roman" w:hAnsi="Times New Roman" w:cs="Times New Roman"/>
          <w:sz w:val="24"/>
          <w:szCs w:val="24"/>
        </w:rPr>
        <w:t>Днепро-двинского</w:t>
      </w:r>
      <w:proofErr w:type="spellEnd"/>
      <w:r w:rsidRPr="00301AA8">
        <w:rPr>
          <w:rFonts w:ascii="Times New Roman" w:hAnsi="Times New Roman" w:cs="Times New Roman"/>
          <w:sz w:val="24"/>
          <w:szCs w:val="24"/>
        </w:rPr>
        <w:t xml:space="preserve"> региона)»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1AA8">
        <w:rPr>
          <w:rFonts w:ascii="Times New Roman" w:hAnsi="Times New Roman" w:cs="Times New Roman"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(руководитель)</w:t>
      </w:r>
    </w:p>
    <w:p w:rsidR="00371F3B" w:rsidRPr="00301AA8" w:rsidRDefault="00371F3B" w:rsidP="00301A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1AA8">
        <w:rPr>
          <w:rFonts w:ascii="Times New Roman" w:hAnsi="Times New Roman" w:cs="Times New Roman"/>
          <w:sz w:val="24"/>
          <w:szCs w:val="24"/>
        </w:rPr>
        <w:t xml:space="preserve">Грант «Совета по грантам Президента Российской Федерации для государственной поддержки молодых российских ученых – кандидатов наук» проект МК-883.2019.6 «Выявление закономерностей формирования и трансформации </w:t>
      </w:r>
      <w:proofErr w:type="spellStart"/>
      <w:proofErr w:type="gramStart"/>
      <w:r w:rsidRPr="00301AA8">
        <w:rPr>
          <w:rFonts w:ascii="Times New Roman" w:hAnsi="Times New Roman" w:cs="Times New Roman"/>
          <w:sz w:val="24"/>
          <w:szCs w:val="24"/>
        </w:rPr>
        <w:t>бизнес-среды</w:t>
      </w:r>
      <w:proofErr w:type="spellEnd"/>
      <w:proofErr w:type="gramEnd"/>
      <w:r w:rsidRPr="00301AA8">
        <w:rPr>
          <w:rFonts w:ascii="Times New Roman" w:hAnsi="Times New Roman" w:cs="Times New Roman"/>
          <w:sz w:val="24"/>
          <w:szCs w:val="24"/>
        </w:rPr>
        <w:t xml:space="preserve"> регионов российско-белорусского приграничья в условиях межгосударственной интеграции (Смоленской, Витебской и Могилёвской областей - </w:t>
      </w:r>
      <w:proofErr w:type="spellStart"/>
      <w:r w:rsidRPr="00301AA8">
        <w:rPr>
          <w:rFonts w:ascii="Times New Roman" w:hAnsi="Times New Roman" w:cs="Times New Roman"/>
          <w:sz w:val="24"/>
          <w:szCs w:val="24"/>
        </w:rPr>
        <w:t>Днепр</w:t>
      </w:r>
      <w:r>
        <w:rPr>
          <w:rFonts w:ascii="Times New Roman" w:hAnsi="Times New Roman" w:cs="Times New Roman"/>
          <w:sz w:val="24"/>
          <w:szCs w:val="24"/>
        </w:rPr>
        <w:t>о-двинского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региона), 2019-2020 (руководитель)</w:t>
      </w:r>
    </w:p>
    <w:p w:rsidR="00371F3B" w:rsidRDefault="00371F3B" w:rsidP="00301A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1AA8">
        <w:rPr>
          <w:rFonts w:ascii="Times New Roman" w:hAnsi="Times New Roman" w:cs="Times New Roman"/>
          <w:sz w:val="24"/>
          <w:szCs w:val="24"/>
        </w:rPr>
        <w:t xml:space="preserve">Грант РФФИ № 19-410-670006 Влияние </w:t>
      </w:r>
      <w:proofErr w:type="spellStart"/>
      <w:r w:rsidRPr="00301AA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301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AA8">
        <w:rPr>
          <w:rFonts w:ascii="Times New Roman" w:hAnsi="Times New Roman" w:cs="Times New Roman"/>
          <w:sz w:val="24"/>
          <w:szCs w:val="24"/>
        </w:rPr>
        <w:t>экономических и социальных процессов</w:t>
      </w:r>
      <w:proofErr w:type="gramEnd"/>
      <w:r w:rsidRPr="00301AA8">
        <w:rPr>
          <w:rFonts w:ascii="Times New Roman" w:hAnsi="Times New Roman" w:cs="Times New Roman"/>
          <w:sz w:val="24"/>
          <w:szCs w:val="24"/>
        </w:rPr>
        <w:t xml:space="preserve"> на развитие трансграничного </w:t>
      </w:r>
      <w:proofErr w:type="spellStart"/>
      <w:r w:rsidRPr="00301AA8">
        <w:rPr>
          <w:rFonts w:ascii="Times New Roman" w:hAnsi="Times New Roman" w:cs="Times New Roman"/>
          <w:sz w:val="24"/>
          <w:szCs w:val="24"/>
        </w:rPr>
        <w:t>пристоличного</w:t>
      </w:r>
      <w:proofErr w:type="spellEnd"/>
      <w:r w:rsidRPr="00301AA8">
        <w:rPr>
          <w:rFonts w:ascii="Times New Roman" w:hAnsi="Times New Roman" w:cs="Times New Roman"/>
          <w:sz w:val="24"/>
          <w:szCs w:val="24"/>
        </w:rPr>
        <w:t xml:space="preserve"> региона (на примере Смоленской области), 2019-2020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(руководитель)</w:t>
      </w:r>
    </w:p>
    <w:p w:rsidR="00371F3B" w:rsidRPr="00301AA8" w:rsidRDefault="00371F3B" w:rsidP="00301A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1AA8">
        <w:rPr>
          <w:rFonts w:ascii="Times New Roman" w:hAnsi="Times New Roman" w:cs="Times New Roman"/>
          <w:sz w:val="24"/>
          <w:szCs w:val="24"/>
        </w:rPr>
        <w:t>Грант РФФИ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20-55-00002\20 </w:t>
      </w:r>
      <w:proofErr w:type="spellStart"/>
      <w:r w:rsidRPr="00301A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Межстоличье</w:t>
      </w:r>
      <w:proofErr w:type="spellEnd"/>
      <w:r w:rsidRPr="00301A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как фактор социально-экономического развития российско-белорусского приграничья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01A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2020-2021(исполнитель)</w:t>
      </w:r>
    </w:p>
    <w:p w:rsidR="00371F3B" w:rsidRDefault="00371F3B" w:rsidP="00301A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F3B" w:rsidRPr="00301AA8" w:rsidRDefault="00371F3B" w:rsidP="00301A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AA8">
        <w:rPr>
          <w:rFonts w:ascii="Times New Roman" w:hAnsi="Times New Roman" w:cs="Times New Roman"/>
          <w:b/>
          <w:bCs/>
          <w:sz w:val="24"/>
          <w:szCs w:val="24"/>
        </w:rPr>
        <w:t>Руководство проектной деятельностью</w:t>
      </w:r>
    </w:p>
    <w:p w:rsidR="00371F3B" w:rsidRDefault="00371F3B" w:rsidP="00301A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1AA8">
        <w:rPr>
          <w:rFonts w:ascii="Times New Roman" w:hAnsi="Times New Roman" w:cs="Times New Roman"/>
          <w:sz w:val="24"/>
          <w:szCs w:val="24"/>
        </w:rPr>
        <w:t>Грант Президента Российской Федерации на развитие гражданского общества,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1AA8">
        <w:rPr>
          <w:rFonts w:ascii="Times New Roman" w:hAnsi="Times New Roman" w:cs="Times New Roman"/>
          <w:sz w:val="24"/>
          <w:szCs w:val="24"/>
        </w:rPr>
        <w:t>17-1-004683, "</w:t>
      </w:r>
      <w:proofErr w:type="spellStart"/>
      <w:r w:rsidRPr="00301AA8">
        <w:rPr>
          <w:rFonts w:ascii="Times New Roman" w:hAnsi="Times New Roman" w:cs="Times New Roman"/>
          <w:sz w:val="24"/>
          <w:szCs w:val="24"/>
        </w:rPr>
        <w:t>Днепро-двинские</w:t>
      </w:r>
      <w:proofErr w:type="spellEnd"/>
      <w:r w:rsidRPr="00301AA8">
        <w:rPr>
          <w:rFonts w:ascii="Times New Roman" w:hAnsi="Times New Roman" w:cs="Times New Roman"/>
          <w:sz w:val="24"/>
          <w:szCs w:val="24"/>
        </w:rPr>
        <w:t xml:space="preserve"> ворота" - </w:t>
      </w:r>
      <w:proofErr w:type="spellStart"/>
      <w:r w:rsidRPr="00301AA8">
        <w:rPr>
          <w:rFonts w:ascii="Times New Roman" w:hAnsi="Times New Roman" w:cs="Times New Roman"/>
          <w:sz w:val="24"/>
          <w:szCs w:val="24"/>
        </w:rPr>
        <w:t>исследовательско-просветительский</w:t>
      </w:r>
      <w:proofErr w:type="spellEnd"/>
      <w:r w:rsidRPr="00301AA8">
        <w:rPr>
          <w:rFonts w:ascii="Times New Roman" w:hAnsi="Times New Roman" w:cs="Times New Roman"/>
          <w:sz w:val="24"/>
          <w:szCs w:val="24"/>
        </w:rPr>
        <w:t xml:space="preserve"> проект, направленный на укрепление межрегионального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России и Белоруссии, 2017-2018 (руководитель),</w:t>
      </w:r>
    </w:p>
    <w:p w:rsidR="00371F3B" w:rsidRDefault="00371F3B" w:rsidP="00301A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1AA8">
        <w:rPr>
          <w:rFonts w:ascii="Times New Roman" w:hAnsi="Times New Roman" w:cs="Times New Roman"/>
          <w:sz w:val="24"/>
          <w:szCs w:val="24"/>
        </w:rPr>
        <w:t xml:space="preserve">Грант Президента Российской Федерации на развитие гражданского общества,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E86516">
        <w:rPr>
          <w:rFonts w:ascii="Times New Roman" w:hAnsi="Times New Roman" w:cs="Times New Roman"/>
          <w:sz w:val="24"/>
          <w:szCs w:val="24"/>
        </w:rPr>
        <w:t>19-1-000815</w:t>
      </w:r>
      <w:r w:rsidRPr="00301A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6516">
        <w:rPr>
          <w:rFonts w:ascii="Times New Roman" w:hAnsi="Times New Roman" w:cs="Times New Roman"/>
          <w:sz w:val="24"/>
          <w:szCs w:val="24"/>
        </w:rPr>
        <w:t>Днепро-Двинский</w:t>
      </w:r>
      <w:proofErr w:type="spellEnd"/>
      <w:r w:rsidRPr="00E86516">
        <w:rPr>
          <w:rFonts w:ascii="Times New Roman" w:hAnsi="Times New Roman" w:cs="Times New Roman"/>
          <w:sz w:val="24"/>
          <w:szCs w:val="24"/>
        </w:rPr>
        <w:t xml:space="preserve"> регион – регион возможностей</w:t>
      </w:r>
      <w:r>
        <w:rPr>
          <w:rFonts w:ascii="Times New Roman" w:hAnsi="Times New Roman" w:cs="Times New Roman"/>
          <w:sz w:val="24"/>
          <w:szCs w:val="24"/>
        </w:rPr>
        <w:t>», 2019-2020 (руководитель),</w:t>
      </w:r>
    </w:p>
    <w:p w:rsidR="00371F3B" w:rsidRPr="00115458" w:rsidRDefault="00371F3B" w:rsidP="00301A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1AA8">
        <w:rPr>
          <w:rFonts w:ascii="Times New Roman" w:hAnsi="Times New Roman" w:cs="Times New Roman"/>
          <w:sz w:val="24"/>
          <w:szCs w:val="24"/>
        </w:rPr>
        <w:t>Грант Президента Российской Федерации на развитие гражданского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45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5458">
        <w:rPr>
          <w:rFonts w:ascii="Times New Roman" w:hAnsi="Times New Roman" w:cs="Times New Roman"/>
          <w:sz w:val="24"/>
          <w:szCs w:val="24"/>
        </w:rPr>
        <w:t>20-1-001272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115458">
        <w:rPr>
          <w:rFonts w:ascii="Times New Roman" w:hAnsi="Times New Roman" w:cs="Times New Roman"/>
          <w:sz w:val="24"/>
          <w:szCs w:val="24"/>
        </w:rPr>
        <w:t xml:space="preserve">ДНЕПРО-ДВИНСКИЙ РЕГИОН МЕЖДУ ПРОШЛЫМ И БУДУЩИМ: виртуальная экспозиция для неоткрытого музея </w:t>
      </w:r>
      <w:proofErr w:type="spellStart"/>
      <w:r w:rsidRPr="00115458">
        <w:rPr>
          <w:rFonts w:ascii="Times New Roman" w:hAnsi="Times New Roman" w:cs="Times New Roman"/>
          <w:sz w:val="24"/>
          <w:szCs w:val="24"/>
        </w:rPr>
        <w:t>Айзека</w:t>
      </w:r>
      <w:proofErr w:type="spellEnd"/>
      <w:r w:rsidRPr="00115458">
        <w:rPr>
          <w:rFonts w:ascii="Times New Roman" w:hAnsi="Times New Roman" w:cs="Times New Roman"/>
          <w:sz w:val="24"/>
          <w:szCs w:val="24"/>
        </w:rPr>
        <w:t xml:space="preserve"> Азимова на малой родине</w:t>
      </w:r>
      <w:r>
        <w:rPr>
          <w:rFonts w:ascii="Times New Roman" w:hAnsi="Times New Roman" w:cs="Times New Roman"/>
          <w:sz w:val="24"/>
          <w:szCs w:val="24"/>
        </w:rPr>
        <w:t>», 2020 (руководитель),</w:t>
      </w:r>
    </w:p>
    <w:p w:rsidR="00371F3B" w:rsidRPr="00115458" w:rsidRDefault="00371F3B" w:rsidP="00301A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1AA8">
        <w:rPr>
          <w:rFonts w:ascii="Times New Roman" w:hAnsi="Times New Roman" w:cs="Times New Roman"/>
          <w:sz w:val="24"/>
          <w:szCs w:val="24"/>
        </w:rPr>
        <w:t>Грант Президента Российской Федерации на развитие гражданского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45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5458">
        <w:rPr>
          <w:rFonts w:ascii="Times New Roman" w:hAnsi="Times New Roman" w:cs="Times New Roman"/>
          <w:sz w:val="24"/>
          <w:szCs w:val="24"/>
        </w:rPr>
        <w:t>20-2-017292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15458">
        <w:rPr>
          <w:rFonts w:ascii="Times New Roman" w:hAnsi="Times New Roman" w:cs="Times New Roman"/>
          <w:sz w:val="24"/>
          <w:szCs w:val="24"/>
        </w:rPr>
        <w:t>Дорогами Потемкина: по памятным местам князя-созидателя</w:t>
      </w:r>
      <w:r>
        <w:rPr>
          <w:rFonts w:ascii="Times New Roman" w:hAnsi="Times New Roman" w:cs="Times New Roman"/>
          <w:sz w:val="24"/>
          <w:szCs w:val="24"/>
        </w:rPr>
        <w:t>», 2020-2021 (руководитель)</w:t>
      </w:r>
    </w:p>
    <w:p w:rsidR="00371F3B" w:rsidRDefault="00371F3B" w:rsidP="001E4D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1F3B" w:rsidRDefault="00371F3B" w:rsidP="001E4D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:rsidR="00371F3B" w:rsidRDefault="00371F3B" w:rsidP="001E4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F3B" w:rsidRDefault="00371F3B" w:rsidP="001E4D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371F3B" w:rsidRPr="00A10E03" w:rsidRDefault="00371F3B" w:rsidP="00A10E03">
      <w:pPr>
        <w:pStyle w:val="Default"/>
        <w:numPr>
          <w:ilvl w:val="0"/>
          <w:numId w:val="10"/>
        </w:numPr>
        <w:jc w:val="both"/>
      </w:pPr>
      <w:r w:rsidRPr="00A10E03">
        <w:t>XXI Апрельской международной научной конференция по проблемам развития экономики и общества, проводимой Высшей школой экономики (</w:t>
      </w:r>
      <w:proofErr w:type="gramStart"/>
      <w:r w:rsidRPr="00A10E03">
        <w:t>г</w:t>
      </w:r>
      <w:proofErr w:type="gramEnd"/>
      <w:r w:rsidRPr="00A10E03">
        <w:t xml:space="preserve">. Москва) с докладом «Влияние межгосударственной интеграции на экономическое развитие российско-белорусского приграничья»; </w:t>
      </w:r>
    </w:p>
    <w:p w:rsidR="00371F3B" w:rsidRPr="00A10E03" w:rsidRDefault="00371F3B" w:rsidP="00A10E03">
      <w:pPr>
        <w:pStyle w:val="a3"/>
        <w:numPr>
          <w:ilvl w:val="0"/>
          <w:numId w:val="10"/>
        </w:numPr>
        <w:rPr>
          <w:rFonts w:ascii="Palatino Linotype" w:hAnsi="Palatino Linotype" w:cs="Palatino Linotype"/>
          <w:color w:val="000000"/>
        </w:rPr>
      </w:pPr>
      <w:r w:rsidRPr="00A10E03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</w:t>
      </w:r>
      <w:proofErr w:type="spellStart"/>
      <w:r w:rsidRPr="00A10E03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A10E03">
        <w:rPr>
          <w:rFonts w:ascii="Times New Roman" w:hAnsi="Times New Roman" w:cs="Times New Roman"/>
          <w:sz w:val="24"/>
          <w:szCs w:val="24"/>
        </w:rPr>
        <w:t xml:space="preserve"> «Регионы в условиях глобальных изменений», проводимой БФУ им. И. Канта, </w:t>
      </w:r>
      <w:proofErr w:type="gramStart"/>
      <w:r w:rsidRPr="00A10E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0E03">
        <w:rPr>
          <w:rFonts w:ascii="Times New Roman" w:hAnsi="Times New Roman" w:cs="Times New Roman"/>
          <w:sz w:val="24"/>
          <w:szCs w:val="24"/>
        </w:rPr>
        <w:t xml:space="preserve">. Калининград  с докладом «Влияние </w:t>
      </w:r>
      <w:proofErr w:type="spellStart"/>
      <w:r w:rsidRPr="00A10E0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10E03">
        <w:rPr>
          <w:rFonts w:ascii="Times New Roman" w:hAnsi="Times New Roman" w:cs="Times New Roman"/>
          <w:sz w:val="24"/>
          <w:szCs w:val="24"/>
        </w:rPr>
        <w:t xml:space="preserve"> на социально-экономические процессы в приграничном </w:t>
      </w:r>
      <w:proofErr w:type="spellStart"/>
      <w:r w:rsidRPr="00A10E03">
        <w:rPr>
          <w:rFonts w:ascii="Times New Roman" w:hAnsi="Times New Roman" w:cs="Times New Roman"/>
          <w:sz w:val="24"/>
          <w:szCs w:val="24"/>
        </w:rPr>
        <w:t>пристоличном</w:t>
      </w:r>
      <w:proofErr w:type="spellEnd"/>
      <w:r w:rsidRPr="00A10E03">
        <w:rPr>
          <w:rFonts w:ascii="Times New Roman" w:hAnsi="Times New Roman" w:cs="Times New Roman"/>
          <w:sz w:val="24"/>
          <w:szCs w:val="24"/>
        </w:rPr>
        <w:t xml:space="preserve"> регионе (на примере Смоленской области)»; </w:t>
      </w:r>
    </w:p>
    <w:p w:rsidR="00371F3B" w:rsidRPr="00A10E03" w:rsidRDefault="00371F3B" w:rsidP="00A10E03">
      <w:pPr>
        <w:pStyle w:val="a3"/>
        <w:numPr>
          <w:ilvl w:val="0"/>
          <w:numId w:val="10"/>
        </w:numPr>
        <w:rPr>
          <w:rFonts w:ascii="Palatino Linotype" w:hAnsi="Palatino Linotype" w:cs="Palatino Linotype"/>
          <w:color w:val="000000"/>
        </w:rPr>
      </w:pPr>
      <w:r w:rsidRPr="00A10E03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A10E03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«Конкурентоспособность и развитие социально-экономических систем» памяти академика А.И. Татаркина, проводимой совместно Челябинским государственным университетом, Институтом экономики Уральского отделения Российской академии наук и </w:t>
      </w:r>
      <w:proofErr w:type="spellStart"/>
      <w:r w:rsidRPr="00A10E0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10E03">
        <w:rPr>
          <w:rFonts w:ascii="Times New Roman" w:hAnsi="Times New Roman" w:cs="Times New Roman"/>
          <w:sz w:val="24"/>
          <w:szCs w:val="24"/>
        </w:rPr>
        <w:t>, г. Челябинск с докладом «</w:t>
      </w:r>
      <w:r w:rsidRPr="00A10E03">
        <w:rPr>
          <w:rFonts w:ascii="Times New Roman" w:hAnsi="Times New Roman" w:cs="Times New Roman"/>
          <w:color w:val="000000"/>
          <w:sz w:val="24"/>
          <w:szCs w:val="24"/>
        </w:rPr>
        <w:t>Результаты исследования из</w:t>
      </w:r>
      <w:r w:rsidRPr="00A10E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менения </w:t>
      </w:r>
      <w:proofErr w:type="spellStart"/>
      <w:r w:rsidRPr="00A10E03">
        <w:rPr>
          <w:rFonts w:ascii="Times New Roman" w:hAnsi="Times New Roman" w:cs="Times New Roman"/>
          <w:color w:val="000000"/>
          <w:sz w:val="24"/>
          <w:szCs w:val="24"/>
        </w:rPr>
        <w:t>бизнес-среды</w:t>
      </w:r>
      <w:proofErr w:type="spellEnd"/>
      <w:r w:rsidRPr="00A10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E03">
        <w:rPr>
          <w:rFonts w:ascii="Times New Roman" w:hAnsi="Times New Roman" w:cs="Times New Roman"/>
          <w:color w:val="000000"/>
          <w:sz w:val="24"/>
          <w:szCs w:val="24"/>
        </w:rPr>
        <w:t>Дне</w:t>
      </w:r>
      <w:r w:rsidRPr="00A10E03">
        <w:rPr>
          <w:rFonts w:ascii="Times New Roman" w:hAnsi="Times New Roman" w:cs="Times New Roman"/>
          <w:color w:val="000000"/>
          <w:sz w:val="24"/>
          <w:szCs w:val="24"/>
        </w:rPr>
        <w:softHyphen/>
        <w:t>про-Двинского</w:t>
      </w:r>
      <w:proofErr w:type="spellEnd"/>
      <w:r w:rsidRPr="00A10E03">
        <w:rPr>
          <w:rFonts w:ascii="Times New Roman" w:hAnsi="Times New Roman" w:cs="Times New Roman"/>
          <w:color w:val="000000"/>
          <w:sz w:val="24"/>
          <w:szCs w:val="24"/>
        </w:rPr>
        <w:t xml:space="preserve"> региона в ус</w:t>
      </w:r>
      <w:r w:rsidRPr="00A10E03">
        <w:rPr>
          <w:rFonts w:ascii="Times New Roman" w:hAnsi="Times New Roman" w:cs="Times New Roman"/>
          <w:color w:val="000000"/>
          <w:sz w:val="24"/>
          <w:szCs w:val="24"/>
        </w:rPr>
        <w:softHyphen/>
        <w:t>ловиях межгосударственной интеграции»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0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3B" w:rsidRPr="00A10E03" w:rsidRDefault="00371F3B" w:rsidP="001E4D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E03">
        <w:rPr>
          <w:rFonts w:ascii="Times New Roman" w:hAnsi="Times New Roman" w:cs="Times New Roman"/>
          <w:sz w:val="24"/>
          <w:szCs w:val="24"/>
        </w:rPr>
        <w:t>и др.</w:t>
      </w:r>
    </w:p>
    <w:p w:rsidR="00371F3B" w:rsidRPr="00A10E03" w:rsidRDefault="00371F3B" w:rsidP="001E4D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0E03"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:rsidR="00371F3B" w:rsidRPr="003A5AEF" w:rsidRDefault="00371F3B" w:rsidP="001E4D4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A5AEF">
        <w:rPr>
          <w:rFonts w:ascii="Times New Roman" w:hAnsi="Times New Roman" w:cs="Times New Roman"/>
          <w:sz w:val="24"/>
          <w:szCs w:val="24"/>
        </w:rPr>
        <w:t xml:space="preserve">Третья всероссийская научно-практическая конференция «Трансграничная инфраструктура России. Восточный и Западный вектор развития: вызовы и сотрудничество», </w:t>
      </w:r>
      <w:proofErr w:type="gramStart"/>
      <w:r w:rsidRPr="003A5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5AEF">
        <w:rPr>
          <w:rFonts w:ascii="Times New Roman" w:hAnsi="Times New Roman" w:cs="Times New Roman"/>
          <w:sz w:val="24"/>
          <w:szCs w:val="24"/>
        </w:rPr>
        <w:t xml:space="preserve">. Москва с докладом «Транспорт как скреп и фактор развития </w:t>
      </w:r>
      <w:proofErr w:type="spellStart"/>
      <w:r w:rsidRPr="003A5AEF">
        <w:rPr>
          <w:rFonts w:ascii="Times New Roman" w:hAnsi="Times New Roman" w:cs="Times New Roman"/>
          <w:sz w:val="24"/>
          <w:szCs w:val="24"/>
        </w:rPr>
        <w:t>Днепро-Двинского</w:t>
      </w:r>
      <w:proofErr w:type="spellEnd"/>
      <w:r w:rsidRPr="003A5AEF">
        <w:rPr>
          <w:rFonts w:ascii="Times New Roman" w:hAnsi="Times New Roman" w:cs="Times New Roman"/>
          <w:sz w:val="24"/>
          <w:szCs w:val="24"/>
        </w:rPr>
        <w:t xml:space="preserve"> трансграничного района». </w:t>
      </w:r>
    </w:p>
    <w:p w:rsidR="00371F3B" w:rsidRPr="003A5AEF" w:rsidRDefault="00371F3B" w:rsidP="001E4D4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A5AEF">
        <w:rPr>
          <w:rFonts w:ascii="Times New Roman" w:hAnsi="Times New Roman" w:cs="Times New Roman"/>
          <w:sz w:val="24"/>
          <w:szCs w:val="24"/>
        </w:rPr>
        <w:t>X Международная научно-практическая конференция «РЕГИОНЫ РОССИИ: СТРАТЕГИИ И МЕХАНИЗМЫ МОДЕРНИЗАЦИИ, ИННОВАЦИОННОГО И ТЕХНОЛОГИЧЕСКОГО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Курск с докладом «</w:t>
      </w:r>
      <w:r w:rsidRPr="003A5AEF">
        <w:rPr>
          <w:rFonts w:ascii="Times New Roman" w:hAnsi="Times New Roman" w:cs="Times New Roman"/>
          <w:sz w:val="24"/>
          <w:szCs w:val="24"/>
        </w:rPr>
        <w:t xml:space="preserve">Влияние интеграционных процессов Беларуси и России на социально-экономическое развитие </w:t>
      </w:r>
      <w:proofErr w:type="spellStart"/>
      <w:r w:rsidRPr="003A5AEF">
        <w:rPr>
          <w:rFonts w:ascii="Times New Roman" w:hAnsi="Times New Roman" w:cs="Times New Roman"/>
          <w:sz w:val="24"/>
          <w:szCs w:val="24"/>
        </w:rPr>
        <w:t>Днепро-Двинского</w:t>
      </w:r>
      <w:proofErr w:type="spellEnd"/>
      <w:r w:rsidRPr="003A5AEF">
        <w:rPr>
          <w:rFonts w:ascii="Times New Roman" w:hAnsi="Times New Roman" w:cs="Times New Roman"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1F3B" w:rsidRPr="003A5AEF" w:rsidRDefault="00371F3B" w:rsidP="001E4D4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371F3B" w:rsidRPr="003A5AEF" w:rsidRDefault="00371F3B" w:rsidP="003A5A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3B" w:rsidRDefault="00371F3B" w:rsidP="001E4D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:rsidR="00371F3B" w:rsidRDefault="002B198F" w:rsidP="001E4D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2022:</w:t>
      </w:r>
    </w:p>
    <w:p w:rsidR="002B198F" w:rsidRDefault="002B198F" w:rsidP="001E4D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198F" w:rsidRPr="002B198F" w:rsidRDefault="002B198F" w:rsidP="002B19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2B198F">
        <w:rPr>
          <w:rFonts w:ascii="Times New Roman" w:hAnsi="Times New Roman" w:cs="Times New Roman"/>
        </w:rPr>
        <w:t>Кузавко</w:t>
      </w:r>
      <w:proofErr w:type="spellEnd"/>
      <w:r w:rsidRPr="002B198F">
        <w:rPr>
          <w:rFonts w:ascii="Times New Roman" w:hAnsi="Times New Roman" w:cs="Times New Roman"/>
        </w:rPr>
        <w:t xml:space="preserve"> А.С. Особенности развития потребительского рынка в </w:t>
      </w:r>
      <w:proofErr w:type="spellStart"/>
      <w:r w:rsidRPr="002B198F">
        <w:rPr>
          <w:rFonts w:ascii="Times New Roman" w:hAnsi="Times New Roman" w:cs="Times New Roman"/>
        </w:rPr>
        <w:t>Ммосковско-минском</w:t>
      </w:r>
      <w:proofErr w:type="spellEnd"/>
      <w:r w:rsidRPr="002B198F">
        <w:rPr>
          <w:rFonts w:ascii="Times New Roman" w:hAnsi="Times New Roman" w:cs="Times New Roman"/>
        </w:rPr>
        <w:t xml:space="preserve"> </w:t>
      </w:r>
      <w:proofErr w:type="spellStart"/>
      <w:r w:rsidRPr="002B198F">
        <w:rPr>
          <w:rFonts w:ascii="Times New Roman" w:hAnsi="Times New Roman" w:cs="Times New Roman"/>
        </w:rPr>
        <w:t>межстолич</w:t>
      </w:r>
      <w:r>
        <w:rPr>
          <w:rFonts w:ascii="Times New Roman" w:hAnsi="Times New Roman" w:cs="Times New Roman"/>
        </w:rPr>
        <w:t>ье</w:t>
      </w:r>
      <w:proofErr w:type="spellEnd"/>
      <w:r>
        <w:rPr>
          <w:rFonts w:ascii="Times New Roman" w:hAnsi="Times New Roman" w:cs="Times New Roman"/>
        </w:rPr>
        <w:t xml:space="preserve">. Региональные исследования. № </w:t>
      </w:r>
      <w:r w:rsidRPr="002B198F">
        <w:rPr>
          <w:rFonts w:ascii="Times New Roman" w:hAnsi="Times New Roman" w:cs="Times New Roman"/>
        </w:rPr>
        <w:t>1. 2022. </w:t>
      </w:r>
    </w:p>
    <w:p w:rsidR="002B198F" w:rsidRDefault="002B198F" w:rsidP="001E4D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198F" w:rsidRDefault="002B198F" w:rsidP="002B198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2021:</w:t>
      </w:r>
      <w:r w:rsidRPr="0022024D">
        <w:rPr>
          <w:rFonts w:ascii="Times New Roman" w:hAnsi="Times New Roman"/>
          <w:b/>
          <w:sz w:val="24"/>
        </w:rPr>
        <w:t xml:space="preserve"> </w:t>
      </w:r>
    </w:p>
    <w:p w:rsidR="002B198F" w:rsidRPr="0022024D" w:rsidRDefault="002B198F" w:rsidP="002B198F">
      <w:pPr>
        <w:pStyle w:val="a3"/>
        <w:numPr>
          <w:ilvl w:val="0"/>
          <w:numId w:val="12"/>
        </w:numPr>
        <w:contextualSpacing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К</w:t>
      </w:r>
      <w:r w:rsidRPr="0022024D">
        <w:rPr>
          <w:rFonts w:ascii="Times New Roman" w:hAnsi="Times New Roman"/>
          <w:sz w:val="24"/>
        </w:rPr>
        <w:t>узавко</w:t>
      </w:r>
      <w:proofErr w:type="spellEnd"/>
      <w:r w:rsidRPr="002202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 w:rsidRPr="0022024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</w:t>
      </w:r>
      <w:r w:rsidRPr="0022024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Ц</w:t>
      </w:r>
      <w:r w:rsidRPr="0022024D">
        <w:rPr>
          <w:rFonts w:ascii="Times New Roman" w:hAnsi="Times New Roman"/>
          <w:sz w:val="24"/>
        </w:rPr>
        <w:t xml:space="preserve">ифровая трансформация в </w:t>
      </w:r>
      <w:r>
        <w:rPr>
          <w:rFonts w:ascii="Times New Roman" w:hAnsi="Times New Roman"/>
          <w:sz w:val="24"/>
        </w:rPr>
        <w:t>С</w:t>
      </w:r>
      <w:r w:rsidRPr="0022024D">
        <w:rPr>
          <w:rFonts w:ascii="Times New Roman" w:hAnsi="Times New Roman"/>
          <w:sz w:val="24"/>
        </w:rPr>
        <w:t>моленской области</w:t>
      </w:r>
      <w:r>
        <w:rPr>
          <w:rFonts w:ascii="Times New Roman" w:hAnsi="Times New Roman"/>
          <w:sz w:val="24"/>
        </w:rPr>
        <w:t xml:space="preserve">. </w:t>
      </w:r>
      <w:r w:rsidRPr="0022024D">
        <w:rPr>
          <w:rFonts w:ascii="Times New Roman" w:hAnsi="Times New Roman"/>
          <w:sz w:val="24"/>
        </w:rPr>
        <w:t>В сборнике: Становление и развитие предпринимательства в России: история, современность и перспективы. Сборник материалов VIII международной научной конференции. Смоленск, 2021. С. 68-70.</w:t>
      </w:r>
    </w:p>
    <w:p w:rsidR="002B198F" w:rsidRPr="0022024D" w:rsidRDefault="002B198F" w:rsidP="002B198F">
      <w:pPr>
        <w:pStyle w:val="a3"/>
        <w:numPr>
          <w:ilvl w:val="0"/>
          <w:numId w:val="12"/>
        </w:numPr>
        <w:contextualSpacing/>
        <w:rPr>
          <w:rFonts w:ascii="Times New Roman" w:hAnsi="Times New Roman"/>
          <w:b/>
          <w:sz w:val="24"/>
          <w:u w:val="single"/>
        </w:rPr>
      </w:pPr>
      <w:proofErr w:type="spellStart"/>
      <w:r w:rsidRPr="0022024D">
        <w:rPr>
          <w:rFonts w:ascii="Times New Roman" w:hAnsi="Times New Roman"/>
          <w:sz w:val="24"/>
        </w:rPr>
        <w:t>Кузавко</w:t>
      </w:r>
      <w:proofErr w:type="spellEnd"/>
      <w:r w:rsidRPr="0022024D">
        <w:rPr>
          <w:rFonts w:ascii="Times New Roman" w:hAnsi="Times New Roman"/>
          <w:sz w:val="24"/>
        </w:rPr>
        <w:t xml:space="preserve"> А.С. </w:t>
      </w:r>
      <w:r>
        <w:rPr>
          <w:rFonts w:ascii="Times New Roman" w:hAnsi="Times New Roman"/>
          <w:sz w:val="24"/>
        </w:rPr>
        <w:t>И</w:t>
      </w:r>
      <w:r w:rsidRPr="0022024D">
        <w:rPr>
          <w:rFonts w:ascii="Times New Roman" w:hAnsi="Times New Roman"/>
          <w:sz w:val="24"/>
        </w:rPr>
        <w:t xml:space="preserve">сследование цифрой трансформации бизнеса в смоленской области. В сборнике: </w:t>
      </w:r>
      <w:r>
        <w:rPr>
          <w:rFonts w:ascii="Times New Roman" w:hAnsi="Times New Roman"/>
          <w:sz w:val="24"/>
        </w:rPr>
        <w:t>Ц</w:t>
      </w:r>
      <w:r w:rsidRPr="0022024D">
        <w:rPr>
          <w:rFonts w:ascii="Times New Roman" w:hAnsi="Times New Roman"/>
          <w:sz w:val="24"/>
        </w:rPr>
        <w:t>ифровые трансформации в развитии экономики и общества</w:t>
      </w:r>
      <w:proofErr w:type="gramStart"/>
      <w:r w:rsidRPr="0022024D">
        <w:rPr>
          <w:rFonts w:ascii="Times New Roman" w:hAnsi="Times New Roman"/>
          <w:sz w:val="24"/>
        </w:rPr>
        <w:t>.</w:t>
      </w:r>
      <w:proofErr w:type="gramEnd"/>
      <w:r w:rsidRPr="0022024D">
        <w:rPr>
          <w:rFonts w:ascii="Times New Roman" w:hAnsi="Times New Roman"/>
          <w:sz w:val="24"/>
        </w:rPr>
        <w:t xml:space="preserve"> </w:t>
      </w:r>
      <w:proofErr w:type="gramStart"/>
      <w:r w:rsidRPr="0022024D">
        <w:rPr>
          <w:rFonts w:ascii="Times New Roman" w:hAnsi="Times New Roman"/>
          <w:sz w:val="24"/>
        </w:rPr>
        <w:t>м</w:t>
      </w:r>
      <w:proofErr w:type="gramEnd"/>
      <w:r w:rsidRPr="0022024D">
        <w:rPr>
          <w:rFonts w:ascii="Times New Roman" w:hAnsi="Times New Roman"/>
          <w:sz w:val="24"/>
        </w:rPr>
        <w:t>атериалы XV Международной научно-практической конференции. Воронеж, 2021. С. 387-389.</w:t>
      </w:r>
    </w:p>
    <w:p w:rsidR="002B198F" w:rsidRDefault="002B198F" w:rsidP="001E4D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1F3B" w:rsidRDefault="00371F3B" w:rsidP="001E4D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2020:</w:t>
      </w:r>
    </w:p>
    <w:p w:rsidR="00371F3B" w:rsidRDefault="00371F3B" w:rsidP="001E4D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А.С., Кириллова Е.А. Эволюция </w:t>
      </w:r>
      <w:proofErr w:type="spellStart"/>
      <w:proofErr w:type="gramStart"/>
      <w:r w:rsidRPr="00CB1CCA">
        <w:rPr>
          <w:rFonts w:ascii="Times New Roman" w:hAnsi="Times New Roman" w:cs="Times New Roman"/>
          <w:sz w:val="24"/>
          <w:szCs w:val="24"/>
        </w:rPr>
        <w:t>бизнес-среды</w:t>
      </w:r>
      <w:proofErr w:type="spellEnd"/>
      <w:proofErr w:type="gramEnd"/>
      <w:r w:rsidRPr="00C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Днепро-Двинского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региона: монография. Смоленск: Изд-во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, 2020. 151 </w:t>
      </w:r>
      <w:proofErr w:type="gramStart"/>
      <w:r w:rsidRPr="00CB1C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1CCA">
        <w:rPr>
          <w:rFonts w:ascii="Times New Roman" w:hAnsi="Times New Roman" w:cs="Times New Roman"/>
          <w:sz w:val="24"/>
          <w:szCs w:val="24"/>
        </w:rPr>
        <w:t>. (монография)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А.С., Кириллова Е.А. (2020). Анализ влияния межгосударственной </w:t>
      </w:r>
      <w:proofErr w:type="spellStart"/>
      <w:proofErr w:type="gramStart"/>
      <w:r w:rsidRPr="00CB1CCA">
        <w:rPr>
          <w:rFonts w:ascii="Times New Roman" w:hAnsi="Times New Roman" w:cs="Times New Roman"/>
          <w:sz w:val="24"/>
          <w:szCs w:val="24"/>
        </w:rPr>
        <w:t>инте-грации</w:t>
      </w:r>
      <w:proofErr w:type="spellEnd"/>
      <w:proofErr w:type="gramEnd"/>
      <w:r w:rsidRPr="00CB1CCA">
        <w:rPr>
          <w:rFonts w:ascii="Times New Roman" w:hAnsi="Times New Roman" w:cs="Times New Roman"/>
          <w:sz w:val="24"/>
          <w:szCs w:val="24"/>
        </w:rPr>
        <w:t xml:space="preserve"> на бизнес-среду субъектов малого и среднего предпринимательства Смоленской области //Вопросы управления. № 4. С. 140–151. DOI: 10.22394/2304-3369-2020-4-140-151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 С., Кириллова Е. А. Методика оценки инвестиционной привлекательности </w:t>
      </w:r>
      <w:proofErr w:type="spellStart"/>
      <w:proofErr w:type="gramStart"/>
      <w:r w:rsidRPr="00CB1CCA">
        <w:rPr>
          <w:rFonts w:ascii="Times New Roman" w:hAnsi="Times New Roman" w:cs="Times New Roman"/>
          <w:sz w:val="24"/>
          <w:szCs w:val="24"/>
        </w:rPr>
        <w:t>бизнес-среды</w:t>
      </w:r>
      <w:proofErr w:type="spellEnd"/>
      <w:proofErr w:type="gramEnd"/>
      <w:r w:rsidRPr="00CB1CCA">
        <w:rPr>
          <w:rFonts w:ascii="Times New Roman" w:hAnsi="Times New Roman" w:cs="Times New Roman"/>
          <w:sz w:val="24"/>
          <w:szCs w:val="24"/>
        </w:rPr>
        <w:t xml:space="preserve"> регионов приграничья в условиях межгосударственной интеграции на основе ресурсного подхода // Научное обозрение: теория и практика. 2020. Т. 10.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>. 9. С. 2158–2170. DOI: 10.35679/2226-0226-2020-10-9-2158-2170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А.С., Кириллова Е.А. Факторная модель оценки </w:t>
      </w:r>
      <w:proofErr w:type="spellStart"/>
      <w:proofErr w:type="gramStart"/>
      <w:r w:rsidRPr="00CB1CCA">
        <w:rPr>
          <w:rFonts w:ascii="Times New Roman" w:hAnsi="Times New Roman" w:cs="Times New Roman"/>
          <w:sz w:val="24"/>
          <w:szCs w:val="24"/>
        </w:rPr>
        <w:t>бизнес-среды</w:t>
      </w:r>
      <w:proofErr w:type="spellEnd"/>
      <w:proofErr w:type="gramEnd"/>
      <w:r w:rsidRPr="00CB1CCA">
        <w:rPr>
          <w:rFonts w:ascii="Times New Roman" w:hAnsi="Times New Roman" w:cs="Times New Roman"/>
          <w:sz w:val="24"/>
          <w:szCs w:val="24"/>
        </w:rPr>
        <w:t xml:space="preserve"> приграничного региона // Дискуссия.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CA">
        <w:rPr>
          <w:rFonts w:ascii="Times New Roman" w:hAnsi="Times New Roman" w:cs="Times New Roman"/>
          <w:sz w:val="24"/>
          <w:szCs w:val="24"/>
        </w:rPr>
        <w:t xml:space="preserve">2020. 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>. 101. С. 42—51.DOI 10.24411/2077-7639-2019-10070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lastRenderedPageBreak/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Особенности экономического роста и структурных отраслевых сдвигов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Днепро-Двинского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региона // Региональные исследования. 2020. -  №4. с.46-57.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CA">
        <w:rPr>
          <w:rFonts w:ascii="Times New Roman" w:hAnsi="Times New Roman" w:cs="Times New Roman"/>
          <w:sz w:val="24"/>
          <w:szCs w:val="24"/>
        </w:rPr>
        <w:t xml:space="preserve">DOI: 10.5922/1994-5280-2020-4-4 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 xml:space="preserve">Филинов В.А., Васильева Е.В.,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РАЗВИТИЕ ИНТЕЛЛЕКТУАЛЬНОГО КАПИТАЛА В ЦИФРОВОЙ ЭКОНОМИКЕ.// Наука Красноярья. 2020 - №3 DOI: 10.12731/2070-7568-2020-3-4-165-172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Филинов В.А. ИНТЕЛЛЕКТУАЛЬНЫЙ ПОТЕНЦИАЛ И ИНТЕЛЛЕКТУАЛЬНАЯ МИГРАЦИЯ В РЕГИОНАЛЬНОМ РАЗРЕЗЕ // Московский экономический журнал. 11/2020.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CA">
        <w:rPr>
          <w:rFonts w:ascii="Times New Roman" w:hAnsi="Times New Roman" w:cs="Times New Roman"/>
          <w:sz w:val="24"/>
          <w:szCs w:val="24"/>
        </w:rPr>
        <w:t>DOI 10.24411/2413-046Х-2020-10805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А.С., Кириллова Е.А., Уварова Н.А. ЭТАПЫ РАЗВИТИЯ ИНФОРМАЦИОННОЙ И ТЕЛЕКОММУНИКАЦИОННОЙ СФЕРЫ СМОЛЕНСКОЙ ОБЛАСТИ // ЭКОНОМИКА И ПРЕДПРИНИМАТЕЛЬСТВО. </w:t>
      </w:r>
      <w:r w:rsidRPr="00CB1CCA">
        <w:rPr>
          <w:rFonts w:ascii="Times New Roman" w:hAnsi="Times New Roman" w:cs="Times New Roman"/>
          <w:sz w:val="24"/>
          <w:szCs w:val="24"/>
          <w:lang w:val="en-US"/>
        </w:rPr>
        <w:t xml:space="preserve">№ 11 (124). </w:t>
      </w:r>
      <w:r w:rsidRPr="00CB1CCA">
        <w:rPr>
          <w:rFonts w:ascii="Times New Roman" w:hAnsi="Times New Roman" w:cs="Times New Roman"/>
          <w:sz w:val="24"/>
          <w:szCs w:val="24"/>
        </w:rPr>
        <w:t>С</w:t>
      </w:r>
      <w:r w:rsidRPr="00CB1CCA">
        <w:rPr>
          <w:rFonts w:ascii="Times New Roman" w:hAnsi="Times New Roman" w:cs="Times New Roman"/>
          <w:sz w:val="24"/>
          <w:szCs w:val="24"/>
          <w:lang w:val="en-US"/>
        </w:rPr>
        <w:t>. 383-390.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CA">
        <w:rPr>
          <w:rFonts w:ascii="Times New Roman" w:hAnsi="Times New Roman" w:cs="Times New Roman"/>
          <w:sz w:val="24"/>
          <w:szCs w:val="24"/>
          <w:lang w:val="en-US"/>
        </w:rPr>
        <w:t>DOI: 10.34925/EIP.2020.124.11.067</w:t>
      </w:r>
    </w:p>
    <w:p w:rsidR="00371F3B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Шевченко О.А. СРАВНИТЕЛЬНЫЙ АНАЛИЗ СОЦИАЛЬНО-ПСИХОЛОГИЧЕСКОГО ПОРТРЕТОВ МОЛОДЁЖИ ПРИГРАНИЧНЫХ РЕГИОНОВ // Экономические науки • 2020 • № 12 (193).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CA">
        <w:rPr>
          <w:rFonts w:ascii="Times New Roman" w:hAnsi="Times New Roman" w:cs="Times New Roman"/>
          <w:sz w:val="24"/>
          <w:szCs w:val="24"/>
        </w:rPr>
        <w:t>DOI: 10.14451/1.193.88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Kuzavko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Silchenkova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Kirillova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 xml:space="preserve"> E. Main Tendencies of Economic Development of the Cross-Border Regions of Russia and Belarus in the Conditions of Interstate Integration. // Proceedings of the International Scientific Conference "Far East Con" (ISCFEC 2020). 2020. – pp. 870-881 DOI: https://doi.org/</w:t>
      </w:r>
      <w:r>
        <w:rPr>
          <w:rFonts w:ascii="Times New Roman" w:hAnsi="Times New Roman" w:cs="Times New Roman"/>
          <w:sz w:val="24"/>
          <w:szCs w:val="24"/>
          <w:lang w:val="en-US"/>
        </w:rPr>
        <w:t>10.2991/aebmr.k.200312.120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Kuzavko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 xml:space="preserve"> A. Socio-Demographic Features of Business Environment of Dnieper-Dvina Region // Proceedings of the International Scientific Conference "Far East Con" (ISCFEC 2020). 2020. – pp. 2418-2428.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CA">
        <w:rPr>
          <w:rFonts w:ascii="Times New Roman" w:hAnsi="Times New Roman" w:cs="Times New Roman"/>
          <w:sz w:val="24"/>
          <w:szCs w:val="24"/>
          <w:lang w:val="en-US"/>
        </w:rPr>
        <w:t>DOI: https://doi.org/10.2991/aebmr.k.200312.336 (</w:t>
      </w: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Kuzavko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 xml:space="preserve"> A.THE BUSINESS ENVIRONMENT OF THERUSSIAN-BELARUSIAN BORDER IN THE CONTEXT OF INTERSTATE INTEGRATION // SOCIETY. INTEGRATION. EDUCATION. Proceedings of the International Scientific Conference. </w:t>
      </w: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 xml:space="preserve"> 6. 2020. </w:t>
      </w:r>
      <w:r w:rsidRPr="00CB1CCA">
        <w:rPr>
          <w:rFonts w:ascii="Times New Roman" w:hAnsi="Times New Roman" w:cs="Times New Roman"/>
          <w:sz w:val="24"/>
          <w:szCs w:val="24"/>
        </w:rPr>
        <w:t>РР</w:t>
      </w:r>
      <w:r w:rsidRPr="00CB1CCA">
        <w:rPr>
          <w:rFonts w:ascii="Times New Roman" w:hAnsi="Times New Roman" w:cs="Times New Roman"/>
          <w:sz w:val="24"/>
          <w:szCs w:val="24"/>
          <w:lang w:val="en-US"/>
        </w:rPr>
        <w:t>. 656-666 http://journals.rta.lv/index.php/SIE/article/view/4963 (</w:t>
      </w: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>) http://dx.doi.org/10.17770/sie2020vol6.4963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Kuzavko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Silchenkova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 xml:space="preserve"> S. Research of modern processes in the </w:t>
      </w: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russian-belarusian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 xml:space="preserve"> border for educational purposes // SOCIETY. INTEGRATION. EDUCATION. Proceedings of the International Scientific Conference. </w:t>
      </w: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 xml:space="preserve"> 6. 2020. </w:t>
      </w:r>
      <w:r w:rsidRPr="00CB1CCA">
        <w:rPr>
          <w:rFonts w:ascii="Times New Roman" w:hAnsi="Times New Roman" w:cs="Times New Roman"/>
          <w:sz w:val="24"/>
          <w:szCs w:val="24"/>
        </w:rPr>
        <w:t>РР</w:t>
      </w:r>
      <w:r w:rsidRPr="00CB1CCA">
        <w:rPr>
          <w:rFonts w:ascii="Times New Roman" w:hAnsi="Times New Roman" w:cs="Times New Roman"/>
          <w:sz w:val="24"/>
          <w:szCs w:val="24"/>
          <w:lang w:val="en-US"/>
        </w:rPr>
        <w:t>. 667-677. http://journals.rta.lv/index.php/SIE/article/view/4899 (</w:t>
      </w:r>
      <w:proofErr w:type="spellStart"/>
      <w:r w:rsidRPr="00CB1CCA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CB1CCA">
        <w:rPr>
          <w:rFonts w:ascii="Times New Roman" w:hAnsi="Times New Roman" w:cs="Times New Roman"/>
          <w:sz w:val="24"/>
          <w:szCs w:val="24"/>
          <w:lang w:val="en-US"/>
        </w:rPr>
        <w:t>) http://dx.doi.org/10.17770/sie2020vol6.4899</w:t>
      </w:r>
    </w:p>
    <w:p w:rsidR="00371F3B" w:rsidRPr="002B198F" w:rsidRDefault="00371F3B" w:rsidP="00CB1CC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71F3B" w:rsidRPr="00CB1CCA" w:rsidRDefault="00371F3B" w:rsidP="00CB1C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1CCA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Pr="00CB1C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1F3B" w:rsidRDefault="00371F3B" w:rsidP="00CB1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Катровский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Ридевский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Г.В. Эволюция потребительского рынка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Днепро-Двинского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региона: монография. Смоленск: Изд-во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, 2019. 160 </w:t>
      </w:r>
      <w:proofErr w:type="gramStart"/>
      <w:r w:rsidRPr="00CB1C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1CCA">
        <w:rPr>
          <w:rFonts w:ascii="Times New Roman" w:hAnsi="Times New Roman" w:cs="Times New Roman"/>
          <w:sz w:val="24"/>
          <w:szCs w:val="24"/>
        </w:rPr>
        <w:t>. (монография)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А.С., Барановский И.Ю., Шевченко О.А., Лихачева С.Н.,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Ридевский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Днепро-Двинский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регион в зеркале социологии Смоленск: Изд-во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>. 2019. 141 с</w:t>
      </w:r>
      <w:proofErr w:type="gramStart"/>
      <w:r w:rsidRPr="00CB1C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B1CCA">
        <w:rPr>
          <w:rFonts w:ascii="Times New Roman" w:hAnsi="Times New Roman" w:cs="Times New Roman"/>
          <w:sz w:val="24"/>
          <w:szCs w:val="24"/>
        </w:rPr>
        <w:t>монография)</w:t>
      </w:r>
    </w:p>
    <w:p w:rsidR="00371F3B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А.С., Кириллова Е.А. Ключевые факторы развития </w:t>
      </w:r>
      <w:proofErr w:type="spellStart"/>
      <w:proofErr w:type="gramStart"/>
      <w:r w:rsidRPr="00CB1CCA">
        <w:rPr>
          <w:rFonts w:ascii="Times New Roman" w:hAnsi="Times New Roman" w:cs="Times New Roman"/>
          <w:sz w:val="24"/>
          <w:szCs w:val="24"/>
        </w:rPr>
        <w:t>бизнес-среды</w:t>
      </w:r>
      <w:proofErr w:type="spellEnd"/>
      <w:proofErr w:type="gramEnd"/>
      <w:r w:rsidRPr="00CB1CCA">
        <w:rPr>
          <w:rFonts w:ascii="Times New Roman" w:hAnsi="Times New Roman" w:cs="Times New Roman"/>
          <w:sz w:val="24"/>
          <w:szCs w:val="24"/>
        </w:rPr>
        <w:t xml:space="preserve"> регионов приграничья в современных условиях // Наука Красноярья. – 2019. – Т.8. – №3. – С. 54-68. (ВАК) 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АНАЛИЗ МЕТОДИК ВЫЯВЛЕНИЯ ЗАКОНОМЕРНОСТЕЙ ФОРМИРОВАНИЯ И ОЦЕНКИ </w:t>
      </w:r>
      <w:proofErr w:type="gramStart"/>
      <w:r w:rsidRPr="00CB1CCA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Pr="00CB1CCA">
        <w:rPr>
          <w:rFonts w:ascii="Times New Roman" w:hAnsi="Times New Roman" w:cs="Times New Roman"/>
          <w:sz w:val="24"/>
          <w:szCs w:val="24"/>
        </w:rPr>
        <w:t xml:space="preserve"> РЕГИОНА // Вопросы управления. 2019, №3 (58) с. 129-139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РЕЗУЛЬТАТЫ ИССЛЕДОВАНИЯ ПОТРЕБИТЕЛЬСКИХ ПРЕДПОЧТЕНИЙ В ДНЕПРО-ДВИНСКОМ РЕГИОНЕ // Экономический журнал. 2019. № 3 (55). С. 32-41</w:t>
      </w:r>
    </w:p>
    <w:p w:rsidR="00371F3B" w:rsidRPr="00CB1CCA" w:rsidRDefault="00371F3B" w:rsidP="00301A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lastRenderedPageBreak/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ЭТАПЫ ФОРМИРОВАНИЯ ПОТРЕБИТЕЛЬСКОГО РЫНКА СМОЛЕНСКОЙ ОБЛАСТИ В УСЛОВИЯХ ИНТЕГРАЦИИ РОССИИ И БЕЛАРУСИ С 2000 ПО 2018 ГОД // Управление экономическими системами: электронный научный журнал. 2019. № 12 (130). С. 44.</w:t>
      </w:r>
    </w:p>
    <w:p w:rsidR="00371F3B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РЕЗУЛЬТАТЫ СОЦИОЛОГИЧЕСКОГО ИССЛЕДОВАНИЯ ПОТРЕБИТЕЛЬСКИХ ПРЕДПОЧТЕНИЙ И ПОТРЕБИТЕЛЬСКОГО ПОВЕДЕНИЯ В ДНЕПРО-ДВИНСКОМ РЕГИОНЕ В 2017 И 2019 ГОДАХ // Управление экономическими системами: электронный научный журнал. 2019. № 12 (130). С. 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F3B" w:rsidRPr="00301AA8" w:rsidRDefault="00371F3B" w:rsidP="00301A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1AA8">
        <w:rPr>
          <w:rFonts w:ascii="Times New Roman" w:hAnsi="Times New Roman" w:cs="Times New Roman"/>
          <w:sz w:val="24"/>
          <w:szCs w:val="24"/>
        </w:rPr>
        <w:t xml:space="preserve">Васильева Е.В., </w:t>
      </w:r>
      <w:proofErr w:type="spellStart"/>
      <w:r w:rsidRPr="00301AA8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301AA8">
        <w:rPr>
          <w:rFonts w:ascii="Times New Roman" w:hAnsi="Times New Roman" w:cs="Times New Roman"/>
          <w:sz w:val="24"/>
          <w:szCs w:val="24"/>
        </w:rPr>
        <w:t xml:space="preserve"> А.С., Филинов В.А. МЕТОДЫ МАРКЕТИНГОВОГО АНАЛИЗА ПОТРЕБИТЕЛЬСКОГО РЫНКА ПРИГРАНИЧНЫХ ТЕРРИТОРИЙ ДНЕПРО-ДВИНСКИЙ РЕГИОНА // Управление экономическими системами: электронный научный журнал. 2019. № 12 (130). С. 16.</w:t>
      </w:r>
    </w:p>
    <w:p w:rsidR="00371F3B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ЭТАПЫ ФОРМИРОВАНИЯ ПОТРЕБИТЕЛЬСКОГО РЫНКА СМОЛЕНСКОЙ ОБЛАСТИ В УСЛОВИЯХ ИНТЕГРАЦИИ РОССИИ И БЕЛАРУСИ С 1992 ПО 1999 ГОД // Управление экономическими системами: электронный научный журнал. 2019. № 11 (129). С. 23.</w:t>
      </w:r>
    </w:p>
    <w:p w:rsidR="00371F3B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ИНСТИТУЦИОНАЛЬНЫЕ ОГРАНИЧЕНИЯ В </w:t>
      </w:r>
      <w:proofErr w:type="gramStart"/>
      <w:r w:rsidRPr="00CB1CCA">
        <w:rPr>
          <w:rFonts w:ascii="Times New Roman" w:hAnsi="Times New Roman" w:cs="Times New Roman"/>
          <w:sz w:val="24"/>
          <w:szCs w:val="24"/>
        </w:rPr>
        <w:t>БИЗНЕС-СРЕДЕ</w:t>
      </w:r>
      <w:proofErr w:type="gramEnd"/>
      <w:r w:rsidRPr="00CB1CCA">
        <w:rPr>
          <w:rFonts w:ascii="Times New Roman" w:hAnsi="Times New Roman" w:cs="Times New Roman"/>
          <w:sz w:val="24"/>
          <w:szCs w:val="24"/>
        </w:rPr>
        <w:t xml:space="preserve"> ДНЕПРО-ДВИНСКОГО РЕГИОНА // В сборнике: Актуальные проблемы теории и практики управления. Сборник </w:t>
      </w:r>
      <w:proofErr w:type="gramStart"/>
      <w:r w:rsidRPr="00CB1CCA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CB1CCA">
        <w:rPr>
          <w:rFonts w:ascii="Times New Roman" w:hAnsi="Times New Roman" w:cs="Times New Roman"/>
          <w:sz w:val="24"/>
          <w:szCs w:val="24"/>
        </w:rPr>
        <w:t xml:space="preserve"> статьей IX Международной научной конференции. 2019. С. 157-161.</w:t>
      </w:r>
    </w:p>
    <w:p w:rsidR="00371F3B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ТЕНДЕНЦИИ РАЗВИТИЯ ПОТРЕБИТЕЛЬСКОГО РЫНКА РОССИЙСКО-БЕЛОРУССКОГО ПРИГРАНИЧЬЯ // В сборнике: СОЦИАЛЬНО-ЭКОНОМИЧЕСКИЕ ПРОБЛЕМЫ РЕГИОНАЛЬНОГО РАЗВИТИЯ НА СОВРЕМЕННОМ ЭТАПЕ. Материалы международной научной конференции. 2019. С. 80-84.</w:t>
      </w:r>
    </w:p>
    <w:p w:rsidR="00371F3B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ВЛИЯНИЕ ИНТЕГРАЦИОННЫХ ПРОЦЕССОВ БЕЛАРУСИ И РОССИИ НА СОЦИАЛЬНО-ЭКОНОМИЧЕСКОЕ РАЗВИТИЕ ДНЕПРО-ДВИНСКОГО РЕГИОНА (СМОЛЕНСКОЙ, ВИТЕБСКОЙ И МОГИЛЁВСКОЙ ОБЛАСТЕЙ) // В сборнике: РОССИЯ: ТЕНДЕНЦИИ И ПЕРСПЕКТИВЫ РАЗВИТИЯ. Ежегодник. Институт научной информации по общественным наукам РАН, Отдел научного сотрудничества; Ответственный редактор В.И. Герасимов. 2019. С. 210-216.</w:t>
      </w:r>
    </w:p>
    <w:p w:rsidR="00371F3B" w:rsidRPr="00CB1CCA" w:rsidRDefault="00371F3B" w:rsidP="00CB1C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1CCA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00CB1C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1F3B" w:rsidRDefault="00371F3B" w:rsidP="00301A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Вардомский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Особенности формирования потребительского рынка белорусско-российского приграничья // Экономический журнал. – 2018. – №2. – С. 6–25. (ВАК)</w:t>
      </w:r>
    </w:p>
    <w:p w:rsidR="00371F3B" w:rsidRPr="00301AA8" w:rsidRDefault="00371F3B" w:rsidP="00301A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1AA8">
        <w:rPr>
          <w:rFonts w:ascii="Times New Roman" w:hAnsi="Times New Roman" w:cs="Times New Roman"/>
          <w:sz w:val="24"/>
          <w:szCs w:val="24"/>
          <w:lang w:val="en-US"/>
        </w:rPr>
        <w:t>Borovikova</w:t>
      </w:r>
      <w:proofErr w:type="spellEnd"/>
      <w:r w:rsidRPr="00301AA8">
        <w:rPr>
          <w:rFonts w:ascii="Times New Roman" w:hAnsi="Times New Roman" w:cs="Times New Roman"/>
          <w:sz w:val="24"/>
          <w:szCs w:val="24"/>
          <w:lang w:val="en-US"/>
        </w:rPr>
        <w:t xml:space="preserve"> Tamara </w:t>
      </w:r>
      <w:proofErr w:type="spellStart"/>
      <w:r w:rsidRPr="00301AA8">
        <w:rPr>
          <w:rFonts w:ascii="Times New Roman" w:hAnsi="Times New Roman" w:cs="Times New Roman"/>
          <w:sz w:val="24"/>
          <w:szCs w:val="24"/>
          <w:lang w:val="en-US"/>
        </w:rPr>
        <w:t>Vasilievna</w:t>
      </w:r>
      <w:proofErr w:type="spellEnd"/>
      <w:r w:rsidRPr="0030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1AA8">
        <w:rPr>
          <w:rFonts w:ascii="Times New Roman" w:hAnsi="Times New Roman" w:cs="Times New Roman"/>
          <w:sz w:val="24"/>
          <w:szCs w:val="24"/>
          <w:lang w:val="en-US"/>
        </w:rPr>
        <w:t>Golovin</w:t>
      </w:r>
      <w:proofErr w:type="spellEnd"/>
      <w:r w:rsidRPr="00301AA8">
        <w:rPr>
          <w:rFonts w:ascii="Times New Roman" w:hAnsi="Times New Roman" w:cs="Times New Roman"/>
          <w:sz w:val="24"/>
          <w:szCs w:val="24"/>
          <w:lang w:val="en-US"/>
        </w:rPr>
        <w:t xml:space="preserve"> Alexander </w:t>
      </w:r>
      <w:proofErr w:type="spellStart"/>
      <w:r w:rsidRPr="00301AA8">
        <w:rPr>
          <w:rFonts w:ascii="Times New Roman" w:hAnsi="Times New Roman" w:cs="Times New Roman"/>
          <w:sz w:val="24"/>
          <w:szCs w:val="24"/>
          <w:lang w:val="en-US"/>
        </w:rPr>
        <w:t>Vasilyevich</w:t>
      </w:r>
      <w:proofErr w:type="spellEnd"/>
      <w:r w:rsidRPr="0030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1AA8">
        <w:rPr>
          <w:rFonts w:ascii="Times New Roman" w:hAnsi="Times New Roman" w:cs="Times New Roman"/>
          <w:sz w:val="24"/>
          <w:szCs w:val="24"/>
          <w:lang w:val="en-US"/>
        </w:rPr>
        <w:t>Kuzavko</w:t>
      </w:r>
      <w:proofErr w:type="spellEnd"/>
      <w:r w:rsidRPr="00301AA8">
        <w:rPr>
          <w:rFonts w:ascii="Times New Roman" w:hAnsi="Times New Roman" w:cs="Times New Roman"/>
          <w:sz w:val="24"/>
          <w:szCs w:val="24"/>
          <w:lang w:val="en-US"/>
        </w:rPr>
        <w:t xml:space="preserve"> Anton </w:t>
      </w:r>
      <w:proofErr w:type="spellStart"/>
      <w:r w:rsidRPr="00301AA8">
        <w:rPr>
          <w:rFonts w:ascii="Times New Roman" w:hAnsi="Times New Roman" w:cs="Times New Roman"/>
          <w:sz w:val="24"/>
          <w:szCs w:val="24"/>
          <w:lang w:val="en-US"/>
        </w:rPr>
        <w:t>Sergeyevich</w:t>
      </w:r>
      <w:proofErr w:type="spellEnd"/>
      <w:r w:rsidRPr="00301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1AA8">
        <w:rPr>
          <w:rFonts w:ascii="Times New Roman" w:hAnsi="Times New Roman" w:cs="Times New Roman"/>
          <w:sz w:val="24"/>
          <w:szCs w:val="24"/>
          <w:lang w:val="en-US"/>
        </w:rPr>
        <w:t>Litvishchenko</w:t>
      </w:r>
      <w:proofErr w:type="spellEnd"/>
      <w:r w:rsidRPr="0030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AA8">
        <w:rPr>
          <w:rFonts w:ascii="Times New Roman" w:hAnsi="Times New Roman" w:cs="Times New Roman"/>
          <w:sz w:val="24"/>
          <w:szCs w:val="24"/>
          <w:lang w:val="en-US"/>
        </w:rPr>
        <w:t>Ksenia</w:t>
      </w:r>
      <w:proofErr w:type="spellEnd"/>
      <w:r w:rsidRPr="00301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AA8">
        <w:rPr>
          <w:rFonts w:ascii="Times New Roman" w:hAnsi="Times New Roman" w:cs="Times New Roman"/>
          <w:sz w:val="24"/>
          <w:szCs w:val="24"/>
          <w:lang w:val="en-US"/>
        </w:rPr>
        <w:t>Sergeyevna</w:t>
      </w:r>
      <w:proofErr w:type="spellEnd"/>
      <w:r w:rsidRPr="00301AA8">
        <w:rPr>
          <w:rFonts w:ascii="Times New Roman" w:hAnsi="Times New Roman" w:cs="Times New Roman"/>
          <w:sz w:val="24"/>
          <w:szCs w:val="24"/>
          <w:lang w:val="en-US"/>
        </w:rPr>
        <w:t xml:space="preserve">. Financial Risk Management Is the Basis of the Economic Security of a Credit Institution // Jour of Adv Research in Dynamical &amp; Control Systems. </w:t>
      </w:r>
      <w:r w:rsidRPr="00301AA8">
        <w:rPr>
          <w:rFonts w:ascii="Times New Roman" w:hAnsi="Times New Roman" w:cs="Times New Roman"/>
          <w:sz w:val="24"/>
          <w:szCs w:val="24"/>
        </w:rPr>
        <w:t xml:space="preserve">2018.  Т. 10. № 6 </w:t>
      </w:r>
      <w:proofErr w:type="spellStart"/>
      <w:r w:rsidRPr="00301AA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301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A8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301AA8">
        <w:rPr>
          <w:rFonts w:ascii="Times New Roman" w:hAnsi="Times New Roman" w:cs="Times New Roman"/>
          <w:sz w:val="24"/>
          <w:szCs w:val="24"/>
        </w:rPr>
        <w:t>. PP. 295-302.</w:t>
      </w:r>
    </w:p>
    <w:p w:rsidR="00371F3B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ОСОБЕННОСТИ НАЛОГООБЛОЖЕНИЯ ПРИ ПЕРЕМЕЩЕНИИ ТОВАРОВ В СОЮЗНОМ ГОСУДАРСТВЕ РОССИИ И БЕЛОРУССИИ / Конкурентоспособность в глобальном мире: экономика, наука, технологии. 2017. № 10 (57). С. 218-220. https://elibrary.ru/item.asp?id=30453148</w:t>
      </w:r>
    </w:p>
    <w:p w:rsidR="00371F3B" w:rsidRPr="00301AA8" w:rsidRDefault="00371F3B" w:rsidP="00301A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AA8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Pr="00301AA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1F3B" w:rsidRPr="00301AA8" w:rsidRDefault="00371F3B" w:rsidP="00301AA8">
      <w:pPr>
        <w:rPr>
          <w:rFonts w:ascii="Times New Roman" w:hAnsi="Times New Roman" w:cs="Times New Roman"/>
          <w:sz w:val="24"/>
          <w:szCs w:val="24"/>
        </w:rPr>
      </w:pP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А.С., Шевченко О.А. ПРОБЛЕМЫ РАЗВИТИЯ МАЛОГО И СРЕДНЕГО БИЗНЕСА В УСЛОВИЯХ ЕВРАЗИЙСКОГО ЭКОНОМИЧЕСКОГО СОЮЗА / В сборнике: Социально-экономические проблемы развития предпринимательства: региональный аспект Материалы VI Ежегодной Международной научно-</w:t>
      </w:r>
      <w:r w:rsidRPr="00CB1CCA">
        <w:rPr>
          <w:rFonts w:ascii="Times New Roman" w:hAnsi="Times New Roman" w:cs="Times New Roman"/>
          <w:sz w:val="24"/>
          <w:szCs w:val="24"/>
        </w:rPr>
        <w:lastRenderedPageBreak/>
        <w:t>практической конференции. 2017. С. 148-152. https://elibrary.ru/item.asp?id=30202066</w:t>
      </w:r>
    </w:p>
    <w:p w:rsidR="00371F3B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Типология стратегий депрессивного муниципального образования (на примере муниципального образования «город Смоленск») / Вопросы управления. 2017. №1. http://vestnik.uapa.ru/ru/issue/2017/01/17/</w:t>
      </w:r>
    </w:p>
    <w:p w:rsidR="00371F3B" w:rsidRPr="00301AA8" w:rsidRDefault="00371F3B" w:rsidP="00301A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AA8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Pr="00301AA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МАТЕМАТИЧЕСКИЕ ИНСТРУМЕНТЫ АНАЛИЗА И ПРОГНОЗИРОВАНИЯ ПРИ СТРАТЕГИЧЕСКОМ УПРАВЛЕНИИ ИННОВАЦИОННЫМ ПРОЕКТИРОВАНИЕМ: Монография /  Смоленский государственный университет. – Смоленск: Изд-во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, 2016. 119 </w:t>
      </w:r>
      <w:proofErr w:type="gramStart"/>
      <w:r w:rsidRPr="00CB1C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1CCA">
        <w:rPr>
          <w:rFonts w:ascii="Times New Roman" w:hAnsi="Times New Roman" w:cs="Times New Roman"/>
          <w:sz w:val="24"/>
          <w:szCs w:val="24"/>
        </w:rPr>
        <w:t>.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А.С.ПРИМЕНЕНИЕ МОДЕЛИ AD-AS ДЛЯ АНАЛИЗА УГРОЗ ЭКОНОМИЧЕСКОЙ БЕЗОПАСНОСТИ РЕГИОНА (НА ПРИМЕРЕ СМОЛЕНСКОЙ ОБЛАСТИ) / В сборнике: ЭНЕРГЕТИКА, ИНФОРМАТИКА, ИННОВАЦИИ-2016 международная научно-техническая конференция: в 3 томах. Национальный исследовательский университет "МЭИ", филиал в </w:t>
      </w:r>
      <w:proofErr w:type="gramStart"/>
      <w:r w:rsidRPr="00CB1C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1CCA">
        <w:rPr>
          <w:rFonts w:ascii="Times New Roman" w:hAnsi="Times New Roman" w:cs="Times New Roman"/>
          <w:sz w:val="24"/>
          <w:szCs w:val="24"/>
        </w:rPr>
        <w:t>. Смоленске. 2016. С. 126-130. https://elibrary.ru/item.asp?id=27640708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C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ОЦЕНКА ЭКОНОМИЧЕСКОЙ БЕЗОПАСНОСТИ ОРГАНИЗАЦИИ / Научное обозрение. 2016. № 11. С. 285-288. https://elibrary.ru/item.asp?id=26384567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ИНСТРУМЕНТЫ </w:t>
      </w:r>
      <w:proofErr w:type="gramStart"/>
      <w:r w:rsidRPr="00CB1CCA">
        <w:rPr>
          <w:rFonts w:ascii="Times New Roman" w:hAnsi="Times New Roman" w:cs="Times New Roman"/>
          <w:sz w:val="24"/>
          <w:szCs w:val="24"/>
        </w:rPr>
        <w:t>ОЦЕНКИ УРОВНЯ ЭКОНОМИЧЕСКОЙ БЕЗОПАСНОСТИ ОРГАНИЗАЦИИ/ Проблемы безопасности российского</w:t>
      </w:r>
      <w:proofErr w:type="gramEnd"/>
      <w:r w:rsidRPr="00CB1CCA">
        <w:rPr>
          <w:rFonts w:ascii="Times New Roman" w:hAnsi="Times New Roman" w:cs="Times New Roman"/>
          <w:sz w:val="24"/>
          <w:szCs w:val="24"/>
        </w:rPr>
        <w:t xml:space="preserve"> общества. 2016. № 2. С. 146-152. https://elibrary.ru/item.asp?id=26685233</w:t>
      </w:r>
    </w:p>
    <w:p w:rsidR="00371F3B" w:rsidRPr="00CB1CCA" w:rsidRDefault="00371F3B" w:rsidP="00CB1C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CCA">
        <w:rPr>
          <w:rFonts w:ascii="Times New Roman" w:hAnsi="Times New Roman" w:cs="Times New Roman"/>
          <w:sz w:val="24"/>
          <w:szCs w:val="24"/>
        </w:rPr>
        <w:t>Кузавко</w:t>
      </w:r>
      <w:proofErr w:type="spellEnd"/>
      <w:r w:rsidRPr="00CB1CCA">
        <w:rPr>
          <w:rFonts w:ascii="Times New Roman" w:hAnsi="Times New Roman" w:cs="Times New Roman"/>
          <w:sz w:val="24"/>
          <w:szCs w:val="24"/>
        </w:rPr>
        <w:t xml:space="preserve"> А.С. ОЦЕНКА ЭКОНОМИЧЕСКОЙ БЕЗОПАСНОСТИ РЫНКА ПРОДУКТОВ ПИТАНИЯ В СМОЛЕНСКОЙ ОБЛАСТИ С ИСПОЛЬЗОВАНИЕМ МОДЕЛИ AD-AS / Творческое наследие А.С. Посникова и современность. 2016. № 10. С. 71-75. https://elibrary.ru/item.asp?id=28301768</w:t>
      </w:r>
    </w:p>
    <w:p w:rsidR="00371F3B" w:rsidRDefault="00371F3B"/>
    <w:sectPr w:rsidR="00371F3B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83C"/>
    <w:multiLevelType w:val="hybridMultilevel"/>
    <w:tmpl w:val="5EE60EE6"/>
    <w:lvl w:ilvl="0" w:tplc="4B320E2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3821"/>
    <w:multiLevelType w:val="hybridMultilevel"/>
    <w:tmpl w:val="B2C02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5D7E"/>
    <w:multiLevelType w:val="hybridMultilevel"/>
    <w:tmpl w:val="4CF6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696E31E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D30BF"/>
    <w:multiLevelType w:val="hybridMultilevel"/>
    <w:tmpl w:val="BD62E7A2"/>
    <w:lvl w:ilvl="0" w:tplc="F1D2BE50">
      <w:start w:val="1"/>
      <w:numFmt w:val="decimal"/>
      <w:lvlText w:val="%1)"/>
      <w:lvlJc w:val="left"/>
      <w:pPr>
        <w:ind w:left="204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107DD"/>
    <w:multiLevelType w:val="hybridMultilevel"/>
    <w:tmpl w:val="BEE6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91654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25727"/>
    <w:multiLevelType w:val="hybridMultilevel"/>
    <w:tmpl w:val="655E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CD6F7A"/>
    <w:multiLevelType w:val="hybridMultilevel"/>
    <w:tmpl w:val="C136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D47"/>
    <w:rsid w:val="00115458"/>
    <w:rsid w:val="001426BE"/>
    <w:rsid w:val="001E4D47"/>
    <w:rsid w:val="002B198F"/>
    <w:rsid w:val="00301AA8"/>
    <w:rsid w:val="00371F3B"/>
    <w:rsid w:val="003A5AEF"/>
    <w:rsid w:val="004B79E9"/>
    <w:rsid w:val="00980DBB"/>
    <w:rsid w:val="00A10E03"/>
    <w:rsid w:val="00B22D29"/>
    <w:rsid w:val="00C715C7"/>
    <w:rsid w:val="00CB1CCA"/>
    <w:rsid w:val="00E86516"/>
    <w:rsid w:val="00E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7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47"/>
    <w:pPr>
      <w:ind w:left="720"/>
    </w:pPr>
  </w:style>
  <w:style w:type="paragraph" w:customStyle="1" w:styleId="Default">
    <w:name w:val="Default"/>
    <w:uiPriority w:val="99"/>
    <w:rsid w:val="00A10E0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A10E03"/>
    <w:pPr>
      <w:spacing w:line="221" w:lineRule="atLeast"/>
    </w:pPr>
    <w:rPr>
      <w:rFonts w:ascii="Palatino Linotype" w:hAnsi="Palatino Linotype" w:cs="Palatino Linotype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1851</Words>
  <Characters>10552</Characters>
  <Application>Microsoft Office Word</Application>
  <DocSecurity>0</DocSecurity>
  <Lines>87</Lines>
  <Paragraphs>24</Paragraphs>
  <ScaleCrop>false</ScaleCrop>
  <Company>smolgu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Научные награды</dc:title>
  <dc:subject/>
  <dc:creator>я</dc:creator>
  <cp:keywords/>
  <dc:description/>
  <cp:lastModifiedBy>1</cp:lastModifiedBy>
  <cp:revision>3</cp:revision>
  <dcterms:created xsi:type="dcterms:W3CDTF">2021-03-23T06:54:00Z</dcterms:created>
  <dcterms:modified xsi:type="dcterms:W3CDTF">2022-07-12T13:14:00Z</dcterms:modified>
</cp:coreProperties>
</file>