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C" w:rsidRPr="00830256" w:rsidRDefault="00D8120C" w:rsidP="00D8120C">
      <w:pPr>
        <w:rPr>
          <w:rFonts w:ascii="Times New Roman" w:hAnsi="Times New Roman"/>
          <w:b/>
          <w:sz w:val="24"/>
          <w:szCs w:val="24"/>
        </w:rPr>
      </w:pPr>
      <w:r w:rsidRPr="00830256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D8120C" w:rsidRPr="00830256" w:rsidRDefault="00D8120C" w:rsidP="00D8120C">
      <w:pPr>
        <w:rPr>
          <w:rFonts w:ascii="Times New Roman" w:hAnsi="Times New Roman"/>
          <w:b/>
          <w:sz w:val="24"/>
          <w:szCs w:val="24"/>
        </w:rPr>
      </w:pPr>
      <w:r w:rsidRPr="00830256">
        <w:rPr>
          <w:rFonts w:ascii="Times New Roman" w:hAnsi="Times New Roman"/>
          <w:b/>
          <w:bCs/>
          <w:sz w:val="24"/>
          <w:szCs w:val="24"/>
        </w:rPr>
        <w:t>201</w:t>
      </w:r>
      <w:r w:rsidR="000F0CBF" w:rsidRPr="00830256">
        <w:rPr>
          <w:rFonts w:ascii="Times New Roman" w:hAnsi="Times New Roman"/>
          <w:b/>
          <w:bCs/>
          <w:sz w:val="24"/>
          <w:szCs w:val="24"/>
        </w:rPr>
        <w:t>5</w:t>
      </w:r>
      <w:r w:rsidRPr="0083025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8120C" w:rsidRDefault="000F0CBF" w:rsidP="00D8120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256">
        <w:rPr>
          <w:rFonts w:ascii="Times New Roman" w:hAnsi="Times New Roman"/>
          <w:sz w:val="24"/>
          <w:szCs w:val="24"/>
        </w:rPr>
        <w:t>Организатор и участник 5-ой всероссийской научно- практической конференции «Психология когнитивных процессов»</w:t>
      </w:r>
    </w:p>
    <w:p w:rsidR="00830256" w:rsidRDefault="00830256" w:rsidP="0083025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830256">
        <w:rPr>
          <w:rFonts w:ascii="Times New Roman" w:hAnsi="Times New Roman"/>
          <w:sz w:val="24"/>
          <w:szCs w:val="24"/>
        </w:rPr>
        <w:t xml:space="preserve">XXXVIII Международной заочной научно-практической конференции "Научная дискуссия: вопросы педагогики и психологии", </w:t>
      </w:r>
      <w:r w:rsidR="00FB4979">
        <w:rPr>
          <w:rFonts w:ascii="Times New Roman" w:hAnsi="Times New Roman"/>
          <w:sz w:val="24"/>
          <w:szCs w:val="24"/>
        </w:rPr>
        <w:t xml:space="preserve">г. </w:t>
      </w:r>
      <w:r w:rsidRPr="00830256">
        <w:rPr>
          <w:rFonts w:ascii="Times New Roman" w:hAnsi="Times New Roman"/>
          <w:sz w:val="24"/>
          <w:szCs w:val="24"/>
        </w:rPr>
        <w:t>Москва</w:t>
      </w:r>
    </w:p>
    <w:p w:rsidR="00BF6E78" w:rsidRDefault="00BF6E78" w:rsidP="00BF6E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E78">
        <w:rPr>
          <w:rFonts w:ascii="Times New Roman" w:hAnsi="Times New Roman"/>
          <w:b/>
          <w:sz w:val="24"/>
          <w:szCs w:val="24"/>
        </w:rPr>
        <w:t>2016 год</w:t>
      </w:r>
    </w:p>
    <w:p w:rsidR="00BF6E78" w:rsidRDefault="00BF6E78" w:rsidP="00BF6E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256">
        <w:rPr>
          <w:rFonts w:ascii="Times New Roman" w:hAnsi="Times New Roman"/>
          <w:sz w:val="24"/>
          <w:szCs w:val="24"/>
        </w:rPr>
        <w:t xml:space="preserve">Организатор и участник </w:t>
      </w:r>
      <w:r>
        <w:rPr>
          <w:rFonts w:ascii="Times New Roman" w:hAnsi="Times New Roman"/>
          <w:sz w:val="24"/>
          <w:szCs w:val="24"/>
        </w:rPr>
        <w:t>6</w:t>
      </w:r>
      <w:r w:rsidRPr="00830256">
        <w:rPr>
          <w:rFonts w:ascii="Times New Roman" w:hAnsi="Times New Roman"/>
          <w:sz w:val="24"/>
          <w:szCs w:val="24"/>
        </w:rPr>
        <w:t>-ой всероссийской научно- практической конференции «Психология когнитивных процессов»</w:t>
      </w:r>
    </w:p>
    <w:p w:rsidR="00D8120C" w:rsidRPr="00830256" w:rsidRDefault="00D8120C" w:rsidP="00D8120C">
      <w:pPr>
        <w:rPr>
          <w:rFonts w:ascii="Times New Roman" w:hAnsi="Times New Roman"/>
          <w:b/>
          <w:sz w:val="24"/>
          <w:szCs w:val="24"/>
        </w:rPr>
      </w:pPr>
      <w:r w:rsidRPr="00830256">
        <w:rPr>
          <w:rFonts w:ascii="Times New Roman" w:hAnsi="Times New Roman"/>
          <w:b/>
          <w:bCs/>
          <w:sz w:val="24"/>
          <w:szCs w:val="24"/>
        </w:rPr>
        <w:t>201</w:t>
      </w:r>
      <w:r w:rsidR="00FB4979">
        <w:rPr>
          <w:rFonts w:ascii="Times New Roman" w:hAnsi="Times New Roman"/>
          <w:b/>
          <w:bCs/>
          <w:sz w:val="24"/>
          <w:szCs w:val="24"/>
        </w:rPr>
        <w:t>7</w:t>
      </w:r>
      <w:r w:rsidRPr="0083025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F6E78" w:rsidRPr="00BF6E78" w:rsidRDefault="00FB4979" w:rsidP="00D8120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B4979">
        <w:rPr>
          <w:rFonts w:ascii="Times New Roman" w:hAnsi="Times New Roman"/>
          <w:bCs/>
          <w:sz w:val="24"/>
          <w:szCs w:val="24"/>
        </w:rPr>
        <w:t xml:space="preserve">Участник </w:t>
      </w:r>
      <w:r w:rsidR="00736BD8">
        <w:rPr>
          <w:rFonts w:ascii="Times New Roman" w:hAnsi="Times New Roman"/>
          <w:bCs/>
          <w:sz w:val="24"/>
          <w:szCs w:val="24"/>
        </w:rPr>
        <w:t xml:space="preserve">всероссийской конференции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FB4979">
        <w:rPr>
          <w:rFonts w:ascii="Times New Roman" w:hAnsi="Times New Roman"/>
          <w:bCs/>
          <w:sz w:val="24"/>
          <w:szCs w:val="24"/>
        </w:rPr>
        <w:t>Проблемы и перспективы современной науки</w:t>
      </w:r>
      <w:r>
        <w:rPr>
          <w:rFonts w:ascii="Times New Roman" w:hAnsi="Times New Roman"/>
          <w:bCs/>
          <w:sz w:val="24"/>
          <w:szCs w:val="24"/>
        </w:rPr>
        <w:t>» г.</w:t>
      </w:r>
      <w:r w:rsidRPr="00FB4979">
        <w:rPr>
          <w:rFonts w:ascii="Times New Roman" w:hAnsi="Times New Roman"/>
          <w:bCs/>
          <w:sz w:val="24"/>
          <w:szCs w:val="24"/>
        </w:rPr>
        <w:t xml:space="preserve"> </w:t>
      </w:r>
      <w:r w:rsidRPr="00FB4979">
        <w:rPr>
          <w:rFonts w:ascii="Times New Roman" w:hAnsi="Times New Roman"/>
          <w:sz w:val="24"/>
          <w:szCs w:val="24"/>
        </w:rPr>
        <w:t>Ставрополь</w:t>
      </w:r>
    </w:p>
    <w:p w:rsidR="00D8120C" w:rsidRPr="00BF6E78" w:rsidRDefault="00BF6E78" w:rsidP="00D8120C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B4979">
        <w:rPr>
          <w:rFonts w:ascii="Times New Roman" w:hAnsi="Times New Roman"/>
          <w:bCs/>
          <w:sz w:val="24"/>
          <w:szCs w:val="24"/>
        </w:rPr>
        <w:t>Участник</w:t>
      </w:r>
      <w:r w:rsidRPr="008302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830256">
        <w:rPr>
          <w:rFonts w:ascii="Times New Roman" w:hAnsi="Times New Roman"/>
          <w:bCs/>
          <w:sz w:val="24"/>
          <w:szCs w:val="24"/>
        </w:rPr>
        <w:t xml:space="preserve">Научные аспекты современных исследований: </w:t>
      </w:r>
      <w:r w:rsidRPr="00830256">
        <w:rPr>
          <w:rFonts w:ascii="Times New Roman" w:hAnsi="Times New Roman"/>
          <w:sz w:val="24"/>
          <w:szCs w:val="24"/>
        </w:rPr>
        <w:t>сборник материалов международной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30256">
        <w:rPr>
          <w:rFonts w:ascii="Times New Roman" w:hAnsi="Times New Roman"/>
          <w:sz w:val="24"/>
          <w:szCs w:val="24"/>
        </w:rPr>
        <w:t>г. Новосибирск, 7 июля 2017 г</w:t>
      </w:r>
      <w:r w:rsidR="00FB4979" w:rsidRPr="00FB4979">
        <w:rPr>
          <w:rFonts w:ascii="Times New Roman" w:hAnsi="Times New Roman"/>
          <w:sz w:val="24"/>
          <w:szCs w:val="24"/>
        </w:rPr>
        <w:t xml:space="preserve"> </w:t>
      </w:r>
    </w:p>
    <w:p w:rsidR="00BF6E78" w:rsidRDefault="00BF6E78" w:rsidP="00BF6E7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256">
        <w:rPr>
          <w:rFonts w:ascii="Times New Roman" w:hAnsi="Times New Roman"/>
          <w:sz w:val="24"/>
          <w:szCs w:val="24"/>
        </w:rPr>
        <w:t xml:space="preserve">Организатор и участник </w:t>
      </w:r>
      <w:r>
        <w:rPr>
          <w:rFonts w:ascii="Times New Roman" w:hAnsi="Times New Roman"/>
          <w:sz w:val="24"/>
          <w:szCs w:val="24"/>
        </w:rPr>
        <w:t>7</w:t>
      </w:r>
      <w:r w:rsidRPr="00830256">
        <w:rPr>
          <w:rFonts w:ascii="Times New Roman" w:hAnsi="Times New Roman"/>
          <w:sz w:val="24"/>
          <w:szCs w:val="24"/>
        </w:rPr>
        <w:t>-ой всероссийской научно- практической конференции «Психология когнитивных процессов»</w:t>
      </w:r>
    </w:p>
    <w:p w:rsidR="00BF6E78" w:rsidRDefault="00BF6E78" w:rsidP="00BF6E7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830256">
        <w:rPr>
          <w:rFonts w:ascii="Times New Roman" w:hAnsi="Times New Roman"/>
          <w:bCs/>
          <w:sz w:val="24"/>
          <w:szCs w:val="24"/>
        </w:rPr>
        <w:t>Теория и практика научных исследований:</w:t>
      </w:r>
      <w:r w:rsidRPr="00830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256">
        <w:rPr>
          <w:rFonts w:ascii="Times New Roman" w:hAnsi="Times New Roman"/>
          <w:sz w:val="24"/>
          <w:szCs w:val="24"/>
        </w:rPr>
        <w:t>международн</w:t>
      </w:r>
      <w:r w:rsidR="004A5F38">
        <w:rPr>
          <w:rFonts w:ascii="Times New Roman" w:hAnsi="Times New Roman"/>
          <w:sz w:val="24"/>
          <w:szCs w:val="24"/>
        </w:rPr>
        <w:t xml:space="preserve">ая </w:t>
      </w:r>
      <w:r w:rsidRPr="00830256">
        <w:rPr>
          <w:rFonts w:ascii="Times New Roman" w:hAnsi="Times New Roman"/>
          <w:sz w:val="24"/>
          <w:szCs w:val="24"/>
        </w:rPr>
        <w:t>научно-практическ</w:t>
      </w:r>
      <w:r w:rsidR="004A5F38">
        <w:rPr>
          <w:rFonts w:ascii="Times New Roman" w:hAnsi="Times New Roman"/>
          <w:sz w:val="24"/>
          <w:szCs w:val="24"/>
        </w:rPr>
        <w:t>ая</w:t>
      </w:r>
      <w:r w:rsidRPr="00830256">
        <w:rPr>
          <w:rFonts w:ascii="Times New Roman" w:hAnsi="Times New Roman"/>
          <w:sz w:val="24"/>
          <w:szCs w:val="24"/>
        </w:rPr>
        <w:t xml:space="preserve"> конференци</w:t>
      </w:r>
      <w:r w:rsidR="004A5F3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30256">
        <w:rPr>
          <w:rFonts w:ascii="Times New Roman" w:hAnsi="Times New Roman"/>
          <w:sz w:val="24"/>
          <w:szCs w:val="24"/>
        </w:rPr>
        <w:t>г. Ялта, 18 июля 2017 г.</w:t>
      </w:r>
    </w:p>
    <w:p w:rsidR="00BF6E78" w:rsidRPr="004A5F38" w:rsidRDefault="004A5F38" w:rsidP="00D8120C">
      <w:pPr>
        <w:numPr>
          <w:ilvl w:val="0"/>
          <w:numId w:val="2"/>
        </w:numPr>
        <w:rPr>
          <w:rStyle w:val="A20"/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830256">
        <w:rPr>
          <w:rStyle w:val="A20"/>
          <w:rFonts w:ascii="Times New Roman" w:hAnsi="Times New Roman"/>
          <w:bCs/>
          <w:sz w:val="24"/>
          <w:szCs w:val="24"/>
        </w:rPr>
        <w:t>Знания и инновации в психологии и педагогике</w:t>
      </w:r>
      <w:r>
        <w:rPr>
          <w:rStyle w:val="A20"/>
          <w:rFonts w:ascii="Times New Roman" w:hAnsi="Times New Roman"/>
          <w:bCs/>
          <w:sz w:val="24"/>
          <w:szCs w:val="24"/>
        </w:rPr>
        <w:t>»</w:t>
      </w:r>
      <w:r>
        <w:rPr>
          <w:rStyle w:val="A20"/>
          <w:rFonts w:ascii="Times New Roman" w:hAnsi="Times New Roman"/>
          <w:sz w:val="24"/>
          <w:szCs w:val="24"/>
        </w:rPr>
        <w:t xml:space="preserve"> I Международная </w:t>
      </w:r>
      <w:r w:rsidRPr="00830256">
        <w:rPr>
          <w:rStyle w:val="A20"/>
          <w:rFonts w:ascii="Times New Roman" w:hAnsi="Times New Roman"/>
          <w:sz w:val="24"/>
          <w:szCs w:val="24"/>
        </w:rPr>
        <w:t>научно-практическ</w:t>
      </w:r>
      <w:r>
        <w:rPr>
          <w:rStyle w:val="A20"/>
          <w:rFonts w:ascii="Times New Roman" w:hAnsi="Times New Roman"/>
          <w:sz w:val="24"/>
          <w:szCs w:val="24"/>
        </w:rPr>
        <w:t>ая</w:t>
      </w:r>
      <w:r w:rsidRPr="00830256">
        <w:rPr>
          <w:rStyle w:val="A20"/>
          <w:rFonts w:ascii="Times New Roman" w:hAnsi="Times New Roman"/>
          <w:sz w:val="24"/>
          <w:szCs w:val="24"/>
        </w:rPr>
        <w:t xml:space="preserve"> конференци</w:t>
      </w:r>
      <w:r>
        <w:rPr>
          <w:rStyle w:val="A20"/>
          <w:rFonts w:ascii="Times New Roman" w:hAnsi="Times New Roman"/>
          <w:sz w:val="24"/>
          <w:szCs w:val="24"/>
        </w:rPr>
        <w:t>я г.</w:t>
      </w:r>
      <w:r w:rsidRPr="00830256">
        <w:rPr>
          <w:rStyle w:val="A20"/>
          <w:rFonts w:ascii="Times New Roman" w:hAnsi="Times New Roman"/>
          <w:sz w:val="24"/>
          <w:szCs w:val="24"/>
        </w:rPr>
        <w:t xml:space="preserve"> Ставрополь</w:t>
      </w:r>
    </w:p>
    <w:p w:rsidR="004A5F38" w:rsidRDefault="004A5F38" w:rsidP="004A5F38">
      <w:pPr>
        <w:rPr>
          <w:rStyle w:val="A20"/>
          <w:rFonts w:ascii="Times New Roman" w:hAnsi="Times New Roman"/>
          <w:b/>
          <w:sz w:val="24"/>
          <w:szCs w:val="24"/>
        </w:rPr>
      </w:pPr>
      <w:r w:rsidRPr="004A5F38">
        <w:rPr>
          <w:rStyle w:val="A20"/>
          <w:rFonts w:ascii="Times New Roman" w:hAnsi="Times New Roman"/>
          <w:b/>
          <w:sz w:val="24"/>
          <w:szCs w:val="24"/>
        </w:rPr>
        <w:t xml:space="preserve">2018 год </w:t>
      </w:r>
    </w:p>
    <w:p w:rsidR="004A5F38" w:rsidRDefault="004A5F38" w:rsidP="004A5F3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256">
        <w:rPr>
          <w:rFonts w:ascii="Times New Roman" w:hAnsi="Times New Roman"/>
          <w:sz w:val="24"/>
          <w:szCs w:val="24"/>
        </w:rPr>
        <w:t xml:space="preserve">Организатор и участник </w:t>
      </w:r>
      <w:r w:rsidR="00247954">
        <w:rPr>
          <w:rFonts w:ascii="Times New Roman" w:hAnsi="Times New Roman"/>
          <w:sz w:val="24"/>
          <w:szCs w:val="24"/>
        </w:rPr>
        <w:t>7</w:t>
      </w:r>
      <w:r w:rsidRPr="00830256">
        <w:rPr>
          <w:rFonts w:ascii="Times New Roman" w:hAnsi="Times New Roman"/>
          <w:sz w:val="24"/>
          <w:szCs w:val="24"/>
        </w:rPr>
        <w:t>-ой всероссийской научн</w:t>
      </w:r>
      <w:proofErr w:type="gramStart"/>
      <w:r w:rsidRPr="00830256">
        <w:rPr>
          <w:rFonts w:ascii="Times New Roman" w:hAnsi="Times New Roman"/>
          <w:sz w:val="24"/>
          <w:szCs w:val="24"/>
        </w:rPr>
        <w:t>о-</w:t>
      </w:r>
      <w:proofErr w:type="gramEnd"/>
      <w:r w:rsidRPr="00830256">
        <w:rPr>
          <w:rFonts w:ascii="Times New Roman" w:hAnsi="Times New Roman"/>
          <w:sz w:val="24"/>
          <w:szCs w:val="24"/>
        </w:rPr>
        <w:t xml:space="preserve"> практической конференции «Психология когнитивных процессов»</w:t>
      </w:r>
    </w:p>
    <w:p w:rsidR="000A6AEE" w:rsidRPr="000A6AEE" w:rsidRDefault="000A6AEE" w:rsidP="000A6AEE">
      <w:pPr>
        <w:rPr>
          <w:rFonts w:ascii="Times New Roman" w:hAnsi="Times New Roman"/>
          <w:b/>
          <w:sz w:val="24"/>
          <w:szCs w:val="24"/>
        </w:rPr>
      </w:pPr>
      <w:r w:rsidRPr="000A6AEE">
        <w:rPr>
          <w:rFonts w:ascii="Times New Roman" w:hAnsi="Times New Roman"/>
          <w:b/>
          <w:sz w:val="24"/>
          <w:szCs w:val="24"/>
        </w:rPr>
        <w:t>2019 год</w:t>
      </w:r>
    </w:p>
    <w:p w:rsidR="000A6AEE" w:rsidRDefault="000A6AEE" w:rsidP="000A6AE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6AEE">
        <w:rPr>
          <w:rFonts w:ascii="Times New Roman" w:hAnsi="Times New Roman"/>
          <w:sz w:val="24"/>
          <w:szCs w:val="24"/>
        </w:rPr>
        <w:t>Организатор и участник 8-ой всероссийской научно- практической конференции «Психология когнитивных процессов»</w:t>
      </w:r>
    </w:p>
    <w:p w:rsidR="000A6AEE" w:rsidRPr="000A6AEE" w:rsidRDefault="000A6AEE" w:rsidP="000A6AE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«</w:t>
      </w:r>
      <w:r w:rsidRPr="000A6AEE">
        <w:rPr>
          <w:rFonts w:ascii="Times New Roman" w:hAnsi="Times New Roman"/>
          <w:bCs/>
          <w:sz w:val="24"/>
          <w:szCs w:val="24"/>
        </w:rPr>
        <w:t>Внедрение результатов инновационных разработок: проблемы и перспективы</w:t>
      </w:r>
      <w:r>
        <w:rPr>
          <w:rFonts w:ascii="Times New Roman" w:hAnsi="Times New Roman"/>
          <w:bCs/>
          <w:sz w:val="24"/>
          <w:szCs w:val="24"/>
        </w:rPr>
        <w:t>»</w:t>
      </w:r>
      <w:r w:rsidRPr="000A6AEE">
        <w:rPr>
          <w:rFonts w:ascii="Times New Roman" w:hAnsi="Times New Roman"/>
          <w:bCs/>
          <w:sz w:val="24"/>
          <w:szCs w:val="24"/>
        </w:rPr>
        <w:t xml:space="preserve"> Международн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0A6AEE">
        <w:rPr>
          <w:rFonts w:ascii="Times New Roman" w:hAnsi="Times New Roman"/>
          <w:bCs/>
          <w:sz w:val="24"/>
          <w:szCs w:val="24"/>
        </w:rPr>
        <w:t>научно-практическ</w:t>
      </w:r>
      <w:r>
        <w:rPr>
          <w:rFonts w:ascii="Times New Roman" w:hAnsi="Times New Roman"/>
          <w:bCs/>
          <w:sz w:val="24"/>
          <w:szCs w:val="24"/>
        </w:rPr>
        <w:t xml:space="preserve">ая конференции г. Екатеринбург, 14 августа </w:t>
      </w:r>
    </w:p>
    <w:p w:rsidR="004A5F38" w:rsidRDefault="007A752E" w:rsidP="004A5F38">
      <w:pPr>
        <w:rPr>
          <w:rStyle w:val="A20"/>
          <w:rFonts w:ascii="Times New Roman" w:hAnsi="Times New Roman"/>
          <w:b/>
          <w:sz w:val="24"/>
          <w:szCs w:val="24"/>
        </w:rPr>
      </w:pPr>
      <w:r>
        <w:rPr>
          <w:rStyle w:val="A20"/>
          <w:rFonts w:ascii="Times New Roman" w:hAnsi="Times New Roman"/>
          <w:b/>
          <w:sz w:val="24"/>
          <w:szCs w:val="24"/>
        </w:rPr>
        <w:t>2020 год</w:t>
      </w:r>
    </w:p>
    <w:p w:rsidR="007A752E" w:rsidRDefault="007A752E" w:rsidP="007A75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6AEE">
        <w:rPr>
          <w:rFonts w:ascii="Times New Roman" w:hAnsi="Times New Roman"/>
          <w:sz w:val="24"/>
          <w:szCs w:val="24"/>
        </w:rPr>
        <w:t xml:space="preserve">Организатор и участник </w:t>
      </w:r>
      <w:r>
        <w:rPr>
          <w:rFonts w:ascii="Times New Roman" w:hAnsi="Times New Roman"/>
          <w:sz w:val="24"/>
          <w:szCs w:val="24"/>
        </w:rPr>
        <w:t>9</w:t>
      </w:r>
      <w:r w:rsidRPr="000A6AEE">
        <w:rPr>
          <w:rFonts w:ascii="Times New Roman" w:hAnsi="Times New Roman"/>
          <w:sz w:val="24"/>
          <w:szCs w:val="24"/>
        </w:rPr>
        <w:t>-ой всероссийской научно- практической конференции «Психология когнитивных процессов»</w:t>
      </w:r>
    </w:p>
    <w:p w:rsidR="00DC46BC" w:rsidRPr="00A07C5B" w:rsidRDefault="00DC46BC" w:rsidP="007A75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DC46BC">
        <w:rPr>
          <w:rFonts w:ascii="Times New Roman" w:hAnsi="Times New Roman"/>
          <w:bCs/>
          <w:sz w:val="24"/>
          <w:szCs w:val="24"/>
        </w:rPr>
        <w:t>Исследование путей развития научно-технического потенциала общества в стра</w:t>
      </w:r>
      <w:r>
        <w:rPr>
          <w:rFonts w:ascii="Times New Roman" w:hAnsi="Times New Roman"/>
          <w:bCs/>
          <w:sz w:val="24"/>
          <w:szCs w:val="24"/>
        </w:rPr>
        <w:t>тегическом периоде» М</w:t>
      </w:r>
      <w:r w:rsidRPr="00DC46BC">
        <w:rPr>
          <w:rFonts w:ascii="Times New Roman" w:hAnsi="Times New Roman"/>
          <w:bCs/>
          <w:sz w:val="24"/>
          <w:szCs w:val="24"/>
        </w:rPr>
        <w:t>еждународн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DC46BC">
        <w:rPr>
          <w:rFonts w:ascii="Times New Roman" w:hAnsi="Times New Roman"/>
          <w:bCs/>
          <w:sz w:val="24"/>
          <w:szCs w:val="24"/>
        </w:rPr>
        <w:t xml:space="preserve"> научно-</w:t>
      </w:r>
      <w:r>
        <w:rPr>
          <w:rFonts w:ascii="Times New Roman" w:hAnsi="Times New Roman"/>
          <w:bCs/>
          <w:sz w:val="24"/>
          <w:szCs w:val="24"/>
        </w:rPr>
        <w:t>п</w:t>
      </w:r>
      <w:r w:rsidRPr="00DC46BC">
        <w:rPr>
          <w:rFonts w:ascii="Times New Roman" w:hAnsi="Times New Roman"/>
          <w:bCs/>
          <w:sz w:val="24"/>
          <w:szCs w:val="24"/>
        </w:rPr>
        <w:t>рактическ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DC46BC">
        <w:rPr>
          <w:rFonts w:ascii="Times New Roman" w:hAnsi="Times New Roman"/>
          <w:bCs/>
          <w:sz w:val="24"/>
          <w:szCs w:val="24"/>
        </w:rPr>
        <w:t>конференци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DC46BC">
        <w:rPr>
          <w:rFonts w:ascii="Times New Roman" w:hAnsi="Times New Roman"/>
          <w:bCs/>
          <w:sz w:val="24"/>
          <w:szCs w:val="24"/>
        </w:rPr>
        <w:t>09 июля г. Волгоград</w:t>
      </w:r>
    </w:p>
    <w:p w:rsidR="00A07C5B" w:rsidRPr="00C00451" w:rsidRDefault="00A07C5B" w:rsidP="007A75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A07C5B">
        <w:rPr>
          <w:rFonts w:ascii="Times New Roman" w:hAnsi="Times New Roman"/>
          <w:bCs/>
          <w:sz w:val="24"/>
          <w:szCs w:val="24"/>
        </w:rPr>
        <w:t>Комплексные и отраслевые проблемы науки и пути их решения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A07C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A07C5B">
        <w:rPr>
          <w:rFonts w:ascii="Times New Roman" w:hAnsi="Times New Roman"/>
          <w:bCs/>
          <w:sz w:val="24"/>
          <w:szCs w:val="24"/>
        </w:rPr>
        <w:t>еждународн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A07C5B">
        <w:rPr>
          <w:rFonts w:ascii="Times New Roman" w:hAnsi="Times New Roman"/>
          <w:bCs/>
          <w:sz w:val="24"/>
          <w:szCs w:val="24"/>
        </w:rPr>
        <w:t>научно-практическ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A07C5B">
        <w:rPr>
          <w:rFonts w:ascii="Times New Roman" w:hAnsi="Times New Roman"/>
          <w:bCs/>
          <w:sz w:val="24"/>
          <w:szCs w:val="24"/>
        </w:rPr>
        <w:t>конференци</w:t>
      </w:r>
      <w:r>
        <w:rPr>
          <w:rFonts w:ascii="Times New Roman" w:hAnsi="Times New Roman"/>
          <w:bCs/>
          <w:sz w:val="24"/>
          <w:szCs w:val="24"/>
        </w:rPr>
        <w:t>я г. И</w:t>
      </w:r>
      <w:r w:rsidRPr="00A07C5B">
        <w:rPr>
          <w:rFonts w:ascii="Times New Roman" w:hAnsi="Times New Roman"/>
          <w:bCs/>
          <w:sz w:val="24"/>
          <w:szCs w:val="24"/>
        </w:rPr>
        <w:t>жевск, 13 июля 2020 г</w:t>
      </w:r>
    </w:p>
    <w:p w:rsidR="00C00451" w:rsidRDefault="00C00451" w:rsidP="007A75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A07C5B">
        <w:rPr>
          <w:rFonts w:ascii="Times New Roman" w:hAnsi="Times New Roman"/>
          <w:bCs/>
          <w:sz w:val="24"/>
          <w:szCs w:val="24"/>
        </w:rPr>
        <w:t>Теоретические и практические основы научного прогресса в современном обществе</w:t>
      </w:r>
      <w:r>
        <w:rPr>
          <w:rFonts w:ascii="Times New Roman" w:hAnsi="Times New Roman"/>
          <w:bCs/>
          <w:sz w:val="24"/>
          <w:szCs w:val="24"/>
        </w:rPr>
        <w:t>» М</w:t>
      </w:r>
      <w:r w:rsidRPr="00A07C5B">
        <w:rPr>
          <w:rFonts w:ascii="Times New Roman" w:hAnsi="Times New Roman"/>
          <w:sz w:val="24"/>
          <w:szCs w:val="24"/>
        </w:rPr>
        <w:t>ежду</w:t>
      </w:r>
      <w:r>
        <w:rPr>
          <w:rFonts w:ascii="Times New Roman" w:hAnsi="Times New Roman"/>
          <w:sz w:val="24"/>
          <w:szCs w:val="24"/>
        </w:rPr>
        <w:t>народная</w:t>
      </w:r>
      <w:r w:rsidRPr="00A07C5B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A07C5B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07C5B">
        <w:rPr>
          <w:rFonts w:ascii="Times New Roman" w:hAnsi="Times New Roman"/>
          <w:sz w:val="24"/>
          <w:szCs w:val="24"/>
        </w:rPr>
        <w:t>10 июля 2020 г., г. Калуга.</w:t>
      </w:r>
    </w:p>
    <w:p w:rsidR="00953F86" w:rsidRDefault="00953F86" w:rsidP="007A75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«</w:t>
      </w:r>
      <w:r w:rsidRPr="00A07C5B">
        <w:rPr>
          <w:rFonts w:ascii="Times New Roman" w:hAnsi="Times New Roman"/>
          <w:bCs/>
          <w:sz w:val="24"/>
          <w:szCs w:val="24"/>
        </w:rPr>
        <w:t>Новая наука: история становления, современное состояние, перспективы развития</w:t>
      </w:r>
      <w:r>
        <w:rPr>
          <w:rFonts w:ascii="Times New Roman" w:hAnsi="Times New Roman"/>
          <w:bCs/>
          <w:sz w:val="24"/>
          <w:szCs w:val="24"/>
        </w:rPr>
        <w:t>» В</w:t>
      </w:r>
      <w:r w:rsidRPr="00A07C5B">
        <w:rPr>
          <w:rFonts w:ascii="Times New Roman" w:hAnsi="Times New Roman"/>
          <w:bCs/>
          <w:sz w:val="24"/>
          <w:szCs w:val="24"/>
        </w:rPr>
        <w:t>сероссийск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A07C5B">
        <w:rPr>
          <w:rFonts w:ascii="Times New Roman" w:hAnsi="Times New Roman"/>
          <w:bCs/>
          <w:sz w:val="24"/>
          <w:szCs w:val="24"/>
        </w:rPr>
        <w:t>научно-практическ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A07C5B">
        <w:rPr>
          <w:rFonts w:ascii="Times New Roman" w:hAnsi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A07C5B">
        <w:rPr>
          <w:rFonts w:ascii="Times New Roman" w:hAnsi="Times New Roman"/>
          <w:bCs/>
          <w:sz w:val="24"/>
          <w:szCs w:val="24"/>
        </w:rPr>
        <w:t>29 июня 2020 г, г. Уфа</w:t>
      </w:r>
    </w:p>
    <w:p w:rsidR="004A5F38" w:rsidRPr="004A5F38" w:rsidRDefault="004A5F38" w:rsidP="004A5F38">
      <w:pPr>
        <w:rPr>
          <w:rFonts w:ascii="Times New Roman" w:hAnsi="Times New Roman"/>
          <w:b/>
          <w:sz w:val="24"/>
          <w:szCs w:val="24"/>
        </w:rPr>
      </w:pPr>
    </w:p>
    <w:p w:rsidR="00D8120C" w:rsidRPr="00830256" w:rsidRDefault="00D8120C" w:rsidP="00D8120C">
      <w:pPr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D8120C" w:rsidRPr="00830256" w:rsidRDefault="00D8120C" w:rsidP="00D8120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47ECA" w:rsidRPr="00830256" w:rsidRDefault="00747ECA" w:rsidP="00747ECA">
      <w:pPr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2016:</w:t>
      </w:r>
    </w:p>
    <w:p w:rsidR="00C879AD" w:rsidRPr="00830256" w:rsidRDefault="00C879AD" w:rsidP="00C879AD">
      <w:pPr>
        <w:rPr>
          <w:rFonts w:ascii="Times New Roman" w:hAnsi="Times New Roman"/>
          <w:sz w:val="24"/>
          <w:szCs w:val="24"/>
          <w:lang w:val="en-US"/>
        </w:rPr>
      </w:pPr>
    </w:p>
    <w:p w:rsidR="00747ECA" w:rsidRPr="00830256" w:rsidRDefault="00747ECA" w:rsidP="00830256">
      <w:pPr>
        <w:pStyle w:val="a3"/>
        <w:numPr>
          <w:ilvl w:val="0"/>
          <w:numId w:val="6"/>
        </w:numPr>
        <w:adjustRightInd w:val="0"/>
        <w:rPr>
          <w:rFonts w:ascii="Times New Roman" w:eastAsia="PragmaticaBold-Reg" w:hAnsi="Times New Roman"/>
          <w:bCs/>
          <w:sz w:val="24"/>
          <w:szCs w:val="24"/>
        </w:rPr>
      </w:pPr>
      <w:proofErr w:type="spellStart"/>
      <w:r w:rsidRPr="00830256">
        <w:rPr>
          <w:rFonts w:ascii="Times New Roman" w:hAnsi="Times New Roman"/>
          <w:sz w:val="24"/>
          <w:szCs w:val="24"/>
          <w:lang w:val="en-US"/>
        </w:rPr>
        <w:t>Kapirenkova</w:t>
      </w:r>
      <w:proofErr w:type="spellEnd"/>
      <w:r w:rsidRPr="00830256">
        <w:rPr>
          <w:rFonts w:ascii="Times New Roman" w:hAnsi="Times New Roman"/>
          <w:sz w:val="24"/>
          <w:szCs w:val="24"/>
          <w:lang w:val="en-US"/>
        </w:rPr>
        <w:t xml:space="preserve"> O.N. 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The actual field of research of structure of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psychosemantic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spaces of Anima and Animus depending on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archetypic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scenarios of the personality</w:t>
      </w:r>
      <w:r w:rsidRPr="002479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//</w:t>
      </w:r>
      <w:r w:rsidRPr="00247954">
        <w:rPr>
          <w:rFonts w:ascii="Times New Roman" w:eastAsia="ArnoPro-Regular" w:hAnsi="Times New Roman"/>
          <w:sz w:val="24"/>
          <w:szCs w:val="24"/>
          <w:lang w:val="en-US"/>
        </w:rPr>
        <w:t xml:space="preserve"> The Fifth International conference on development of education and psychological science in </w:t>
      </w:r>
      <w:r w:rsidRPr="00247954">
        <w:rPr>
          <w:rFonts w:ascii="Times New Roman" w:eastAsia="ArnoPro-Regular" w:hAnsi="Times New Roman"/>
          <w:sz w:val="24"/>
          <w:szCs w:val="24"/>
          <w:lang w:val="en-US"/>
        </w:rPr>
        <w:lastRenderedPageBreak/>
        <w:t xml:space="preserve">Eurasia. Proceedings of the Conference (July 05, 2016). </w:t>
      </w:r>
      <w:r w:rsidRPr="00247954">
        <w:rPr>
          <w:rFonts w:ascii="Cambria Math" w:eastAsia="ArnoPro-Regular" w:hAnsi="Cambria Math"/>
          <w:sz w:val="24"/>
          <w:szCs w:val="24"/>
          <w:lang w:val="en-US"/>
        </w:rPr>
        <w:t>≪</w:t>
      </w:r>
      <w:r w:rsidRPr="00247954">
        <w:rPr>
          <w:rFonts w:ascii="Times New Roman" w:eastAsia="ArnoPro-Regular" w:hAnsi="Times New Roman"/>
          <w:sz w:val="24"/>
          <w:szCs w:val="24"/>
          <w:lang w:val="en-US"/>
        </w:rPr>
        <w:t>East West</w:t>
      </w:r>
      <w:proofErr w:type="gramStart"/>
      <w:r w:rsidRPr="00247954">
        <w:rPr>
          <w:rFonts w:ascii="Cambria Math" w:eastAsia="ArnoPro-Regular" w:hAnsi="Cambria Math"/>
          <w:sz w:val="24"/>
          <w:szCs w:val="24"/>
          <w:lang w:val="en-US"/>
        </w:rPr>
        <w:t>≫</w:t>
      </w:r>
      <w:r w:rsidRPr="00247954">
        <w:rPr>
          <w:rFonts w:ascii="Times New Roman" w:eastAsia="ArnoPro-Regular" w:hAnsi="Times New Roman"/>
          <w:sz w:val="24"/>
          <w:szCs w:val="24"/>
          <w:lang w:val="en-US"/>
        </w:rPr>
        <w:t xml:space="preserve"> .</w:t>
      </w:r>
      <w:proofErr w:type="gramEnd"/>
      <w:r w:rsidRPr="00247954">
        <w:rPr>
          <w:rFonts w:ascii="Times New Roman" w:eastAsia="ArnoPro-Regular" w:hAnsi="Times New Roman"/>
          <w:sz w:val="24"/>
          <w:szCs w:val="24"/>
          <w:lang w:val="en-US"/>
        </w:rPr>
        <w:t xml:space="preserve">  Association for Advanced Studies and Higher Education GmbH. </w:t>
      </w:r>
      <w:proofErr w:type="spellStart"/>
      <w:r w:rsidRPr="00830256">
        <w:rPr>
          <w:rFonts w:ascii="Times New Roman" w:eastAsia="ArnoPro-Regular" w:hAnsi="Times New Roman"/>
          <w:sz w:val="24"/>
          <w:szCs w:val="24"/>
        </w:rPr>
        <w:t>Vienna</w:t>
      </w:r>
      <w:proofErr w:type="spellEnd"/>
      <w:r w:rsidRPr="00830256">
        <w:rPr>
          <w:rFonts w:ascii="Times New Roman" w:eastAsia="ArnoPro-Regular" w:hAnsi="Times New Roman"/>
          <w:sz w:val="24"/>
          <w:szCs w:val="24"/>
        </w:rPr>
        <w:t>. 2016. 84 P., Р.</w:t>
      </w:r>
      <w:r w:rsidRPr="00830256">
        <w:rPr>
          <w:rFonts w:ascii="Times New Roman" w:hAnsi="Times New Roman"/>
          <w:iCs/>
          <w:sz w:val="24"/>
          <w:szCs w:val="24"/>
        </w:rPr>
        <w:t>40-43</w:t>
      </w:r>
      <w:r w:rsidRPr="008302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47ECA" w:rsidRPr="00830256" w:rsidRDefault="00747ECA" w:rsidP="00830256">
      <w:pPr>
        <w:pStyle w:val="Default"/>
        <w:numPr>
          <w:ilvl w:val="0"/>
          <w:numId w:val="6"/>
        </w:numPr>
        <w:rPr>
          <w:rFonts w:eastAsia="PragmaticaBold-Reg"/>
          <w:bCs/>
        </w:rPr>
      </w:pPr>
      <w:proofErr w:type="spellStart"/>
      <w:r w:rsidRPr="00830256">
        <w:rPr>
          <w:lang w:val="en-US"/>
        </w:rPr>
        <w:t>Kapirenkova</w:t>
      </w:r>
      <w:proofErr w:type="spellEnd"/>
      <w:r w:rsidRPr="00830256">
        <w:rPr>
          <w:lang w:val="en-US"/>
        </w:rPr>
        <w:t xml:space="preserve"> O.N. Special features of molding of urgent </w:t>
      </w:r>
      <w:proofErr w:type="spellStart"/>
      <w:r w:rsidRPr="00830256">
        <w:rPr>
          <w:lang w:val="en-US"/>
        </w:rPr>
        <w:t>kreativnosti</w:t>
      </w:r>
      <w:proofErr w:type="spellEnd"/>
      <w:r w:rsidRPr="00830256">
        <w:rPr>
          <w:lang w:val="en-US"/>
        </w:rPr>
        <w:t xml:space="preserve"> of personality at the preschool age</w:t>
      </w:r>
      <w:r w:rsidRPr="00247954">
        <w:rPr>
          <w:lang w:val="en-US"/>
        </w:rPr>
        <w:t xml:space="preserve">// American Scientific Journal. </w:t>
      </w:r>
      <w:r w:rsidRPr="00830256">
        <w:t xml:space="preserve">90 </w:t>
      </w:r>
      <w:proofErr w:type="spellStart"/>
      <w:r w:rsidRPr="00830256">
        <w:t>st</w:t>
      </w:r>
      <w:proofErr w:type="spellEnd"/>
      <w:r w:rsidRPr="00830256">
        <w:t xml:space="preserve">. – </w:t>
      </w:r>
      <w:proofErr w:type="spellStart"/>
      <w:r w:rsidRPr="00830256">
        <w:t>Elmhurst</w:t>
      </w:r>
      <w:proofErr w:type="spellEnd"/>
      <w:r w:rsidRPr="00830256">
        <w:t xml:space="preserve"> AV, </w:t>
      </w:r>
      <w:proofErr w:type="spellStart"/>
      <w:r w:rsidRPr="00830256">
        <w:t>Queens</w:t>
      </w:r>
      <w:proofErr w:type="spellEnd"/>
      <w:r w:rsidRPr="00830256">
        <w:t xml:space="preserve">, NY, </w:t>
      </w:r>
      <w:proofErr w:type="spellStart"/>
      <w:r w:rsidRPr="00830256">
        <w:t>United</w:t>
      </w:r>
      <w:proofErr w:type="spellEnd"/>
      <w:r w:rsidRPr="00830256">
        <w:t xml:space="preserve"> </w:t>
      </w:r>
      <w:proofErr w:type="spellStart"/>
      <w:r w:rsidRPr="00830256">
        <w:t>States</w:t>
      </w:r>
      <w:proofErr w:type="spellEnd"/>
      <w:r w:rsidRPr="00830256">
        <w:t xml:space="preserve">  № 2 (2) / 201</w:t>
      </w:r>
      <w:r w:rsidRPr="00830256">
        <w:rPr>
          <w:bCs/>
        </w:rPr>
        <w:t>6 Vol.2.</w:t>
      </w:r>
      <w:r w:rsidRPr="00830256">
        <w:t xml:space="preserve"> Р.107-109</w:t>
      </w:r>
      <w:r w:rsidRPr="00830256">
        <w:rPr>
          <w:rFonts w:eastAsia="PragmaticaBold-Reg"/>
          <w:bCs/>
        </w:rPr>
        <w:t>.</w:t>
      </w:r>
      <w:r w:rsidRPr="00830256">
        <w:t xml:space="preserve"> </w:t>
      </w:r>
    </w:p>
    <w:p w:rsidR="00C879AD" w:rsidRPr="00830256" w:rsidRDefault="00747ECA" w:rsidP="0083025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56">
        <w:rPr>
          <w:rFonts w:ascii="Times New Roman" w:hAnsi="Times New Roman" w:cs="Times New Roman"/>
          <w:sz w:val="24"/>
          <w:szCs w:val="24"/>
          <w:lang w:val="en-US"/>
        </w:rPr>
        <w:t>Kapirenkova</w:t>
      </w:r>
      <w:proofErr w:type="spellEnd"/>
      <w:r w:rsidRPr="00830256">
        <w:rPr>
          <w:rFonts w:ascii="Times New Roman" w:hAnsi="Times New Roman" w:cs="Times New Roman"/>
          <w:sz w:val="24"/>
          <w:szCs w:val="24"/>
          <w:lang w:val="en-US"/>
        </w:rPr>
        <w:t xml:space="preserve"> O.N. </w:t>
      </w:r>
      <w:r w:rsidRPr="00247954">
        <w:rPr>
          <w:rFonts w:ascii="Times New Roman" w:eastAsia="PragmaticaBold-Reg" w:hAnsi="Times New Roman" w:cs="Times New Roman"/>
          <w:bCs/>
          <w:sz w:val="24"/>
          <w:szCs w:val="24"/>
          <w:lang w:val="en-US"/>
        </w:rPr>
        <w:t xml:space="preserve">Psychological tracking of families after divorce by the methods </w:t>
      </w:r>
      <w:r w:rsidRPr="00830256">
        <w:rPr>
          <w:rFonts w:ascii="Times New Roman" w:eastAsia="PragmaticaBold-Reg" w:hAnsi="Times New Roman" w:cs="Times New Roman"/>
          <w:bCs/>
          <w:sz w:val="24"/>
          <w:szCs w:val="24"/>
        </w:rPr>
        <w:t>о</w:t>
      </w:r>
      <w:r w:rsidRPr="00247954">
        <w:rPr>
          <w:rFonts w:ascii="Times New Roman" w:eastAsia="PragmaticaBold-Reg" w:hAnsi="Times New Roman" w:cs="Times New Roman"/>
          <w:bCs/>
          <w:sz w:val="24"/>
          <w:szCs w:val="24"/>
          <w:lang w:val="en-US"/>
        </w:rPr>
        <w:t xml:space="preserve">f art- of the therapeutic action// European Journal of Humanities and Social Sciences  </w:t>
      </w:r>
      <w:r w:rsidRPr="00247954">
        <w:rPr>
          <w:rFonts w:ascii="Times New Roman" w:eastAsia="PragmaticaBold-Reg" w:hAnsi="Times New Roman" w:cs="Times New Roman"/>
          <w:sz w:val="24"/>
          <w:szCs w:val="24"/>
          <w:lang w:val="en-US"/>
        </w:rPr>
        <w:t>Scientific journal</w:t>
      </w:r>
      <w:r w:rsidRPr="00830256">
        <w:rPr>
          <w:rFonts w:ascii="Times New Roman" w:eastAsia="PragmaticaBold-Reg" w:hAnsi="Times New Roman" w:cs="Times New Roman"/>
          <w:sz w:val="24"/>
          <w:szCs w:val="24"/>
          <w:lang w:val="en-US"/>
        </w:rPr>
        <w:t>/ 176</w:t>
      </w:r>
      <w:r w:rsidRPr="00247954">
        <w:rPr>
          <w:rFonts w:ascii="Times New Roman" w:eastAsia="ArnoPro-Regular" w:hAnsi="Times New Roman" w:cs="Times New Roman"/>
          <w:sz w:val="24"/>
          <w:szCs w:val="24"/>
          <w:lang w:val="en-US"/>
        </w:rPr>
        <w:t xml:space="preserve"> P</w:t>
      </w:r>
      <w:r w:rsidRPr="00830256">
        <w:rPr>
          <w:rFonts w:ascii="Times New Roman" w:eastAsia="ArnoPro-Regular" w:hAnsi="Times New Roman" w:cs="Times New Roman"/>
          <w:sz w:val="24"/>
          <w:szCs w:val="24"/>
          <w:lang w:val="en-US"/>
        </w:rPr>
        <w:t>.</w:t>
      </w:r>
      <w:r w:rsidRPr="00247954">
        <w:rPr>
          <w:rFonts w:ascii="Times New Roman" w:eastAsia="PragmaticaBold-Reg" w:hAnsi="Times New Roman" w:cs="Times New Roman"/>
          <w:sz w:val="24"/>
          <w:szCs w:val="24"/>
          <w:lang w:val="en-US"/>
        </w:rPr>
        <w:t xml:space="preserve"> - </w:t>
      </w:r>
      <w:r w:rsidRPr="00247954">
        <w:rPr>
          <w:rFonts w:ascii="Cambria Math" w:eastAsia="ArnoPro-Bold" w:hAnsi="Cambria Math" w:cs="Times New Roman"/>
          <w:bCs/>
          <w:sz w:val="24"/>
          <w:szCs w:val="24"/>
          <w:lang w:val="en-US"/>
        </w:rPr>
        <w:t>≪</w:t>
      </w:r>
      <w:r w:rsidRPr="00247954">
        <w:rPr>
          <w:rFonts w:ascii="Times New Roman" w:eastAsia="ArnoPro-Bold" w:hAnsi="Times New Roman" w:cs="Times New Roman"/>
          <w:bCs/>
          <w:sz w:val="24"/>
          <w:szCs w:val="24"/>
          <w:lang w:val="en-US"/>
        </w:rPr>
        <w:t>East West</w:t>
      </w:r>
      <w:r w:rsidRPr="00247954">
        <w:rPr>
          <w:rFonts w:ascii="Cambria Math" w:eastAsia="ArnoPro-Bold" w:hAnsi="Cambria Math" w:cs="Times New Roman"/>
          <w:bCs/>
          <w:sz w:val="24"/>
          <w:szCs w:val="24"/>
          <w:lang w:val="en-US"/>
        </w:rPr>
        <w:t>≫</w:t>
      </w:r>
      <w:r w:rsidRPr="00247954">
        <w:rPr>
          <w:rFonts w:ascii="Times New Roman" w:eastAsia="ArnoPro-Bold" w:hAnsi="Times New Roman" w:cs="Times New Roman"/>
          <w:bCs/>
          <w:sz w:val="24"/>
          <w:szCs w:val="24"/>
          <w:lang w:val="en-US"/>
        </w:rPr>
        <w:t xml:space="preserve"> Association for Advanced Studies and Higher Education GmbH. </w:t>
      </w:r>
      <w:r w:rsidRPr="00830256">
        <w:rPr>
          <w:rFonts w:ascii="Times New Roman" w:eastAsia="PragmaticaBold-Reg" w:hAnsi="Times New Roman" w:cs="Times New Roman"/>
          <w:bCs/>
          <w:sz w:val="24"/>
          <w:szCs w:val="24"/>
        </w:rPr>
        <w:t>№ 2 2016. Р42-45</w:t>
      </w:r>
    </w:p>
    <w:p w:rsidR="00747ECA" w:rsidRPr="00B00910" w:rsidRDefault="00747ECA" w:rsidP="0083025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830256">
        <w:rPr>
          <w:rFonts w:ascii="Times New Roman" w:eastAsia="Times New Roman" w:hAnsi="Times New Roman"/>
          <w:sz w:val="24"/>
          <w:szCs w:val="24"/>
          <w:lang w:eastAsia="ru-RU"/>
        </w:rPr>
        <w:t>Капиренкова</w:t>
      </w:r>
      <w:proofErr w:type="spellEnd"/>
      <w:r w:rsidRPr="00830256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Субъективные представления </w:t>
      </w:r>
      <w:proofErr w:type="spellStart"/>
      <w:r w:rsidRPr="00830256">
        <w:rPr>
          <w:rFonts w:ascii="Times New Roman" w:eastAsia="Times New Roman" w:hAnsi="Times New Roman"/>
          <w:sz w:val="24"/>
          <w:szCs w:val="24"/>
          <w:lang w:eastAsia="ru-RU"/>
        </w:rPr>
        <w:t>гетеростериотипов</w:t>
      </w:r>
      <w:proofErr w:type="spellEnd"/>
      <w:r w:rsidRPr="00830256">
        <w:rPr>
          <w:rFonts w:ascii="Times New Roman" w:eastAsia="Times New Roman" w:hAnsi="Times New Roman"/>
          <w:sz w:val="24"/>
          <w:szCs w:val="24"/>
          <w:lang w:eastAsia="ru-RU"/>
        </w:rPr>
        <w:t xml:space="preserve"> этносов современной молодежью //</w:t>
      </w:r>
      <w:r w:rsidRPr="008302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ЕВРАЗИЙСКИЙ СОЮЗ УЧЕНЫХ (ЕСУ</w:t>
      </w:r>
      <w:proofErr w:type="gramStart"/>
      <w:r w:rsidRPr="008302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Pr="00830256">
        <w:rPr>
          <w:rFonts w:ascii="Times New Roman" w:eastAsia="Times New Roman" w:hAnsi="Times New Roman"/>
          <w:bCs/>
          <w:color w:val="241F1F"/>
          <w:sz w:val="24"/>
          <w:szCs w:val="24"/>
          <w:lang w:eastAsia="ru-RU"/>
        </w:rPr>
        <w:t>Е</w:t>
      </w:r>
      <w:proofErr w:type="gramEnd"/>
      <w:r w:rsidRPr="00830256">
        <w:rPr>
          <w:rFonts w:ascii="Times New Roman" w:eastAsia="Times New Roman" w:hAnsi="Times New Roman"/>
          <w:bCs/>
          <w:color w:val="241F1F"/>
          <w:sz w:val="24"/>
          <w:szCs w:val="24"/>
          <w:lang w:eastAsia="ru-RU"/>
        </w:rPr>
        <w:t xml:space="preserve">жемесячный </w:t>
      </w:r>
      <w:r w:rsidRPr="00B00910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научный журнал № 5(26) / 2016</w:t>
      </w:r>
      <w:r w:rsidRPr="00D10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часть 3, </w:t>
      </w:r>
      <w:r w:rsidRPr="00B00910">
        <w:rPr>
          <w:rFonts w:ascii="Times New Roman" w:eastAsia="Times New Roman" w:hAnsi="Times New Roman"/>
          <w:bCs/>
          <w:sz w:val="24"/>
          <w:szCs w:val="24"/>
          <w:lang w:eastAsia="ru-RU"/>
        </w:rPr>
        <w:t>135стр, с 124-126</w:t>
      </w:r>
    </w:p>
    <w:p w:rsidR="00A41F33" w:rsidRPr="00830256" w:rsidRDefault="00A41F33" w:rsidP="00A41F33">
      <w:pPr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2017:</w:t>
      </w:r>
    </w:p>
    <w:p w:rsidR="00A41F33" w:rsidRPr="00830256" w:rsidRDefault="00A41F33" w:rsidP="00747E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757A0" w:rsidRPr="00830256" w:rsidRDefault="004757A0" w:rsidP="0083025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830256">
        <w:rPr>
          <w:rFonts w:ascii="Times New Roman" w:hAnsi="Times New Roman"/>
          <w:bCs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bCs/>
          <w:sz w:val="24"/>
          <w:szCs w:val="24"/>
        </w:rPr>
        <w:t xml:space="preserve"> О.Н., </w:t>
      </w:r>
      <w:r w:rsidRPr="00830256">
        <w:rPr>
          <w:rFonts w:ascii="Times New Roman" w:hAnsi="Times New Roman"/>
          <w:iCs/>
          <w:sz w:val="24"/>
          <w:szCs w:val="24"/>
        </w:rPr>
        <w:t>Алехина Е. А.</w:t>
      </w:r>
      <w:r w:rsidRPr="00830256">
        <w:rPr>
          <w:rFonts w:ascii="Times New Roman" w:hAnsi="Times New Roman"/>
          <w:bCs/>
          <w:sz w:val="24"/>
          <w:szCs w:val="24"/>
        </w:rPr>
        <w:t>Особенности конструктивных и деструктивных жизненных сценариев в юношеском возрасте//Проблемы и перспективы современной науки:</w:t>
      </w:r>
      <w:r w:rsidRPr="00830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256">
        <w:rPr>
          <w:rFonts w:ascii="Times New Roman" w:hAnsi="Times New Roman"/>
          <w:sz w:val="24"/>
          <w:szCs w:val="24"/>
        </w:rPr>
        <w:t xml:space="preserve">сборник статей </w:t>
      </w:r>
      <w:proofErr w:type="gramStart"/>
      <w:r w:rsidRPr="00830256">
        <w:rPr>
          <w:rFonts w:ascii="Times New Roman" w:hAnsi="Times New Roman"/>
          <w:sz w:val="24"/>
          <w:szCs w:val="24"/>
        </w:rPr>
        <w:t>Х</w:t>
      </w:r>
      <w:proofErr w:type="gramEnd"/>
      <w:r w:rsidRPr="00830256">
        <w:rPr>
          <w:rFonts w:ascii="Times New Roman" w:hAnsi="Times New Roman"/>
          <w:sz w:val="24"/>
          <w:szCs w:val="24"/>
        </w:rPr>
        <w:t>VII Международной научно-практической конференции. – Ставрополь: Логос, 2017. – 148 с., с.72-78</w:t>
      </w:r>
    </w:p>
    <w:p w:rsidR="00A41F33" w:rsidRPr="00830256" w:rsidRDefault="00A41F33" w:rsidP="00830256">
      <w:pPr>
        <w:pStyle w:val="a3"/>
        <w:numPr>
          <w:ilvl w:val="0"/>
          <w:numId w:val="7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830256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sz w:val="24"/>
          <w:szCs w:val="24"/>
        </w:rPr>
        <w:t xml:space="preserve"> О.Н. Особенности социальной адаптации личности к различным досуговым центрам //</w:t>
      </w:r>
      <w:r w:rsidRPr="00830256">
        <w:rPr>
          <w:rFonts w:ascii="Times New Roman" w:hAnsi="Times New Roman"/>
          <w:bCs/>
          <w:sz w:val="24"/>
          <w:szCs w:val="24"/>
        </w:rPr>
        <w:t xml:space="preserve"> Научные аспекты современных исследований: </w:t>
      </w:r>
      <w:r w:rsidRPr="00830256">
        <w:rPr>
          <w:rFonts w:ascii="Times New Roman" w:hAnsi="Times New Roman"/>
          <w:sz w:val="24"/>
          <w:szCs w:val="24"/>
        </w:rPr>
        <w:t xml:space="preserve">сборник материалов международной научно-практической конференции (г. Новосибирск, 7 июля 2017 г.) – Иркутск: «Научное партнерство «Апекс», 2017. – 84 с., </w:t>
      </w:r>
      <w:r w:rsidRPr="00830256">
        <w:rPr>
          <w:rFonts w:ascii="Times New Roman" w:hAnsi="Times New Roman"/>
          <w:iCs/>
          <w:sz w:val="24"/>
          <w:szCs w:val="24"/>
        </w:rPr>
        <w:t>С.55-59</w:t>
      </w:r>
    </w:p>
    <w:p w:rsidR="00A41F33" w:rsidRPr="00830256" w:rsidRDefault="00A41F33" w:rsidP="00830256">
      <w:pPr>
        <w:pStyle w:val="a3"/>
        <w:numPr>
          <w:ilvl w:val="0"/>
          <w:numId w:val="7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830256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sz w:val="24"/>
          <w:szCs w:val="24"/>
        </w:rPr>
        <w:t xml:space="preserve"> О.Н. Дополнительное образование как этап социальной адаптации подростков //</w:t>
      </w:r>
      <w:r w:rsidRPr="00830256">
        <w:rPr>
          <w:rFonts w:ascii="Times New Roman" w:hAnsi="Times New Roman"/>
          <w:bCs/>
          <w:sz w:val="24"/>
          <w:szCs w:val="24"/>
        </w:rPr>
        <w:t xml:space="preserve"> Теория и практика научных исследований:</w:t>
      </w:r>
      <w:r w:rsidRPr="00830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256">
        <w:rPr>
          <w:rFonts w:ascii="Times New Roman" w:hAnsi="Times New Roman"/>
          <w:sz w:val="24"/>
          <w:szCs w:val="24"/>
        </w:rPr>
        <w:t>сборник материалов международной научно-практической конференции (г. Ялта, 18 июля 2017 г.) – Иркутск: «Научное партнерство «Апекс», 2017. – 52 с.,</w:t>
      </w:r>
      <w:r w:rsidRPr="00830256">
        <w:rPr>
          <w:rFonts w:ascii="Times New Roman" w:hAnsi="Times New Roman"/>
          <w:iCs/>
          <w:sz w:val="24"/>
          <w:szCs w:val="24"/>
        </w:rPr>
        <w:t xml:space="preserve"> С.32-36</w:t>
      </w:r>
    </w:p>
    <w:p w:rsidR="00686393" w:rsidRPr="00830256" w:rsidRDefault="00686393" w:rsidP="00830256">
      <w:pPr>
        <w:pStyle w:val="a3"/>
        <w:numPr>
          <w:ilvl w:val="0"/>
          <w:numId w:val="7"/>
        </w:numPr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r w:rsidRPr="00830256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sz w:val="24"/>
          <w:szCs w:val="24"/>
        </w:rPr>
        <w:t xml:space="preserve"> О.Н. Особенности психологического сопровождения семей в кризисных ситуациях на примере развода// Психология когнитивных процессов /под ред. Селиванова В.В. (сборник статей). Смоленск: Издательство </w:t>
      </w:r>
      <w:proofErr w:type="spellStart"/>
      <w:r w:rsidRPr="00830256">
        <w:rPr>
          <w:rFonts w:ascii="Times New Roman" w:hAnsi="Times New Roman"/>
          <w:sz w:val="24"/>
          <w:szCs w:val="24"/>
        </w:rPr>
        <w:t>СмолГУ</w:t>
      </w:r>
      <w:proofErr w:type="spellEnd"/>
      <w:r w:rsidRPr="00830256">
        <w:rPr>
          <w:rFonts w:ascii="Times New Roman" w:hAnsi="Times New Roman"/>
          <w:sz w:val="24"/>
          <w:szCs w:val="24"/>
        </w:rPr>
        <w:t xml:space="preserve">, 2017. - 184 с., </w:t>
      </w:r>
      <w:r w:rsidRPr="00830256">
        <w:rPr>
          <w:rFonts w:ascii="Times New Roman" w:hAnsi="Times New Roman"/>
          <w:iCs/>
          <w:sz w:val="24"/>
          <w:szCs w:val="24"/>
        </w:rPr>
        <w:t>С.129-133</w:t>
      </w:r>
    </w:p>
    <w:p w:rsidR="00E638D3" w:rsidRPr="00830256" w:rsidRDefault="00E638D3" w:rsidP="0083025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proofErr w:type="spellStart"/>
      <w:r w:rsidRPr="00830256">
        <w:rPr>
          <w:rFonts w:ascii="Times New Roman" w:hAnsi="Times New Roman"/>
          <w:bCs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bCs/>
          <w:sz w:val="24"/>
          <w:szCs w:val="24"/>
        </w:rPr>
        <w:t xml:space="preserve"> О.Н. Использование виртуальных возможностей при психологическом консультировании//</w:t>
      </w:r>
      <w:r w:rsidRPr="0083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256">
        <w:rPr>
          <w:rStyle w:val="A20"/>
          <w:rFonts w:ascii="Times New Roman" w:hAnsi="Times New Roman" w:cs="Times New Roman"/>
          <w:bCs/>
          <w:sz w:val="24"/>
          <w:szCs w:val="24"/>
        </w:rPr>
        <w:t>Знания и инновации в психологии и педагогике:</w:t>
      </w:r>
      <w:r w:rsidRPr="00830256">
        <w:rPr>
          <w:rStyle w:val="A2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256">
        <w:rPr>
          <w:rStyle w:val="A20"/>
          <w:rFonts w:ascii="Times New Roman" w:hAnsi="Times New Roman" w:cs="Times New Roman"/>
          <w:sz w:val="24"/>
          <w:szCs w:val="24"/>
        </w:rPr>
        <w:t>сборник материалов I Международной научно-практической конференции. - Ставрополь: Логос, 2017, – 41 с.,</w:t>
      </w:r>
      <w:r w:rsidRPr="00830256">
        <w:rPr>
          <w:rFonts w:ascii="Times New Roman" w:hAnsi="Times New Roman"/>
          <w:iCs/>
          <w:sz w:val="24"/>
          <w:szCs w:val="24"/>
        </w:rPr>
        <w:t xml:space="preserve"> С.11-16</w:t>
      </w:r>
    </w:p>
    <w:p w:rsidR="00E97919" w:rsidRPr="00830256" w:rsidRDefault="00081F75" w:rsidP="0083025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proofErr w:type="spellStart"/>
      <w:r w:rsidRPr="00830256">
        <w:rPr>
          <w:rFonts w:ascii="Times New Roman" w:hAnsi="Times New Roman"/>
          <w:bCs/>
          <w:sz w:val="24"/>
          <w:szCs w:val="24"/>
        </w:rPr>
        <w:t>Капиренкова</w:t>
      </w:r>
      <w:proofErr w:type="spellEnd"/>
      <w:r w:rsidRPr="00830256">
        <w:rPr>
          <w:rFonts w:ascii="Times New Roman" w:hAnsi="Times New Roman"/>
          <w:bCs/>
          <w:sz w:val="24"/>
          <w:szCs w:val="24"/>
        </w:rPr>
        <w:t xml:space="preserve"> О.Н. Особенности восприятия картин в зависимости от профессиональной направленности и психологических особенностей личности</w:t>
      </w:r>
      <w:r w:rsidRPr="008302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97919" w:rsidRPr="008302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Наука 2017: итоги, достижения, перспективы: </w:t>
      </w:r>
      <w:r w:rsidR="00E97919" w:rsidRPr="00830256">
        <w:rPr>
          <w:rFonts w:ascii="Times New Roman" w:eastAsia="TimesNewRomanPSMT" w:hAnsi="Times New Roman"/>
          <w:sz w:val="24"/>
          <w:szCs w:val="24"/>
          <w:lang w:eastAsia="ru-RU"/>
        </w:rPr>
        <w:t xml:space="preserve">сборник статей I Международной научно-практической конференции. – Ставрополь: Логос, 2017. – 74 с., </w:t>
      </w:r>
      <w:r w:rsidR="00E97919" w:rsidRPr="00830256">
        <w:rPr>
          <w:rFonts w:ascii="Times New Roman" w:hAnsi="Times New Roman"/>
          <w:iCs/>
          <w:sz w:val="24"/>
          <w:szCs w:val="24"/>
        </w:rPr>
        <w:t>С.63-68</w:t>
      </w:r>
    </w:p>
    <w:p w:rsidR="00081F75" w:rsidRPr="00247954" w:rsidRDefault="00081F75" w:rsidP="00830256">
      <w:pPr>
        <w:pStyle w:val="Pa3"/>
        <w:numPr>
          <w:ilvl w:val="0"/>
          <w:numId w:val="7"/>
        </w:numPr>
        <w:jc w:val="both"/>
        <w:rPr>
          <w:rStyle w:val="A10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830256">
        <w:rPr>
          <w:rFonts w:ascii="Times New Roman" w:hAnsi="Times New Roman"/>
          <w:lang w:val="en-US"/>
        </w:rPr>
        <w:t>Kapirenkova</w:t>
      </w:r>
      <w:proofErr w:type="spellEnd"/>
      <w:r w:rsidRPr="00830256">
        <w:rPr>
          <w:rFonts w:ascii="Times New Roman" w:hAnsi="Times New Roman"/>
          <w:lang w:val="en-US"/>
        </w:rPr>
        <w:t xml:space="preserve"> O.N. </w:t>
      </w:r>
      <w:r w:rsidRPr="00247954">
        <w:rPr>
          <w:rStyle w:val="A8"/>
          <w:rFonts w:ascii="Times New Roman" w:hAnsi="Times New Roman" w:cs="Times New Roman"/>
          <w:sz w:val="24"/>
          <w:szCs w:val="24"/>
          <w:lang w:val="en-US"/>
        </w:rPr>
        <w:t>Content of psychological space in the youthful age//</w:t>
      </w:r>
      <w:r w:rsidRPr="00247954">
        <w:rPr>
          <w:rFonts w:ascii="Times New Roman" w:hAnsi="Times New Roman"/>
          <w:bCs/>
          <w:color w:val="000000"/>
          <w:lang w:val="en-US"/>
        </w:rPr>
        <w:t xml:space="preserve"> European Journal of </w:t>
      </w:r>
      <w:proofErr w:type="spellStart"/>
      <w:r w:rsidRPr="00830256">
        <w:rPr>
          <w:rFonts w:ascii="Times New Roman" w:hAnsi="Times New Roman"/>
          <w:lang w:val="en-US"/>
        </w:rPr>
        <w:t>Kapirenkova</w:t>
      </w:r>
      <w:proofErr w:type="spellEnd"/>
      <w:r w:rsidRPr="00830256">
        <w:rPr>
          <w:rFonts w:ascii="Times New Roman" w:hAnsi="Times New Roman"/>
          <w:lang w:val="en-US"/>
        </w:rPr>
        <w:t xml:space="preserve"> O.N. </w:t>
      </w:r>
      <w:r w:rsidRPr="00247954">
        <w:rPr>
          <w:rFonts w:ascii="Times New Roman" w:hAnsi="Times New Roman"/>
          <w:bCs/>
          <w:color w:val="000000"/>
          <w:lang w:val="en-US"/>
        </w:rPr>
        <w:t xml:space="preserve">Education and Applied Psychology </w:t>
      </w:r>
      <w:r w:rsidRPr="00247954">
        <w:rPr>
          <w:rStyle w:val="A1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Scientific journal </w:t>
      </w:r>
      <w:r w:rsidRPr="00247954">
        <w:rPr>
          <w:rStyle w:val="A10"/>
          <w:rFonts w:ascii="Times New Roman" w:hAnsi="Times New Roman" w:cs="Times New Roman"/>
          <w:b w:val="0"/>
          <w:sz w:val="24"/>
          <w:szCs w:val="24"/>
          <w:lang w:val="en-US"/>
        </w:rPr>
        <w:t xml:space="preserve">№ 4 2017, </w:t>
      </w:r>
      <w:r w:rsidRPr="00830256">
        <w:rPr>
          <w:rStyle w:val="A10"/>
          <w:rFonts w:ascii="Times New Roman" w:hAnsi="Times New Roman" w:cs="Times New Roman"/>
          <w:b w:val="0"/>
          <w:sz w:val="24"/>
          <w:szCs w:val="24"/>
        </w:rPr>
        <w:t>Р</w:t>
      </w:r>
      <w:r w:rsidRPr="00247954">
        <w:rPr>
          <w:rStyle w:val="A10"/>
          <w:rFonts w:ascii="Times New Roman" w:hAnsi="Times New Roman" w:cs="Times New Roman"/>
          <w:b w:val="0"/>
          <w:sz w:val="24"/>
          <w:szCs w:val="24"/>
          <w:lang w:val="en-US"/>
        </w:rPr>
        <w:t xml:space="preserve">.90, </w:t>
      </w:r>
      <w:r w:rsidRPr="00830256">
        <w:rPr>
          <w:rStyle w:val="A10"/>
          <w:rFonts w:ascii="Times New Roman" w:hAnsi="Times New Roman" w:cs="Times New Roman"/>
          <w:b w:val="0"/>
          <w:sz w:val="24"/>
          <w:szCs w:val="24"/>
        </w:rPr>
        <w:t>р</w:t>
      </w:r>
      <w:r w:rsidRPr="00247954">
        <w:rPr>
          <w:rStyle w:val="A10"/>
          <w:rFonts w:ascii="Times New Roman" w:hAnsi="Times New Roman" w:cs="Times New Roman"/>
          <w:b w:val="0"/>
          <w:sz w:val="24"/>
          <w:szCs w:val="24"/>
          <w:lang w:val="en-US"/>
        </w:rPr>
        <w:t>.74-79</w:t>
      </w:r>
    </w:p>
    <w:p w:rsidR="00081F75" w:rsidRPr="00247954" w:rsidRDefault="00830256" w:rsidP="00830256">
      <w:pPr>
        <w:pStyle w:val="Default"/>
        <w:numPr>
          <w:ilvl w:val="0"/>
          <w:numId w:val="7"/>
        </w:numPr>
        <w:rPr>
          <w:iCs/>
          <w:lang w:val="en-US"/>
        </w:rPr>
      </w:pPr>
      <w:proofErr w:type="spellStart"/>
      <w:r w:rsidRPr="00830256">
        <w:rPr>
          <w:lang w:val="en-US"/>
        </w:rPr>
        <w:t>Kapirenkova</w:t>
      </w:r>
      <w:proofErr w:type="spellEnd"/>
      <w:r w:rsidRPr="00830256">
        <w:rPr>
          <w:lang w:val="en-US"/>
        </w:rPr>
        <w:t xml:space="preserve"> O.N. </w:t>
      </w:r>
      <w:r w:rsidR="00081F75" w:rsidRPr="00247954">
        <w:rPr>
          <w:lang w:val="en-US"/>
        </w:rPr>
        <w:t xml:space="preserve">Special features of the sovereign and </w:t>
      </w:r>
      <w:proofErr w:type="spellStart"/>
      <w:r w:rsidR="00081F75" w:rsidRPr="00247954">
        <w:rPr>
          <w:lang w:val="en-US"/>
        </w:rPr>
        <w:t>diprivirovannoy</w:t>
      </w:r>
      <w:proofErr w:type="spellEnd"/>
      <w:r w:rsidR="00081F75" w:rsidRPr="00247954">
        <w:rPr>
          <w:lang w:val="en-US"/>
        </w:rPr>
        <w:t xml:space="preserve"> personality at the youthful age// Danish Scientific Journal (DSJ) №5 2017, </w:t>
      </w:r>
      <w:r w:rsidR="00081F75" w:rsidRPr="00830256">
        <w:t>Р</w:t>
      </w:r>
      <w:r w:rsidR="00081F75" w:rsidRPr="00247954">
        <w:rPr>
          <w:lang w:val="en-US"/>
        </w:rPr>
        <w:t xml:space="preserve">.121, </w:t>
      </w:r>
      <w:r w:rsidR="00081F75" w:rsidRPr="00830256">
        <w:t>Р</w:t>
      </w:r>
      <w:r w:rsidR="00081F75" w:rsidRPr="00247954">
        <w:rPr>
          <w:lang w:val="en-US"/>
        </w:rPr>
        <w:t>.</w:t>
      </w:r>
      <w:r w:rsidR="00081F75" w:rsidRPr="00247954">
        <w:rPr>
          <w:iCs/>
          <w:lang w:val="en-US"/>
        </w:rPr>
        <w:t xml:space="preserve"> 81-84</w:t>
      </w:r>
    </w:p>
    <w:p w:rsidR="008B58EB" w:rsidRPr="00247954" w:rsidRDefault="008B58EB" w:rsidP="00830256">
      <w:pPr>
        <w:pStyle w:val="Default"/>
        <w:numPr>
          <w:ilvl w:val="0"/>
          <w:numId w:val="7"/>
        </w:numPr>
        <w:rPr>
          <w:iCs/>
          <w:lang w:val="en-US"/>
        </w:rPr>
      </w:pPr>
      <w:proofErr w:type="spellStart"/>
      <w:r w:rsidRPr="00830256">
        <w:rPr>
          <w:lang w:val="en-US"/>
        </w:rPr>
        <w:t>Kapirenkova</w:t>
      </w:r>
      <w:proofErr w:type="spellEnd"/>
      <w:r w:rsidRPr="00830256">
        <w:rPr>
          <w:lang w:val="en-US"/>
        </w:rPr>
        <w:t xml:space="preserve"> O.N. C</w:t>
      </w:r>
      <w:r w:rsidRPr="00247954">
        <w:rPr>
          <w:lang w:val="en-US"/>
        </w:rPr>
        <w:t xml:space="preserve">ontent of </w:t>
      </w:r>
      <w:proofErr w:type="spellStart"/>
      <w:r w:rsidRPr="00247954">
        <w:rPr>
          <w:lang w:val="en-US"/>
        </w:rPr>
        <w:t>stereotipizatsii</w:t>
      </w:r>
      <w:proofErr w:type="spellEnd"/>
      <w:r w:rsidRPr="00247954">
        <w:rPr>
          <w:lang w:val="en-US"/>
        </w:rPr>
        <w:t xml:space="preserve"> of ethnic groups by the contemporary young people// Danish Scientific Journal (DSJ)   №6 2017, </w:t>
      </w:r>
      <w:r w:rsidRPr="00830256">
        <w:t>Р</w:t>
      </w:r>
      <w:r w:rsidRPr="00247954">
        <w:rPr>
          <w:lang w:val="en-US"/>
        </w:rPr>
        <w:t xml:space="preserve">.80, </w:t>
      </w:r>
      <w:r w:rsidRPr="00830256">
        <w:t>Р</w:t>
      </w:r>
      <w:r w:rsidRPr="00247954">
        <w:rPr>
          <w:lang w:val="en-US"/>
        </w:rPr>
        <w:t>.</w:t>
      </w:r>
      <w:r w:rsidRPr="00247954">
        <w:rPr>
          <w:iCs/>
          <w:lang w:val="en-US"/>
        </w:rPr>
        <w:t xml:space="preserve"> 58-61</w:t>
      </w:r>
    </w:p>
    <w:p w:rsidR="00817E9A" w:rsidRPr="00830256" w:rsidRDefault="00817E9A" w:rsidP="00B00910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2018:</w:t>
      </w:r>
    </w:p>
    <w:p w:rsidR="00817E9A" w:rsidRPr="000A6AEE" w:rsidRDefault="00817E9A" w:rsidP="000A6AEE">
      <w:pPr>
        <w:pStyle w:val="Default"/>
        <w:numPr>
          <w:ilvl w:val="0"/>
          <w:numId w:val="8"/>
        </w:numPr>
        <w:rPr>
          <w:rFonts w:eastAsia="Calibri"/>
          <w:color w:val="auto"/>
        </w:rPr>
      </w:pPr>
      <w:proofErr w:type="spellStart"/>
      <w:r w:rsidRPr="000A6AEE">
        <w:rPr>
          <w:rFonts w:eastAsia="Calibri"/>
          <w:color w:val="auto"/>
        </w:rPr>
        <w:t>Капиренкова</w:t>
      </w:r>
      <w:proofErr w:type="spellEnd"/>
      <w:r w:rsidRPr="000A6AEE">
        <w:rPr>
          <w:rFonts w:eastAsia="Calibri"/>
          <w:color w:val="auto"/>
        </w:rPr>
        <w:t xml:space="preserve"> </w:t>
      </w:r>
      <w:proofErr w:type="spellStart"/>
      <w:r w:rsidRPr="000A6AEE">
        <w:rPr>
          <w:rFonts w:eastAsia="Calibri"/>
          <w:color w:val="auto"/>
        </w:rPr>
        <w:t>О.Н.Особенности</w:t>
      </w:r>
      <w:proofErr w:type="spellEnd"/>
      <w:r w:rsidRPr="000A6AEE">
        <w:rPr>
          <w:rFonts w:eastAsia="Calibri"/>
          <w:color w:val="auto"/>
        </w:rPr>
        <w:t xml:space="preserve"> проявления эмоционально-волевой сферы в подростковом возрасте</w:t>
      </w:r>
      <w:r w:rsidR="00AB6569" w:rsidRPr="000A6AEE">
        <w:rPr>
          <w:rFonts w:eastAsia="Calibri"/>
          <w:color w:val="auto"/>
        </w:rPr>
        <w:t>//</w:t>
      </w:r>
      <w:r w:rsidR="00AB6569" w:rsidRPr="000A6AEE">
        <w:rPr>
          <w:rFonts w:eastAsia="Calibri"/>
          <w:bCs/>
          <w:color w:val="auto"/>
        </w:rPr>
        <w:t xml:space="preserve"> Молодой исследователь: вызовы и перспективы. </w:t>
      </w:r>
      <w:r w:rsidR="00AB6569" w:rsidRPr="000A6AEE">
        <w:rPr>
          <w:rFonts w:eastAsia="Calibri"/>
          <w:color w:val="auto"/>
        </w:rPr>
        <w:t xml:space="preserve">сб. ст. по материалам LXXIX </w:t>
      </w:r>
      <w:proofErr w:type="spellStart"/>
      <w:r w:rsidR="00AB6569" w:rsidRPr="000A6AEE">
        <w:rPr>
          <w:rFonts w:eastAsia="Calibri"/>
          <w:color w:val="auto"/>
        </w:rPr>
        <w:t>междунар</w:t>
      </w:r>
      <w:proofErr w:type="spellEnd"/>
      <w:r w:rsidR="00AB6569" w:rsidRPr="000A6AEE">
        <w:rPr>
          <w:rFonts w:eastAsia="Calibri"/>
          <w:color w:val="auto"/>
        </w:rPr>
        <w:t>. науч</w:t>
      </w:r>
      <w:proofErr w:type="gramStart"/>
      <w:r w:rsidR="00AB6569" w:rsidRPr="000A6AEE">
        <w:rPr>
          <w:rFonts w:eastAsia="Calibri"/>
          <w:color w:val="auto"/>
        </w:rPr>
        <w:t>.-</w:t>
      </w:r>
      <w:proofErr w:type="spellStart"/>
      <w:proofErr w:type="gramEnd"/>
      <w:r w:rsidR="00AB6569" w:rsidRPr="000A6AEE">
        <w:rPr>
          <w:rFonts w:eastAsia="Calibri"/>
          <w:color w:val="auto"/>
        </w:rPr>
        <w:t>практ</w:t>
      </w:r>
      <w:proofErr w:type="spellEnd"/>
      <w:r w:rsidR="00AB6569" w:rsidRPr="000A6AEE">
        <w:rPr>
          <w:rFonts w:eastAsia="Calibri"/>
          <w:color w:val="auto"/>
        </w:rPr>
        <w:t xml:space="preserve">. </w:t>
      </w:r>
      <w:proofErr w:type="spellStart"/>
      <w:r w:rsidR="00AB6569" w:rsidRPr="000A6AEE">
        <w:rPr>
          <w:rFonts w:eastAsia="Calibri"/>
          <w:color w:val="auto"/>
        </w:rPr>
        <w:t>конф</w:t>
      </w:r>
      <w:proofErr w:type="spellEnd"/>
      <w:r w:rsidR="00AB6569" w:rsidRPr="000A6AEE">
        <w:rPr>
          <w:rFonts w:eastAsia="Calibri"/>
          <w:color w:val="auto"/>
        </w:rPr>
        <w:t>. – № 26 (79). – М., Изд. «</w:t>
      </w:r>
      <w:proofErr w:type="spellStart"/>
      <w:r w:rsidR="00AB6569" w:rsidRPr="000A6AEE">
        <w:rPr>
          <w:rFonts w:eastAsia="Calibri"/>
          <w:color w:val="auto"/>
        </w:rPr>
        <w:t>Интернаука</w:t>
      </w:r>
      <w:proofErr w:type="spellEnd"/>
      <w:r w:rsidR="00AB6569" w:rsidRPr="000A6AEE">
        <w:rPr>
          <w:rFonts w:eastAsia="Calibri"/>
          <w:color w:val="auto"/>
        </w:rPr>
        <w:t xml:space="preserve">», 2018. </w:t>
      </w:r>
      <w:r w:rsidR="00AB6569" w:rsidRPr="000A6AEE">
        <w:rPr>
          <w:rFonts w:eastAsia="Calibri"/>
          <w:iCs/>
          <w:color w:val="auto"/>
        </w:rPr>
        <w:t xml:space="preserve"> 16-22стр</w:t>
      </w:r>
      <w:r w:rsidR="00AB6569" w:rsidRPr="000A6AEE">
        <w:rPr>
          <w:rFonts w:eastAsia="Calibri"/>
          <w:color w:val="auto"/>
        </w:rPr>
        <w:t>– 130 с.</w:t>
      </w:r>
    </w:p>
    <w:p w:rsidR="00AB6569" w:rsidRPr="000A6AEE" w:rsidRDefault="00AB6569" w:rsidP="000A6AEE">
      <w:pPr>
        <w:pStyle w:val="Default"/>
        <w:numPr>
          <w:ilvl w:val="0"/>
          <w:numId w:val="8"/>
        </w:numPr>
        <w:jc w:val="both"/>
        <w:rPr>
          <w:rFonts w:eastAsia="Calibri"/>
          <w:color w:val="auto"/>
        </w:rPr>
      </w:pPr>
      <w:proofErr w:type="spellStart"/>
      <w:r w:rsidRPr="000A6AEE">
        <w:rPr>
          <w:rFonts w:eastAsia="Calibri"/>
          <w:color w:val="auto"/>
        </w:rPr>
        <w:lastRenderedPageBreak/>
        <w:t>Капиренкова</w:t>
      </w:r>
      <w:proofErr w:type="spellEnd"/>
      <w:r w:rsidRPr="000A6AEE">
        <w:rPr>
          <w:rFonts w:eastAsia="Calibri"/>
          <w:color w:val="auto"/>
        </w:rPr>
        <w:t xml:space="preserve"> О.Н. Применение близнецового метода в рамках современной психологии//</w:t>
      </w:r>
      <w:r w:rsidRPr="000A6AEE">
        <w:rPr>
          <w:rFonts w:eastAsia="Calibri"/>
          <w:bCs/>
          <w:color w:val="auto"/>
        </w:rPr>
        <w:t xml:space="preserve">«Научное сообщество студентов XXI столетия. Гуманитарные науки»: </w:t>
      </w:r>
      <w:r w:rsidRPr="000A6AEE">
        <w:rPr>
          <w:rFonts w:eastAsia="Calibri"/>
          <w:color w:val="auto"/>
        </w:rPr>
        <w:t>Электронный сборник статей по материалам LXX студенческой международной научно-практической конференции. Новосибирск: Изд. АНС «</w:t>
      </w:r>
      <w:proofErr w:type="spellStart"/>
      <w:r w:rsidRPr="000A6AEE">
        <w:rPr>
          <w:rFonts w:eastAsia="Calibri"/>
          <w:color w:val="auto"/>
        </w:rPr>
        <w:t>СибАК</w:t>
      </w:r>
      <w:proofErr w:type="spellEnd"/>
      <w:r w:rsidRPr="000A6AEE">
        <w:rPr>
          <w:rFonts w:eastAsia="Calibri"/>
          <w:color w:val="auto"/>
        </w:rPr>
        <w:t>». – 2018. – № 10 (70).</w:t>
      </w:r>
      <w:r w:rsidRPr="000A6AEE">
        <w:rPr>
          <w:rFonts w:eastAsia="Calibri"/>
          <w:iCs/>
          <w:color w:val="auto"/>
        </w:rPr>
        <w:t xml:space="preserve"> 69-76стр.</w:t>
      </w:r>
    </w:p>
    <w:p w:rsidR="00AB6569" w:rsidRPr="000A6AEE" w:rsidRDefault="008B2322" w:rsidP="000A6AEE">
      <w:pPr>
        <w:pStyle w:val="Default"/>
        <w:numPr>
          <w:ilvl w:val="0"/>
          <w:numId w:val="8"/>
        </w:numPr>
        <w:rPr>
          <w:color w:val="auto"/>
          <w:lang w:val="en-US"/>
        </w:rPr>
      </w:pPr>
      <w:proofErr w:type="spellStart"/>
      <w:r w:rsidRPr="000A6AEE">
        <w:rPr>
          <w:rFonts w:eastAsia="Calibri"/>
          <w:color w:val="auto"/>
        </w:rPr>
        <w:t>Капиренкова</w:t>
      </w:r>
      <w:proofErr w:type="spellEnd"/>
      <w:r w:rsidRPr="000A6AEE">
        <w:rPr>
          <w:rFonts w:eastAsia="Calibri"/>
          <w:color w:val="auto"/>
        </w:rPr>
        <w:t xml:space="preserve"> О.Н. </w:t>
      </w:r>
      <w:r w:rsidR="00AB6569" w:rsidRPr="000A6AEE">
        <w:rPr>
          <w:rFonts w:eastAsia="Calibri"/>
          <w:color w:val="auto"/>
        </w:rPr>
        <w:t xml:space="preserve"> </w:t>
      </w:r>
      <w:r w:rsidRPr="000A6AEE">
        <w:rPr>
          <w:rFonts w:eastAsia="Calibri"/>
          <w:iCs/>
          <w:color w:val="auto"/>
        </w:rPr>
        <w:t xml:space="preserve">Особенности </w:t>
      </w:r>
      <w:proofErr w:type="spellStart"/>
      <w:r w:rsidRPr="000A6AEE">
        <w:rPr>
          <w:rFonts w:eastAsia="Calibri"/>
          <w:iCs/>
          <w:color w:val="auto"/>
        </w:rPr>
        <w:t>здоровьесберегающих</w:t>
      </w:r>
      <w:proofErr w:type="spellEnd"/>
      <w:r w:rsidRPr="000A6AEE">
        <w:rPr>
          <w:rFonts w:eastAsia="Calibri"/>
          <w:iCs/>
          <w:color w:val="auto"/>
        </w:rPr>
        <w:t xml:space="preserve"> технологий в России и За рубежом//</w:t>
      </w:r>
      <w:r w:rsidRPr="000A6AEE">
        <w:rPr>
          <w:rFonts w:eastAsia="Calibri"/>
          <w:bCs/>
          <w:color w:val="auto"/>
        </w:rPr>
        <w:t xml:space="preserve"> Молодой исследователь: вызовы и перспективы. </w:t>
      </w:r>
      <w:r w:rsidRPr="000A6AEE">
        <w:rPr>
          <w:rFonts w:eastAsia="Calibri"/>
          <w:color w:val="auto"/>
        </w:rPr>
        <w:t xml:space="preserve">сб. ст. по материалам LXXIX </w:t>
      </w:r>
      <w:proofErr w:type="spellStart"/>
      <w:r w:rsidRPr="000A6AEE">
        <w:rPr>
          <w:rFonts w:eastAsia="Calibri"/>
          <w:color w:val="auto"/>
        </w:rPr>
        <w:t>междунар</w:t>
      </w:r>
      <w:proofErr w:type="spellEnd"/>
      <w:r w:rsidRPr="000A6AEE">
        <w:rPr>
          <w:rFonts w:eastAsia="Calibri"/>
          <w:color w:val="auto"/>
        </w:rPr>
        <w:t>. науч</w:t>
      </w:r>
      <w:proofErr w:type="gramStart"/>
      <w:r w:rsidRPr="000A6AEE">
        <w:rPr>
          <w:rFonts w:eastAsia="Calibri"/>
          <w:color w:val="auto"/>
        </w:rPr>
        <w:t>.-</w:t>
      </w:r>
      <w:proofErr w:type="spellStart"/>
      <w:proofErr w:type="gramEnd"/>
      <w:r w:rsidRPr="000A6AEE">
        <w:rPr>
          <w:rFonts w:eastAsia="Calibri"/>
          <w:color w:val="auto"/>
        </w:rPr>
        <w:t>практ</w:t>
      </w:r>
      <w:proofErr w:type="spellEnd"/>
      <w:r w:rsidRPr="000A6AEE">
        <w:rPr>
          <w:rFonts w:eastAsia="Calibri"/>
          <w:color w:val="auto"/>
        </w:rPr>
        <w:t xml:space="preserve">. </w:t>
      </w:r>
      <w:proofErr w:type="spellStart"/>
      <w:r w:rsidRPr="000A6AEE">
        <w:rPr>
          <w:rFonts w:eastAsia="Calibri"/>
          <w:color w:val="auto"/>
        </w:rPr>
        <w:t>конф</w:t>
      </w:r>
      <w:proofErr w:type="spellEnd"/>
      <w:r w:rsidRPr="000A6AEE">
        <w:rPr>
          <w:rFonts w:eastAsia="Calibri"/>
          <w:color w:val="auto"/>
        </w:rPr>
        <w:t>. – № 26 (79). – М., Изд. «</w:t>
      </w:r>
      <w:proofErr w:type="spellStart"/>
      <w:r w:rsidRPr="000A6AEE">
        <w:rPr>
          <w:rFonts w:eastAsia="Calibri"/>
          <w:color w:val="auto"/>
        </w:rPr>
        <w:t>Интернаука</w:t>
      </w:r>
      <w:proofErr w:type="spellEnd"/>
      <w:r w:rsidRPr="000A6AEE">
        <w:rPr>
          <w:rFonts w:eastAsia="Calibri"/>
          <w:color w:val="auto"/>
        </w:rPr>
        <w:t>», 2018. – 130 с.</w:t>
      </w:r>
      <w:r w:rsidRPr="000A6AEE">
        <w:rPr>
          <w:rFonts w:eastAsia="Calibri"/>
          <w:iCs/>
          <w:color w:val="auto"/>
        </w:rPr>
        <w:t xml:space="preserve"> 22-27стр</w:t>
      </w:r>
    </w:p>
    <w:p w:rsidR="005E0EFC" w:rsidRPr="000A6AEE" w:rsidRDefault="000C5377" w:rsidP="000A6AEE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567"/>
        </w:tabs>
        <w:jc w:val="both"/>
        <w:rPr>
          <w:rFonts w:eastAsia="Calibri"/>
          <w:color w:val="auto"/>
        </w:rPr>
      </w:pPr>
      <w:proofErr w:type="spellStart"/>
      <w:r w:rsidRPr="000A6AEE">
        <w:rPr>
          <w:rFonts w:eastAsia="Calibri"/>
          <w:color w:val="auto"/>
        </w:rPr>
        <w:t>Капиренкова</w:t>
      </w:r>
      <w:proofErr w:type="spellEnd"/>
      <w:r w:rsidRPr="000A6AEE">
        <w:rPr>
          <w:rFonts w:eastAsia="Calibri"/>
          <w:color w:val="auto"/>
        </w:rPr>
        <w:t xml:space="preserve"> О.Н. Содержание проблемы пространства взросления подростка в теориях и концепциях отечественной и зарубежной психологии</w:t>
      </w:r>
      <w:r w:rsidRPr="000A6AEE">
        <w:rPr>
          <w:rFonts w:eastAsia="Calibri"/>
          <w:iCs/>
          <w:color w:val="auto"/>
        </w:rPr>
        <w:t xml:space="preserve"> </w:t>
      </w:r>
      <w:r w:rsidR="005E0EFC" w:rsidRPr="000A6AEE">
        <w:rPr>
          <w:rFonts w:eastAsia="Calibri"/>
          <w:iCs/>
          <w:color w:val="auto"/>
        </w:rPr>
        <w:t>//</w:t>
      </w:r>
      <w:r w:rsidR="005E0EFC" w:rsidRPr="000A6AEE">
        <w:rPr>
          <w:iCs/>
          <w:color w:val="auto"/>
        </w:rPr>
        <w:t xml:space="preserve"> </w:t>
      </w:r>
      <w:r w:rsidR="005E0EFC" w:rsidRPr="000A6AEE">
        <w:rPr>
          <w:rFonts w:eastAsia="Calibri"/>
          <w:iCs/>
          <w:color w:val="auto"/>
        </w:rPr>
        <w:t xml:space="preserve">Грани </w:t>
      </w:r>
      <w:proofErr w:type="spellStart"/>
      <w:r w:rsidR="005E0EFC" w:rsidRPr="000A6AEE">
        <w:rPr>
          <w:rFonts w:eastAsia="Calibri"/>
          <w:iCs/>
          <w:color w:val="auto"/>
        </w:rPr>
        <w:t>науки</w:t>
      </w:r>
      <w:proofErr w:type="gramStart"/>
      <w:r w:rsidR="005E0EFC" w:rsidRPr="000A6AEE">
        <w:rPr>
          <w:rFonts w:eastAsia="Calibri"/>
          <w:iCs/>
          <w:color w:val="auto"/>
        </w:rPr>
        <w:t>:т</w:t>
      </w:r>
      <w:proofErr w:type="gramEnd"/>
      <w:r w:rsidR="005E0EFC" w:rsidRPr="000A6AEE">
        <w:rPr>
          <w:rFonts w:eastAsia="Calibri"/>
          <w:iCs/>
          <w:color w:val="auto"/>
        </w:rPr>
        <w:t>еория</w:t>
      </w:r>
      <w:proofErr w:type="spellEnd"/>
      <w:r w:rsidR="005E0EFC" w:rsidRPr="000A6AEE">
        <w:rPr>
          <w:rFonts w:eastAsia="Calibri"/>
          <w:iCs/>
          <w:color w:val="auto"/>
        </w:rPr>
        <w:t xml:space="preserve"> и практика: сборник материалов международной научно- практической конференции: научное партнерство «Апекс», 2018, 132с23-27стр</w:t>
      </w:r>
    </w:p>
    <w:p w:rsidR="00B3414F" w:rsidRPr="000A6AEE" w:rsidRDefault="00380E3E" w:rsidP="000A6AEE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567"/>
        </w:tabs>
        <w:jc w:val="both"/>
        <w:rPr>
          <w:rFonts w:eastAsia="Calibri"/>
          <w:iCs/>
          <w:color w:val="auto"/>
        </w:rPr>
      </w:pPr>
      <w:proofErr w:type="spellStart"/>
      <w:r w:rsidRPr="000A6AEE">
        <w:rPr>
          <w:color w:val="auto"/>
        </w:rPr>
        <w:t>Капиренкова</w:t>
      </w:r>
      <w:proofErr w:type="spellEnd"/>
      <w:r w:rsidRPr="000A6AEE">
        <w:rPr>
          <w:color w:val="auto"/>
        </w:rPr>
        <w:t xml:space="preserve"> О.Н. Содержание психологического пространства в юношеском возрасте//</w:t>
      </w:r>
      <w:r w:rsidRPr="000A6AEE">
        <w:rPr>
          <w:rFonts w:eastAsia="Calibri"/>
          <w:color w:val="auto"/>
        </w:rPr>
        <w:t xml:space="preserve"> Психология когнитивных процессов /под ред. Селиванова В.В. (сборник статей). Смоленск: Издательство </w:t>
      </w:r>
      <w:proofErr w:type="spellStart"/>
      <w:r w:rsidRPr="000A6AEE">
        <w:rPr>
          <w:rFonts w:eastAsia="Calibri"/>
          <w:color w:val="auto"/>
        </w:rPr>
        <w:t>СмолГУ</w:t>
      </w:r>
      <w:proofErr w:type="spellEnd"/>
      <w:r w:rsidRPr="000A6AEE">
        <w:rPr>
          <w:rFonts w:eastAsia="Calibri"/>
          <w:color w:val="auto"/>
        </w:rPr>
        <w:t>, 2018. - 204 с.</w:t>
      </w:r>
      <w:r w:rsidRPr="000A6AEE">
        <w:rPr>
          <w:rFonts w:eastAsia="Calibri"/>
          <w:iCs/>
          <w:color w:val="auto"/>
        </w:rPr>
        <w:t xml:space="preserve"> 59-65стр</w:t>
      </w:r>
    </w:p>
    <w:p w:rsidR="00B3414F" w:rsidRPr="000A6AEE" w:rsidRDefault="00B3414F" w:rsidP="000A6AEE">
      <w:pPr>
        <w:pStyle w:val="Default"/>
        <w:numPr>
          <w:ilvl w:val="0"/>
          <w:numId w:val="8"/>
        </w:numPr>
        <w:rPr>
          <w:rFonts w:eastAsia="Calibri"/>
          <w:color w:val="auto"/>
        </w:rPr>
      </w:pPr>
      <w:proofErr w:type="spellStart"/>
      <w:r w:rsidRPr="000A6AEE">
        <w:rPr>
          <w:rFonts w:eastAsia="Calibri"/>
          <w:color w:val="auto"/>
        </w:rPr>
        <w:t>Капиренкова</w:t>
      </w:r>
      <w:proofErr w:type="spellEnd"/>
      <w:r w:rsidRPr="000A6AEE">
        <w:rPr>
          <w:rFonts w:eastAsia="Calibri"/>
          <w:color w:val="auto"/>
        </w:rPr>
        <w:t xml:space="preserve"> О.Н. Социально-психологические факторы развития профессиональной самооценки студентов//</w:t>
      </w:r>
      <w:r w:rsidR="00380E3E" w:rsidRPr="000A6AEE">
        <w:rPr>
          <w:rFonts w:eastAsia="Calibri"/>
          <w:color w:val="auto"/>
        </w:rPr>
        <w:t xml:space="preserve"> </w:t>
      </w:r>
      <w:r w:rsidRPr="000A6AEE">
        <w:rPr>
          <w:rFonts w:eastAsia="Calibri"/>
          <w:iCs/>
          <w:color w:val="auto"/>
        </w:rPr>
        <w:t xml:space="preserve">Электронное периодическое издание «Аллея Науки», </w:t>
      </w:r>
      <w:r w:rsidRPr="000A6AEE">
        <w:rPr>
          <w:rFonts w:eastAsia="Calibri"/>
          <w:bCs/>
          <w:color w:val="auto"/>
        </w:rPr>
        <w:t>Выпуск №7(23) (том 3) (Июль, 2018).</w:t>
      </w:r>
      <w:r w:rsidRPr="000A6AEE">
        <w:rPr>
          <w:rFonts w:eastAsia="Calibri"/>
          <w:iCs/>
          <w:color w:val="auto"/>
        </w:rPr>
        <w:t xml:space="preserve"> 914-918стр</w:t>
      </w:r>
      <w:r w:rsidRPr="000A6AEE">
        <w:rPr>
          <w:rFonts w:eastAsia="Calibri"/>
          <w:color w:val="auto"/>
        </w:rPr>
        <w:t xml:space="preserve"> </w:t>
      </w:r>
    </w:p>
    <w:p w:rsidR="00B3414F" w:rsidRPr="00D10752" w:rsidRDefault="00B3414F" w:rsidP="000A6AEE">
      <w:pPr>
        <w:pStyle w:val="a3"/>
        <w:numPr>
          <w:ilvl w:val="0"/>
          <w:numId w:val="8"/>
        </w:numPr>
        <w:rPr>
          <w:rStyle w:val="articleinfo-list-text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AEE">
        <w:rPr>
          <w:rFonts w:ascii="Times New Roman" w:hAnsi="Times New Roman"/>
          <w:sz w:val="24"/>
          <w:szCs w:val="24"/>
          <w:lang w:val="en-US"/>
        </w:rPr>
        <w:t>Kapirenkova</w:t>
      </w:r>
      <w:proofErr w:type="spellEnd"/>
      <w:r w:rsidRPr="000A6AEE">
        <w:rPr>
          <w:rFonts w:ascii="Times New Roman" w:hAnsi="Times New Roman"/>
          <w:sz w:val="24"/>
          <w:szCs w:val="24"/>
          <w:lang w:val="en-US"/>
        </w:rPr>
        <w:t xml:space="preserve"> O.N. </w:t>
      </w:r>
      <w:r w:rsidRPr="00D10752">
        <w:rPr>
          <w:rFonts w:ascii="Times New Roman" w:eastAsia="Times New Roman" w:hAnsi="Times New Roman"/>
          <w:sz w:val="24"/>
          <w:szCs w:val="24"/>
          <w:lang w:val="en-US" w:eastAsia="ru-RU"/>
        </w:rPr>
        <w:t>Special features of subjective perception depending on the professional directivity of the personality</w:t>
      </w:r>
      <w:r w:rsidRPr="00D10752">
        <w:rPr>
          <w:rFonts w:ascii="Times New Roman" w:hAnsi="Times New Roman"/>
          <w:sz w:val="24"/>
          <w:szCs w:val="24"/>
          <w:lang w:val="en-US"/>
        </w:rPr>
        <w:t xml:space="preserve"> //</w:t>
      </w:r>
      <w:hyperlink r:id="rId6" w:history="1">
        <w:r w:rsidRPr="00D1075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British journal for social and economic research</w:t>
        </w:r>
      </w:hyperlink>
      <w:r w:rsidRPr="00D107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hyperlink r:id="rId7" w:history="1">
        <w:r w:rsidRPr="00D1075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Volume 3, issue 6, December 2018</w:t>
        </w:r>
      </w:hyperlink>
      <w:r w:rsidRPr="00D10752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D10752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D10752">
        <w:rPr>
          <w:rStyle w:val="articleinfo-list-text"/>
          <w:rFonts w:ascii="Times New Roman" w:hAnsi="Times New Roman" w:cs="Times New Roman"/>
          <w:sz w:val="24"/>
          <w:szCs w:val="24"/>
          <w:lang w:val="en-US"/>
        </w:rPr>
        <w:t>37-40</w:t>
      </w:r>
    </w:p>
    <w:p w:rsidR="006A6FE4" w:rsidRPr="00D10752" w:rsidRDefault="006A6FE4" w:rsidP="00B3414F">
      <w:pPr>
        <w:rPr>
          <w:rStyle w:val="articleinfo-list-text"/>
          <w:rFonts w:ascii="Times New Roman" w:hAnsi="Times New Roman"/>
          <w:sz w:val="24"/>
          <w:szCs w:val="24"/>
          <w:lang w:val="en-US"/>
        </w:rPr>
      </w:pPr>
    </w:p>
    <w:p w:rsidR="00A43046" w:rsidRPr="00830256" w:rsidRDefault="00A43046" w:rsidP="00A43046">
      <w:pPr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2019:</w:t>
      </w:r>
    </w:p>
    <w:p w:rsidR="00BE3C99" w:rsidRPr="000A6AEE" w:rsidRDefault="00BE3C99" w:rsidP="000A6AE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A6AEE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0A6AEE">
        <w:rPr>
          <w:rFonts w:ascii="Times New Roman" w:hAnsi="Times New Roman"/>
          <w:sz w:val="24"/>
          <w:szCs w:val="24"/>
        </w:rPr>
        <w:t xml:space="preserve"> О.Н., Киселёва С.Л. Формирование воображения и креативности в дошкольном возрасте// Современная наука: актуальные проблемы теории и практики/серия Познание, №11 2019, 25-29стр. </w:t>
      </w:r>
      <w:hyperlink r:id="rId8" w:tgtFrame="_blank" w:history="1">
        <w:r w:rsidRPr="000A6AE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http://www.nauteh-journal.ru/files/d2f2884e-00b6-4058-a459-a98a895ce8ba</w:t>
        </w:r>
      </w:hyperlink>
    </w:p>
    <w:p w:rsidR="00A43046" w:rsidRPr="000A6AEE" w:rsidRDefault="00A43046" w:rsidP="000A6AEE">
      <w:pPr>
        <w:pStyle w:val="a3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0A6AEE">
        <w:rPr>
          <w:rFonts w:ascii="Times New Roman" w:eastAsia="TimesNewRoman" w:hAnsi="Times New Roman"/>
          <w:sz w:val="24"/>
          <w:szCs w:val="24"/>
        </w:rPr>
        <w:t>Капиренкова</w:t>
      </w:r>
      <w:proofErr w:type="spellEnd"/>
      <w:r w:rsidRPr="000A6AEE">
        <w:rPr>
          <w:rFonts w:ascii="Times New Roman" w:eastAsia="TimesNewRoman" w:hAnsi="Times New Roman"/>
          <w:sz w:val="24"/>
          <w:szCs w:val="24"/>
        </w:rPr>
        <w:t xml:space="preserve"> О.Н. Актуальные способы формирования креативности личности в студенческой среде//</w:t>
      </w:r>
      <w:r w:rsidR="00BE3C99" w:rsidRPr="000A6AEE">
        <w:rPr>
          <w:rFonts w:ascii="Times New Roman" w:hAnsi="Times New Roman"/>
          <w:bCs/>
          <w:sz w:val="24"/>
          <w:szCs w:val="24"/>
        </w:rPr>
        <w:t>Внедрение результатов инновационных разработок: проблемы и перспективы: Сборник статей по итогам Международной научно-практической конференции (Екатеринбург, 14 августа 2019 г.). - Стерлитамак: АМИ, 2019. - 310 с.,</w:t>
      </w:r>
      <w:r w:rsidR="00BE3C99" w:rsidRPr="000A6AEE">
        <w:rPr>
          <w:rFonts w:ascii="Times New Roman" w:hAnsi="Times New Roman"/>
          <w:iCs/>
          <w:sz w:val="24"/>
          <w:szCs w:val="24"/>
        </w:rPr>
        <w:t xml:space="preserve"> 87-91стр</w:t>
      </w:r>
    </w:p>
    <w:p w:rsidR="00BE3C99" w:rsidRPr="000A6AEE" w:rsidRDefault="00BE3C99" w:rsidP="000A6AEE">
      <w:pPr>
        <w:pStyle w:val="a3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0A6AEE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0A6AEE">
        <w:rPr>
          <w:rFonts w:ascii="Times New Roman" w:hAnsi="Times New Roman"/>
          <w:sz w:val="24"/>
          <w:szCs w:val="24"/>
        </w:rPr>
        <w:t xml:space="preserve"> О.Н., Киселёва С.Л. Системный подход при  формировании воображения и креативности в дошкольном возрасте</w:t>
      </w:r>
      <w:r w:rsidR="00D849F4" w:rsidRPr="000A6AEE">
        <w:rPr>
          <w:rFonts w:ascii="Times New Roman" w:hAnsi="Times New Roman"/>
          <w:sz w:val="24"/>
          <w:szCs w:val="24"/>
        </w:rPr>
        <w:t xml:space="preserve">// Психология когнитивных процессов / Под ред. Селиванова В.В. (сборник статей). – Смоленск: Издательство </w:t>
      </w:r>
      <w:proofErr w:type="spellStart"/>
      <w:r w:rsidR="00D849F4" w:rsidRPr="000A6AEE">
        <w:rPr>
          <w:rFonts w:ascii="Times New Roman" w:hAnsi="Times New Roman"/>
          <w:sz w:val="24"/>
          <w:szCs w:val="24"/>
        </w:rPr>
        <w:t>СмолГУ</w:t>
      </w:r>
      <w:proofErr w:type="spellEnd"/>
      <w:r w:rsidR="00D849F4" w:rsidRPr="000A6AEE">
        <w:rPr>
          <w:rFonts w:ascii="Times New Roman" w:hAnsi="Times New Roman"/>
          <w:sz w:val="24"/>
          <w:szCs w:val="24"/>
        </w:rPr>
        <w:t xml:space="preserve">, 2019., </w:t>
      </w:r>
      <w:r w:rsidR="00D849F4" w:rsidRPr="000A6AEE">
        <w:rPr>
          <w:rFonts w:ascii="Times New Roman" w:hAnsi="Times New Roman"/>
          <w:iCs/>
          <w:sz w:val="24"/>
          <w:szCs w:val="24"/>
        </w:rPr>
        <w:t>69-78стр</w:t>
      </w:r>
    </w:p>
    <w:p w:rsidR="006A6FE4" w:rsidRPr="000A6AEE" w:rsidRDefault="006A6FE4" w:rsidP="000A6AE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A6AEE">
        <w:rPr>
          <w:rFonts w:ascii="Times New Roman" w:eastAsia="Times New Roman" w:hAnsi="Times New Roman"/>
          <w:sz w:val="24"/>
          <w:szCs w:val="24"/>
          <w:lang w:eastAsia="ru-RU"/>
        </w:rPr>
        <w:t>Капиренкова</w:t>
      </w:r>
      <w:proofErr w:type="spellEnd"/>
      <w:r w:rsidRPr="000A6AEE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Юшина В.А.  Особенности восприятия современными подростками сверстников//</w:t>
      </w:r>
      <w:r w:rsidRPr="000A6AEE">
        <w:rPr>
          <w:rFonts w:ascii="Times New Roman" w:hAnsi="Times New Roman"/>
          <w:sz w:val="24"/>
          <w:szCs w:val="24"/>
        </w:rPr>
        <w:t xml:space="preserve"> Академическая публицистика/Научный электронный журнал,2 (февраль)2020, 162-166стр.</w:t>
      </w:r>
    </w:p>
    <w:p w:rsidR="009259B2" w:rsidRPr="00830256" w:rsidRDefault="009259B2" w:rsidP="009259B2">
      <w:pPr>
        <w:rPr>
          <w:rFonts w:ascii="Times New Roman" w:hAnsi="Times New Roman"/>
          <w:b/>
          <w:sz w:val="24"/>
          <w:szCs w:val="24"/>
          <w:u w:val="single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2020:</w:t>
      </w:r>
    </w:p>
    <w:p w:rsidR="002F2C2A" w:rsidRPr="007A752E" w:rsidRDefault="002F2C2A" w:rsidP="007A752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752E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7A752E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7A752E">
        <w:rPr>
          <w:rFonts w:ascii="Times New Roman" w:hAnsi="Times New Roman"/>
          <w:sz w:val="24"/>
          <w:szCs w:val="24"/>
        </w:rPr>
        <w:t>Буллинг</w:t>
      </w:r>
      <w:proofErr w:type="spellEnd"/>
      <w:r w:rsidRPr="007A752E">
        <w:rPr>
          <w:rFonts w:ascii="Times New Roman" w:hAnsi="Times New Roman"/>
          <w:sz w:val="24"/>
          <w:szCs w:val="24"/>
        </w:rPr>
        <w:t xml:space="preserve"> в современной образовательной среде//</w:t>
      </w:r>
      <w:r w:rsidRPr="007A752E">
        <w:rPr>
          <w:rFonts w:ascii="Times New Roman" w:hAnsi="Times New Roman"/>
          <w:color w:val="000000"/>
          <w:sz w:val="24"/>
          <w:szCs w:val="24"/>
        </w:rPr>
        <w:t xml:space="preserve"> Психология когнитивных процессов: сборник статей / Под ред. В.В. Селиванова. </w:t>
      </w:r>
      <w:proofErr w:type="gramStart"/>
      <w:r w:rsidRPr="007A752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A752E">
        <w:rPr>
          <w:rFonts w:ascii="Times New Roman" w:hAnsi="Times New Roman"/>
          <w:color w:val="000000"/>
          <w:sz w:val="24"/>
          <w:szCs w:val="24"/>
        </w:rPr>
        <w:t xml:space="preserve"> 863 – Смоленск: Издательство </w:t>
      </w:r>
      <w:proofErr w:type="spellStart"/>
      <w:r w:rsidRPr="007A752E">
        <w:rPr>
          <w:rFonts w:ascii="Times New Roman" w:hAnsi="Times New Roman"/>
          <w:color w:val="000000"/>
          <w:sz w:val="24"/>
          <w:szCs w:val="24"/>
        </w:rPr>
        <w:t>СмолГУ</w:t>
      </w:r>
      <w:proofErr w:type="spellEnd"/>
      <w:r w:rsidRPr="007A752E">
        <w:rPr>
          <w:rFonts w:ascii="Times New Roman" w:hAnsi="Times New Roman"/>
          <w:color w:val="000000"/>
          <w:sz w:val="24"/>
          <w:szCs w:val="24"/>
        </w:rPr>
        <w:t xml:space="preserve">, 2020. – </w:t>
      </w:r>
      <w:r w:rsidRPr="007A7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189 с.</w:t>
      </w:r>
    </w:p>
    <w:p w:rsidR="002F2C2A" w:rsidRPr="007A752E" w:rsidRDefault="002F2C2A" w:rsidP="007A752E">
      <w:pPr>
        <w:pStyle w:val="a3"/>
        <w:numPr>
          <w:ilvl w:val="0"/>
          <w:numId w:val="10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752E">
        <w:rPr>
          <w:rFonts w:ascii="Times New Roman" w:hAnsi="Times New Roman"/>
          <w:sz w:val="24"/>
          <w:szCs w:val="24"/>
        </w:rPr>
        <w:t>Капиренкова</w:t>
      </w:r>
      <w:proofErr w:type="spellEnd"/>
      <w:r w:rsidRPr="007A752E">
        <w:rPr>
          <w:rFonts w:ascii="Times New Roman" w:hAnsi="Times New Roman"/>
          <w:sz w:val="24"/>
          <w:szCs w:val="24"/>
        </w:rPr>
        <w:t xml:space="preserve"> О.Н. Современное понимание </w:t>
      </w:r>
      <w:proofErr w:type="spellStart"/>
      <w:r w:rsidRPr="007A752E">
        <w:rPr>
          <w:rFonts w:ascii="Times New Roman" w:hAnsi="Times New Roman"/>
          <w:sz w:val="24"/>
          <w:szCs w:val="24"/>
        </w:rPr>
        <w:t>буллинг</w:t>
      </w:r>
      <w:proofErr w:type="spellEnd"/>
      <w:r w:rsidRPr="007A752E">
        <w:rPr>
          <w:rFonts w:ascii="Times New Roman" w:hAnsi="Times New Roman"/>
          <w:sz w:val="24"/>
          <w:szCs w:val="24"/>
        </w:rPr>
        <w:t xml:space="preserve"> в школьной среде//</w:t>
      </w:r>
      <w:r w:rsidRPr="007A752E">
        <w:rPr>
          <w:rFonts w:ascii="Times New Roman" w:hAnsi="Times New Roman"/>
          <w:color w:val="000000"/>
          <w:sz w:val="24"/>
          <w:szCs w:val="24"/>
        </w:rPr>
        <w:t xml:space="preserve"> ЕВРАЗИЙСКИЙ СОЮЗ УЧЕНЫХ (ЕСУ) Ежемесячный научный журнал № 6 (75) / 2020 3 часть, стр.58-62</w:t>
      </w:r>
    </w:p>
    <w:p w:rsidR="002F2C2A" w:rsidRPr="00247954" w:rsidRDefault="002F2C2A" w:rsidP="00736BD8">
      <w:pPr>
        <w:pStyle w:val="a3"/>
        <w:numPr>
          <w:ilvl w:val="0"/>
          <w:numId w:val="10"/>
        </w:numPr>
        <w:adjustRightInd w:val="0"/>
        <w:ind w:hanging="66"/>
        <w:rPr>
          <w:rFonts w:ascii="Times New Roman" w:hAnsi="Times New Roman"/>
          <w:sz w:val="24"/>
          <w:szCs w:val="24"/>
        </w:rPr>
      </w:pPr>
      <w:proofErr w:type="spellStart"/>
      <w:r w:rsidRPr="00DC46BC">
        <w:rPr>
          <w:rFonts w:ascii="Times New Roman" w:eastAsia="Times New Roman" w:hAnsi="Times New Roman"/>
          <w:sz w:val="24"/>
          <w:szCs w:val="24"/>
          <w:lang w:eastAsia="ru-RU"/>
        </w:rPr>
        <w:t>Капиренкова</w:t>
      </w:r>
      <w:proofErr w:type="spellEnd"/>
      <w:r w:rsidRPr="00DC46BC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Юшина В.А.  </w:t>
      </w:r>
      <w:r w:rsidRPr="00DC46BC">
        <w:rPr>
          <w:rFonts w:ascii="Times New Roman" w:hAnsi="Times New Roman"/>
          <w:sz w:val="24"/>
          <w:szCs w:val="24"/>
        </w:rPr>
        <w:t>Проявление гендерной специфики эмоциональной сферы личности//</w:t>
      </w:r>
      <w:r w:rsidRPr="00DC46BC">
        <w:rPr>
          <w:rFonts w:ascii="Times New Roman" w:hAnsi="Times New Roman"/>
          <w:bCs/>
          <w:sz w:val="24"/>
          <w:szCs w:val="24"/>
        </w:rPr>
        <w:t xml:space="preserve"> Исследование путей развития научно-технического потенциала общества в стратегическом периоде: сборник статей </w:t>
      </w:r>
      <w:r w:rsidRPr="00DC46BC">
        <w:rPr>
          <w:rFonts w:ascii="Times New Roman" w:hAnsi="Times New Roman"/>
          <w:bCs/>
          <w:sz w:val="24"/>
          <w:szCs w:val="24"/>
        </w:rPr>
        <w:lastRenderedPageBreak/>
        <w:t>международной научно-</w:t>
      </w:r>
      <w:r w:rsidR="00DC46BC">
        <w:rPr>
          <w:rFonts w:ascii="Times New Roman" w:hAnsi="Times New Roman"/>
          <w:bCs/>
          <w:sz w:val="24"/>
          <w:szCs w:val="24"/>
        </w:rPr>
        <w:t>п</w:t>
      </w:r>
      <w:r w:rsidRPr="00DC46BC">
        <w:rPr>
          <w:rFonts w:ascii="Times New Roman" w:hAnsi="Times New Roman"/>
          <w:bCs/>
          <w:sz w:val="24"/>
          <w:szCs w:val="24"/>
        </w:rPr>
        <w:t>рактической конференции (09 июля 2020 г, г. Волгоград)</w:t>
      </w:r>
      <w:proofErr w:type="gramStart"/>
      <w:r w:rsidRPr="00DC46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C46BC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proofErr w:type="gramStart"/>
      <w:r w:rsidRPr="00DC46BC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DC46BC">
        <w:rPr>
          <w:rFonts w:ascii="Times New Roman" w:hAnsi="Times New Roman"/>
          <w:bCs/>
          <w:sz w:val="24"/>
          <w:szCs w:val="24"/>
        </w:rPr>
        <w:t>фа</w:t>
      </w:r>
      <w:proofErr w:type="spellEnd"/>
      <w:r w:rsidRPr="00DC46B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C46BC">
        <w:rPr>
          <w:rFonts w:ascii="Times New Roman" w:hAnsi="Times New Roman"/>
          <w:bCs/>
          <w:sz w:val="24"/>
          <w:szCs w:val="24"/>
        </w:rPr>
        <w:t>omega</w:t>
      </w:r>
      <w:proofErr w:type="spellEnd"/>
      <w:r w:rsidRPr="00DC46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46BC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DC46BC">
        <w:rPr>
          <w:rFonts w:ascii="Times New Roman" w:hAnsi="Times New Roman"/>
          <w:bCs/>
          <w:sz w:val="24"/>
          <w:szCs w:val="24"/>
        </w:rPr>
        <w:t>, 2020. – 253 с.</w:t>
      </w:r>
    </w:p>
    <w:p w:rsidR="002F2C2A" w:rsidRPr="00A07C5B" w:rsidRDefault="00AC7D63" w:rsidP="007A752E">
      <w:pPr>
        <w:pStyle w:val="a3"/>
        <w:numPr>
          <w:ilvl w:val="0"/>
          <w:numId w:val="10"/>
        </w:numPr>
        <w:adjustRightInd w:val="0"/>
        <w:rPr>
          <w:rFonts w:ascii="Times New Roman" w:hAnsi="Times New Roman"/>
          <w:bCs/>
          <w:sz w:val="24"/>
          <w:szCs w:val="24"/>
        </w:rPr>
      </w:pPr>
      <w:r w:rsidRPr="00A07C5B">
        <w:rPr>
          <w:rFonts w:ascii="Times New Roman" w:eastAsia="TimesNewRoman" w:hAnsi="Times New Roman"/>
          <w:sz w:val="24"/>
          <w:szCs w:val="24"/>
        </w:rPr>
        <w:t xml:space="preserve">Меры профилактики </w:t>
      </w:r>
      <w:proofErr w:type="spellStart"/>
      <w:r w:rsidRPr="00A07C5B">
        <w:rPr>
          <w:rFonts w:ascii="Times New Roman" w:eastAsia="TimesNewRoman" w:hAnsi="Times New Roman"/>
          <w:sz w:val="24"/>
          <w:szCs w:val="24"/>
        </w:rPr>
        <w:t>буллинга</w:t>
      </w:r>
      <w:proofErr w:type="spellEnd"/>
      <w:r w:rsidRPr="00A07C5B">
        <w:rPr>
          <w:rFonts w:ascii="Times New Roman" w:eastAsia="TimesNewRoman" w:hAnsi="Times New Roman"/>
          <w:sz w:val="24"/>
          <w:szCs w:val="24"/>
        </w:rPr>
        <w:t xml:space="preserve"> среди подростков//</w:t>
      </w:r>
      <w:r w:rsidRPr="00A07C5B">
        <w:rPr>
          <w:rFonts w:ascii="Times New Roman" w:hAnsi="Times New Roman"/>
          <w:bCs/>
          <w:sz w:val="24"/>
          <w:szCs w:val="24"/>
        </w:rPr>
        <w:t xml:space="preserve"> Комплексные и отраслевые проблемы науки и пути их решения: сборник</w:t>
      </w:r>
      <w:r w:rsidR="00A07C5B">
        <w:rPr>
          <w:rFonts w:ascii="Times New Roman" w:hAnsi="Times New Roman"/>
          <w:bCs/>
          <w:sz w:val="24"/>
          <w:szCs w:val="24"/>
        </w:rPr>
        <w:t xml:space="preserve"> с</w:t>
      </w:r>
      <w:r w:rsidRPr="00A07C5B">
        <w:rPr>
          <w:rFonts w:ascii="Times New Roman" w:hAnsi="Times New Roman"/>
          <w:bCs/>
          <w:sz w:val="24"/>
          <w:szCs w:val="24"/>
        </w:rPr>
        <w:t>татей по итогам международной научно-практической конференции (</w:t>
      </w:r>
      <w:proofErr w:type="spellStart"/>
      <w:r w:rsidRPr="00A07C5B">
        <w:rPr>
          <w:rFonts w:ascii="Times New Roman" w:hAnsi="Times New Roman"/>
          <w:bCs/>
          <w:sz w:val="24"/>
          <w:szCs w:val="24"/>
        </w:rPr>
        <w:t>ижевск</w:t>
      </w:r>
      <w:proofErr w:type="spellEnd"/>
      <w:r w:rsidRPr="00A07C5B">
        <w:rPr>
          <w:rFonts w:ascii="Times New Roman" w:hAnsi="Times New Roman"/>
          <w:bCs/>
          <w:sz w:val="24"/>
          <w:szCs w:val="24"/>
        </w:rPr>
        <w:t xml:space="preserve">, 13 июля 2020 г.). </w:t>
      </w:r>
      <w:proofErr w:type="gramStart"/>
      <w:r w:rsidRPr="00A07C5B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A07C5B">
        <w:rPr>
          <w:rFonts w:ascii="Times New Roman" w:hAnsi="Times New Roman"/>
          <w:bCs/>
          <w:sz w:val="24"/>
          <w:szCs w:val="24"/>
        </w:rPr>
        <w:t>терлитамак: АМИ, 2020. - 148 с.</w:t>
      </w:r>
    </w:p>
    <w:p w:rsidR="00593AC2" w:rsidRPr="00A07C5B" w:rsidRDefault="00593AC2" w:rsidP="007A752E">
      <w:pPr>
        <w:pStyle w:val="a3"/>
        <w:numPr>
          <w:ilvl w:val="0"/>
          <w:numId w:val="10"/>
        </w:numPr>
        <w:adjustRightInd w:val="0"/>
        <w:rPr>
          <w:rFonts w:ascii="Times New Roman" w:hAnsi="Times New Roman"/>
          <w:sz w:val="24"/>
          <w:szCs w:val="24"/>
        </w:rPr>
      </w:pPr>
      <w:r w:rsidRPr="00A07C5B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A07C5B">
        <w:rPr>
          <w:rFonts w:ascii="Times New Roman" w:hAnsi="Times New Roman"/>
          <w:sz w:val="24"/>
          <w:szCs w:val="24"/>
        </w:rPr>
        <w:t>виктимизации</w:t>
      </w:r>
      <w:proofErr w:type="spellEnd"/>
      <w:r w:rsidRPr="00A07C5B">
        <w:rPr>
          <w:rFonts w:ascii="Times New Roman" w:hAnsi="Times New Roman"/>
          <w:sz w:val="24"/>
          <w:szCs w:val="24"/>
        </w:rPr>
        <w:t xml:space="preserve"> жертв </w:t>
      </w:r>
      <w:proofErr w:type="spellStart"/>
      <w:r w:rsidRPr="00A07C5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A07C5B">
        <w:rPr>
          <w:rFonts w:ascii="Times New Roman" w:hAnsi="Times New Roman"/>
          <w:sz w:val="24"/>
          <w:szCs w:val="24"/>
        </w:rPr>
        <w:t>//</w:t>
      </w:r>
      <w:r w:rsidRPr="00A07C5B">
        <w:rPr>
          <w:rFonts w:ascii="Times New Roman" w:hAnsi="Times New Roman"/>
          <w:bCs/>
          <w:sz w:val="24"/>
          <w:szCs w:val="24"/>
        </w:rPr>
        <w:t xml:space="preserve"> Теоретические и практические основы научного прогресса в современном обществе</w:t>
      </w:r>
      <w:r w:rsidRPr="00A07C5B">
        <w:rPr>
          <w:rFonts w:ascii="Times New Roman" w:hAnsi="Times New Roman"/>
          <w:sz w:val="24"/>
          <w:szCs w:val="24"/>
        </w:rPr>
        <w:t>: сборник статей международной научно-практической конференции</w:t>
      </w:r>
      <w:r w:rsidR="00A07C5B">
        <w:rPr>
          <w:rFonts w:ascii="Times New Roman" w:hAnsi="Times New Roman"/>
          <w:sz w:val="24"/>
          <w:szCs w:val="24"/>
        </w:rPr>
        <w:t xml:space="preserve"> </w:t>
      </w:r>
      <w:r w:rsidRPr="00A07C5B">
        <w:rPr>
          <w:rFonts w:ascii="Times New Roman" w:hAnsi="Times New Roman"/>
          <w:sz w:val="24"/>
          <w:szCs w:val="24"/>
        </w:rPr>
        <w:t>(10 июля 2020 г., г. Калуга)</w:t>
      </w:r>
      <w:proofErr w:type="gramStart"/>
      <w:r w:rsidRPr="00A07C5B">
        <w:rPr>
          <w:rFonts w:ascii="Times New Roman" w:hAnsi="Times New Roman"/>
          <w:sz w:val="24"/>
          <w:szCs w:val="24"/>
        </w:rPr>
        <w:t>.</w:t>
      </w:r>
      <w:proofErr w:type="gramEnd"/>
      <w:r w:rsidRPr="00A07C5B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A07C5B">
        <w:rPr>
          <w:rFonts w:ascii="Times New Roman" w:hAnsi="Times New Roman"/>
          <w:sz w:val="24"/>
          <w:szCs w:val="24"/>
        </w:rPr>
        <w:t>у</w:t>
      </w:r>
      <w:proofErr w:type="gramEnd"/>
      <w:r w:rsidRPr="00A07C5B">
        <w:rPr>
          <w:rFonts w:ascii="Times New Roman" w:hAnsi="Times New Roman"/>
          <w:sz w:val="24"/>
          <w:szCs w:val="24"/>
        </w:rPr>
        <w:t>фа</w:t>
      </w:r>
      <w:proofErr w:type="spellEnd"/>
      <w:r w:rsidRPr="00A07C5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07C5B">
        <w:rPr>
          <w:rFonts w:ascii="Times New Roman" w:hAnsi="Times New Roman"/>
          <w:sz w:val="24"/>
          <w:szCs w:val="24"/>
        </w:rPr>
        <w:t>аэтерна</w:t>
      </w:r>
      <w:proofErr w:type="spellEnd"/>
      <w:r w:rsidRPr="00A07C5B">
        <w:rPr>
          <w:rFonts w:ascii="Times New Roman" w:hAnsi="Times New Roman"/>
          <w:sz w:val="24"/>
          <w:szCs w:val="24"/>
        </w:rPr>
        <w:t>, 2020. – 208 с.</w:t>
      </w:r>
    </w:p>
    <w:p w:rsidR="009A5114" w:rsidRPr="00A07C5B" w:rsidRDefault="009A5114" w:rsidP="007A752E">
      <w:pPr>
        <w:pStyle w:val="a3"/>
        <w:numPr>
          <w:ilvl w:val="0"/>
          <w:numId w:val="10"/>
        </w:numPr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A07C5B">
        <w:rPr>
          <w:rFonts w:ascii="Times New Roman" w:hAnsi="Times New Roman"/>
          <w:sz w:val="24"/>
          <w:szCs w:val="24"/>
        </w:rPr>
        <w:t xml:space="preserve">Определение понятия </w:t>
      </w:r>
      <w:proofErr w:type="spellStart"/>
      <w:r w:rsidRPr="00A07C5B">
        <w:rPr>
          <w:rFonts w:ascii="Times New Roman" w:hAnsi="Times New Roman"/>
          <w:sz w:val="24"/>
          <w:szCs w:val="24"/>
        </w:rPr>
        <w:t>буллинг</w:t>
      </w:r>
      <w:proofErr w:type="spellEnd"/>
      <w:r w:rsidRPr="00A07C5B">
        <w:rPr>
          <w:rFonts w:ascii="Times New Roman" w:hAnsi="Times New Roman"/>
          <w:sz w:val="24"/>
          <w:szCs w:val="24"/>
        </w:rPr>
        <w:t xml:space="preserve"> в школьной среде, анализ </w:t>
      </w:r>
      <w:proofErr w:type="spellStart"/>
      <w:r w:rsidRPr="00A07C5B">
        <w:rPr>
          <w:rFonts w:ascii="Times New Roman" w:hAnsi="Times New Roman"/>
          <w:sz w:val="24"/>
          <w:szCs w:val="24"/>
        </w:rPr>
        <w:t>антибуллинговых</w:t>
      </w:r>
      <w:proofErr w:type="spellEnd"/>
      <w:r w:rsidRPr="00A07C5B">
        <w:rPr>
          <w:rFonts w:ascii="Times New Roman" w:hAnsi="Times New Roman"/>
          <w:sz w:val="24"/>
          <w:szCs w:val="24"/>
        </w:rPr>
        <w:t xml:space="preserve"> программ//</w:t>
      </w:r>
      <w:r w:rsidRPr="00A07C5B">
        <w:rPr>
          <w:rFonts w:ascii="Times New Roman" w:hAnsi="Times New Roman"/>
          <w:bCs/>
          <w:sz w:val="24"/>
          <w:szCs w:val="24"/>
        </w:rPr>
        <w:t>Новая наука: история становления, современное состояние,</w:t>
      </w:r>
      <w:r w:rsidR="00A07C5B" w:rsidRPr="00A07C5B">
        <w:rPr>
          <w:rFonts w:ascii="Times New Roman" w:hAnsi="Times New Roman"/>
          <w:bCs/>
          <w:sz w:val="24"/>
          <w:szCs w:val="24"/>
        </w:rPr>
        <w:t xml:space="preserve"> </w:t>
      </w:r>
      <w:r w:rsidRPr="00A07C5B">
        <w:rPr>
          <w:rFonts w:ascii="Times New Roman" w:hAnsi="Times New Roman"/>
          <w:bCs/>
          <w:sz w:val="24"/>
          <w:szCs w:val="24"/>
        </w:rPr>
        <w:t>перспективы развития: сборник статей всероссийской научно-практической конференции</w:t>
      </w:r>
      <w:r w:rsidR="00A07C5B">
        <w:rPr>
          <w:rFonts w:ascii="Times New Roman" w:hAnsi="Times New Roman"/>
          <w:bCs/>
          <w:sz w:val="24"/>
          <w:szCs w:val="24"/>
        </w:rPr>
        <w:t xml:space="preserve"> </w:t>
      </w:r>
      <w:r w:rsidRPr="00A07C5B">
        <w:rPr>
          <w:rFonts w:ascii="Times New Roman" w:hAnsi="Times New Roman"/>
          <w:bCs/>
          <w:sz w:val="24"/>
          <w:szCs w:val="24"/>
        </w:rPr>
        <w:t xml:space="preserve">(29 июня 2020 г, г. Уфа). - Уфа: </w:t>
      </w:r>
      <w:proofErr w:type="spellStart"/>
      <w:r w:rsidRPr="00A07C5B">
        <w:rPr>
          <w:rFonts w:ascii="Times New Roman" w:hAnsi="Times New Roman"/>
          <w:bCs/>
          <w:sz w:val="24"/>
          <w:szCs w:val="24"/>
        </w:rPr>
        <w:t>omega</w:t>
      </w:r>
      <w:proofErr w:type="spellEnd"/>
      <w:r w:rsidRPr="00A07C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7C5B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A07C5B">
        <w:rPr>
          <w:rFonts w:ascii="Times New Roman" w:hAnsi="Times New Roman"/>
          <w:bCs/>
          <w:sz w:val="24"/>
          <w:szCs w:val="24"/>
        </w:rPr>
        <w:t>, 2020. – 347 с.</w:t>
      </w:r>
    </w:p>
    <w:p w:rsidR="00736BD8" w:rsidRDefault="00736BD8" w:rsidP="0049766D">
      <w:pPr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736BD8" w:rsidRDefault="0049766D" w:rsidP="0049766D">
      <w:pPr>
        <w:adjustRightInd w:val="0"/>
        <w:rPr>
          <w:rFonts w:ascii="Times New Roman" w:hAnsi="Times New Roman"/>
          <w:sz w:val="24"/>
          <w:szCs w:val="24"/>
        </w:rPr>
      </w:pPr>
      <w:r w:rsidRPr="00830256">
        <w:rPr>
          <w:rFonts w:ascii="Times New Roman" w:hAnsi="Times New Roman"/>
          <w:b/>
          <w:sz w:val="24"/>
          <w:szCs w:val="24"/>
          <w:u w:val="single"/>
        </w:rPr>
        <w:t>Монографии</w:t>
      </w:r>
      <w:r w:rsidRPr="00247954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2479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9766D" w:rsidRPr="00736BD8" w:rsidRDefault="0049766D" w:rsidP="00736BD8">
      <w:pPr>
        <w:pStyle w:val="a3"/>
        <w:numPr>
          <w:ilvl w:val="0"/>
          <w:numId w:val="11"/>
        </w:numPr>
        <w:adjustRightInd w:val="0"/>
        <w:ind w:left="284" w:firstLine="0"/>
        <w:rPr>
          <w:rFonts w:ascii="Times New Roman" w:eastAsia="PragmaticaBold-Reg" w:hAnsi="Times New Roman"/>
          <w:bCs/>
          <w:sz w:val="24"/>
          <w:szCs w:val="24"/>
          <w:lang w:val="en-US"/>
        </w:rPr>
      </w:pPr>
      <w:r w:rsidRPr="00736BD8">
        <w:rPr>
          <w:rFonts w:ascii="Times New Roman" w:hAnsi="Times New Roman"/>
          <w:sz w:val="24"/>
          <w:szCs w:val="24"/>
          <w:lang w:val="en-US"/>
        </w:rPr>
        <w:t xml:space="preserve">Innovations in education: </w:t>
      </w:r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Chapter 6. </w:t>
      </w:r>
      <w:proofErr w:type="spellStart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>Formteil</w:t>
      </w:r>
      <w:proofErr w:type="spellEnd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von </w:t>
      </w:r>
      <w:proofErr w:type="spellStart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>kreativnosti</w:t>
      </w:r>
      <w:proofErr w:type="spellEnd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der </w:t>
      </w:r>
      <w:proofErr w:type="spellStart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>Beschaffenheit</w:t>
      </w:r>
      <w:proofErr w:type="spellEnd"/>
      <w:r w:rsidRPr="00736BD8">
        <w:rPr>
          <w:rFonts w:ascii="Times New Roman" w:eastAsia="PragmaticaBold-Reg" w:hAnsi="Times New Roman"/>
          <w:bCs/>
          <w:sz w:val="24"/>
          <w:szCs w:val="24"/>
          <w:lang w:val="en-US"/>
        </w:rPr>
        <w:t>,</w:t>
      </w:r>
    </w:p>
    <w:p w:rsidR="0049766D" w:rsidRPr="00247954" w:rsidRDefault="0049766D" w:rsidP="00736BD8">
      <w:pPr>
        <w:adjustRightInd w:val="0"/>
        <w:ind w:left="28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welche</w:t>
      </w:r>
      <w:proofErr w:type="spellEnd"/>
      <w:proofErr w:type="gram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die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Vorschuler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bei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dem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Spiel </w:t>
      </w:r>
      <w:proofErr w:type="spellStart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haben</w:t>
      </w:r>
      <w:proofErr w:type="spellEnd"/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(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Формирование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креативности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личности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у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дошкольников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в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проц</w:t>
      </w:r>
      <w:bookmarkStart w:id="0" w:name="_GoBack"/>
      <w:bookmarkEnd w:id="0"/>
      <w:r w:rsidRPr="00830256">
        <w:rPr>
          <w:rFonts w:ascii="Times New Roman" w:eastAsia="PragmaticaBold-Reg" w:hAnsi="Times New Roman"/>
          <w:bCs/>
          <w:sz w:val="24"/>
          <w:szCs w:val="24"/>
        </w:rPr>
        <w:t>ессе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 xml:space="preserve"> </w:t>
      </w:r>
      <w:r w:rsidRPr="00830256">
        <w:rPr>
          <w:rFonts w:ascii="Times New Roman" w:eastAsia="PragmaticaBold-Reg" w:hAnsi="Times New Roman"/>
          <w:bCs/>
          <w:sz w:val="24"/>
          <w:szCs w:val="24"/>
        </w:rPr>
        <w:t>игры</w:t>
      </w:r>
      <w:r w:rsidRPr="00247954">
        <w:rPr>
          <w:rFonts w:ascii="Times New Roman" w:eastAsia="PragmaticaBold-Reg" w:hAnsi="Times New Roman"/>
          <w:bCs/>
          <w:sz w:val="24"/>
          <w:szCs w:val="24"/>
          <w:lang w:val="en-US"/>
        </w:rPr>
        <w:t>)//</w:t>
      </w:r>
      <w:r w:rsidRPr="00247954">
        <w:rPr>
          <w:rFonts w:ascii="Times New Roman" w:hAnsi="Times New Roman"/>
          <w:sz w:val="24"/>
          <w:szCs w:val="24"/>
          <w:lang w:val="en-US"/>
        </w:rPr>
        <w:t xml:space="preserve"> Innovations in education: Monograph, Volume 4/ ed. by L. </w:t>
      </w:r>
      <w:proofErr w:type="spellStart"/>
      <w:r w:rsidRPr="00247954">
        <w:rPr>
          <w:rFonts w:ascii="Times New Roman" w:hAnsi="Times New Roman"/>
          <w:sz w:val="24"/>
          <w:szCs w:val="24"/>
          <w:lang w:val="en-US"/>
        </w:rPr>
        <w:t>Shlossman</w:t>
      </w:r>
      <w:proofErr w:type="spellEnd"/>
      <w:r w:rsidRPr="00247954">
        <w:rPr>
          <w:rFonts w:ascii="Times New Roman" w:hAnsi="Times New Roman"/>
          <w:sz w:val="24"/>
          <w:szCs w:val="24"/>
          <w:lang w:val="en-US"/>
        </w:rPr>
        <w:t>. – Vienna:</w:t>
      </w:r>
      <w:r w:rsidR="00736BD8" w:rsidRPr="00736B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7954">
        <w:rPr>
          <w:rFonts w:ascii="Times New Roman" w:hAnsi="Times New Roman"/>
          <w:sz w:val="24"/>
          <w:szCs w:val="24"/>
          <w:lang w:val="en-US"/>
        </w:rPr>
        <w:t>“East West” Association for Advanced Studies and Higher Education GmbH, 2014.</w:t>
      </w:r>
      <w:r w:rsidR="00736BD8" w:rsidRPr="00736B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7954">
        <w:rPr>
          <w:rFonts w:ascii="Times New Roman" w:hAnsi="Times New Roman"/>
          <w:sz w:val="24"/>
          <w:szCs w:val="24"/>
          <w:lang w:val="en-US"/>
        </w:rPr>
        <w:t xml:space="preserve">– 180 p. </w:t>
      </w:r>
    </w:p>
    <w:p w:rsidR="0091052C" w:rsidRPr="00736BD8" w:rsidRDefault="0049766D" w:rsidP="00736BD8">
      <w:pPr>
        <w:pStyle w:val="a3"/>
        <w:numPr>
          <w:ilvl w:val="0"/>
          <w:numId w:val="11"/>
        </w:numPr>
        <w:tabs>
          <w:tab w:val="left" w:pos="284"/>
        </w:tabs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736B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«Formation of psychological space at the youthful age under the effect of the individual psychological mechanisms of the protection of the personality»//</w:t>
      </w:r>
      <w:r w:rsidRPr="00736BD8">
        <w:rPr>
          <w:rFonts w:ascii="Times New Roman" w:hAnsi="Times New Roman"/>
          <w:sz w:val="24"/>
          <w:szCs w:val="24"/>
          <w:lang w:val="en-US"/>
        </w:rPr>
        <w:t xml:space="preserve"> Actual problems of the humanities: Monograph, Volume3/ed.by K. </w:t>
      </w:r>
      <w:proofErr w:type="spellStart"/>
      <w:r w:rsidRPr="00736BD8">
        <w:rPr>
          <w:rFonts w:ascii="Times New Roman" w:hAnsi="Times New Roman"/>
          <w:sz w:val="24"/>
          <w:szCs w:val="24"/>
          <w:lang w:val="en-US"/>
        </w:rPr>
        <w:t>Vitkova</w:t>
      </w:r>
      <w:proofErr w:type="spellEnd"/>
      <w:r w:rsidRPr="00736BD8">
        <w:rPr>
          <w:rFonts w:ascii="Times New Roman" w:hAnsi="Times New Roman"/>
          <w:sz w:val="24"/>
          <w:szCs w:val="24"/>
          <w:lang w:val="en-US"/>
        </w:rPr>
        <w:t>.-</w:t>
      </w:r>
      <w:proofErr w:type="spellStart"/>
      <w:r w:rsidRPr="00736BD8">
        <w:rPr>
          <w:rFonts w:ascii="Times New Roman" w:hAnsi="Times New Roman"/>
          <w:sz w:val="24"/>
          <w:szCs w:val="24"/>
          <w:lang w:val="en-US"/>
        </w:rPr>
        <w:t>Vienna:«East</w:t>
      </w:r>
      <w:proofErr w:type="spellEnd"/>
      <w:r w:rsidRPr="00736BD8">
        <w:rPr>
          <w:rFonts w:ascii="Times New Roman" w:hAnsi="Times New Roman"/>
          <w:sz w:val="24"/>
          <w:szCs w:val="24"/>
          <w:lang w:val="en-US"/>
        </w:rPr>
        <w:t xml:space="preserve"> West» Association for Advanced Studies and Higher Education GmbH</w:t>
      </w:r>
      <w:r w:rsidR="00B00910" w:rsidRPr="00736BD8">
        <w:rPr>
          <w:rFonts w:ascii="Times New Roman" w:hAnsi="Times New Roman"/>
          <w:sz w:val="24"/>
          <w:szCs w:val="24"/>
          <w:lang w:val="en-US"/>
        </w:rPr>
        <w:t>, 2016.-96p./ Chapter4., 32-42p</w:t>
      </w:r>
    </w:p>
    <w:sectPr w:rsidR="0091052C" w:rsidRPr="00736BD8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Bold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no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no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B5"/>
    <w:multiLevelType w:val="hybridMultilevel"/>
    <w:tmpl w:val="D73E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51F"/>
    <w:multiLevelType w:val="hybridMultilevel"/>
    <w:tmpl w:val="63D8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D0342"/>
    <w:multiLevelType w:val="hybridMultilevel"/>
    <w:tmpl w:val="3688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6FF"/>
    <w:multiLevelType w:val="hybridMultilevel"/>
    <w:tmpl w:val="343AF3CC"/>
    <w:lvl w:ilvl="0" w:tplc="71289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0677"/>
    <w:multiLevelType w:val="hybridMultilevel"/>
    <w:tmpl w:val="390C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4034C"/>
    <w:multiLevelType w:val="hybridMultilevel"/>
    <w:tmpl w:val="3A8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4764"/>
    <w:multiLevelType w:val="hybridMultilevel"/>
    <w:tmpl w:val="227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A3FEC"/>
    <w:multiLevelType w:val="hybridMultilevel"/>
    <w:tmpl w:val="2F1A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20C"/>
    <w:rsid w:val="00000315"/>
    <w:rsid w:val="00081F75"/>
    <w:rsid w:val="000A6AEE"/>
    <w:rsid w:val="000C5377"/>
    <w:rsid w:val="000F0CBF"/>
    <w:rsid w:val="0014433A"/>
    <w:rsid w:val="00247954"/>
    <w:rsid w:val="002C37D4"/>
    <w:rsid w:val="002F2C2A"/>
    <w:rsid w:val="00361D77"/>
    <w:rsid w:val="00380E3E"/>
    <w:rsid w:val="003E696E"/>
    <w:rsid w:val="004757A0"/>
    <w:rsid w:val="0049766D"/>
    <w:rsid w:val="004A5F38"/>
    <w:rsid w:val="00593AC2"/>
    <w:rsid w:val="005E0EFC"/>
    <w:rsid w:val="00686393"/>
    <w:rsid w:val="006A6FE4"/>
    <w:rsid w:val="00736BD8"/>
    <w:rsid w:val="00747ECA"/>
    <w:rsid w:val="007A752E"/>
    <w:rsid w:val="00806178"/>
    <w:rsid w:val="00817E9A"/>
    <w:rsid w:val="00830256"/>
    <w:rsid w:val="00875A54"/>
    <w:rsid w:val="008B2322"/>
    <w:rsid w:val="008B58EB"/>
    <w:rsid w:val="009259B2"/>
    <w:rsid w:val="00953F86"/>
    <w:rsid w:val="009A5114"/>
    <w:rsid w:val="00A07C5B"/>
    <w:rsid w:val="00A41F33"/>
    <w:rsid w:val="00A43046"/>
    <w:rsid w:val="00A510DF"/>
    <w:rsid w:val="00AB6569"/>
    <w:rsid w:val="00AC7D63"/>
    <w:rsid w:val="00B00910"/>
    <w:rsid w:val="00B3414F"/>
    <w:rsid w:val="00BE3C99"/>
    <w:rsid w:val="00BF6E78"/>
    <w:rsid w:val="00C00451"/>
    <w:rsid w:val="00C879AD"/>
    <w:rsid w:val="00D10752"/>
    <w:rsid w:val="00D8120C"/>
    <w:rsid w:val="00D849F4"/>
    <w:rsid w:val="00DC46BC"/>
    <w:rsid w:val="00E638D3"/>
    <w:rsid w:val="00E97919"/>
    <w:rsid w:val="00EB0C61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06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A510DF"/>
  </w:style>
  <w:style w:type="paragraph" w:styleId="a4">
    <w:name w:val="Body Text"/>
    <w:basedOn w:val="a"/>
    <w:link w:val="a5"/>
    <w:semiHidden/>
    <w:rsid w:val="00C879AD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879AD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20">
    <w:name w:val="A2"/>
    <w:uiPriority w:val="99"/>
    <w:rsid w:val="00E638D3"/>
    <w:rPr>
      <w:color w:val="000000"/>
      <w:sz w:val="28"/>
      <w:szCs w:val="28"/>
    </w:rPr>
  </w:style>
  <w:style w:type="character" w:customStyle="1" w:styleId="A8">
    <w:name w:val="A8"/>
    <w:uiPriority w:val="99"/>
    <w:rsid w:val="00081F75"/>
    <w:rPr>
      <w:rFonts w:cs="Arno Pro"/>
      <w:color w:val="000000"/>
      <w:sz w:val="26"/>
      <w:szCs w:val="26"/>
    </w:rPr>
  </w:style>
  <w:style w:type="paragraph" w:customStyle="1" w:styleId="Pa3">
    <w:name w:val="Pa3"/>
    <w:basedOn w:val="a"/>
    <w:next w:val="a"/>
    <w:uiPriority w:val="99"/>
    <w:rsid w:val="00081F75"/>
    <w:pPr>
      <w:autoSpaceDE w:val="0"/>
      <w:autoSpaceDN w:val="0"/>
      <w:adjustRightInd w:val="0"/>
      <w:spacing w:line="261" w:lineRule="atLeast"/>
      <w:jc w:val="left"/>
    </w:pPr>
    <w:rPr>
      <w:rFonts w:ascii="Pragmatica Bold" w:hAnsi="Pragmatica Bold"/>
      <w:sz w:val="24"/>
      <w:szCs w:val="24"/>
      <w:lang w:eastAsia="ru-RU"/>
    </w:rPr>
  </w:style>
  <w:style w:type="character" w:customStyle="1" w:styleId="A10">
    <w:name w:val="A1"/>
    <w:uiPriority w:val="99"/>
    <w:rsid w:val="00081F75"/>
    <w:rPr>
      <w:rFonts w:ascii="Pragmatica Book" w:hAnsi="Pragmatica Book" w:cs="Pragmatica Book"/>
      <w:b/>
      <w:bCs/>
      <w:color w:val="000000"/>
      <w:sz w:val="28"/>
      <w:szCs w:val="28"/>
    </w:rPr>
  </w:style>
  <w:style w:type="character" w:styleId="a6">
    <w:name w:val="Hyperlink"/>
    <w:semiHidden/>
    <w:rsid w:val="00B3414F"/>
    <w:rPr>
      <w:color w:val="000080"/>
      <w:u w:val="single"/>
    </w:rPr>
  </w:style>
  <w:style w:type="character" w:customStyle="1" w:styleId="articleinfo-list-text">
    <w:name w:val="article__info-list-text"/>
    <w:basedOn w:val="a0"/>
    <w:rsid w:val="00B3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teh-journal.ru/files/d2f2884e-00b6-4058-a459-a98a895ce8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bpub.uk/journals/bjser/issues/3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pub.uk/journals/bjs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1569</Words>
  <Characters>8946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Oksans</dc:creator>
  <cp:lastModifiedBy>Админ</cp:lastModifiedBy>
  <cp:revision>4</cp:revision>
  <dcterms:created xsi:type="dcterms:W3CDTF">2021-03-19T08:41:00Z</dcterms:created>
  <dcterms:modified xsi:type="dcterms:W3CDTF">2021-03-20T19:28:00Z</dcterms:modified>
</cp:coreProperties>
</file>