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4E622" w14:textId="370111D7" w:rsidR="002326B0" w:rsidRDefault="002326B0" w:rsidP="002326B0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14:paraId="3F1626E5" w14:textId="77777777" w:rsidR="002326B0" w:rsidRDefault="002326B0" w:rsidP="002326B0">
      <w:pPr>
        <w:rPr>
          <w:rFonts w:ascii="Times New Roman" w:hAnsi="Times New Roman"/>
          <w:b/>
          <w:sz w:val="24"/>
          <w:u w:val="single"/>
        </w:rPr>
      </w:pPr>
    </w:p>
    <w:p w14:paraId="4B0A40A9" w14:textId="7FDC07EF" w:rsidR="002326B0" w:rsidRPr="00A02FFA" w:rsidRDefault="002326B0" w:rsidP="002326B0">
      <w:pPr>
        <w:rPr>
          <w:rFonts w:ascii="Times New Roman" w:hAnsi="Times New Roman"/>
          <w:b/>
          <w:sz w:val="24"/>
        </w:rPr>
      </w:pPr>
      <w:r w:rsidRPr="00A02FFA">
        <w:rPr>
          <w:rFonts w:ascii="Times New Roman" w:hAnsi="Times New Roman"/>
          <w:b/>
          <w:sz w:val="24"/>
        </w:rPr>
        <w:t>2020</w:t>
      </w:r>
      <w:r w:rsidR="00A02FFA" w:rsidRPr="00A02FFA">
        <w:rPr>
          <w:rFonts w:ascii="Times New Roman" w:hAnsi="Times New Roman"/>
          <w:b/>
          <w:sz w:val="24"/>
        </w:rPr>
        <w:t xml:space="preserve"> г.</w:t>
      </w:r>
    </w:p>
    <w:p w14:paraId="4DF443A6" w14:textId="71E66248" w:rsidR="002326B0" w:rsidRPr="002326B0" w:rsidRDefault="002326B0" w:rsidP="002326B0">
      <w:pPr>
        <w:pStyle w:val="a3"/>
        <w:numPr>
          <w:ilvl w:val="0"/>
          <w:numId w:val="5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2326B0">
        <w:rPr>
          <w:rFonts w:ascii="Times New Roman" w:hAnsi="Times New Roman" w:cs="Times New Roman"/>
          <w:spacing w:val="-1"/>
          <w:sz w:val="24"/>
          <w:szCs w:val="24"/>
        </w:rPr>
        <w:t>Куцепалова О.А. Автоматизированные формы работы с английским языком в процессе асинхронного и синхронного взаимодействия учителя с учащимися.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26B0"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2326B0">
        <w:rPr>
          <w:rFonts w:ascii="Times New Roman" w:hAnsi="Times New Roman" w:cs="Times New Roman"/>
          <w:spacing w:val="-1"/>
          <w:sz w:val="24"/>
          <w:szCs w:val="24"/>
        </w:rPr>
        <w:t xml:space="preserve"> Проблемы современной лингводидактики</w:t>
      </w:r>
      <w:r>
        <w:rPr>
          <w:rFonts w:ascii="Times New Roman" w:hAnsi="Times New Roman" w:cs="Times New Roman"/>
          <w:spacing w:val="-1"/>
          <w:sz w:val="24"/>
          <w:szCs w:val="24"/>
        </w:rPr>
        <w:t>. Смоленск: 20</w:t>
      </w:r>
      <w:r w:rsidR="005756E2">
        <w:rPr>
          <w:rFonts w:ascii="Times New Roman" w:hAnsi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cs="Times New Roman"/>
          <w:spacing w:val="-1"/>
          <w:sz w:val="24"/>
          <w:szCs w:val="24"/>
        </w:rPr>
        <w:t>. №</w:t>
      </w:r>
      <w:r w:rsidRPr="002326B0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5756E2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2326B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326B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5756E2">
        <w:rPr>
          <w:rFonts w:ascii="Times New Roman" w:hAnsi="Times New Roman" w:cs="Times New Roman"/>
          <w:spacing w:val="-1"/>
          <w:sz w:val="24"/>
          <w:szCs w:val="24"/>
        </w:rPr>
        <w:t>23-31</w:t>
      </w:r>
    </w:p>
    <w:p w14:paraId="50CF305A" w14:textId="377ECC3B" w:rsidR="002326B0" w:rsidRDefault="002326B0" w:rsidP="002326B0">
      <w:pPr>
        <w:rPr>
          <w:rFonts w:ascii="Times New Roman" w:hAnsi="Times New Roman"/>
          <w:b/>
          <w:sz w:val="24"/>
          <w:u w:val="single"/>
        </w:rPr>
      </w:pPr>
    </w:p>
    <w:p w14:paraId="594DDC3A" w14:textId="4840AFC7" w:rsidR="002326B0" w:rsidRPr="00A02FFA" w:rsidRDefault="002326B0" w:rsidP="002326B0">
      <w:pPr>
        <w:rPr>
          <w:rFonts w:ascii="Times New Roman" w:hAnsi="Times New Roman"/>
          <w:b/>
          <w:sz w:val="24"/>
        </w:rPr>
      </w:pPr>
      <w:r w:rsidRPr="00A02FFA">
        <w:rPr>
          <w:rFonts w:ascii="Times New Roman" w:hAnsi="Times New Roman"/>
          <w:b/>
          <w:sz w:val="24"/>
        </w:rPr>
        <w:t>2019</w:t>
      </w:r>
      <w:r w:rsidR="00A02FFA" w:rsidRPr="00A02FFA">
        <w:rPr>
          <w:rFonts w:ascii="Times New Roman" w:hAnsi="Times New Roman"/>
          <w:b/>
          <w:sz w:val="24"/>
        </w:rPr>
        <w:t xml:space="preserve"> г.</w:t>
      </w:r>
    </w:p>
    <w:p w14:paraId="624EB757" w14:textId="4C37BA1C" w:rsidR="002326B0" w:rsidRPr="002326B0" w:rsidRDefault="002326B0" w:rsidP="002326B0">
      <w:pPr>
        <w:pStyle w:val="a3"/>
        <w:numPr>
          <w:ilvl w:val="0"/>
          <w:numId w:val="5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2326B0">
        <w:rPr>
          <w:rFonts w:ascii="Times New Roman" w:hAnsi="Times New Roman" w:cs="Times New Roman"/>
          <w:spacing w:val="-1"/>
          <w:sz w:val="24"/>
          <w:szCs w:val="24"/>
        </w:rPr>
        <w:t>Куцепалова О.А. Аутентичные иллюстрированные детские книги в обучении английскому языку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26B0"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2326B0">
        <w:rPr>
          <w:rFonts w:ascii="Times New Roman" w:hAnsi="Times New Roman" w:cs="Times New Roman"/>
          <w:spacing w:val="-1"/>
          <w:sz w:val="24"/>
          <w:szCs w:val="24"/>
        </w:rPr>
        <w:t xml:space="preserve"> Проблемы современной лингводидактики</w:t>
      </w:r>
      <w:r>
        <w:rPr>
          <w:rFonts w:ascii="Times New Roman" w:hAnsi="Times New Roman" w:cs="Times New Roman"/>
          <w:spacing w:val="-1"/>
          <w:sz w:val="24"/>
          <w:szCs w:val="24"/>
        </w:rPr>
        <w:t>. Смоленск: 2019. №</w:t>
      </w:r>
      <w:r w:rsidRPr="002326B0">
        <w:rPr>
          <w:rFonts w:ascii="Times New Roman" w:hAnsi="Times New Roman" w:cs="Times New Roman"/>
          <w:spacing w:val="-1"/>
          <w:sz w:val="24"/>
          <w:szCs w:val="24"/>
        </w:rPr>
        <w:t xml:space="preserve">15.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326B0">
        <w:rPr>
          <w:rFonts w:ascii="Times New Roman" w:hAnsi="Times New Roman" w:cs="Times New Roman"/>
          <w:spacing w:val="-1"/>
          <w:sz w:val="24"/>
          <w:szCs w:val="24"/>
        </w:rPr>
        <w:t>. 76-82</w:t>
      </w:r>
    </w:p>
    <w:p w14:paraId="02229E13" w14:textId="77777777" w:rsidR="002326B0" w:rsidRDefault="002326B0" w:rsidP="002326B0">
      <w:pPr>
        <w:rPr>
          <w:rFonts w:ascii="Times New Roman" w:hAnsi="Times New Roman"/>
          <w:b/>
          <w:sz w:val="24"/>
          <w:u w:val="single"/>
        </w:rPr>
      </w:pPr>
    </w:p>
    <w:p w14:paraId="797312EB" w14:textId="59D50704" w:rsidR="002326B0" w:rsidRPr="00A02FFA" w:rsidRDefault="002326B0" w:rsidP="002326B0">
      <w:pPr>
        <w:rPr>
          <w:rFonts w:ascii="Times New Roman" w:eastAsiaTheme="minorHAnsi" w:hAnsi="Times New Roman"/>
          <w:b/>
          <w:sz w:val="24"/>
        </w:rPr>
      </w:pPr>
      <w:r w:rsidRPr="00A02FFA">
        <w:rPr>
          <w:rFonts w:ascii="Times New Roman" w:hAnsi="Times New Roman"/>
          <w:b/>
          <w:sz w:val="24"/>
        </w:rPr>
        <w:t>2018</w:t>
      </w:r>
      <w:r w:rsidR="00A02FFA" w:rsidRPr="00A02FFA">
        <w:rPr>
          <w:rFonts w:ascii="Times New Roman" w:hAnsi="Times New Roman"/>
          <w:b/>
          <w:sz w:val="24"/>
        </w:rPr>
        <w:t xml:space="preserve"> г.</w:t>
      </w:r>
    </w:p>
    <w:p w14:paraId="4EA9AB9E" w14:textId="77777777" w:rsidR="002326B0" w:rsidRDefault="002326B0" w:rsidP="002326B0">
      <w:pPr>
        <w:pStyle w:val="a3"/>
        <w:numPr>
          <w:ilvl w:val="0"/>
          <w:numId w:val="5"/>
        </w:num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Куцепалова О.А. Квест как средство обучения студентов английскому языку // Проблемы современной лингводидактики. Смоленск: 2018. № 14. С. 44-49</w:t>
      </w:r>
    </w:p>
    <w:p w14:paraId="04D9F39B" w14:textId="386336E2" w:rsidR="002326B0" w:rsidRDefault="002326B0" w:rsidP="002326B0">
      <w:pPr>
        <w:rPr>
          <w:rFonts w:ascii="Times New Roman" w:hAnsi="Times New Roman"/>
          <w:b/>
          <w:sz w:val="24"/>
          <w:u w:val="single"/>
        </w:rPr>
      </w:pPr>
    </w:p>
    <w:p w14:paraId="7402B12C" w14:textId="78D2EE60" w:rsidR="002326B0" w:rsidRPr="00A02FFA" w:rsidRDefault="002326B0" w:rsidP="002326B0">
      <w:pPr>
        <w:rPr>
          <w:rFonts w:ascii="Times New Roman" w:hAnsi="Times New Roman"/>
          <w:b/>
          <w:sz w:val="24"/>
        </w:rPr>
      </w:pPr>
      <w:r w:rsidRPr="00A02FFA">
        <w:rPr>
          <w:rFonts w:ascii="Times New Roman" w:hAnsi="Times New Roman"/>
          <w:b/>
          <w:sz w:val="24"/>
        </w:rPr>
        <w:t>201</w:t>
      </w:r>
      <w:r w:rsidR="00A02FFA" w:rsidRPr="00A02FFA">
        <w:rPr>
          <w:rFonts w:ascii="Times New Roman" w:hAnsi="Times New Roman"/>
          <w:b/>
          <w:sz w:val="24"/>
        </w:rPr>
        <w:t>7 г.</w:t>
      </w:r>
    </w:p>
    <w:p w14:paraId="1A8B0B1B" w14:textId="77777777" w:rsidR="005756E2" w:rsidRDefault="005756E2" w:rsidP="005756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Куцепалова О.А. Художественное повествование как объект </w:t>
      </w:r>
      <w:proofErr w:type="spellStart"/>
      <w:r>
        <w:rPr>
          <w:rFonts w:ascii="Times New Roman" w:hAnsi="Times New Roman" w:cs="Times New Roman"/>
          <w:sz w:val="24"/>
        </w:rPr>
        <w:t>лингвопоэтики</w:t>
      </w:r>
      <w:proofErr w:type="spellEnd"/>
      <w:r>
        <w:rPr>
          <w:rFonts w:ascii="Times New Roman" w:hAnsi="Times New Roman" w:cs="Times New Roman"/>
          <w:sz w:val="24"/>
        </w:rPr>
        <w:t xml:space="preserve"> // Проблемы современной лингводидактики. Смоленск: 2017. № 13. С. 96-104</w:t>
      </w:r>
    </w:p>
    <w:p w14:paraId="046D740E" w14:textId="2807A93C" w:rsidR="002326B0" w:rsidRDefault="002326B0" w:rsidP="002326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326B0">
        <w:rPr>
          <w:rFonts w:ascii="Times New Roman" w:hAnsi="Times New Roman" w:cs="Times New Roman"/>
          <w:sz w:val="24"/>
        </w:rPr>
        <w:t>Куцепалова О.А. Диалектика интерпретации образа автора эпоса посредством повествователя и рассказчика (на примере повести Р. Брэдбери «Вино из одуванчиков»)</w:t>
      </w:r>
      <w:r>
        <w:rPr>
          <w:rFonts w:ascii="Times New Roman" w:hAnsi="Times New Roman" w:cs="Times New Roman"/>
          <w:sz w:val="24"/>
        </w:rPr>
        <w:t xml:space="preserve"> </w:t>
      </w:r>
      <w:r w:rsidRPr="002326B0">
        <w:rPr>
          <w:rFonts w:ascii="Times New Roman" w:hAnsi="Times New Roman" w:cs="Times New Roman"/>
          <w:sz w:val="24"/>
        </w:rPr>
        <w:t xml:space="preserve">// </w:t>
      </w:r>
      <w:r>
        <w:rPr>
          <w:rFonts w:ascii="Times New Roman" w:hAnsi="Times New Roman" w:cs="Times New Roman"/>
          <w:sz w:val="24"/>
        </w:rPr>
        <w:t xml:space="preserve">Иностранные языки: лингвистические и методические аспекты. Тверь: 2017. № 38.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. 206-211</w:t>
      </w:r>
    </w:p>
    <w:p w14:paraId="5A2F9E00" w14:textId="1EDE25D2" w:rsidR="002326B0" w:rsidRPr="002326B0" w:rsidRDefault="00A02FFA" w:rsidP="002326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Куцепалова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326B0">
        <w:rPr>
          <w:rFonts w:ascii="Times New Roman" w:hAnsi="Times New Roman" w:cs="Times New Roman"/>
          <w:sz w:val="24"/>
        </w:rPr>
        <w:t>О.А.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Силаев</w:t>
      </w:r>
      <w:r w:rsidR="002326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П.В.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2326B0">
        <w:rPr>
          <w:rFonts w:ascii="Times New Roman" w:hAnsi="Times New Roman" w:cs="Times New Roman"/>
          <w:sz w:val="24"/>
        </w:rPr>
        <w:t>Практический курс английского языка: учебные задания по домашнему аудированию (сказки) для студентов 1 курса, обучающихся по направлению «Педагогическое образование» (профиль «Английский язык») // Смоленск: 2017. 52 с.</w:t>
      </w:r>
      <w:proofErr w:type="gramEnd"/>
    </w:p>
    <w:p w14:paraId="309BC54D" w14:textId="77777777" w:rsidR="002326B0" w:rsidRPr="002326B0" w:rsidRDefault="002326B0" w:rsidP="002326B0">
      <w:pPr>
        <w:pStyle w:val="a3"/>
        <w:rPr>
          <w:rFonts w:ascii="Times New Roman" w:hAnsi="Times New Roman" w:cs="Times New Roman"/>
          <w:sz w:val="24"/>
        </w:rPr>
      </w:pPr>
    </w:p>
    <w:p w14:paraId="7609FE6C" w14:textId="2DE52791" w:rsidR="002326B0" w:rsidRPr="00A02FFA" w:rsidRDefault="002326B0" w:rsidP="002326B0">
      <w:pPr>
        <w:rPr>
          <w:rFonts w:ascii="Times New Roman" w:hAnsi="Times New Roman"/>
          <w:b/>
          <w:sz w:val="24"/>
        </w:rPr>
      </w:pPr>
      <w:r w:rsidRPr="00A02FFA">
        <w:rPr>
          <w:rFonts w:ascii="Times New Roman" w:hAnsi="Times New Roman"/>
          <w:b/>
          <w:sz w:val="24"/>
        </w:rPr>
        <w:t>201</w:t>
      </w:r>
      <w:r w:rsidRPr="00A02FFA">
        <w:rPr>
          <w:rFonts w:ascii="Times New Roman" w:hAnsi="Times New Roman"/>
          <w:b/>
          <w:sz w:val="24"/>
          <w:lang w:val="en-US"/>
        </w:rPr>
        <w:t>6</w:t>
      </w:r>
      <w:r w:rsidR="00A02FFA" w:rsidRPr="00A02FFA">
        <w:rPr>
          <w:rFonts w:ascii="Times New Roman" w:hAnsi="Times New Roman"/>
          <w:b/>
          <w:sz w:val="24"/>
        </w:rPr>
        <w:t xml:space="preserve"> г.</w:t>
      </w:r>
    </w:p>
    <w:p w14:paraId="06CCEABC" w14:textId="77777777" w:rsidR="002326B0" w:rsidRDefault="002326B0" w:rsidP="002326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Куцепалова</w:t>
      </w:r>
      <w:proofErr w:type="spellEnd"/>
      <w:r>
        <w:rPr>
          <w:rFonts w:ascii="Times New Roman" w:hAnsi="Times New Roman" w:cs="Times New Roman"/>
          <w:sz w:val="24"/>
        </w:rPr>
        <w:t xml:space="preserve"> О.А. Борисенко Л.А., </w:t>
      </w:r>
      <w:proofErr w:type="spellStart"/>
      <w:r>
        <w:rPr>
          <w:rFonts w:ascii="Times New Roman" w:hAnsi="Times New Roman" w:cs="Times New Roman"/>
          <w:sz w:val="24"/>
        </w:rPr>
        <w:t>Шаповалова</w:t>
      </w:r>
      <w:proofErr w:type="spellEnd"/>
      <w:r>
        <w:rPr>
          <w:rFonts w:ascii="Times New Roman" w:hAnsi="Times New Roman" w:cs="Times New Roman"/>
          <w:sz w:val="24"/>
        </w:rPr>
        <w:t xml:space="preserve"> А.С. </w:t>
      </w:r>
      <w:proofErr w:type="spellStart"/>
      <w:r>
        <w:rPr>
          <w:rFonts w:ascii="Times New Roman" w:hAnsi="Times New Roman" w:cs="Times New Roman"/>
          <w:sz w:val="24"/>
        </w:rPr>
        <w:t>Неоформат</w:t>
      </w:r>
      <w:proofErr w:type="spellEnd"/>
      <w:r>
        <w:rPr>
          <w:rFonts w:ascii="Times New Roman" w:hAnsi="Times New Roman" w:cs="Times New Roman"/>
          <w:sz w:val="24"/>
        </w:rPr>
        <w:t xml:space="preserve"> учебной практики по иностранному языку и патриотическое воспитание молодёжи // Проблемы современной лингводидактики. Смоленск: 2016. С. 14-25</w:t>
      </w:r>
    </w:p>
    <w:p w14:paraId="7E55F241" w14:textId="77777777" w:rsidR="002326B0" w:rsidRDefault="002326B0" w:rsidP="002326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Куцепалова О.А. Фонетика английского языка: учебно-методическое пособие // Смоленск: 2016. 84 с.</w:t>
      </w:r>
    </w:p>
    <w:p w14:paraId="6B45B8B6" w14:textId="77777777" w:rsidR="002326B0" w:rsidRDefault="002326B0"/>
    <w:sectPr w:rsidR="0023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749"/>
    <w:multiLevelType w:val="multilevel"/>
    <w:tmpl w:val="D67279F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D46EE"/>
    <w:multiLevelType w:val="multilevel"/>
    <w:tmpl w:val="98CAFB9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C0677"/>
    <w:multiLevelType w:val="hybridMultilevel"/>
    <w:tmpl w:val="B826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804FA"/>
    <w:multiLevelType w:val="hybridMultilevel"/>
    <w:tmpl w:val="5AA4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6200C"/>
    <w:multiLevelType w:val="hybridMultilevel"/>
    <w:tmpl w:val="1D188418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B7"/>
    <w:rsid w:val="002326B0"/>
    <w:rsid w:val="005756E2"/>
    <w:rsid w:val="00A02FFA"/>
    <w:rsid w:val="00E9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7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B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B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B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B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Куцепалова</dc:creator>
  <cp:keywords/>
  <dc:description/>
  <cp:lastModifiedBy>Олег</cp:lastModifiedBy>
  <cp:revision>3</cp:revision>
  <dcterms:created xsi:type="dcterms:W3CDTF">2021-03-09T13:47:00Z</dcterms:created>
  <dcterms:modified xsi:type="dcterms:W3CDTF">2021-03-13T14:28:00Z</dcterms:modified>
</cp:coreProperties>
</file>