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C26D" w14:textId="77777777" w:rsidR="00513FD0" w:rsidRPr="002B7012" w:rsidRDefault="00513FD0" w:rsidP="002B7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B701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Публикации:</w:t>
      </w:r>
    </w:p>
    <w:p w14:paraId="15D49655" w14:textId="77777777" w:rsidR="00EB7EC3" w:rsidRPr="002B7012" w:rsidRDefault="00EB7EC3" w:rsidP="002B7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80057" w14:textId="70BC6A35" w:rsidR="00AB6C18" w:rsidRPr="00D20C1E" w:rsidRDefault="00AB6C18" w:rsidP="00D20C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1E">
        <w:rPr>
          <w:rFonts w:ascii="Times New Roman" w:hAnsi="Times New Roman" w:cs="Times New Roman"/>
          <w:b/>
          <w:sz w:val="24"/>
          <w:szCs w:val="24"/>
        </w:rPr>
        <w:t>2020</w:t>
      </w:r>
      <w:r w:rsidR="00D20C1E" w:rsidRPr="00D20C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D51CBB1" w14:textId="77777777" w:rsidR="00AB6C18" w:rsidRPr="002B7012" w:rsidRDefault="00AB6C18" w:rsidP="002B70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2B7012">
        <w:t xml:space="preserve">Тарасов М.И. </w:t>
      </w:r>
      <w:r w:rsidRPr="002B7012">
        <w:rPr>
          <w:rFonts w:eastAsia="PragmaticaTT-Regular"/>
        </w:rPr>
        <w:t xml:space="preserve">Индуктивная </w:t>
      </w:r>
      <w:proofErr w:type="spellStart"/>
      <w:r w:rsidRPr="002B7012">
        <w:rPr>
          <w:rFonts w:eastAsia="PragmaticaTT-Regular"/>
        </w:rPr>
        <w:t>энтимема</w:t>
      </w:r>
      <w:proofErr w:type="spellEnd"/>
      <w:r w:rsidRPr="002B7012">
        <w:rPr>
          <w:rFonts w:eastAsia="PragmaticaTT-Regular"/>
        </w:rPr>
        <w:t xml:space="preserve"> в речах Патриарха Кирилла // </w:t>
      </w:r>
      <w:r w:rsidRPr="002B7012">
        <w:rPr>
          <w:rFonts w:eastAsia="TimesNewRomanPS-BoldMT"/>
          <w:bCs/>
        </w:rPr>
        <w:t>Риторические традиции и коммуникативные процессы в эпоху цифровизации</w:t>
      </w:r>
      <w:r w:rsidRPr="002B7012">
        <w:rPr>
          <w:rFonts w:eastAsia="TimesNewRomanPS-BoldMT"/>
        </w:rPr>
        <w:t>: сборник трудов XXIII Международной научной конференции (6–8 февраля 2020 г.). – М.:</w:t>
      </w:r>
      <w:r w:rsidRPr="002B7012">
        <w:rPr>
          <w:rFonts w:eastAsia="TimesNewRomanPS-BoldMT"/>
          <w:bCs/>
        </w:rPr>
        <w:t xml:space="preserve"> </w:t>
      </w:r>
      <w:r w:rsidRPr="002B7012">
        <w:rPr>
          <w:rFonts w:eastAsia="TimesNewRomanPS-BoldMT"/>
        </w:rPr>
        <w:t xml:space="preserve">ФГБОУ ВО МГЛУ, 2020. С. </w:t>
      </w:r>
      <w:r w:rsidRPr="002B7012">
        <w:rPr>
          <w:rFonts w:eastAsia="PragmaticaTT-Regular"/>
        </w:rPr>
        <w:t>535</w:t>
      </w:r>
      <w:r w:rsidRPr="002B7012">
        <w:t>–</w:t>
      </w:r>
      <w:r w:rsidRPr="002B7012">
        <w:rPr>
          <w:rFonts w:eastAsia="PragmaticaTT-Regular"/>
        </w:rPr>
        <w:t>544.</w:t>
      </w:r>
    </w:p>
    <w:p w14:paraId="06002716" w14:textId="77777777" w:rsidR="00AB6C18" w:rsidRPr="002B7012" w:rsidRDefault="00AB6C18" w:rsidP="002B7012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2B7012">
        <w:t xml:space="preserve">Тарасов М.И. </w:t>
      </w:r>
      <w:r w:rsidRPr="002B7012">
        <w:rPr>
          <w:rFonts w:eastAsia="PragmaticaTT-Regular"/>
        </w:rPr>
        <w:t xml:space="preserve">О двух подходах к квалификации описательного текста в дидактике // Научная школа профессора Т.А. </w:t>
      </w:r>
      <w:proofErr w:type="spellStart"/>
      <w:r w:rsidRPr="002B7012">
        <w:rPr>
          <w:rFonts w:eastAsia="PragmaticaTT-Regular"/>
        </w:rPr>
        <w:t>Ладыженской</w:t>
      </w:r>
      <w:proofErr w:type="spellEnd"/>
      <w:r w:rsidRPr="002B7012">
        <w:rPr>
          <w:rFonts w:eastAsia="PragmaticaTT-Regular"/>
        </w:rPr>
        <w:t>: Материалы научно-практической конференции, посвященной 95-летию со дня рождения ученого. М.: НВИ; Языки Народов Мира, 2020. С. 182</w:t>
      </w:r>
      <w:r w:rsidRPr="002B7012">
        <w:t>–</w:t>
      </w:r>
      <w:r w:rsidRPr="002B7012">
        <w:rPr>
          <w:rFonts w:eastAsia="PragmaticaTT-Regular"/>
        </w:rPr>
        <w:t>199.</w:t>
      </w:r>
    </w:p>
    <w:p w14:paraId="4EE82C0A" w14:textId="62A2E09E" w:rsidR="00F361EE" w:rsidRPr="00D20C1E" w:rsidRDefault="00F361EE" w:rsidP="002B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1E">
        <w:rPr>
          <w:rFonts w:ascii="Times New Roman" w:hAnsi="Times New Roman" w:cs="Times New Roman"/>
          <w:b/>
          <w:sz w:val="24"/>
          <w:szCs w:val="24"/>
        </w:rPr>
        <w:t>2019</w:t>
      </w:r>
      <w:r w:rsidR="00D20C1E" w:rsidRPr="00D20C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BEE6C8D" w14:textId="77777777" w:rsidR="00F361EE" w:rsidRPr="002B7012" w:rsidRDefault="00F361EE" w:rsidP="002B7012">
      <w:pPr>
        <w:pStyle w:val="a3"/>
        <w:numPr>
          <w:ilvl w:val="0"/>
          <w:numId w:val="5"/>
        </w:numPr>
        <w:jc w:val="both"/>
      </w:pPr>
      <w:r w:rsidRPr="002B7012">
        <w:t xml:space="preserve">Тарасов М.И. </w:t>
      </w:r>
      <w:r w:rsidRPr="002B7012">
        <w:rPr>
          <w:bCs/>
          <w:iCs/>
          <w:color w:val="000000"/>
        </w:rPr>
        <w:t>О новом наполнении старых риторических категорий //</w:t>
      </w:r>
      <w:r w:rsidRPr="002B7012">
        <w:rPr>
          <w:color w:val="000000"/>
        </w:rPr>
        <w:t xml:space="preserve"> </w:t>
      </w:r>
      <w:proofErr w:type="spellStart"/>
      <w:r w:rsidRPr="002B7012">
        <w:rPr>
          <w:color w:val="000000"/>
        </w:rPr>
        <w:t>Медиариторика</w:t>
      </w:r>
      <w:proofErr w:type="spellEnd"/>
      <w:r w:rsidRPr="002B7012">
        <w:rPr>
          <w:color w:val="000000"/>
        </w:rPr>
        <w:t xml:space="preserve"> и современная культура общения: наука – практика – обучение: сб. статей XXII международной научной </w:t>
      </w:r>
      <w:proofErr w:type="spellStart"/>
      <w:r w:rsidRPr="002B7012">
        <w:rPr>
          <w:color w:val="000000"/>
        </w:rPr>
        <w:t>конф</w:t>
      </w:r>
      <w:proofErr w:type="spellEnd"/>
      <w:r w:rsidRPr="002B7012">
        <w:rPr>
          <w:color w:val="000000"/>
        </w:rPr>
        <w:t>. (30 января – 1 февраля 2019 г.). – М.: Гос. ИРЯ им. А. С. Пушкина, 2019. С. 556</w:t>
      </w:r>
      <w:r w:rsidRPr="002B7012">
        <w:t>–</w:t>
      </w:r>
      <w:r w:rsidRPr="002B7012">
        <w:rPr>
          <w:color w:val="000000"/>
        </w:rPr>
        <w:t>562.</w:t>
      </w:r>
    </w:p>
    <w:p w14:paraId="44C72CCC" w14:textId="0311F265" w:rsidR="00A0114F" w:rsidRPr="00D20C1E" w:rsidRDefault="00A0114F" w:rsidP="002B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1E">
        <w:rPr>
          <w:rFonts w:ascii="Times New Roman" w:hAnsi="Times New Roman" w:cs="Times New Roman"/>
          <w:b/>
          <w:sz w:val="24"/>
          <w:szCs w:val="24"/>
        </w:rPr>
        <w:t>2018</w:t>
      </w:r>
      <w:r w:rsidR="00D20C1E" w:rsidRPr="00D20C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80E6434" w14:textId="77777777" w:rsidR="00A0114F" w:rsidRPr="002B7012" w:rsidRDefault="00A0114F" w:rsidP="002B7012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NewRomanPS-BoldMT"/>
          <w:bCs/>
        </w:rPr>
      </w:pPr>
      <w:r w:rsidRPr="002B7012">
        <w:t xml:space="preserve">Тарасов М.И. </w:t>
      </w:r>
      <w:r w:rsidRPr="002B7012">
        <w:rPr>
          <w:rFonts w:eastAsia="TimesNewRomanPSMT"/>
        </w:rPr>
        <w:t xml:space="preserve">Концепт «вера» в зеркале риторической инвенции // </w:t>
      </w:r>
      <w:proofErr w:type="spellStart"/>
      <w:r w:rsidRPr="002B7012">
        <w:rPr>
          <w:rFonts w:eastAsia="TimesNewRomanPS-BoldMT"/>
          <w:bCs/>
        </w:rPr>
        <w:t>Лингвокультурологические</w:t>
      </w:r>
      <w:proofErr w:type="spellEnd"/>
      <w:r w:rsidRPr="002B7012">
        <w:rPr>
          <w:rFonts w:eastAsia="TimesNewRomanPS-BoldMT"/>
          <w:bCs/>
        </w:rPr>
        <w:t xml:space="preserve"> исследования. Логический анализ языка. Понятие веры в разных языках и культурах </w:t>
      </w:r>
      <w:r w:rsidRPr="002B7012">
        <w:rPr>
          <w:rFonts w:eastAsia="TimesNewRomanPSMT"/>
        </w:rPr>
        <w:t>/ Отв. ред.Н. Д. Арутюнова, М. Л. Ковшова. – М.: Гнозис, 2018. – С. 810 - 822.</w:t>
      </w:r>
    </w:p>
    <w:p w14:paraId="4B26ED6A" w14:textId="560AF7AF" w:rsidR="00D216EF" w:rsidRPr="00D20C1E" w:rsidRDefault="00D216EF" w:rsidP="00D20C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1E">
        <w:rPr>
          <w:rFonts w:ascii="Times New Roman" w:hAnsi="Times New Roman" w:cs="Times New Roman"/>
          <w:b/>
          <w:sz w:val="24"/>
          <w:szCs w:val="24"/>
        </w:rPr>
        <w:t>2017</w:t>
      </w:r>
      <w:r w:rsidR="00D20C1E" w:rsidRPr="00D20C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2F6EE323" w14:textId="77777777" w:rsidR="00D216EF" w:rsidRPr="002B7012" w:rsidRDefault="00D216EF" w:rsidP="002B7012">
      <w:pPr>
        <w:pStyle w:val="a3"/>
        <w:numPr>
          <w:ilvl w:val="0"/>
          <w:numId w:val="5"/>
        </w:numPr>
        <w:jc w:val="both"/>
      </w:pPr>
      <w:r w:rsidRPr="002B7012">
        <w:t>Тарасов М.И.</w:t>
      </w:r>
      <w:r w:rsidRPr="002B7012">
        <w:rPr>
          <w:color w:val="000000"/>
        </w:rPr>
        <w:t xml:space="preserve"> О классификации фигур мысли в русском языке. Риторика и культура речи в современном научно-педагогическом процессе и общественно-коммуникативной практике: Сборник материалов </w:t>
      </w:r>
      <w:r w:rsidRPr="002B7012">
        <w:rPr>
          <w:color w:val="000000"/>
          <w:lang w:val="en-US"/>
        </w:rPr>
        <w:t>XXI</w:t>
      </w:r>
      <w:r w:rsidRPr="002B7012">
        <w:rPr>
          <w:color w:val="000000"/>
        </w:rPr>
        <w:t xml:space="preserve"> Международной научной конференции по риторике, 1</w:t>
      </w:r>
      <w:r w:rsidRPr="002B7012">
        <w:t>–</w:t>
      </w:r>
      <w:r w:rsidRPr="002B7012">
        <w:rPr>
          <w:color w:val="000000"/>
        </w:rPr>
        <w:t>3 февраля 2017 г. М.: 2017. С. 454 - 461. (РИНЦ).</w:t>
      </w:r>
    </w:p>
    <w:p w14:paraId="4C0C7135" w14:textId="77777777" w:rsidR="00D216EF" w:rsidRPr="002B7012" w:rsidRDefault="00D216EF" w:rsidP="002B7012">
      <w:pPr>
        <w:pStyle w:val="a3"/>
        <w:numPr>
          <w:ilvl w:val="0"/>
          <w:numId w:val="5"/>
        </w:numPr>
        <w:jc w:val="both"/>
      </w:pPr>
      <w:r w:rsidRPr="002B7012">
        <w:t xml:space="preserve">Тарасов М.И. В поисках слова и смысла. Рецензия на книгу «Язык: Сборник статей о становлении русского дискурса» // Ценности и смыслы, № 3 (49), 2017. С. 129–134. </w:t>
      </w:r>
    </w:p>
    <w:p w14:paraId="145FE0A3" w14:textId="77777777" w:rsidR="00D216EF" w:rsidRPr="002B7012" w:rsidRDefault="00D216EF" w:rsidP="002B7012">
      <w:pPr>
        <w:pStyle w:val="a3"/>
        <w:numPr>
          <w:ilvl w:val="0"/>
          <w:numId w:val="5"/>
        </w:numPr>
        <w:jc w:val="both"/>
      </w:pPr>
      <w:r w:rsidRPr="002B7012">
        <w:t xml:space="preserve">Тарасов М. И. Риторические традиции и их современная интерпретация на материале алгоритмов обучения повествованию // Непрерывное образование: </w:t>
      </w:r>
      <w:r w:rsidRPr="002B7012">
        <w:rPr>
          <w:lang w:val="en-US"/>
        </w:rPr>
        <w:t>XXI</w:t>
      </w:r>
      <w:r w:rsidRPr="002B7012">
        <w:t xml:space="preserve"> век. Выпуск 4 (20), 2017, </w:t>
      </w:r>
      <w:r w:rsidRPr="002B7012">
        <w:rPr>
          <w:lang w:val="en-US"/>
        </w:rPr>
        <w:t>DOI</w:t>
      </w:r>
      <w:r w:rsidRPr="002B7012">
        <w:t>: 10.15393/</w:t>
      </w:r>
      <w:r w:rsidRPr="002B7012">
        <w:rPr>
          <w:lang w:val="en-US"/>
        </w:rPr>
        <w:t>j</w:t>
      </w:r>
      <w:r w:rsidRPr="002B7012">
        <w:t>5.</w:t>
      </w:r>
      <w:r w:rsidRPr="002B7012">
        <w:rPr>
          <w:lang w:val="en-US"/>
        </w:rPr>
        <w:t>art</w:t>
      </w:r>
      <w:r w:rsidRPr="002B7012">
        <w:t xml:space="preserve">.2017.3744 (http://lll21.petrsu.ru/journal/article.php?id=3744) </w:t>
      </w:r>
    </w:p>
    <w:p w14:paraId="3D3993A6" w14:textId="7F3CCBED" w:rsidR="00513FD0" w:rsidRPr="00D20C1E" w:rsidRDefault="00513FD0" w:rsidP="002B70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C1E">
        <w:rPr>
          <w:rFonts w:ascii="Times New Roman" w:hAnsi="Times New Roman" w:cs="Times New Roman"/>
          <w:b/>
          <w:sz w:val="24"/>
          <w:szCs w:val="24"/>
        </w:rPr>
        <w:t>2016</w:t>
      </w:r>
      <w:r w:rsidR="00D20C1E" w:rsidRPr="00D20C1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4E21740" w14:textId="77777777" w:rsidR="00513FD0" w:rsidRPr="002B7012" w:rsidRDefault="00B60817" w:rsidP="002B7012">
      <w:pPr>
        <w:pStyle w:val="a3"/>
        <w:numPr>
          <w:ilvl w:val="0"/>
          <w:numId w:val="6"/>
        </w:numPr>
        <w:jc w:val="both"/>
      </w:pPr>
      <w:r w:rsidRPr="002B7012">
        <w:t xml:space="preserve">Тарасов М.И. </w:t>
      </w:r>
      <w:r w:rsidR="00513FD0" w:rsidRPr="002B7012">
        <w:t xml:space="preserve">Фигуры мысли в текстах Патриарха Кирилла о Русском мире // Риторика Патриарха. К 70-летию Святейшего Патриарха </w:t>
      </w:r>
      <w:r w:rsidRPr="002B7012">
        <w:t>Московского и всея Руси Кирилла</w:t>
      </w:r>
      <w:r w:rsidR="00513FD0" w:rsidRPr="002B7012">
        <w:t xml:space="preserve"> – М.: Русистика, 2016. С. 93</w:t>
      </w:r>
      <w:r w:rsidRPr="002B7012">
        <w:t>–</w:t>
      </w:r>
      <w:r w:rsidR="002640ED" w:rsidRPr="002B7012">
        <w:t>177 (Коллективная монография).</w:t>
      </w:r>
    </w:p>
    <w:p w14:paraId="50A2EB2F" w14:textId="77777777" w:rsidR="00513FD0" w:rsidRPr="002B7012" w:rsidRDefault="00B60817" w:rsidP="002B7012">
      <w:pPr>
        <w:pStyle w:val="a3"/>
        <w:numPr>
          <w:ilvl w:val="0"/>
          <w:numId w:val="6"/>
        </w:numPr>
        <w:jc w:val="both"/>
      </w:pPr>
      <w:r w:rsidRPr="002B7012">
        <w:t xml:space="preserve">Тарасов М.И. </w:t>
      </w:r>
      <w:r w:rsidR="00513FD0" w:rsidRPr="002B7012">
        <w:t xml:space="preserve">О системности фигур мысли (фигуры повтора) // Риторика и </w:t>
      </w:r>
      <w:proofErr w:type="spellStart"/>
      <w:r w:rsidR="00513FD0" w:rsidRPr="002B7012">
        <w:t>речеведческие</w:t>
      </w:r>
      <w:proofErr w:type="spellEnd"/>
      <w:r w:rsidR="00513FD0" w:rsidRPr="002B7012">
        <w:t xml:space="preserve"> дисциплины в условиях реформы образования: Материалы </w:t>
      </w:r>
      <w:r w:rsidR="00513FD0" w:rsidRPr="002B7012">
        <w:rPr>
          <w:lang w:val="en-US"/>
        </w:rPr>
        <w:t>XX</w:t>
      </w:r>
      <w:r w:rsidR="00513FD0" w:rsidRPr="002B7012">
        <w:t xml:space="preserve"> </w:t>
      </w:r>
      <w:proofErr w:type="spellStart"/>
      <w:r w:rsidR="00513FD0" w:rsidRPr="002B7012">
        <w:t>Междунаровной</w:t>
      </w:r>
      <w:proofErr w:type="spellEnd"/>
      <w:r w:rsidR="00513FD0" w:rsidRPr="002B7012">
        <w:t xml:space="preserve"> конференции (4</w:t>
      </w:r>
      <w:r w:rsidRPr="002B7012">
        <w:t>–</w:t>
      </w:r>
      <w:r w:rsidR="00513FD0" w:rsidRPr="002B7012">
        <w:t xml:space="preserve">6) февраля 2016 г.) </w:t>
      </w:r>
      <w:r w:rsidRPr="002B7012">
        <w:t>–</w:t>
      </w:r>
      <w:r w:rsidR="00513FD0" w:rsidRPr="002B7012">
        <w:t xml:space="preserve"> М.: ТЕЗАУРУС, 2016. С. 249 - 253.</w:t>
      </w:r>
    </w:p>
    <w:p w14:paraId="15254A5C" w14:textId="77777777" w:rsidR="00513FD0" w:rsidRPr="002B7012" w:rsidRDefault="00B60817" w:rsidP="002B7012">
      <w:pPr>
        <w:pStyle w:val="a3"/>
        <w:numPr>
          <w:ilvl w:val="0"/>
          <w:numId w:val="6"/>
        </w:numPr>
        <w:jc w:val="both"/>
      </w:pPr>
      <w:r w:rsidRPr="002B7012">
        <w:t xml:space="preserve">Тарасов М.И. </w:t>
      </w:r>
      <w:r w:rsidR="00513FD0" w:rsidRPr="002B7012">
        <w:t>О когнитивной грамматике нарратива // РУССКАЯ ГРАММАТИКА 4.0. Сборник тезисов Международного научного симпозиума «Русская грамматика 4.0» (Москва, 13–15 апреля 2016 года). – Москва: ФГБОУ ВО «Гос. ИРЯ им. А.С. Пушкина», 2016. [Электронное издание]. С. 940</w:t>
      </w:r>
      <w:r w:rsidRPr="002B7012">
        <w:t>–</w:t>
      </w:r>
      <w:r w:rsidR="00513FD0" w:rsidRPr="002B7012">
        <w:t xml:space="preserve"> 944.</w:t>
      </w:r>
    </w:p>
    <w:sectPr w:rsidR="00513FD0" w:rsidRPr="002B7012" w:rsidSect="005D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T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7F11"/>
    <w:multiLevelType w:val="hybridMultilevel"/>
    <w:tmpl w:val="B61A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4525E"/>
    <w:multiLevelType w:val="hybridMultilevel"/>
    <w:tmpl w:val="47C8549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D843E0"/>
    <w:multiLevelType w:val="hybridMultilevel"/>
    <w:tmpl w:val="51A2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7B0F"/>
    <w:multiLevelType w:val="hybridMultilevel"/>
    <w:tmpl w:val="A6DE33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DF46FF"/>
    <w:multiLevelType w:val="hybridMultilevel"/>
    <w:tmpl w:val="9D90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90BE0"/>
    <w:multiLevelType w:val="hybridMultilevel"/>
    <w:tmpl w:val="873C9D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675A5"/>
    <w:multiLevelType w:val="hybridMultilevel"/>
    <w:tmpl w:val="1BBECA9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FD0"/>
    <w:rsid w:val="002640ED"/>
    <w:rsid w:val="002B7012"/>
    <w:rsid w:val="004B0202"/>
    <w:rsid w:val="00513FD0"/>
    <w:rsid w:val="005D5716"/>
    <w:rsid w:val="00A0114F"/>
    <w:rsid w:val="00AB6C18"/>
    <w:rsid w:val="00B60817"/>
    <w:rsid w:val="00D20C1E"/>
    <w:rsid w:val="00D216EF"/>
    <w:rsid w:val="00EB7EC3"/>
    <w:rsid w:val="00F3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3433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3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13FD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rsid w:val="00513FD0"/>
    <w:rPr>
      <w:rFonts w:cs="Times New Roman"/>
      <w:color w:val="auto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20D68-6629-4786-ABDF-7873C58D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Анна Тишина</cp:lastModifiedBy>
  <cp:revision>12</cp:revision>
  <dcterms:created xsi:type="dcterms:W3CDTF">2021-03-11T15:16:00Z</dcterms:created>
  <dcterms:modified xsi:type="dcterms:W3CDTF">2021-03-14T10:08:00Z</dcterms:modified>
</cp:coreProperties>
</file>