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54186" w14:textId="77777777" w:rsidR="00EA765C" w:rsidRPr="00EA765C" w:rsidRDefault="00EA765C" w:rsidP="00EA765C">
      <w:pPr>
        <w:spacing w:after="0" w:line="276" w:lineRule="auto"/>
        <w:ind w:left="113" w:right="113" w:firstLine="709"/>
        <w:jc w:val="both"/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</w:pPr>
      <w:r w:rsidRPr="00EA765C">
        <w:rPr>
          <w:rFonts w:ascii="Calibri" w:eastAsia="Calibri" w:hAnsi="Calibri" w:cs="Times New Roman"/>
          <w:bCs/>
          <w:noProof/>
          <w:color w:val="E36C0A"/>
          <w:sz w:val="24"/>
          <w:szCs w:val="24"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700EE510" wp14:editId="06767992">
            <wp:simplePos x="0" y="0"/>
            <wp:positionH relativeFrom="column">
              <wp:posOffset>2404110</wp:posOffset>
            </wp:positionH>
            <wp:positionV relativeFrom="paragraph">
              <wp:posOffset>-529590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1" name="Рисунок 1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F715E" w14:textId="77777777" w:rsidR="00EA765C" w:rsidRPr="00EA765C" w:rsidRDefault="00EA765C" w:rsidP="00EA765C">
      <w:pPr>
        <w:spacing w:after="0" w:line="276" w:lineRule="auto"/>
        <w:ind w:left="113" w:right="113" w:firstLine="709"/>
        <w:jc w:val="both"/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</w:pPr>
    </w:p>
    <w:p w14:paraId="470D0C1F" w14:textId="77777777" w:rsidR="00EA765C" w:rsidRPr="00EA765C" w:rsidRDefault="00EA765C" w:rsidP="00EA765C">
      <w:pPr>
        <w:spacing w:after="0" w:line="276" w:lineRule="auto"/>
        <w:ind w:left="113" w:right="113" w:firstLine="709"/>
        <w:jc w:val="both"/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</w:pPr>
    </w:p>
    <w:p w14:paraId="5A96ED88" w14:textId="77777777" w:rsidR="00EA765C" w:rsidRPr="00EA765C" w:rsidRDefault="00EA765C" w:rsidP="00EA765C">
      <w:pPr>
        <w:spacing w:after="0" w:line="276" w:lineRule="auto"/>
        <w:ind w:left="113" w:right="113" w:firstLine="709"/>
        <w:jc w:val="center"/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</w:pPr>
      <w:r w:rsidRPr="00EA765C"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  <w:t>ИНФОРМАЦИОННЫЙ ЦЕНТР АТОМНОЙ ЭНЕРГИИ</w:t>
      </w:r>
    </w:p>
    <w:p w14:paraId="6B23664D" w14:textId="77777777" w:rsidR="00EA765C" w:rsidRPr="00B11DAD" w:rsidRDefault="00EA765C" w:rsidP="00EA765C">
      <w:pPr>
        <w:spacing w:after="0" w:line="276" w:lineRule="auto"/>
        <w:ind w:left="113" w:right="113" w:firstLine="709"/>
        <w:jc w:val="center"/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</w:pPr>
      <w:r w:rsidRPr="00EA765C"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  <w:t xml:space="preserve">214000, г. Смоленск, ул. Пржевальского, 4; тел. </w:t>
      </w:r>
      <w:r w:rsidRPr="00B11DAD"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  <w:t>(4812) 68-30-85</w:t>
      </w:r>
    </w:p>
    <w:p w14:paraId="48188764" w14:textId="77777777" w:rsidR="00EA765C" w:rsidRPr="00EA765C" w:rsidRDefault="00171C7C" w:rsidP="00EA765C">
      <w:pPr>
        <w:spacing w:after="0" w:line="276" w:lineRule="auto"/>
        <w:ind w:left="113" w:right="113" w:firstLine="709"/>
        <w:jc w:val="center"/>
        <w:rPr>
          <w:rFonts w:ascii="Calibri" w:eastAsia="Calibri" w:hAnsi="Calibri" w:cs="Times New Roman"/>
          <w:color w:val="E36C0A"/>
          <w:sz w:val="24"/>
          <w:szCs w:val="24"/>
          <w:u w:val="single"/>
          <w:lang w:val="it-IT" w:eastAsia="en-US" w:bidi="ar-SA"/>
        </w:rPr>
      </w:pPr>
      <w:hyperlink r:id="rId6" w:history="1">
        <w:r w:rsidR="00EA765C" w:rsidRPr="00EA765C">
          <w:rPr>
            <w:rFonts w:ascii="Calibri" w:eastAsia="Calibri" w:hAnsi="Calibri" w:cs="Times New Roman"/>
            <w:color w:val="0000FF"/>
            <w:sz w:val="24"/>
            <w:szCs w:val="24"/>
            <w:u w:val="single"/>
            <w:lang w:val="it-IT" w:eastAsia="en-US" w:bidi="ar-SA"/>
          </w:rPr>
          <w:t>www.smolensk.myatom.ru</w:t>
        </w:r>
      </w:hyperlink>
      <w:r w:rsidR="00EA765C" w:rsidRPr="00EA765C">
        <w:rPr>
          <w:rFonts w:ascii="Calibri" w:eastAsia="Calibri" w:hAnsi="Calibri" w:cs="Times New Roman"/>
          <w:color w:val="E36C0A"/>
          <w:sz w:val="24"/>
          <w:szCs w:val="24"/>
          <w:u w:val="single"/>
          <w:lang w:val="it-IT" w:eastAsia="en-US" w:bidi="ar-SA"/>
        </w:rPr>
        <w:t xml:space="preserve">  </w:t>
      </w:r>
      <w:r w:rsidR="00EA765C" w:rsidRPr="00EA765C">
        <w:rPr>
          <w:rFonts w:ascii="Calibri" w:eastAsia="Calibri" w:hAnsi="Calibri" w:cs="Times New Roman"/>
          <w:color w:val="E36C0A"/>
          <w:sz w:val="24"/>
          <w:szCs w:val="24"/>
          <w:lang w:val="it-IT" w:eastAsia="en-US" w:bidi="ar-SA"/>
        </w:rPr>
        <w:t>e-mail: smolensk@myatom.ru</w:t>
      </w:r>
    </w:p>
    <w:p w14:paraId="0A22991A" w14:textId="77777777" w:rsidR="00EA765C" w:rsidRPr="00806525" w:rsidRDefault="00EA765C" w:rsidP="00EA765C">
      <w:pPr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A466A7F" w14:textId="2A2D8359" w:rsidR="00AC7145" w:rsidRPr="00AC7145" w:rsidRDefault="00AC7145" w:rsidP="00AC7145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C7145">
        <w:rPr>
          <w:rFonts w:ascii="Times New Roman" w:hAnsi="Times New Roman" w:cs="Times New Roman"/>
          <w:b/>
          <w:sz w:val="28"/>
          <w:szCs w:val="28"/>
          <w:lang w:val="ru-RU"/>
        </w:rPr>
        <w:t>«Научный холодильник»:</w:t>
      </w:r>
      <w:r w:rsidR="0080652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Смоленске рассказали о фитнес еде</w:t>
      </w:r>
    </w:p>
    <w:p w14:paraId="4304EB59" w14:textId="29CB376E" w:rsidR="00AC7145" w:rsidRDefault="0005385F" w:rsidP="00AC714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Очередной выпуск </w:t>
      </w:r>
      <w:r w:rsidR="00AC7145">
        <w:rPr>
          <w:rFonts w:ascii="Times New Roman" w:hAnsi="Times New Roman" w:cs="Times New Roman"/>
          <w:sz w:val="28"/>
          <w:szCs w:val="28"/>
          <w:lang w:val="ru-RU"/>
        </w:rPr>
        <w:t>научно-популярного ток-ш</w:t>
      </w:r>
      <w:proofErr w:type="gramStart"/>
      <w:r w:rsidR="00AC7145">
        <w:rPr>
          <w:rFonts w:ascii="Times New Roman" w:hAnsi="Times New Roman" w:cs="Times New Roman"/>
          <w:sz w:val="28"/>
          <w:szCs w:val="28"/>
          <w:lang w:val="ru-RU"/>
        </w:rPr>
        <w:t>оу о е</w:t>
      </w:r>
      <w:proofErr w:type="gramEnd"/>
      <w:r w:rsidR="00AC7145">
        <w:rPr>
          <w:rFonts w:ascii="Times New Roman" w:hAnsi="Times New Roman" w:cs="Times New Roman"/>
          <w:sz w:val="28"/>
          <w:szCs w:val="28"/>
          <w:lang w:val="ru-RU"/>
        </w:rPr>
        <w:t xml:space="preserve">де «Научный холодильник» </w:t>
      </w:r>
      <w:r w:rsidR="00806525">
        <w:rPr>
          <w:rFonts w:ascii="Times New Roman" w:hAnsi="Times New Roman" w:cs="Times New Roman"/>
          <w:sz w:val="28"/>
          <w:szCs w:val="28"/>
          <w:lang w:val="ru-RU"/>
        </w:rPr>
        <w:t>прошёл</w:t>
      </w:r>
      <w:r w:rsidR="00AC7145" w:rsidRPr="00AC71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C7145">
        <w:rPr>
          <w:rFonts w:ascii="Times New Roman" w:hAnsi="Times New Roman" w:cs="Times New Roman"/>
          <w:sz w:val="28"/>
          <w:szCs w:val="28"/>
          <w:lang w:val="ru-RU"/>
        </w:rPr>
        <w:t>29 сентября в кофейне «Вечером стулья».</w:t>
      </w:r>
    </w:p>
    <w:p w14:paraId="5A706EC4" w14:textId="16F1A43B" w:rsidR="00AC7145" w:rsidRPr="00AC7145" w:rsidRDefault="00AC7145" w:rsidP="00AC714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Всех, кому интересен научны</w:t>
      </w:r>
      <w:r w:rsidR="00D6327F">
        <w:rPr>
          <w:rFonts w:ascii="Times New Roman" w:hAnsi="Times New Roman" w:cs="Times New Roman"/>
          <w:sz w:val="28"/>
          <w:szCs w:val="28"/>
          <w:lang w:val="ru-RU"/>
        </w:rPr>
        <w:t>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подход к </w:t>
      </w:r>
      <w:r w:rsidRPr="00DD1365">
        <w:rPr>
          <w:rFonts w:ascii="Times New Roman" w:hAnsi="Times New Roman" w:cs="Times New Roman"/>
          <w:sz w:val="28"/>
          <w:szCs w:val="28"/>
          <w:lang w:val="ru-RU"/>
        </w:rPr>
        <w:t>еде,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C7145">
        <w:rPr>
          <w:rFonts w:ascii="Times New Roman" w:hAnsi="Times New Roman" w:cs="Times New Roman"/>
          <w:sz w:val="28"/>
          <w:szCs w:val="28"/>
          <w:lang w:val="ru-RU"/>
        </w:rPr>
        <w:t xml:space="preserve">Информационный центр по атомной энергии (ИЦАЭ) </w:t>
      </w:r>
      <w:r w:rsidR="00DB4216">
        <w:rPr>
          <w:rFonts w:ascii="Times New Roman" w:hAnsi="Times New Roman" w:cs="Times New Roman"/>
          <w:sz w:val="28"/>
          <w:szCs w:val="28"/>
          <w:lang w:val="ru-RU"/>
        </w:rPr>
        <w:t xml:space="preserve">Смоленска </w:t>
      </w:r>
      <w:r w:rsidRPr="00AC7145">
        <w:rPr>
          <w:rFonts w:ascii="Times New Roman" w:hAnsi="Times New Roman" w:cs="Times New Roman"/>
          <w:sz w:val="28"/>
          <w:szCs w:val="28"/>
          <w:lang w:val="ru-RU"/>
        </w:rPr>
        <w:t>пригла</w:t>
      </w:r>
      <w:r w:rsidR="00806525">
        <w:rPr>
          <w:rFonts w:ascii="Times New Roman" w:hAnsi="Times New Roman" w:cs="Times New Roman"/>
          <w:sz w:val="28"/>
          <w:szCs w:val="28"/>
          <w:lang w:val="ru-RU"/>
        </w:rPr>
        <w:t>сил</w:t>
      </w:r>
      <w:r w:rsidRPr="00AC71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11DAD">
        <w:rPr>
          <w:rFonts w:ascii="Times New Roman" w:hAnsi="Times New Roman" w:cs="Times New Roman"/>
          <w:sz w:val="28"/>
          <w:szCs w:val="28"/>
          <w:lang w:val="ru-RU"/>
        </w:rPr>
        <w:t>поговорить о вкусной и здоровой пище.</w:t>
      </w:r>
    </w:p>
    <w:p w14:paraId="60AB28C7" w14:textId="78DCC70E" w:rsidR="0005385F" w:rsidRDefault="009F577B" w:rsidP="00AC714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1DAD">
        <w:rPr>
          <w:rFonts w:ascii="Times New Roman" w:hAnsi="Times New Roman" w:cs="Times New Roman"/>
          <w:sz w:val="28"/>
          <w:szCs w:val="28"/>
          <w:lang w:val="ru-RU"/>
        </w:rPr>
        <w:t>О том,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как питались наши предки</w:t>
      </w:r>
      <w:r w:rsidR="0005385F">
        <w:rPr>
          <w:rFonts w:ascii="Times New Roman" w:hAnsi="Times New Roman" w:cs="Times New Roman"/>
          <w:sz w:val="28"/>
          <w:szCs w:val="28"/>
          <w:lang w:val="ru-RU"/>
        </w:rPr>
        <w:t xml:space="preserve">, насколько здоровой была пища, употребляемая в разные эпохи на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всех </w:t>
      </w:r>
      <w:r w:rsidR="00806525">
        <w:rPr>
          <w:rFonts w:ascii="Times New Roman" w:hAnsi="Times New Roman" w:cs="Times New Roman"/>
          <w:sz w:val="28"/>
          <w:szCs w:val="28"/>
          <w:lang w:val="ru-RU"/>
        </w:rPr>
        <w:t>континентах, рассказал</w:t>
      </w:r>
      <w:r w:rsidR="0005385F">
        <w:rPr>
          <w:rFonts w:ascii="Times New Roman" w:hAnsi="Times New Roman" w:cs="Times New Roman"/>
          <w:sz w:val="28"/>
          <w:szCs w:val="28"/>
          <w:lang w:val="ru-RU"/>
        </w:rPr>
        <w:t xml:space="preserve"> кандидат исторических наук Демьян Валуев.</w:t>
      </w:r>
      <w:r w:rsidR="00806525">
        <w:rPr>
          <w:rFonts w:ascii="Times New Roman" w:hAnsi="Times New Roman" w:cs="Times New Roman"/>
          <w:sz w:val="28"/>
          <w:szCs w:val="28"/>
          <w:lang w:val="ru-RU"/>
        </w:rPr>
        <w:t xml:space="preserve"> По его утверждению, предки человека изначально были охотниками, поэтому ели мясо. Затем, с появлением земледелия</w:t>
      </w:r>
      <w:r w:rsidR="006B477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06525">
        <w:rPr>
          <w:rFonts w:ascii="Times New Roman" w:hAnsi="Times New Roman" w:cs="Times New Roman"/>
          <w:sz w:val="28"/>
          <w:szCs w:val="28"/>
          <w:lang w:val="ru-RU"/>
        </w:rPr>
        <w:t xml:space="preserve"> стала формироваться и индустрия питания: развивалось садоводство, огромную роль игра</w:t>
      </w:r>
      <w:r w:rsidR="006B477B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806525">
        <w:rPr>
          <w:rFonts w:ascii="Times New Roman" w:hAnsi="Times New Roman" w:cs="Times New Roman"/>
          <w:sz w:val="28"/>
          <w:szCs w:val="28"/>
          <w:lang w:val="ru-RU"/>
        </w:rPr>
        <w:t xml:space="preserve"> хлеб.</w:t>
      </w:r>
    </w:p>
    <w:p w14:paraId="54042FD5" w14:textId="0B44872A" w:rsidR="00806525" w:rsidRDefault="00806525" w:rsidP="00AC714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«Существует миф, что в средние века продукты обильно солили и перчили, чтобы они не портились. Однако именно в это время появляются подобия холодильник</w:t>
      </w:r>
      <w:r w:rsidR="000330E2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морозильника, где хранили скоропортящиеся продукты», – рассказал учёный. </w:t>
      </w:r>
    </w:p>
    <w:p w14:paraId="078434D0" w14:textId="1DBB0D3C" w:rsidR="00806525" w:rsidRDefault="00B06B7D" w:rsidP="00B06B7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Когда</w:t>
      </w:r>
      <w:r w:rsidR="00806525">
        <w:rPr>
          <w:rFonts w:ascii="Times New Roman" w:hAnsi="Times New Roman" w:cs="Times New Roman"/>
          <w:sz w:val="28"/>
          <w:szCs w:val="28"/>
          <w:lang w:val="ru-RU"/>
        </w:rPr>
        <w:t xml:space="preserve"> стало расти городское население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806525">
        <w:rPr>
          <w:rFonts w:ascii="Times New Roman" w:hAnsi="Times New Roman" w:cs="Times New Roman"/>
          <w:sz w:val="28"/>
          <w:szCs w:val="28"/>
          <w:lang w:val="ru-RU"/>
        </w:rPr>
        <w:t xml:space="preserve">появилась еда, которую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мы сейчас </w:t>
      </w:r>
      <w:r w:rsidR="00806525">
        <w:rPr>
          <w:rFonts w:ascii="Times New Roman" w:hAnsi="Times New Roman" w:cs="Times New Roman"/>
          <w:sz w:val="28"/>
          <w:szCs w:val="28"/>
          <w:lang w:val="ru-RU"/>
        </w:rPr>
        <w:t xml:space="preserve">называем </w:t>
      </w:r>
      <w:proofErr w:type="spellStart"/>
      <w:r w:rsidR="00806525">
        <w:rPr>
          <w:rFonts w:ascii="Times New Roman" w:hAnsi="Times New Roman" w:cs="Times New Roman"/>
          <w:sz w:val="28"/>
          <w:szCs w:val="28"/>
          <w:lang w:val="ru-RU"/>
        </w:rPr>
        <w:t>фастфуд</w:t>
      </w:r>
      <w:proofErr w:type="spellEnd"/>
      <w:r w:rsidR="00806525">
        <w:rPr>
          <w:rFonts w:ascii="Times New Roman" w:hAnsi="Times New Roman" w:cs="Times New Roman"/>
          <w:sz w:val="28"/>
          <w:szCs w:val="28"/>
          <w:lang w:val="ru-RU"/>
        </w:rPr>
        <w:t>. И тогда же появля</w:t>
      </w:r>
      <w:r>
        <w:rPr>
          <w:rFonts w:ascii="Times New Roman" w:hAnsi="Times New Roman" w:cs="Times New Roman"/>
          <w:sz w:val="28"/>
          <w:szCs w:val="28"/>
          <w:lang w:val="ru-RU"/>
        </w:rPr>
        <w:t>ется производство здоровой пищи</w:t>
      </w:r>
      <w:r w:rsidR="00806525">
        <w:rPr>
          <w:rFonts w:ascii="Times New Roman" w:hAnsi="Times New Roman" w:cs="Times New Roman"/>
          <w:sz w:val="28"/>
          <w:szCs w:val="28"/>
          <w:lang w:val="ru-RU"/>
        </w:rPr>
        <w:t xml:space="preserve">. «Главная задача человечества – выживание, которое базируется на здоровом питании, а оно, в свою очередь, приходит только опытным путём, благодаря чему мы живы», – убеждён Демьян Валуев. </w:t>
      </w:r>
    </w:p>
    <w:p w14:paraId="6918F78A" w14:textId="0C9920E6" w:rsidR="00F3039A" w:rsidRDefault="00B11DAD" w:rsidP="00F303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9F577B">
        <w:rPr>
          <w:rFonts w:ascii="Times New Roman" w:hAnsi="Times New Roman" w:cs="Times New Roman"/>
          <w:sz w:val="28"/>
          <w:szCs w:val="28"/>
          <w:lang w:val="ru-RU"/>
        </w:rPr>
        <w:t>ак взаимосвязаны еда, наука и общест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во, </w:t>
      </w:r>
      <w:r w:rsidR="00806525">
        <w:rPr>
          <w:rFonts w:ascii="Times New Roman" w:hAnsi="Times New Roman" w:cs="Times New Roman"/>
          <w:sz w:val="28"/>
          <w:szCs w:val="28"/>
          <w:lang w:val="ru-RU"/>
        </w:rPr>
        <w:t xml:space="preserve">зрители узнали </w:t>
      </w:r>
      <w:r w:rsidR="009F577B">
        <w:rPr>
          <w:rFonts w:ascii="Times New Roman" w:hAnsi="Times New Roman" w:cs="Times New Roman"/>
          <w:sz w:val="28"/>
          <w:szCs w:val="28"/>
          <w:lang w:val="ru-RU"/>
        </w:rPr>
        <w:t>от химика</w:t>
      </w:r>
      <w:r w:rsidR="00E5708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F577B" w:rsidRPr="009F577B">
        <w:rPr>
          <w:rFonts w:ascii="Times New Roman" w:hAnsi="Times New Roman" w:cs="Times New Roman"/>
          <w:sz w:val="28"/>
          <w:szCs w:val="28"/>
          <w:lang w:val="ru-RU"/>
        </w:rPr>
        <w:t>флейворист</w:t>
      </w:r>
      <w:r w:rsidR="00E57083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End"/>
      <w:r w:rsidR="00E57083">
        <w:rPr>
          <w:rFonts w:ascii="Times New Roman" w:hAnsi="Times New Roman" w:cs="Times New Roman"/>
          <w:sz w:val="28"/>
          <w:szCs w:val="28"/>
          <w:lang w:val="ru-RU"/>
        </w:rPr>
        <w:t xml:space="preserve"> Сергея </w:t>
      </w:r>
      <w:proofErr w:type="spellStart"/>
      <w:r w:rsidR="00E57083">
        <w:rPr>
          <w:rFonts w:ascii="Times New Roman" w:hAnsi="Times New Roman" w:cs="Times New Roman"/>
          <w:sz w:val="28"/>
          <w:szCs w:val="28"/>
          <w:lang w:val="ru-RU"/>
        </w:rPr>
        <w:t>Белкова</w:t>
      </w:r>
      <w:proofErr w:type="spellEnd"/>
      <w:r w:rsidR="00E57083">
        <w:rPr>
          <w:rFonts w:ascii="Times New Roman" w:hAnsi="Times New Roman" w:cs="Times New Roman"/>
          <w:sz w:val="28"/>
          <w:szCs w:val="28"/>
          <w:lang w:val="ru-RU"/>
        </w:rPr>
        <w:t xml:space="preserve">, который рассказал «сладкие истории».  «Страхи вокруг подсластителей – всего лишь недостаток информации, – убеждён эксперт. – Наука доказала, что полные люди склонны употреблять больше подсластителей, но сами подсластители на вес не влияют». </w:t>
      </w:r>
    </w:p>
    <w:p w14:paraId="698FDDC3" w14:textId="345B46D2" w:rsidR="00E57083" w:rsidRDefault="00E57083" w:rsidP="00F303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Более того, по словам химика, сахар в чистом виде не несёт в себе ничего, кроме лишних калорий, но с точки зрения токсичности он не имеет никакого вреда.</w:t>
      </w:r>
    </w:p>
    <w:p w14:paraId="56118A92" w14:textId="30BB57C1" w:rsidR="00382E67" w:rsidRDefault="00382E67" w:rsidP="00F303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Развенчал технолог и миф о пальмовом масле: «Использование пальмового масла – огромное достижение пищевой промышленности и прекрасная замена </w:t>
      </w:r>
      <w:proofErr w:type="spellStart"/>
      <w:r w:rsidR="000C4969">
        <w:rPr>
          <w:rFonts w:ascii="Times New Roman" w:hAnsi="Times New Roman" w:cs="Times New Roman"/>
          <w:sz w:val="28"/>
          <w:szCs w:val="28"/>
          <w:lang w:val="ru-RU"/>
        </w:rPr>
        <w:t>трансжиров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14:paraId="494FAA89" w14:textId="782F9B5A" w:rsidR="00E57083" w:rsidRDefault="00E57083" w:rsidP="00E570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 вкусном и полезном смоленском лакомстве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конфектах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рассказал </w:t>
      </w:r>
      <w:r w:rsidR="00F3039A" w:rsidRPr="00F3039A">
        <w:rPr>
          <w:rFonts w:ascii="Times New Roman" w:hAnsi="Times New Roman" w:cs="Times New Roman"/>
          <w:sz w:val="28"/>
          <w:szCs w:val="28"/>
          <w:lang w:val="ru-RU"/>
        </w:rPr>
        <w:t xml:space="preserve">Алексей </w:t>
      </w:r>
      <w:proofErr w:type="spellStart"/>
      <w:r w:rsidR="00F3039A" w:rsidRPr="00F3039A">
        <w:rPr>
          <w:rFonts w:ascii="Times New Roman" w:hAnsi="Times New Roman" w:cs="Times New Roman"/>
          <w:sz w:val="28"/>
          <w:szCs w:val="28"/>
          <w:lang w:val="ru-RU"/>
        </w:rPr>
        <w:t>Небылицын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Зрители узнали, что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конфекты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были популярны у всех российских правителей, начиная с Екатерины </w:t>
      </w:r>
      <w:r>
        <w:rPr>
          <w:rFonts w:ascii="Times New Roman" w:hAnsi="Times New Roman" w:cs="Times New Roman"/>
          <w:sz w:val="28"/>
          <w:szCs w:val="28"/>
        </w:rPr>
        <w:t>II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303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Конфекты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это фрукты, залитые сиропом. Их ещё называли сухим вареньем. Считалось, что оно может  продлить молодость и исцелить от недугов», – рассказал Алексей. </w:t>
      </w:r>
    </w:p>
    <w:p w14:paraId="1F547962" w14:textId="67FC57DF" w:rsidR="00E57083" w:rsidRDefault="00E57083" w:rsidP="00E570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Специально для «Научного холодильника» он рассказал о технологии приготовления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конфект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раскрыл некоторые секреты. Убедиться в том, что это действительно вкусные и полезные сладости, гости ток-шоу смогли, продегустировав продукт. </w:t>
      </w:r>
    </w:p>
    <w:p w14:paraId="384FF813" w14:textId="77777777" w:rsidR="00BF53F2" w:rsidRPr="00BF53F2" w:rsidRDefault="00BF53F2" w:rsidP="00BF53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53F2">
        <w:rPr>
          <w:rFonts w:ascii="Times New Roman" w:hAnsi="Times New Roman" w:cs="Times New Roman"/>
          <w:sz w:val="28"/>
          <w:szCs w:val="28"/>
          <w:lang w:val="ru-RU"/>
        </w:rPr>
        <w:t xml:space="preserve">По традиции, авторы самых интересных вопросов получили в подарок от ИЦАЭ Смоленска научно-популярные книги-бестселлеры. </w:t>
      </w:r>
    </w:p>
    <w:p w14:paraId="4422F481" w14:textId="77777777" w:rsidR="00E57083" w:rsidRDefault="00E57083" w:rsidP="00E570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DB878D3" w14:textId="77777777" w:rsidR="00BF53F2" w:rsidRPr="00BF53F2" w:rsidRDefault="00BF53F2" w:rsidP="00BF53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53F2">
        <w:rPr>
          <w:rFonts w:ascii="Times New Roman" w:hAnsi="Times New Roman" w:cs="Times New Roman"/>
          <w:sz w:val="28"/>
          <w:szCs w:val="28"/>
          <w:lang w:val="ru-RU"/>
        </w:rPr>
        <w:t xml:space="preserve">«Научный холодильник» – это ток-шоу сети ИЦАЭ о еде, на котором эксперты рассказывают об определённом продукте питания или национальной кухне. </w:t>
      </w:r>
    </w:p>
    <w:p w14:paraId="0C0AD34E" w14:textId="77777777" w:rsidR="00E57083" w:rsidRDefault="00E57083" w:rsidP="00E570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9CC55CC" w14:textId="77777777" w:rsidR="00171C7C" w:rsidRDefault="00171C7C" w:rsidP="00171C7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F746524" wp14:editId="0F58F876">
            <wp:extent cx="4572000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_НХ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56B26" w14:textId="77777777" w:rsidR="00171C7C" w:rsidRDefault="00171C7C" w:rsidP="00171C7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3E7992EC" wp14:editId="2EACE4A5">
            <wp:extent cx="3857625" cy="44426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_НХ-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44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F784A" w14:textId="77777777" w:rsidR="00171C7C" w:rsidRDefault="00171C7C" w:rsidP="00171C7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D2670E5" wp14:editId="26C5F7CE">
            <wp:extent cx="4572000" cy="304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_НХ-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BD5FC" w14:textId="77777777" w:rsidR="00171C7C" w:rsidRDefault="00171C7C" w:rsidP="00171C7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5679442B" wp14:editId="0539109F">
            <wp:extent cx="4572000" cy="304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_НХ-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60685" w14:textId="77777777" w:rsidR="00171C7C" w:rsidRDefault="00171C7C" w:rsidP="00171C7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035F77D" wp14:editId="01642758">
            <wp:extent cx="4572000" cy="30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_НХ-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C6B0" w14:textId="77777777" w:rsidR="00171C7C" w:rsidRDefault="00171C7C" w:rsidP="00171C7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6A68F6D2" wp14:editId="57D1C99A">
            <wp:extent cx="4572000" cy="304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_НХ-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6A61" w14:textId="77777777" w:rsidR="00171C7C" w:rsidRDefault="00171C7C" w:rsidP="00171C7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BA3D69D" wp14:editId="776CF92F">
            <wp:extent cx="4572000" cy="304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_НХ-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BE1B0" w14:textId="5F93024C" w:rsidR="00D3540F" w:rsidRDefault="00171C7C" w:rsidP="00171C7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67131BD1" wp14:editId="631F1FDA">
            <wp:extent cx="4572000" cy="304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_НХ-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5721F" w14:textId="77777777" w:rsidR="009A09AE" w:rsidRPr="00AC7145" w:rsidRDefault="009A09AE" w:rsidP="00AC714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9A09AE" w:rsidRPr="00AC71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等线">
    <w:altName w:val="MS Gothic"/>
    <w:panose1 w:val="00000000000000000000"/>
    <w:charset w:val="80"/>
    <w:family w:val="roman"/>
    <w:notTrueType/>
    <w:pitch w:val="default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Kokila">
    <w:altName w:val="Arial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D0B"/>
    <w:rsid w:val="000330E2"/>
    <w:rsid w:val="0005385F"/>
    <w:rsid w:val="00055459"/>
    <w:rsid w:val="000C4969"/>
    <w:rsid w:val="00171C7C"/>
    <w:rsid w:val="001B5154"/>
    <w:rsid w:val="001E579F"/>
    <w:rsid w:val="00274C89"/>
    <w:rsid w:val="00382E67"/>
    <w:rsid w:val="00386B33"/>
    <w:rsid w:val="003F7082"/>
    <w:rsid w:val="004C7D0B"/>
    <w:rsid w:val="004F48F8"/>
    <w:rsid w:val="00502FBA"/>
    <w:rsid w:val="005102D3"/>
    <w:rsid w:val="005348FE"/>
    <w:rsid w:val="005736E4"/>
    <w:rsid w:val="005807BB"/>
    <w:rsid w:val="005840A9"/>
    <w:rsid w:val="005A23BA"/>
    <w:rsid w:val="005E3052"/>
    <w:rsid w:val="0065194A"/>
    <w:rsid w:val="0067543E"/>
    <w:rsid w:val="00691B66"/>
    <w:rsid w:val="006B477B"/>
    <w:rsid w:val="007537CC"/>
    <w:rsid w:val="007A232C"/>
    <w:rsid w:val="007D267D"/>
    <w:rsid w:val="00802AA1"/>
    <w:rsid w:val="00806525"/>
    <w:rsid w:val="00845DF7"/>
    <w:rsid w:val="008D2D18"/>
    <w:rsid w:val="0097035A"/>
    <w:rsid w:val="009A09AE"/>
    <w:rsid w:val="009F577B"/>
    <w:rsid w:val="00A743CE"/>
    <w:rsid w:val="00A94092"/>
    <w:rsid w:val="00AC7145"/>
    <w:rsid w:val="00AF5772"/>
    <w:rsid w:val="00B06B7D"/>
    <w:rsid w:val="00B11DAD"/>
    <w:rsid w:val="00BC69A9"/>
    <w:rsid w:val="00BD6B43"/>
    <w:rsid w:val="00BF53F2"/>
    <w:rsid w:val="00CA78C8"/>
    <w:rsid w:val="00D3540F"/>
    <w:rsid w:val="00D6327F"/>
    <w:rsid w:val="00D90524"/>
    <w:rsid w:val="00DB4216"/>
    <w:rsid w:val="00DD1365"/>
    <w:rsid w:val="00E57083"/>
    <w:rsid w:val="00E606C1"/>
    <w:rsid w:val="00E60745"/>
    <w:rsid w:val="00EA765C"/>
    <w:rsid w:val="00F3039A"/>
    <w:rsid w:val="00F40BAC"/>
    <w:rsid w:val="00F6598B"/>
    <w:rsid w:val="00F7438C"/>
    <w:rsid w:val="00FA0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279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zh-C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Kokil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67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7D267D"/>
    <w:rPr>
      <w:rFonts w:ascii="Tahoma" w:hAnsi="Tahoma" w:cs="Mangal"/>
      <w:sz w:val="16"/>
      <w:szCs w:val="14"/>
    </w:rPr>
  </w:style>
  <w:style w:type="character" w:styleId="a5">
    <w:name w:val="Hyperlink"/>
    <w:basedOn w:val="a0"/>
    <w:uiPriority w:val="99"/>
    <w:unhideWhenUsed/>
    <w:rsid w:val="00F6598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zh-C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Kokil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67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7D267D"/>
    <w:rPr>
      <w:rFonts w:ascii="Tahoma" w:hAnsi="Tahoma" w:cs="Mangal"/>
      <w:sz w:val="16"/>
      <w:szCs w:val="14"/>
    </w:rPr>
  </w:style>
  <w:style w:type="character" w:styleId="a5">
    <w:name w:val="Hyperlink"/>
    <w:basedOn w:val="a0"/>
    <w:uiPriority w:val="99"/>
    <w:unhideWhenUsed/>
    <w:rsid w:val="00F659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3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smolensk.myatom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2019-09-30T07:31:00Z</dcterms:created>
  <dcterms:modified xsi:type="dcterms:W3CDTF">2019-09-30T07:31:00Z</dcterms:modified>
</cp:coreProperties>
</file>