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AB" w:rsidRDefault="00ED1FAB" w:rsidP="00ED1FAB">
      <w:pPr>
        <w:pStyle w:val="a3"/>
        <w:spacing w:before="0" w:beforeAutospacing="0" w:after="0" w:afterAutospacing="0"/>
        <w:jc w:val="center"/>
        <w:rPr>
          <w:color w:val="000000"/>
        </w:rPr>
      </w:pPr>
      <w:r>
        <w:rPr>
          <w:color w:val="000000"/>
        </w:rPr>
        <w:t>Федеральное государственное бюджетное образовательное учреждение</w:t>
      </w:r>
    </w:p>
    <w:p w:rsidR="00ED1FAB" w:rsidRDefault="00ED1FAB" w:rsidP="00ED1FAB">
      <w:pPr>
        <w:pStyle w:val="a3"/>
        <w:spacing w:before="0" w:beforeAutospacing="0" w:after="0" w:afterAutospacing="0"/>
        <w:jc w:val="center"/>
        <w:rPr>
          <w:color w:val="000000"/>
        </w:rPr>
      </w:pPr>
      <w:r>
        <w:rPr>
          <w:color w:val="000000"/>
        </w:rPr>
        <w:t>высшего образования</w:t>
      </w:r>
    </w:p>
    <w:p w:rsidR="00ED1FAB" w:rsidRDefault="00ED1FAB" w:rsidP="00ED1FAB">
      <w:pPr>
        <w:pStyle w:val="a3"/>
        <w:spacing w:before="0" w:beforeAutospacing="0" w:after="0" w:afterAutospacing="0"/>
        <w:jc w:val="center"/>
        <w:rPr>
          <w:color w:val="000000"/>
        </w:rPr>
      </w:pPr>
      <w:r>
        <w:rPr>
          <w:color w:val="000000"/>
        </w:rPr>
        <w:t>«Смоленский государственный университет»</w:t>
      </w: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color w:val="000000"/>
        </w:rPr>
      </w:pPr>
    </w:p>
    <w:p w:rsidR="00ED1FAB" w:rsidRDefault="00ED1FAB" w:rsidP="00ED1FAB">
      <w:pPr>
        <w:pStyle w:val="a3"/>
        <w:spacing w:before="0" w:beforeAutospacing="0" w:after="0" w:afterAutospacing="0"/>
        <w:jc w:val="center"/>
        <w:rPr>
          <w:b/>
          <w:color w:val="000000"/>
        </w:rPr>
      </w:pPr>
      <w:r>
        <w:rPr>
          <w:b/>
          <w:color w:val="000000"/>
        </w:rPr>
        <w:t>Аннотации рабочих программ дисциплин</w:t>
      </w:r>
    </w:p>
    <w:p w:rsidR="00ED1FAB" w:rsidRDefault="00ED1FAB" w:rsidP="00ED1FAB">
      <w:pPr>
        <w:pStyle w:val="a3"/>
        <w:spacing w:before="0" w:beforeAutospacing="0" w:after="0" w:afterAutospacing="0"/>
        <w:jc w:val="center"/>
        <w:rPr>
          <w:b/>
          <w:color w:val="000000"/>
        </w:rPr>
      </w:pPr>
      <w:r>
        <w:rPr>
          <w:b/>
          <w:color w:val="000000"/>
        </w:rPr>
        <w:t>образовательной программы высшего образования</w:t>
      </w:r>
    </w:p>
    <w:p w:rsidR="00ED1FAB" w:rsidRDefault="00ED1FAB" w:rsidP="00ED1FAB">
      <w:pPr>
        <w:pStyle w:val="a3"/>
        <w:spacing w:before="0" w:beforeAutospacing="0" w:after="0" w:afterAutospacing="0"/>
        <w:jc w:val="center"/>
        <w:rPr>
          <w:b/>
          <w:color w:val="000000"/>
        </w:rPr>
      </w:pPr>
    </w:p>
    <w:p w:rsidR="00ED1FAB" w:rsidRDefault="00ED1FAB" w:rsidP="00ED1FAB">
      <w:pPr>
        <w:pStyle w:val="a3"/>
        <w:spacing w:before="0" w:beforeAutospacing="0" w:after="0" w:afterAutospacing="0"/>
        <w:jc w:val="center"/>
        <w:rPr>
          <w:color w:val="000000"/>
        </w:rPr>
      </w:pPr>
      <w:r>
        <w:rPr>
          <w:color w:val="000000"/>
        </w:rPr>
        <w:t>Направление подготовки</w:t>
      </w:r>
    </w:p>
    <w:p w:rsidR="00ED1FAB" w:rsidRDefault="00ED1FAB" w:rsidP="00ED1FAB">
      <w:pPr>
        <w:tabs>
          <w:tab w:val="left" w:pos="9180"/>
        </w:tabs>
        <w:jc w:val="center"/>
        <w:rPr>
          <w:sz w:val="24"/>
          <w:szCs w:val="24"/>
        </w:rPr>
      </w:pPr>
      <w:r>
        <w:rPr>
          <w:sz w:val="24"/>
          <w:szCs w:val="24"/>
        </w:rPr>
        <w:t>41.03.05 Международные отношения</w:t>
      </w:r>
    </w:p>
    <w:p w:rsidR="00ED1FAB" w:rsidRDefault="00ED1FAB" w:rsidP="00ED1FAB">
      <w:pPr>
        <w:tabs>
          <w:tab w:val="left" w:pos="8280"/>
          <w:tab w:val="left" w:pos="9180"/>
        </w:tabs>
        <w:jc w:val="center"/>
        <w:rPr>
          <w:sz w:val="24"/>
          <w:szCs w:val="24"/>
        </w:rPr>
      </w:pPr>
      <w:r>
        <w:rPr>
          <w:sz w:val="24"/>
          <w:szCs w:val="24"/>
        </w:rPr>
        <w:t xml:space="preserve">Направленность (профиль) </w:t>
      </w:r>
    </w:p>
    <w:p w:rsidR="00ED1FAB" w:rsidRDefault="00ED1FAB" w:rsidP="00ED1FAB">
      <w:pPr>
        <w:tabs>
          <w:tab w:val="left" w:pos="8280"/>
          <w:tab w:val="left" w:pos="9180"/>
        </w:tabs>
        <w:jc w:val="center"/>
        <w:rPr>
          <w:sz w:val="24"/>
          <w:szCs w:val="24"/>
        </w:rPr>
      </w:pPr>
      <w:r>
        <w:rPr>
          <w:sz w:val="24"/>
          <w:szCs w:val="24"/>
        </w:rPr>
        <w:t>Мировая и региональная политика</w:t>
      </w:r>
    </w:p>
    <w:p w:rsidR="00ED1FAB" w:rsidRDefault="00ED1FAB" w:rsidP="00ED1FAB">
      <w:pPr>
        <w:tabs>
          <w:tab w:val="left" w:pos="9180"/>
        </w:tabs>
        <w:jc w:val="center"/>
        <w:rPr>
          <w:sz w:val="24"/>
          <w:szCs w:val="24"/>
        </w:rPr>
      </w:pPr>
    </w:p>
    <w:p w:rsidR="00ED1FAB" w:rsidRDefault="00ED1FAB" w:rsidP="00ED1FAB">
      <w:pPr>
        <w:tabs>
          <w:tab w:val="left" w:pos="9180"/>
        </w:tabs>
        <w:jc w:val="center"/>
        <w:rPr>
          <w:sz w:val="24"/>
          <w:szCs w:val="24"/>
        </w:rPr>
      </w:pPr>
      <w:r>
        <w:rPr>
          <w:sz w:val="24"/>
          <w:szCs w:val="24"/>
        </w:rPr>
        <w:t>Форма обучения очная</w:t>
      </w: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b/>
          <w:sz w:val="28"/>
          <w:szCs w:val="28"/>
          <w:lang w:eastAsia="en-US"/>
        </w:rPr>
      </w:pPr>
    </w:p>
    <w:p w:rsidR="00ED1FAB" w:rsidRDefault="00ED1FAB" w:rsidP="00ED1FAB">
      <w:pPr>
        <w:jc w:val="center"/>
        <w:rPr>
          <w:sz w:val="24"/>
          <w:szCs w:val="24"/>
          <w:lang w:eastAsia="en-US"/>
        </w:rPr>
      </w:pPr>
      <w:r>
        <w:rPr>
          <w:sz w:val="24"/>
          <w:szCs w:val="24"/>
          <w:lang w:eastAsia="en-US"/>
        </w:rPr>
        <w:t>Смоленск</w:t>
      </w:r>
    </w:p>
    <w:p w:rsidR="00ED1FAB" w:rsidRDefault="00ED1FAB" w:rsidP="00ED1FAB">
      <w:pPr>
        <w:jc w:val="center"/>
        <w:rPr>
          <w:sz w:val="24"/>
          <w:szCs w:val="24"/>
          <w:lang w:eastAsia="en-US"/>
        </w:rPr>
      </w:pPr>
      <w:r>
        <w:rPr>
          <w:sz w:val="24"/>
          <w:szCs w:val="24"/>
          <w:lang w:eastAsia="en-US"/>
        </w:rPr>
        <w:t>2021</w:t>
      </w:r>
    </w:p>
    <w:p w:rsidR="00ED1FAB" w:rsidRDefault="00ED1FAB" w:rsidP="00ED1FAB">
      <w:pPr>
        <w:ind w:right="-100"/>
        <w:jc w:val="center"/>
        <w:rPr>
          <w:b/>
          <w:bCs/>
          <w:sz w:val="24"/>
          <w:szCs w:val="24"/>
        </w:rPr>
      </w:pPr>
    </w:p>
    <w:p w:rsidR="00ED1FAB" w:rsidRDefault="00ED1FAB" w:rsidP="00ED1FAB">
      <w:pPr>
        <w:ind w:right="-100"/>
        <w:jc w:val="center"/>
        <w:rPr>
          <w:sz w:val="24"/>
          <w:szCs w:val="24"/>
        </w:rPr>
      </w:pPr>
      <w:r>
        <w:rPr>
          <w:b/>
          <w:bCs/>
          <w:sz w:val="24"/>
          <w:szCs w:val="24"/>
        </w:rPr>
        <w:lastRenderedPageBreak/>
        <w:t>Б</w:t>
      </w:r>
      <w:proofErr w:type="gramStart"/>
      <w:r>
        <w:rPr>
          <w:b/>
          <w:bCs/>
          <w:sz w:val="24"/>
          <w:szCs w:val="24"/>
        </w:rPr>
        <w:t>1</w:t>
      </w:r>
      <w:proofErr w:type="gramEnd"/>
      <w:r>
        <w:rPr>
          <w:b/>
          <w:bCs/>
          <w:sz w:val="24"/>
          <w:szCs w:val="24"/>
        </w:rPr>
        <w:t>.О.01 Философия</w:t>
      </w:r>
    </w:p>
    <w:p w:rsidR="00ED1FAB" w:rsidRDefault="00ED1FAB" w:rsidP="00ED1FAB">
      <w:pPr>
        <w:spacing w:line="30" w:lineRule="exact"/>
        <w:ind w:right="-100"/>
        <w:jc w:val="center"/>
        <w:rPr>
          <w:sz w:val="24"/>
          <w:szCs w:val="24"/>
        </w:rPr>
      </w:pPr>
    </w:p>
    <w:p w:rsidR="00ED1FAB" w:rsidRDefault="00ED1FAB" w:rsidP="00ED1FAB">
      <w:pPr>
        <w:ind w:right="-100"/>
        <w:jc w:val="center"/>
        <w:rPr>
          <w:sz w:val="24"/>
          <w:szCs w:val="24"/>
        </w:rPr>
      </w:pPr>
      <w:r>
        <w:rPr>
          <w:b/>
          <w:bCs/>
          <w:sz w:val="24"/>
          <w:szCs w:val="24"/>
        </w:rPr>
        <w:t xml:space="preserve">Планируемый результат </w:t>
      </w:r>
      <w:proofErr w:type="gramStart"/>
      <w:r>
        <w:rPr>
          <w:b/>
          <w:bCs/>
          <w:sz w:val="24"/>
          <w:szCs w:val="24"/>
        </w:rPr>
        <w:t>обучения по дисциплине</w:t>
      </w:r>
      <w:proofErr w:type="gramEnd"/>
      <w:r>
        <w:rPr>
          <w:b/>
          <w:bCs/>
          <w:sz w:val="24"/>
          <w:szCs w:val="24"/>
        </w:rPr>
        <w:t>:</w:t>
      </w:r>
    </w:p>
    <w:p w:rsidR="00ED1FAB" w:rsidRDefault="00ED1FAB" w:rsidP="00ED1FAB">
      <w:pPr>
        <w:ind w:right="-100"/>
        <w:jc w:val="both"/>
        <w:rPr>
          <w:sz w:val="24"/>
          <w:szCs w:val="24"/>
        </w:rPr>
      </w:pPr>
      <w:r>
        <w:rPr>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D1FAB" w:rsidRDefault="00ED1FAB" w:rsidP="00ED1FAB">
      <w:pPr>
        <w:ind w:right="-100"/>
        <w:jc w:val="both"/>
        <w:rPr>
          <w:sz w:val="24"/>
          <w:szCs w:val="24"/>
        </w:rPr>
      </w:pPr>
      <w:r>
        <w:rPr>
          <w:sz w:val="24"/>
          <w:szCs w:val="24"/>
        </w:rPr>
        <w:t xml:space="preserve">УК-5 - </w:t>
      </w:r>
      <w:proofErr w:type="gramStart"/>
      <w:r>
        <w:rPr>
          <w:sz w:val="24"/>
          <w:szCs w:val="24"/>
        </w:rPr>
        <w:t>способен</w:t>
      </w:r>
      <w:proofErr w:type="gramEnd"/>
      <w:r>
        <w:rPr>
          <w:sz w:val="24"/>
          <w:szCs w:val="24"/>
        </w:rPr>
        <w:t xml:space="preserve"> воспринимать межкультурное разнообразие общества в социально-историческом, этическом и философском контекстах</w:t>
      </w:r>
    </w:p>
    <w:p w:rsidR="00ED1FAB" w:rsidRDefault="00ED1FAB" w:rsidP="00ED1FAB">
      <w:pPr>
        <w:spacing w:line="237" w:lineRule="auto"/>
        <w:ind w:right="-100"/>
        <w:jc w:val="center"/>
        <w:rPr>
          <w:sz w:val="24"/>
          <w:szCs w:val="24"/>
        </w:rPr>
      </w:pPr>
      <w:r>
        <w:rPr>
          <w:b/>
          <w:bCs/>
          <w:sz w:val="24"/>
          <w:szCs w:val="24"/>
        </w:rPr>
        <w:t>Содержание дисциплины:</w:t>
      </w:r>
    </w:p>
    <w:p w:rsidR="00ED1FAB" w:rsidRDefault="00ED1FAB" w:rsidP="00ED1FAB">
      <w:pPr>
        <w:ind w:right="-100" w:firstLine="720"/>
        <w:jc w:val="both"/>
        <w:rPr>
          <w:sz w:val="24"/>
          <w:szCs w:val="24"/>
        </w:rPr>
      </w:pPr>
      <w:r>
        <w:rPr>
          <w:sz w:val="24"/>
          <w:szCs w:val="24"/>
        </w:rPr>
        <w:t>Предмет философии, природа философского знания. Основные направления, школы философии и этапы ее исторического развития.</w:t>
      </w:r>
    </w:p>
    <w:p w:rsidR="00ED1FAB" w:rsidRDefault="00ED1FAB" w:rsidP="00ED1FAB">
      <w:pPr>
        <w:ind w:right="-100" w:firstLine="720"/>
        <w:jc w:val="both"/>
        <w:rPr>
          <w:sz w:val="24"/>
          <w:szCs w:val="24"/>
        </w:rPr>
      </w:pPr>
      <w:r>
        <w:rPr>
          <w:sz w:val="24"/>
          <w:szCs w:val="24"/>
        </w:rPr>
        <w:t>Учение о бытии. Понятие материи. Движение и развитие, диалектика. Пространство, время. Происхождение и сущность сознания с точки зрения разных философских систем. Сознание, самосознание и личность.</w:t>
      </w:r>
    </w:p>
    <w:p w:rsidR="00ED1FAB" w:rsidRDefault="00ED1FAB" w:rsidP="00ED1FAB">
      <w:pPr>
        <w:ind w:right="-100" w:firstLine="720"/>
        <w:jc w:val="both"/>
        <w:rPr>
          <w:sz w:val="24"/>
          <w:szCs w:val="24"/>
        </w:rPr>
      </w:pPr>
      <w:r>
        <w:rPr>
          <w:sz w:val="24"/>
          <w:szCs w:val="24"/>
        </w:rPr>
        <w:t xml:space="preserve">Познание как предмет философского анализа. </w:t>
      </w:r>
      <w:proofErr w:type="gramStart"/>
      <w:r>
        <w:rPr>
          <w:sz w:val="24"/>
          <w:szCs w:val="24"/>
        </w:rPr>
        <w:t>Рациональное</w:t>
      </w:r>
      <w:proofErr w:type="gramEnd"/>
      <w:r>
        <w:rPr>
          <w:sz w:val="24"/>
          <w:szCs w:val="24"/>
        </w:rPr>
        <w:t xml:space="preserve"> и иррациональное в познавательной деятельности. Проблема истины. Научное познание. Идеалы и нормы научного познания. Структура научного познания, его методы и формы.</w:t>
      </w:r>
    </w:p>
    <w:p w:rsidR="00ED1FAB" w:rsidRDefault="00ED1FAB" w:rsidP="00ED1FAB">
      <w:pPr>
        <w:ind w:right="-100" w:firstLine="709"/>
        <w:jc w:val="both"/>
        <w:rPr>
          <w:sz w:val="24"/>
          <w:szCs w:val="24"/>
        </w:rPr>
      </w:pPr>
      <w:r>
        <w:rPr>
          <w:sz w:val="24"/>
          <w:szCs w:val="24"/>
        </w:rPr>
        <w:t xml:space="preserve">Человек и природа. Общество и его структура. Гражданское общество и государство. Источники и движущие силы развития общества. </w:t>
      </w:r>
      <w:proofErr w:type="spellStart"/>
      <w:r>
        <w:rPr>
          <w:sz w:val="24"/>
          <w:szCs w:val="24"/>
        </w:rPr>
        <w:t>Типологизация</w:t>
      </w:r>
      <w:proofErr w:type="spellEnd"/>
      <w:r>
        <w:rPr>
          <w:sz w:val="24"/>
          <w:szCs w:val="24"/>
        </w:rPr>
        <w:t xml:space="preserve"> общественно-исторического процесса. Общественное сознание</w:t>
      </w:r>
      <w:proofErr w:type="gramStart"/>
      <w:r>
        <w:rPr>
          <w:sz w:val="24"/>
          <w:szCs w:val="24"/>
        </w:rPr>
        <w:t xml:space="preserve"> .</w:t>
      </w:r>
      <w:proofErr w:type="gramEnd"/>
      <w:r>
        <w:rPr>
          <w:sz w:val="24"/>
          <w:szCs w:val="24"/>
        </w:rPr>
        <w:t xml:space="preserve"> Структурные уровни и формы общественного сознания. Возникновение и развитие философской антропологии. Смысл человеческого бытия. Будущее человечества.</w:t>
      </w:r>
    </w:p>
    <w:p w:rsidR="00ED1FAB" w:rsidRDefault="00ED1FAB" w:rsidP="00ED1FAB">
      <w:pPr>
        <w:spacing w:line="1" w:lineRule="exact"/>
        <w:ind w:right="-100"/>
        <w:jc w:val="both"/>
        <w:rPr>
          <w:sz w:val="24"/>
          <w:szCs w:val="24"/>
        </w:rPr>
      </w:pPr>
    </w:p>
    <w:p w:rsidR="00ED1FAB" w:rsidRDefault="00ED1FAB" w:rsidP="00ED1FAB">
      <w:pPr>
        <w:ind w:right="-100"/>
        <w:jc w:val="both"/>
        <w:rPr>
          <w:sz w:val="24"/>
          <w:szCs w:val="24"/>
        </w:rPr>
      </w:pPr>
      <w:r>
        <w:rPr>
          <w:i/>
          <w:iCs/>
          <w:sz w:val="24"/>
          <w:szCs w:val="24"/>
        </w:rPr>
        <w:t>Разработчик программы: кандидат философских наук, доцент Гусев Е. И.</w:t>
      </w:r>
    </w:p>
    <w:p w:rsidR="00ED1FAB" w:rsidRDefault="00ED1FAB" w:rsidP="00ED1FAB">
      <w:pPr>
        <w:spacing w:line="245" w:lineRule="exact"/>
        <w:ind w:right="-100"/>
        <w:jc w:val="both"/>
        <w:rPr>
          <w:sz w:val="24"/>
          <w:szCs w:val="24"/>
        </w:rPr>
      </w:pPr>
    </w:p>
    <w:p w:rsidR="00ED1FAB" w:rsidRDefault="00ED1FAB" w:rsidP="00ED1FAB">
      <w:pPr>
        <w:ind w:right="-100"/>
        <w:jc w:val="center"/>
        <w:rPr>
          <w:sz w:val="24"/>
          <w:szCs w:val="24"/>
        </w:rPr>
      </w:pPr>
      <w:r>
        <w:rPr>
          <w:b/>
          <w:bCs/>
          <w:sz w:val="24"/>
          <w:szCs w:val="24"/>
        </w:rPr>
        <w:t>Б</w:t>
      </w:r>
      <w:proofErr w:type="gramStart"/>
      <w:r>
        <w:rPr>
          <w:b/>
          <w:bCs/>
          <w:sz w:val="24"/>
          <w:szCs w:val="24"/>
        </w:rPr>
        <w:t>1</w:t>
      </w:r>
      <w:proofErr w:type="gramEnd"/>
      <w:r>
        <w:rPr>
          <w:b/>
          <w:bCs/>
          <w:sz w:val="24"/>
          <w:szCs w:val="24"/>
        </w:rPr>
        <w:t>.О.02  История (история России, всеобщая история)</w:t>
      </w:r>
    </w:p>
    <w:p w:rsidR="00ED1FAB" w:rsidRDefault="00ED1FAB" w:rsidP="00ED1FAB">
      <w:pPr>
        <w:spacing w:line="30" w:lineRule="exact"/>
        <w:ind w:right="-100"/>
        <w:jc w:val="center"/>
        <w:rPr>
          <w:sz w:val="24"/>
          <w:szCs w:val="24"/>
        </w:rPr>
      </w:pPr>
    </w:p>
    <w:p w:rsidR="00ED1FAB" w:rsidRDefault="00ED1FAB" w:rsidP="00ED1FAB">
      <w:pPr>
        <w:ind w:right="-100"/>
        <w:jc w:val="center"/>
        <w:rPr>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r>
        <w:rPr>
          <w:b/>
          <w:bCs/>
          <w:sz w:val="24"/>
          <w:szCs w:val="24"/>
        </w:rPr>
        <w:t>:</w:t>
      </w:r>
    </w:p>
    <w:p w:rsidR="00ED1FAB" w:rsidRDefault="00ED1FAB" w:rsidP="00ED1FAB">
      <w:pPr>
        <w:ind w:right="-100"/>
        <w:jc w:val="both"/>
        <w:rPr>
          <w:sz w:val="24"/>
          <w:szCs w:val="24"/>
        </w:rPr>
      </w:pPr>
      <w:r>
        <w:rPr>
          <w:sz w:val="24"/>
          <w:szCs w:val="24"/>
        </w:rPr>
        <w:t xml:space="preserve">УК-5 - </w:t>
      </w:r>
      <w:proofErr w:type="gramStart"/>
      <w:r>
        <w:rPr>
          <w:sz w:val="24"/>
          <w:szCs w:val="24"/>
        </w:rPr>
        <w:t>способен</w:t>
      </w:r>
      <w:proofErr w:type="gramEnd"/>
      <w:r>
        <w:rPr>
          <w:sz w:val="24"/>
          <w:szCs w:val="24"/>
        </w:rPr>
        <w:t xml:space="preserve"> воспринимать межкультурное разнообразие общества в социально-историческом, этическом и философском контекстах</w:t>
      </w:r>
    </w:p>
    <w:p w:rsidR="00ED1FAB" w:rsidRDefault="00ED1FAB" w:rsidP="00ED1FAB">
      <w:pPr>
        <w:spacing w:line="237" w:lineRule="auto"/>
        <w:ind w:right="-100"/>
        <w:jc w:val="center"/>
        <w:rPr>
          <w:sz w:val="24"/>
          <w:szCs w:val="24"/>
        </w:rPr>
      </w:pPr>
      <w:r>
        <w:rPr>
          <w:b/>
          <w:bCs/>
          <w:sz w:val="24"/>
          <w:szCs w:val="24"/>
        </w:rPr>
        <w:t>Содержание дисциплины:</w:t>
      </w:r>
    </w:p>
    <w:p w:rsidR="00ED1FAB" w:rsidRDefault="00ED1FAB" w:rsidP="00ED1FAB">
      <w:pPr>
        <w:ind w:right="-100" w:firstLine="720"/>
        <w:jc w:val="both"/>
        <w:rPr>
          <w:sz w:val="24"/>
          <w:szCs w:val="24"/>
        </w:rPr>
      </w:pPr>
      <w:r>
        <w:rPr>
          <w:sz w:val="24"/>
          <w:szCs w:val="24"/>
        </w:rPr>
        <w:t>Предмет и объект исторической науки, задачи и методы исследования. Возникновение человечества. Первобытное общество. Становление цивилизации. Раннее и развитое средневековье. Образование и развитие Древнерусского государства.</w:t>
      </w:r>
    </w:p>
    <w:p w:rsidR="00ED1FAB" w:rsidRDefault="00ED1FAB" w:rsidP="00ED1FAB">
      <w:pPr>
        <w:ind w:right="-100" w:firstLine="720"/>
        <w:jc w:val="both"/>
        <w:rPr>
          <w:sz w:val="24"/>
          <w:szCs w:val="24"/>
        </w:rPr>
      </w:pPr>
      <w:r>
        <w:rPr>
          <w:sz w:val="24"/>
          <w:szCs w:val="24"/>
        </w:rPr>
        <w:t xml:space="preserve"> Позднее средневековье. Образование и развитие Русского централизованного государства. Переход к Новому времени.</w:t>
      </w:r>
    </w:p>
    <w:p w:rsidR="00ED1FAB" w:rsidRDefault="00ED1FAB" w:rsidP="00ED1FAB">
      <w:pPr>
        <w:ind w:right="-100" w:firstLine="720"/>
        <w:jc w:val="both"/>
        <w:rPr>
          <w:sz w:val="24"/>
          <w:szCs w:val="24"/>
        </w:rPr>
      </w:pPr>
      <w:r>
        <w:rPr>
          <w:sz w:val="24"/>
          <w:szCs w:val="24"/>
        </w:rPr>
        <w:t xml:space="preserve"> Россия в XVII в. Становление абсолютизма в Европе и его особенности в России. Эпоха Просвещения: основные черты. Просвещенный абсолютизм в России.</w:t>
      </w:r>
    </w:p>
    <w:p w:rsidR="00ED1FAB" w:rsidRDefault="00ED1FAB" w:rsidP="00ED1FAB">
      <w:pPr>
        <w:ind w:right="-100" w:firstLine="720"/>
        <w:jc w:val="both"/>
        <w:rPr>
          <w:sz w:val="24"/>
          <w:szCs w:val="24"/>
        </w:rPr>
      </w:pPr>
      <w:r>
        <w:rPr>
          <w:sz w:val="24"/>
          <w:szCs w:val="24"/>
        </w:rPr>
        <w:t xml:space="preserve"> Россия и мир в первой половине XIX века. Промышленный переворот.</w:t>
      </w:r>
    </w:p>
    <w:p w:rsidR="00ED1FAB" w:rsidRDefault="00ED1FAB" w:rsidP="00ED1FAB">
      <w:pPr>
        <w:ind w:right="-100" w:firstLine="720"/>
        <w:jc w:val="both"/>
        <w:rPr>
          <w:sz w:val="24"/>
          <w:szCs w:val="24"/>
        </w:rPr>
      </w:pPr>
      <w:r>
        <w:rPr>
          <w:sz w:val="24"/>
          <w:szCs w:val="24"/>
        </w:rPr>
        <w:t xml:space="preserve"> Россия и мир во второй половине XIX века. Переход к индустриальному обществу. Россия и мир в начале XX века (1900-1914). Особенности модернизации в России. Первая мировая война и революционные потрясения. </w:t>
      </w:r>
    </w:p>
    <w:p w:rsidR="00ED1FAB" w:rsidRDefault="00ED1FAB" w:rsidP="00ED1FAB">
      <w:pPr>
        <w:ind w:right="-100" w:firstLine="720"/>
        <w:jc w:val="both"/>
        <w:rPr>
          <w:sz w:val="24"/>
          <w:szCs w:val="24"/>
        </w:rPr>
      </w:pPr>
      <w:r>
        <w:rPr>
          <w:sz w:val="24"/>
          <w:szCs w:val="24"/>
        </w:rPr>
        <w:t xml:space="preserve">Место и роль российской революции 1917 г. в истории ХХ века. Советское государство в условиях послевоенного урегулирования и стабилизации. </w:t>
      </w:r>
    </w:p>
    <w:p w:rsidR="00ED1FAB" w:rsidRDefault="00ED1FAB" w:rsidP="00ED1FAB">
      <w:pPr>
        <w:ind w:right="-100" w:firstLine="720"/>
        <w:jc w:val="both"/>
        <w:rPr>
          <w:sz w:val="24"/>
          <w:szCs w:val="24"/>
        </w:rPr>
      </w:pPr>
      <w:r>
        <w:rPr>
          <w:sz w:val="24"/>
          <w:szCs w:val="24"/>
        </w:rPr>
        <w:t xml:space="preserve">Образование СССР. СССР и мир в предвоенное десятилетие. Основные черты и особенности сталинской модернизации. </w:t>
      </w:r>
    </w:p>
    <w:p w:rsidR="00ED1FAB" w:rsidRDefault="00ED1FAB" w:rsidP="00ED1FAB">
      <w:pPr>
        <w:ind w:right="-100" w:firstLine="720"/>
        <w:jc w:val="both"/>
        <w:rPr>
          <w:sz w:val="24"/>
          <w:szCs w:val="24"/>
        </w:rPr>
      </w:pPr>
      <w:r>
        <w:rPr>
          <w:sz w:val="24"/>
          <w:szCs w:val="24"/>
        </w:rPr>
        <w:t xml:space="preserve">Вторая мировая и Великая Отечественная войны (1939-1945). СССР в 1945-1964 гг. СССР и ведущие страны мира во второй половине XX века. </w:t>
      </w:r>
    </w:p>
    <w:p w:rsidR="00ED1FAB" w:rsidRDefault="00ED1FAB" w:rsidP="00ED1FAB">
      <w:pPr>
        <w:ind w:right="-100" w:firstLine="720"/>
        <w:jc w:val="both"/>
        <w:rPr>
          <w:sz w:val="24"/>
          <w:szCs w:val="24"/>
        </w:rPr>
      </w:pPr>
      <w:r>
        <w:rPr>
          <w:sz w:val="24"/>
          <w:szCs w:val="24"/>
        </w:rPr>
        <w:t>НТР и ее социальные последствия. Кризис и распад СССР. Россия в современном мире.</w:t>
      </w:r>
    </w:p>
    <w:p w:rsidR="00ED1FAB" w:rsidRDefault="00ED1FAB" w:rsidP="00ED1FAB">
      <w:pPr>
        <w:spacing w:line="1" w:lineRule="exact"/>
        <w:ind w:right="-100"/>
        <w:jc w:val="both"/>
        <w:rPr>
          <w:sz w:val="24"/>
          <w:szCs w:val="24"/>
        </w:rPr>
      </w:pPr>
    </w:p>
    <w:p w:rsidR="00ED1FAB" w:rsidRDefault="00ED1FAB" w:rsidP="00ED1FAB">
      <w:pPr>
        <w:ind w:right="-100"/>
        <w:jc w:val="both"/>
        <w:rPr>
          <w:sz w:val="24"/>
          <w:szCs w:val="24"/>
        </w:rPr>
      </w:pPr>
      <w:r>
        <w:rPr>
          <w:i/>
          <w:iCs/>
          <w:sz w:val="24"/>
          <w:szCs w:val="24"/>
        </w:rPr>
        <w:t>Разработчик программы: кандидат исторических наук, доцент Валуев Д.В.</w:t>
      </w:r>
    </w:p>
    <w:p w:rsidR="00ED1FAB" w:rsidRDefault="00ED1FAB" w:rsidP="00ED1FAB">
      <w:pPr>
        <w:spacing w:line="245" w:lineRule="exact"/>
        <w:ind w:right="-100"/>
        <w:jc w:val="both"/>
        <w:rPr>
          <w:sz w:val="24"/>
          <w:szCs w:val="24"/>
        </w:rPr>
      </w:pPr>
    </w:p>
    <w:p w:rsidR="00ED1FAB" w:rsidRDefault="00ED1FAB" w:rsidP="00ED1FAB">
      <w:pPr>
        <w:ind w:right="-100"/>
        <w:jc w:val="center"/>
        <w:rPr>
          <w:b/>
          <w:bCs/>
          <w:sz w:val="24"/>
          <w:szCs w:val="24"/>
        </w:rPr>
      </w:pPr>
      <w:r>
        <w:rPr>
          <w:b/>
          <w:bCs/>
          <w:sz w:val="24"/>
          <w:szCs w:val="24"/>
        </w:rPr>
        <w:t>Б</w:t>
      </w:r>
      <w:proofErr w:type="gramStart"/>
      <w:r>
        <w:rPr>
          <w:b/>
          <w:bCs/>
          <w:sz w:val="24"/>
          <w:szCs w:val="24"/>
        </w:rPr>
        <w:t>1</w:t>
      </w:r>
      <w:proofErr w:type="gramEnd"/>
      <w:r>
        <w:rPr>
          <w:b/>
          <w:bCs/>
          <w:sz w:val="24"/>
          <w:szCs w:val="24"/>
        </w:rPr>
        <w:t>.О.03 Основы проектного менеджмента</w:t>
      </w:r>
    </w:p>
    <w:p w:rsidR="00ED1FAB" w:rsidRDefault="00ED1FAB" w:rsidP="00ED1FAB">
      <w:pPr>
        <w:ind w:right="-100"/>
        <w:jc w:val="center"/>
        <w:rPr>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r>
        <w:rPr>
          <w:b/>
          <w:bCs/>
          <w:sz w:val="24"/>
          <w:szCs w:val="24"/>
        </w:rPr>
        <w:t>:</w:t>
      </w:r>
    </w:p>
    <w:p w:rsidR="00ED1FAB" w:rsidRDefault="00ED1FAB" w:rsidP="00ED1FAB">
      <w:pPr>
        <w:spacing w:line="30" w:lineRule="exact"/>
        <w:ind w:right="-100"/>
        <w:jc w:val="both"/>
        <w:rPr>
          <w:sz w:val="24"/>
          <w:szCs w:val="24"/>
        </w:rPr>
      </w:pPr>
    </w:p>
    <w:p w:rsidR="00ED1FAB" w:rsidRDefault="00ED1FAB" w:rsidP="00ED1FAB">
      <w:pPr>
        <w:ind w:right="-100"/>
        <w:jc w:val="both"/>
        <w:rPr>
          <w:sz w:val="24"/>
          <w:szCs w:val="24"/>
        </w:rPr>
      </w:pPr>
      <w:r>
        <w:rPr>
          <w:sz w:val="24"/>
          <w:szCs w:val="24"/>
        </w:rPr>
        <w:lastRenderedPageBreak/>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D1FAB" w:rsidRDefault="00ED1FAB" w:rsidP="00ED1FAB">
      <w:pPr>
        <w:spacing w:line="247" w:lineRule="auto"/>
        <w:ind w:right="-100"/>
        <w:jc w:val="both"/>
        <w:rPr>
          <w:sz w:val="24"/>
          <w:szCs w:val="24"/>
        </w:rPr>
      </w:pPr>
      <w:r>
        <w:rPr>
          <w:sz w:val="24"/>
          <w:szCs w:val="24"/>
        </w:rPr>
        <w:t xml:space="preserve">УК-3 – </w:t>
      </w:r>
      <w:proofErr w:type="gramStart"/>
      <w:r>
        <w:rPr>
          <w:sz w:val="24"/>
          <w:szCs w:val="24"/>
        </w:rPr>
        <w:t>способен</w:t>
      </w:r>
      <w:proofErr w:type="gramEnd"/>
      <w:r>
        <w:rPr>
          <w:sz w:val="24"/>
          <w:szCs w:val="24"/>
        </w:rPr>
        <w:t xml:space="preserve"> осуществлять социальное взаимодействие и реализовывать свою роль в команде;</w:t>
      </w:r>
    </w:p>
    <w:p w:rsidR="00ED1FAB" w:rsidRDefault="00ED1FAB" w:rsidP="00ED1FAB">
      <w:pPr>
        <w:spacing w:line="252" w:lineRule="auto"/>
        <w:ind w:right="-100"/>
        <w:jc w:val="both"/>
        <w:rPr>
          <w:sz w:val="24"/>
          <w:szCs w:val="24"/>
        </w:rPr>
      </w:pPr>
      <w:r>
        <w:rPr>
          <w:sz w:val="24"/>
          <w:szCs w:val="24"/>
        </w:rPr>
        <w:t xml:space="preserve">УК-6 – </w:t>
      </w:r>
      <w:proofErr w:type="gramStart"/>
      <w:r>
        <w:rPr>
          <w:sz w:val="24"/>
          <w:szCs w:val="24"/>
        </w:rPr>
        <w:t>способен</w:t>
      </w:r>
      <w:proofErr w:type="gramEnd"/>
      <w:r>
        <w:rPr>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ED1FAB" w:rsidRDefault="00ED1FAB" w:rsidP="00ED1FAB">
      <w:pPr>
        <w:spacing w:line="237" w:lineRule="auto"/>
        <w:ind w:right="-100"/>
        <w:jc w:val="center"/>
        <w:rPr>
          <w:sz w:val="24"/>
          <w:szCs w:val="24"/>
        </w:rPr>
      </w:pPr>
      <w:r>
        <w:rPr>
          <w:b/>
          <w:bCs/>
          <w:sz w:val="24"/>
          <w:szCs w:val="24"/>
        </w:rPr>
        <w:t>Содержание дисциплины:</w:t>
      </w:r>
    </w:p>
    <w:p w:rsidR="00ED1FAB" w:rsidRDefault="00ED1FAB" w:rsidP="00ED1FAB">
      <w:pPr>
        <w:spacing w:line="1" w:lineRule="exact"/>
        <w:ind w:right="-100"/>
        <w:jc w:val="both"/>
        <w:rPr>
          <w:sz w:val="24"/>
          <w:szCs w:val="24"/>
        </w:rPr>
      </w:pPr>
    </w:p>
    <w:p w:rsidR="00ED1FAB" w:rsidRDefault="00ED1FAB" w:rsidP="00ED1FAB">
      <w:pPr>
        <w:ind w:right="-100" w:firstLine="720"/>
        <w:jc w:val="both"/>
        <w:rPr>
          <w:sz w:val="24"/>
          <w:szCs w:val="24"/>
        </w:rPr>
      </w:pPr>
      <w:r>
        <w:rPr>
          <w:sz w:val="24"/>
          <w:szCs w:val="24"/>
        </w:rPr>
        <w:t>Исторический аспект проектного менеджмента. Понятие и сущность проектов. Аспекты проекта: сроки, бюджет и качество результата. Ключевые понятия проектного управления: проектная и операционная деятельность; проект; мероприятие проекта; программа проектов; портфель проектов и программ. Различия между управлением рутинной и проектной деятельностью, процессом и проектом. Жизненный цикл проекта. Функции управления проектом. Типы проектов.</w:t>
      </w:r>
    </w:p>
    <w:p w:rsidR="00ED1FAB" w:rsidRDefault="00ED1FAB" w:rsidP="00ED1FAB">
      <w:pPr>
        <w:ind w:right="-100" w:firstLine="720"/>
        <w:jc w:val="both"/>
        <w:rPr>
          <w:sz w:val="24"/>
          <w:szCs w:val="24"/>
        </w:rPr>
      </w:pPr>
      <w:r>
        <w:rPr>
          <w:sz w:val="24"/>
          <w:szCs w:val="24"/>
        </w:rPr>
        <w:t xml:space="preserve">Предпосылки организации проектной деятельности в государственном секторе. </w:t>
      </w:r>
      <w:proofErr w:type="gramStart"/>
      <w:r>
        <w:rPr>
          <w:sz w:val="24"/>
          <w:szCs w:val="24"/>
        </w:rPr>
        <w:t>Национальный</w:t>
      </w:r>
      <w:proofErr w:type="gramEnd"/>
      <w:r>
        <w:rPr>
          <w:sz w:val="24"/>
          <w:szCs w:val="24"/>
        </w:rPr>
        <w:t>, приоритетные и федеральные проекты в сфере образования. Типология проектов в сфере образования. Структура системы управления проектной деятельностью в сфере образования. Субъекты управления проектной деятельности. Процессы управления</w:t>
      </w:r>
    </w:p>
    <w:p w:rsidR="00ED1FAB" w:rsidRDefault="00ED1FAB" w:rsidP="00ED1FAB">
      <w:pPr>
        <w:numPr>
          <w:ilvl w:val="0"/>
          <w:numId w:val="2"/>
        </w:numPr>
        <w:tabs>
          <w:tab w:val="left" w:pos="555"/>
        </w:tabs>
        <w:ind w:right="-100"/>
        <w:jc w:val="both"/>
        <w:rPr>
          <w:sz w:val="24"/>
          <w:szCs w:val="24"/>
        </w:rPr>
      </w:pPr>
      <w:r>
        <w:rPr>
          <w:sz w:val="24"/>
          <w:szCs w:val="24"/>
        </w:rPr>
        <w:t>проектной деятельности. Особенности и значимость обеспечивающих процессов системы управления проектной деятельностью в сфере образования. Нормативная база управления проектной деятельностью.</w:t>
      </w:r>
    </w:p>
    <w:p w:rsidR="00ED1FAB" w:rsidRDefault="00ED1FAB" w:rsidP="00ED1FAB">
      <w:pPr>
        <w:ind w:right="-100" w:firstLine="720"/>
        <w:jc w:val="both"/>
        <w:rPr>
          <w:sz w:val="24"/>
          <w:szCs w:val="24"/>
        </w:rPr>
      </w:pPr>
      <w:r>
        <w:rPr>
          <w:sz w:val="24"/>
          <w:szCs w:val="24"/>
        </w:rPr>
        <w:t>Метод учебных проектов. Понятие и классификация учебных проектов. Структура учебного проекта. Требования к выполнению учебного проекта. Система оценки учебного проекта.</w:t>
      </w:r>
    </w:p>
    <w:p w:rsidR="00ED1FAB" w:rsidRDefault="00ED1FAB" w:rsidP="00ED1FAB">
      <w:pPr>
        <w:ind w:right="-100" w:firstLine="720"/>
        <w:jc w:val="both"/>
        <w:rPr>
          <w:sz w:val="24"/>
          <w:szCs w:val="24"/>
        </w:rPr>
      </w:pPr>
      <w:r>
        <w:rPr>
          <w:sz w:val="24"/>
          <w:szCs w:val="24"/>
        </w:rPr>
        <w:t xml:space="preserve">Инициация проекта. </w:t>
      </w:r>
      <w:proofErr w:type="spellStart"/>
      <w:r>
        <w:rPr>
          <w:sz w:val="24"/>
          <w:szCs w:val="24"/>
        </w:rPr>
        <w:t>Целеполагание</w:t>
      </w:r>
      <w:proofErr w:type="spellEnd"/>
      <w:r>
        <w:rPr>
          <w:sz w:val="24"/>
          <w:szCs w:val="24"/>
        </w:rPr>
        <w:t xml:space="preserve"> в проектной деятельности. Качественные критерии выбора проекта. Количественные критерии выбора проекта. 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w:t>
      </w:r>
      <w:proofErr w:type="spellStart"/>
      <w:r>
        <w:rPr>
          <w:sz w:val="24"/>
          <w:szCs w:val="24"/>
        </w:rPr>
        <w:t>Ганта</w:t>
      </w:r>
      <w:proofErr w:type="spellEnd"/>
      <w:r>
        <w:rPr>
          <w:sz w:val="24"/>
          <w:szCs w:val="24"/>
        </w:rPr>
        <w:t>). Планирование ресурсов в проекте. Спецификация проекта.</w:t>
      </w:r>
    </w:p>
    <w:p w:rsidR="00ED1FAB" w:rsidRDefault="00ED1FAB" w:rsidP="00ED1FAB">
      <w:pPr>
        <w:spacing w:line="237" w:lineRule="auto"/>
        <w:ind w:right="-100" w:firstLine="720"/>
        <w:jc w:val="both"/>
        <w:rPr>
          <w:sz w:val="24"/>
          <w:szCs w:val="24"/>
        </w:rPr>
      </w:pPr>
      <w:r>
        <w:rPr>
          <w:sz w:val="24"/>
          <w:szCs w:val="24"/>
        </w:rPr>
        <w:t>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Должностные инструкции. График функциональных обязанностей.</w:t>
      </w:r>
    </w:p>
    <w:p w:rsidR="00ED1FAB" w:rsidRDefault="00ED1FAB" w:rsidP="00ED1FAB">
      <w:pPr>
        <w:spacing w:line="3" w:lineRule="exact"/>
        <w:ind w:right="-100"/>
        <w:jc w:val="both"/>
        <w:rPr>
          <w:sz w:val="24"/>
          <w:szCs w:val="24"/>
        </w:rPr>
      </w:pPr>
    </w:p>
    <w:p w:rsidR="00ED1FAB" w:rsidRDefault="00ED1FAB" w:rsidP="00ED1FAB">
      <w:pPr>
        <w:ind w:right="-100" w:firstLine="720"/>
        <w:jc w:val="both"/>
        <w:rPr>
          <w:sz w:val="24"/>
          <w:szCs w:val="24"/>
        </w:rPr>
      </w:pPr>
      <w:r>
        <w:rPr>
          <w:sz w:val="24"/>
          <w:szCs w:val="24"/>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ED1FAB" w:rsidRDefault="00ED1FAB" w:rsidP="00ED1FAB">
      <w:pPr>
        <w:ind w:right="-100" w:firstLine="720"/>
        <w:jc w:val="both"/>
        <w:rPr>
          <w:sz w:val="24"/>
          <w:szCs w:val="24"/>
        </w:rPr>
      </w:pPr>
      <w:r>
        <w:rPr>
          <w:sz w:val="24"/>
          <w:szCs w:val="24"/>
        </w:rPr>
        <w:t>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w:t>
      </w:r>
    </w:p>
    <w:p w:rsidR="00ED1FAB" w:rsidRDefault="00ED1FAB" w:rsidP="00ED1FAB">
      <w:pPr>
        <w:ind w:right="-100" w:firstLine="720"/>
        <w:jc w:val="both"/>
        <w:rPr>
          <w:sz w:val="24"/>
          <w:szCs w:val="24"/>
        </w:rPr>
      </w:pPr>
      <w:r>
        <w:rPr>
          <w:sz w:val="24"/>
          <w:szCs w:val="24"/>
        </w:rPr>
        <w:t xml:space="preserve">Сущность и роль учета и контроля проекта. Методы учёта и контроля проекта. Выработка корректирующих воздействий. Тайм-менеджмент проекта. </w:t>
      </w:r>
      <w:proofErr w:type="gramStart"/>
      <w:r>
        <w:rPr>
          <w:sz w:val="24"/>
          <w:szCs w:val="24"/>
        </w:rPr>
        <w:t>Контроль за</w:t>
      </w:r>
      <w:proofErr w:type="gramEnd"/>
      <w:r>
        <w:rPr>
          <w:sz w:val="24"/>
          <w:szCs w:val="24"/>
        </w:rPr>
        <w:t xml:space="preserve"> внесением изменений в проект.</w:t>
      </w:r>
    </w:p>
    <w:p w:rsidR="00ED1FAB" w:rsidRDefault="00ED1FAB" w:rsidP="00ED1FAB">
      <w:pPr>
        <w:ind w:right="-100" w:firstLine="720"/>
        <w:jc w:val="both"/>
        <w:rPr>
          <w:sz w:val="24"/>
          <w:szCs w:val="24"/>
        </w:rPr>
      </w:pPr>
      <w:r>
        <w:rPr>
          <w:sz w:val="24"/>
          <w:szCs w:val="24"/>
        </w:rPr>
        <w:t xml:space="preserve">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w:t>
      </w:r>
      <w:r>
        <w:rPr>
          <w:sz w:val="24"/>
          <w:szCs w:val="24"/>
        </w:rPr>
        <w:lastRenderedPageBreak/>
        <w:t xml:space="preserve">проектов. Исходные данные для расчета эффективности проектов. Основные показатели эффективности проекта. Оценка эффективности проекта. </w:t>
      </w:r>
      <w:proofErr w:type="spellStart"/>
      <w:r>
        <w:rPr>
          <w:sz w:val="24"/>
          <w:szCs w:val="24"/>
        </w:rPr>
        <w:t>Постпроектная</w:t>
      </w:r>
      <w:proofErr w:type="spellEnd"/>
      <w:r>
        <w:rPr>
          <w:sz w:val="24"/>
          <w:szCs w:val="24"/>
        </w:rPr>
        <w:t xml:space="preserve"> оценка.</w:t>
      </w:r>
    </w:p>
    <w:p w:rsidR="00ED1FAB" w:rsidRDefault="00ED1FAB" w:rsidP="00ED1FAB">
      <w:pPr>
        <w:spacing w:line="1" w:lineRule="exact"/>
        <w:ind w:right="-100"/>
        <w:jc w:val="both"/>
        <w:rPr>
          <w:sz w:val="24"/>
          <w:szCs w:val="24"/>
        </w:rPr>
      </w:pPr>
    </w:p>
    <w:p w:rsidR="00ED1FAB" w:rsidRDefault="00ED1FAB" w:rsidP="00ED1FAB">
      <w:pPr>
        <w:ind w:right="-100"/>
        <w:jc w:val="both"/>
        <w:rPr>
          <w:sz w:val="24"/>
          <w:szCs w:val="24"/>
        </w:rPr>
      </w:pPr>
      <w:r>
        <w:rPr>
          <w:i/>
          <w:iCs/>
          <w:sz w:val="24"/>
          <w:szCs w:val="24"/>
        </w:rPr>
        <w:t>Разработчик программы: кандидат педагогических наук, доцент Розанова Н.Н.</w:t>
      </w:r>
    </w:p>
    <w:p w:rsidR="00ED1FAB" w:rsidRDefault="00ED1FAB" w:rsidP="00ED1FAB">
      <w:pPr>
        <w:ind w:right="-100"/>
        <w:jc w:val="both"/>
        <w:rPr>
          <w:sz w:val="24"/>
          <w:szCs w:val="24"/>
        </w:rPr>
      </w:pPr>
    </w:p>
    <w:p w:rsidR="00ED1FAB" w:rsidRDefault="00ED1FAB" w:rsidP="00ED1FAB">
      <w:pPr>
        <w:spacing w:line="252" w:lineRule="auto"/>
        <w:ind w:right="-100"/>
        <w:jc w:val="center"/>
        <w:rPr>
          <w:b/>
          <w:bCs/>
          <w:sz w:val="24"/>
          <w:szCs w:val="24"/>
        </w:rPr>
      </w:pPr>
      <w:r>
        <w:rPr>
          <w:b/>
          <w:bCs/>
          <w:sz w:val="24"/>
          <w:szCs w:val="24"/>
        </w:rPr>
        <w:t>Б</w:t>
      </w:r>
      <w:proofErr w:type="gramStart"/>
      <w:r>
        <w:rPr>
          <w:b/>
          <w:bCs/>
          <w:sz w:val="24"/>
          <w:szCs w:val="24"/>
        </w:rPr>
        <w:t>1</w:t>
      </w:r>
      <w:proofErr w:type="gramEnd"/>
      <w:r>
        <w:rPr>
          <w:b/>
          <w:bCs/>
          <w:sz w:val="24"/>
          <w:szCs w:val="24"/>
        </w:rPr>
        <w:t>.О.04 Культура речи и основы коммуникации в поликультурной среде</w:t>
      </w:r>
    </w:p>
    <w:p w:rsidR="00ED1FAB" w:rsidRDefault="00ED1FAB" w:rsidP="00ED1FAB">
      <w:pPr>
        <w:spacing w:line="252" w:lineRule="auto"/>
        <w:ind w:right="-100"/>
        <w:jc w:val="center"/>
        <w:rPr>
          <w:sz w:val="24"/>
          <w:szCs w:val="24"/>
        </w:rPr>
      </w:pPr>
      <w:r>
        <w:rPr>
          <w:b/>
          <w:bCs/>
          <w:sz w:val="24"/>
          <w:szCs w:val="24"/>
        </w:rPr>
        <w:t xml:space="preserve">Планируемый результат </w:t>
      </w:r>
      <w:proofErr w:type="gramStart"/>
      <w:r>
        <w:rPr>
          <w:b/>
          <w:bCs/>
          <w:sz w:val="24"/>
          <w:szCs w:val="24"/>
        </w:rPr>
        <w:t>обучения по дисциплине</w:t>
      </w:r>
      <w:proofErr w:type="gramEnd"/>
      <w:r>
        <w:rPr>
          <w:b/>
          <w:bCs/>
          <w:sz w:val="24"/>
          <w:szCs w:val="24"/>
        </w:rPr>
        <w:t>:</w:t>
      </w:r>
    </w:p>
    <w:p w:rsidR="00ED1FAB" w:rsidRDefault="00ED1FAB" w:rsidP="00ED1FAB">
      <w:pPr>
        <w:spacing w:line="2" w:lineRule="exact"/>
        <w:ind w:right="-100"/>
        <w:jc w:val="both"/>
        <w:rPr>
          <w:sz w:val="24"/>
          <w:szCs w:val="24"/>
        </w:rPr>
      </w:pPr>
    </w:p>
    <w:p w:rsidR="00ED1FAB" w:rsidRDefault="00ED1FAB" w:rsidP="00ED1FAB">
      <w:pPr>
        <w:ind w:right="-100"/>
        <w:jc w:val="both"/>
        <w:rPr>
          <w:sz w:val="24"/>
          <w:szCs w:val="24"/>
        </w:rPr>
      </w:pPr>
      <w:r>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sz w:val="24"/>
          <w:szCs w:val="24"/>
        </w:rPr>
        <w:t>м(</w:t>
      </w:r>
      <w:proofErr w:type="spellStart"/>
      <w:proofErr w:type="gramEnd"/>
      <w:r>
        <w:rPr>
          <w:sz w:val="24"/>
          <w:szCs w:val="24"/>
        </w:rPr>
        <w:t>ых</w:t>
      </w:r>
      <w:proofErr w:type="spellEnd"/>
      <w:r>
        <w:rPr>
          <w:sz w:val="24"/>
          <w:szCs w:val="24"/>
        </w:rPr>
        <w:t>) языке(ах).</w:t>
      </w:r>
    </w:p>
    <w:p w:rsidR="00ED1FAB" w:rsidRDefault="00ED1FAB" w:rsidP="00ED1FAB">
      <w:pPr>
        <w:spacing w:line="237" w:lineRule="auto"/>
        <w:ind w:right="-100"/>
        <w:jc w:val="center"/>
        <w:rPr>
          <w:sz w:val="24"/>
          <w:szCs w:val="24"/>
        </w:rPr>
      </w:pPr>
      <w:r>
        <w:rPr>
          <w:b/>
          <w:bCs/>
          <w:sz w:val="24"/>
          <w:szCs w:val="24"/>
        </w:rPr>
        <w:t>Содержание дисциплины:</w:t>
      </w:r>
    </w:p>
    <w:p w:rsidR="00ED1FAB" w:rsidRDefault="00ED1FAB" w:rsidP="00ED1FAB">
      <w:pPr>
        <w:ind w:right="-100" w:firstLine="720"/>
        <w:jc w:val="both"/>
        <w:rPr>
          <w:sz w:val="24"/>
          <w:szCs w:val="24"/>
        </w:rPr>
      </w:pPr>
      <w:r>
        <w:rPr>
          <w:sz w:val="24"/>
          <w:szCs w:val="24"/>
        </w:rPr>
        <w:t xml:space="preserve">Понятие речевого этикета и его нравственные основы. Заповеди речевого </w:t>
      </w:r>
      <w:proofErr w:type="spellStart"/>
      <w:r>
        <w:rPr>
          <w:sz w:val="24"/>
          <w:szCs w:val="24"/>
        </w:rPr>
        <w:t>этикета</w:t>
      </w:r>
      <w:proofErr w:type="gramStart"/>
      <w:r>
        <w:rPr>
          <w:sz w:val="24"/>
          <w:szCs w:val="24"/>
        </w:rPr>
        <w:t>.Э</w:t>
      </w:r>
      <w:proofErr w:type="gramEnd"/>
      <w:r>
        <w:rPr>
          <w:sz w:val="24"/>
          <w:szCs w:val="24"/>
        </w:rPr>
        <w:t>тикетные</w:t>
      </w:r>
      <w:proofErr w:type="spellEnd"/>
      <w:r>
        <w:rPr>
          <w:sz w:val="24"/>
          <w:szCs w:val="24"/>
        </w:rPr>
        <w:t xml:space="preserve"> формулы знакомства, представления, приветствия и прощания. Формулы речевого этикета для торжественных ситуаций, скорбных ситуаций. Этикетные формулы</w:t>
      </w:r>
      <w:proofErr w:type="gramStart"/>
      <w:r>
        <w:rPr>
          <w:sz w:val="24"/>
          <w:szCs w:val="24"/>
        </w:rPr>
        <w:t xml:space="preserve"> ,</w:t>
      </w:r>
      <w:proofErr w:type="gramEnd"/>
      <w:r>
        <w:rPr>
          <w:sz w:val="24"/>
          <w:szCs w:val="24"/>
        </w:rPr>
        <w:t xml:space="preserve">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ED1FAB" w:rsidRDefault="00ED1FAB" w:rsidP="00ED1FAB">
      <w:pPr>
        <w:ind w:right="-100" w:firstLine="720"/>
        <w:jc w:val="both"/>
        <w:rPr>
          <w:sz w:val="24"/>
          <w:szCs w:val="24"/>
        </w:rPr>
      </w:pPr>
      <w:r>
        <w:rPr>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ED1FAB" w:rsidRDefault="00ED1FAB" w:rsidP="00ED1FAB">
      <w:pPr>
        <w:ind w:right="-100" w:firstLine="720"/>
        <w:jc w:val="both"/>
        <w:rPr>
          <w:sz w:val="24"/>
          <w:szCs w:val="24"/>
        </w:rPr>
      </w:pPr>
      <w:r>
        <w:rPr>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ED1FAB" w:rsidRDefault="00ED1FAB" w:rsidP="00ED1FAB">
      <w:pPr>
        <w:ind w:right="-100" w:firstLine="720"/>
        <w:rPr>
          <w:sz w:val="24"/>
          <w:szCs w:val="24"/>
        </w:rPr>
      </w:pPr>
      <w:r>
        <w:rPr>
          <w:sz w:val="24"/>
          <w:szCs w:val="24"/>
        </w:rPr>
        <w:t>Публичное выступление. Характеристика публичной речи. Подготовка к выступлению.</w:t>
      </w:r>
    </w:p>
    <w:p w:rsidR="00ED1FAB" w:rsidRDefault="00ED1FAB" w:rsidP="00ED1FAB">
      <w:pPr>
        <w:ind w:right="-100" w:firstLine="720"/>
        <w:rPr>
          <w:sz w:val="24"/>
          <w:szCs w:val="24"/>
        </w:rPr>
      </w:pPr>
      <w:r>
        <w:rPr>
          <w:sz w:val="24"/>
          <w:szCs w:val="24"/>
        </w:rPr>
        <w:t>Виды публичных выступлений. Переговоры и переговорный процесс. Деловая беседа.</w:t>
      </w:r>
    </w:p>
    <w:p w:rsidR="00ED1FAB" w:rsidRDefault="00ED1FAB" w:rsidP="00ED1FAB">
      <w:pPr>
        <w:ind w:right="-100" w:firstLine="720"/>
        <w:rPr>
          <w:sz w:val="24"/>
          <w:szCs w:val="24"/>
        </w:rPr>
      </w:pPr>
      <w:r>
        <w:rPr>
          <w:sz w:val="24"/>
          <w:szCs w:val="24"/>
        </w:rPr>
        <w:t>Виды деловых бесед. Подготовка к беседе. Совещание. Культура телефонного разговора.</w:t>
      </w:r>
    </w:p>
    <w:p w:rsidR="00ED1FAB" w:rsidRDefault="00ED1FAB" w:rsidP="00ED1FAB">
      <w:pPr>
        <w:ind w:right="-100" w:firstLine="720"/>
        <w:rPr>
          <w:sz w:val="24"/>
          <w:szCs w:val="24"/>
        </w:rPr>
      </w:pPr>
      <w:r>
        <w:rPr>
          <w:sz w:val="24"/>
          <w:szCs w:val="24"/>
        </w:rPr>
        <w:t>Разговорная  речь  и  ее  языковые  особенности</w:t>
      </w:r>
      <w:r>
        <w:rPr>
          <w:b/>
          <w:bCs/>
          <w:sz w:val="24"/>
          <w:szCs w:val="24"/>
        </w:rPr>
        <w:t>.</w:t>
      </w:r>
      <w:r>
        <w:rPr>
          <w:sz w:val="24"/>
          <w:szCs w:val="24"/>
        </w:rPr>
        <w:t xml:space="preserve">  Коммуникативные  качества  речи.</w:t>
      </w:r>
    </w:p>
    <w:p w:rsidR="00ED1FAB" w:rsidRDefault="00ED1FAB" w:rsidP="00ED1FAB">
      <w:pPr>
        <w:spacing w:line="237" w:lineRule="auto"/>
        <w:ind w:right="-100"/>
        <w:rPr>
          <w:sz w:val="24"/>
          <w:szCs w:val="24"/>
        </w:rPr>
      </w:pPr>
      <w:r>
        <w:rPr>
          <w:sz w:val="24"/>
          <w:szCs w:val="24"/>
        </w:rPr>
        <w:t>Лексические нормы современного русского языка.</w:t>
      </w:r>
    </w:p>
    <w:p w:rsidR="00ED1FAB" w:rsidRDefault="00ED1FAB" w:rsidP="00ED1FAB">
      <w:pPr>
        <w:spacing w:line="1" w:lineRule="exact"/>
        <w:ind w:right="-100"/>
        <w:rPr>
          <w:sz w:val="24"/>
          <w:szCs w:val="24"/>
        </w:rPr>
      </w:pPr>
    </w:p>
    <w:p w:rsidR="00ED1FAB" w:rsidRDefault="00ED1FAB" w:rsidP="00ED1FAB">
      <w:pPr>
        <w:ind w:right="-100" w:firstLine="720"/>
        <w:rPr>
          <w:sz w:val="24"/>
          <w:szCs w:val="24"/>
        </w:rPr>
      </w:pPr>
      <w:r>
        <w:rPr>
          <w:sz w:val="24"/>
          <w:szCs w:val="24"/>
        </w:rPr>
        <w:t>Понятие межкультурной деловой коммуникации. Национальные черты деловых людей.</w:t>
      </w:r>
    </w:p>
    <w:p w:rsidR="00ED1FAB" w:rsidRDefault="00ED1FAB" w:rsidP="00ED1FAB">
      <w:pPr>
        <w:ind w:right="-100" w:firstLine="720"/>
        <w:rPr>
          <w:sz w:val="24"/>
          <w:szCs w:val="24"/>
        </w:rPr>
      </w:pPr>
      <w:r>
        <w:rPr>
          <w:sz w:val="24"/>
          <w:szCs w:val="24"/>
        </w:rPr>
        <w:t>Деловое поведение россиян.</w:t>
      </w:r>
    </w:p>
    <w:p w:rsidR="00ED1FAB" w:rsidRDefault="00ED1FAB" w:rsidP="00ED1FAB">
      <w:pPr>
        <w:ind w:right="-100" w:firstLine="720"/>
        <w:jc w:val="both"/>
        <w:rPr>
          <w:sz w:val="24"/>
          <w:szCs w:val="24"/>
        </w:rPr>
      </w:pPr>
      <w:r>
        <w:rPr>
          <w:sz w:val="24"/>
          <w:szCs w:val="24"/>
        </w:rPr>
        <w:t xml:space="preserve">Возникновение письменности у славян. История русского алфавита. Просветительская деятельность Кирилла и </w:t>
      </w:r>
      <w:proofErr w:type="spellStart"/>
      <w:r>
        <w:rPr>
          <w:sz w:val="24"/>
          <w:szCs w:val="24"/>
        </w:rPr>
        <w:t>Мефодия</w:t>
      </w:r>
      <w:proofErr w:type="spellEnd"/>
      <w:r>
        <w:rPr>
          <w:sz w:val="24"/>
          <w:szCs w:val="24"/>
        </w:rPr>
        <w:t>. Принципы русской орфографии и пунктуации.                                                       Письменный научный текст и его языковое оформление: аннотация, реферат, рецензия, отзыв, курсовые, квалификационные работы и др</w:t>
      </w:r>
      <w:r>
        <w:rPr>
          <w:b/>
          <w:bCs/>
          <w:sz w:val="24"/>
          <w:szCs w:val="24"/>
        </w:rPr>
        <w:t xml:space="preserve">. </w:t>
      </w:r>
      <w:r>
        <w:rPr>
          <w:sz w:val="24"/>
          <w:szCs w:val="24"/>
        </w:rPr>
        <w:t>Грамматические нормы современного русского языка.</w:t>
      </w:r>
    </w:p>
    <w:p w:rsidR="00ED1FAB" w:rsidRDefault="00ED1FAB" w:rsidP="00ED1FAB">
      <w:pPr>
        <w:ind w:right="-100" w:firstLine="720"/>
        <w:jc w:val="both"/>
        <w:rPr>
          <w:sz w:val="24"/>
          <w:szCs w:val="24"/>
        </w:rPr>
      </w:pPr>
      <w:r>
        <w:rPr>
          <w:sz w:val="24"/>
          <w:szCs w:val="24"/>
        </w:rPr>
        <w:t>Особенности деловой переписки.  Характеристика современного делового письма.</w:t>
      </w:r>
    </w:p>
    <w:p w:rsidR="00ED1FAB" w:rsidRDefault="00ED1FAB" w:rsidP="00ED1FAB">
      <w:pPr>
        <w:ind w:right="-100"/>
        <w:jc w:val="both"/>
        <w:rPr>
          <w:sz w:val="24"/>
          <w:szCs w:val="24"/>
        </w:rPr>
      </w:pPr>
      <w:r>
        <w:rPr>
          <w:sz w:val="24"/>
          <w:szCs w:val="24"/>
        </w:rPr>
        <w:t>Виды деловых писем. Общие правила оформления документов.</w:t>
      </w:r>
    </w:p>
    <w:p w:rsidR="00ED1FAB" w:rsidRDefault="00ED1FAB" w:rsidP="00ED1FAB">
      <w:pPr>
        <w:ind w:right="-100"/>
        <w:jc w:val="both"/>
        <w:rPr>
          <w:sz w:val="24"/>
          <w:szCs w:val="24"/>
        </w:rPr>
      </w:pPr>
      <w:r>
        <w:rPr>
          <w:sz w:val="24"/>
          <w:szCs w:val="24"/>
        </w:rPr>
        <w:t>Типы рекламы. Рекламный текст и его структура. Языковые средства рекламных текстов. Приемы языковой игры в рекламе.</w:t>
      </w:r>
    </w:p>
    <w:p w:rsidR="00ED1FAB" w:rsidRDefault="00ED1FAB" w:rsidP="00ED1FAB">
      <w:pPr>
        <w:spacing w:line="1" w:lineRule="exact"/>
        <w:ind w:right="-100"/>
        <w:jc w:val="both"/>
        <w:rPr>
          <w:sz w:val="24"/>
          <w:szCs w:val="24"/>
        </w:rPr>
      </w:pPr>
    </w:p>
    <w:p w:rsidR="00ED1FAB" w:rsidRDefault="00ED1FAB" w:rsidP="00ED1FAB">
      <w:pPr>
        <w:ind w:right="-100"/>
        <w:jc w:val="both"/>
        <w:rPr>
          <w:sz w:val="24"/>
          <w:szCs w:val="24"/>
        </w:rPr>
      </w:pPr>
      <w:r>
        <w:rPr>
          <w:i/>
          <w:iCs/>
          <w:sz w:val="24"/>
          <w:szCs w:val="24"/>
        </w:rPr>
        <w:t>Разработчик программы: кандидат филологических наук, доцент Кузьмина Н.В.</w:t>
      </w:r>
    </w:p>
    <w:p w:rsidR="00ED1FAB" w:rsidRDefault="00ED1FAB" w:rsidP="00ED1FAB">
      <w:pPr>
        <w:spacing w:line="245" w:lineRule="exact"/>
        <w:ind w:right="-100"/>
        <w:jc w:val="both"/>
        <w:rPr>
          <w:sz w:val="24"/>
          <w:szCs w:val="24"/>
        </w:rPr>
      </w:pPr>
    </w:p>
    <w:p w:rsidR="00ED1FAB" w:rsidRDefault="00ED1FAB" w:rsidP="00ED1FAB">
      <w:pPr>
        <w:spacing w:line="14" w:lineRule="exact"/>
        <w:ind w:right="-100"/>
        <w:jc w:val="both"/>
        <w:rPr>
          <w:sz w:val="24"/>
          <w:szCs w:val="24"/>
        </w:rPr>
      </w:pPr>
    </w:p>
    <w:p w:rsidR="00ED1FAB" w:rsidRDefault="00ED1FAB" w:rsidP="00ED1FAB">
      <w:pPr>
        <w:ind w:right="-100"/>
        <w:jc w:val="center"/>
        <w:rPr>
          <w:sz w:val="24"/>
          <w:szCs w:val="24"/>
        </w:rPr>
      </w:pPr>
      <w:r>
        <w:rPr>
          <w:b/>
          <w:bCs/>
          <w:sz w:val="24"/>
          <w:szCs w:val="24"/>
        </w:rPr>
        <w:t>Б</w:t>
      </w:r>
      <w:proofErr w:type="gramStart"/>
      <w:r>
        <w:rPr>
          <w:b/>
          <w:bCs/>
          <w:sz w:val="24"/>
          <w:szCs w:val="24"/>
        </w:rPr>
        <w:t>1</w:t>
      </w:r>
      <w:proofErr w:type="gramEnd"/>
      <w:r>
        <w:rPr>
          <w:b/>
          <w:bCs/>
          <w:sz w:val="24"/>
          <w:szCs w:val="24"/>
        </w:rPr>
        <w:t>.О.05 Физическая культура и спорт</w:t>
      </w:r>
    </w:p>
    <w:p w:rsidR="00ED1FAB" w:rsidRDefault="00ED1FAB" w:rsidP="00ED1FAB">
      <w:pPr>
        <w:spacing w:line="30" w:lineRule="exact"/>
        <w:ind w:right="-100"/>
        <w:jc w:val="center"/>
        <w:rPr>
          <w:sz w:val="24"/>
          <w:szCs w:val="24"/>
        </w:rPr>
      </w:pPr>
    </w:p>
    <w:p w:rsidR="00ED1FAB" w:rsidRDefault="00ED1FAB" w:rsidP="00ED1FAB">
      <w:pPr>
        <w:ind w:right="-100"/>
        <w:jc w:val="center"/>
        <w:rPr>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r>
        <w:rPr>
          <w:b/>
          <w:bCs/>
          <w:sz w:val="24"/>
          <w:szCs w:val="24"/>
        </w:rPr>
        <w:t>:</w:t>
      </w:r>
    </w:p>
    <w:p w:rsidR="00ED1FAB" w:rsidRDefault="00ED1FAB" w:rsidP="00ED1FAB">
      <w:pPr>
        <w:ind w:right="-100"/>
        <w:jc w:val="both"/>
        <w:rPr>
          <w:sz w:val="24"/>
          <w:szCs w:val="24"/>
        </w:rPr>
      </w:pPr>
      <w:r>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D1FAB" w:rsidRDefault="00ED1FAB" w:rsidP="00ED1FAB">
      <w:pPr>
        <w:spacing w:line="237" w:lineRule="auto"/>
        <w:ind w:right="-100"/>
        <w:jc w:val="center"/>
        <w:rPr>
          <w:sz w:val="24"/>
          <w:szCs w:val="24"/>
        </w:rPr>
      </w:pPr>
      <w:r>
        <w:rPr>
          <w:b/>
          <w:bCs/>
          <w:sz w:val="24"/>
          <w:szCs w:val="24"/>
        </w:rPr>
        <w:t>Содержание дисциплины:</w:t>
      </w:r>
    </w:p>
    <w:p w:rsidR="00ED1FAB" w:rsidRDefault="00ED1FAB" w:rsidP="00ED1FAB">
      <w:pPr>
        <w:ind w:right="-100" w:firstLine="720"/>
        <w:jc w:val="both"/>
        <w:rPr>
          <w:sz w:val="24"/>
          <w:szCs w:val="24"/>
        </w:rPr>
      </w:pPr>
      <w:r>
        <w:rPr>
          <w:sz w:val="24"/>
          <w:szCs w:val="24"/>
        </w:rPr>
        <w:lastRenderedPageBreak/>
        <w:t xml:space="preserve">Физическая культура в общекультурной и профессиональной подготовке студентов. </w:t>
      </w:r>
      <w:proofErr w:type="spellStart"/>
      <w:r>
        <w:rPr>
          <w:sz w:val="24"/>
          <w:szCs w:val="24"/>
        </w:rPr>
        <w:t>Социокультурное</w:t>
      </w:r>
      <w:proofErr w:type="spellEnd"/>
      <w:r>
        <w:rPr>
          <w:sz w:val="24"/>
          <w:szCs w:val="24"/>
        </w:rPr>
        <w:t xml:space="preserve"> развитие личности. Гимнастическая терминология, основы подготовки и выполнения комплексов </w:t>
      </w:r>
      <w:proofErr w:type="spellStart"/>
      <w:r>
        <w:rPr>
          <w:sz w:val="24"/>
          <w:szCs w:val="24"/>
        </w:rPr>
        <w:t>общеразвивающих</w:t>
      </w:r>
      <w:proofErr w:type="spellEnd"/>
      <w:r>
        <w:rPr>
          <w:sz w:val="24"/>
          <w:szCs w:val="24"/>
        </w:rPr>
        <w:t xml:space="preserve">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 и 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ED1FAB" w:rsidRDefault="00ED1FAB" w:rsidP="00ED1FAB">
      <w:pPr>
        <w:spacing w:line="1" w:lineRule="exact"/>
        <w:ind w:right="-100"/>
        <w:jc w:val="both"/>
        <w:rPr>
          <w:sz w:val="24"/>
          <w:szCs w:val="24"/>
        </w:rPr>
      </w:pPr>
    </w:p>
    <w:p w:rsidR="00ED1FAB" w:rsidRDefault="00ED1FAB" w:rsidP="00ED1FAB">
      <w:pPr>
        <w:spacing w:line="247" w:lineRule="auto"/>
        <w:ind w:right="-100"/>
        <w:jc w:val="both"/>
        <w:rPr>
          <w:sz w:val="24"/>
          <w:szCs w:val="24"/>
        </w:rPr>
      </w:pPr>
      <w:r>
        <w:rPr>
          <w:i/>
          <w:iCs/>
          <w:sz w:val="24"/>
          <w:szCs w:val="24"/>
        </w:rPr>
        <w:t xml:space="preserve">Разработчики программы: кандидат педагогических наук, П.В. </w:t>
      </w:r>
      <w:proofErr w:type="spellStart"/>
      <w:r>
        <w:rPr>
          <w:i/>
          <w:iCs/>
          <w:sz w:val="24"/>
          <w:szCs w:val="24"/>
        </w:rPr>
        <w:t>Пустошило</w:t>
      </w:r>
      <w:proofErr w:type="spellEnd"/>
      <w:r>
        <w:rPr>
          <w:i/>
          <w:iCs/>
          <w:sz w:val="24"/>
          <w:szCs w:val="24"/>
        </w:rPr>
        <w:t>, доцент кафедры ФК Л.И. Глущенко.</w:t>
      </w:r>
    </w:p>
    <w:p w:rsidR="00ED1FAB" w:rsidRDefault="00ED1FAB" w:rsidP="00ED1FAB">
      <w:pPr>
        <w:spacing w:line="227" w:lineRule="exact"/>
        <w:ind w:right="-100"/>
        <w:jc w:val="both"/>
        <w:rPr>
          <w:sz w:val="24"/>
          <w:szCs w:val="24"/>
        </w:rPr>
      </w:pPr>
    </w:p>
    <w:p w:rsidR="00ED1FAB" w:rsidRDefault="00ED1FAB" w:rsidP="00ED1FAB">
      <w:pPr>
        <w:ind w:right="-100"/>
        <w:jc w:val="center"/>
        <w:rPr>
          <w:sz w:val="24"/>
          <w:szCs w:val="24"/>
        </w:rPr>
      </w:pPr>
      <w:r>
        <w:rPr>
          <w:b/>
          <w:bCs/>
          <w:sz w:val="24"/>
          <w:szCs w:val="24"/>
        </w:rPr>
        <w:t>Б</w:t>
      </w:r>
      <w:proofErr w:type="gramStart"/>
      <w:r>
        <w:rPr>
          <w:b/>
          <w:bCs/>
          <w:sz w:val="24"/>
          <w:szCs w:val="24"/>
        </w:rPr>
        <w:t>1</w:t>
      </w:r>
      <w:proofErr w:type="gramEnd"/>
      <w:r>
        <w:rPr>
          <w:b/>
          <w:bCs/>
          <w:sz w:val="24"/>
          <w:szCs w:val="24"/>
        </w:rPr>
        <w:t>.О.06 Безопасность жизнедеятельности</w:t>
      </w:r>
    </w:p>
    <w:p w:rsidR="00ED1FAB" w:rsidRDefault="00ED1FAB" w:rsidP="00ED1FAB">
      <w:pPr>
        <w:spacing w:line="30" w:lineRule="exact"/>
        <w:ind w:right="-100"/>
        <w:jc w:val="center"/>
        <w:rPr>
          <w:sz w:val="24"/>
          <w:szCs w:val="24"/>
        </w:rPr>
      </w:pPr>
    </w:p>
    <w:p w:rsidR="00ED1FAB" w:rsidRDefault="00ED1FAB" w:rsidP="00ED1FAB">
      <w:pPr>
        <w:ind w:right="-100"/>
        <w:jc w:val="center"/>
        <w:rPr>
          <w:sz w:val="24"/>
          <w:szCs w:val="24"/>
        </w:rPr>
      </w:pPr>
      <w:r>
        <w:rPr>
          <w:b/>
          <w:bCs/>
          <w:sz w:val="24"/>
          <w:szCs w:val="24"/>
        </w:rPr>
        <w:t xml:space="preserve">Планируемый результат </w:t>
      </w:r>
      <w:proofErr w:type="gramStart"/>
      <w:r>
        <w:rPr>
          <w:b/>
          <w:bCs/>
          <w:sz w:val="24"/>
          <w:szCs w:val="24"/>
        </w:rPr>
        <w:t>обучения по дисциплине</w:t>
      </w:r>
      <w:proofErr w:type="gramEnd"/>
      <w:r>
        <w:rPr>
          <w:b/>
          <w:bCs/>
          <w:sz w:val="24"/>
          <w:szCs w:val="24"/>
        </w:rPr>
        <w:t>:</w:t>
      </w:r>
    </w:p>
    <w:p w:rsidR="00ED1FAB" w:rsidRDefault="00ED1FAB" w:rsidP="00ED1FAB">
      <w:pPr>
        <w:ind w:right="-100"/>
        <w:jc w:val="both"/>
        <w:rPr>
          <w:sz w:val="24"/>
          <w:szCs w:val="24"/>
        </w:rPr>
      </w:pPr>
      <w:proofErr w:type="gramStart"/>
      <w:r>
        <w:rPr>
          <w:sz w:val="24"/>
          <w:szCs w:val="24"/>
        </w:rPr>
        <w:t>УК-8 - Способен создавать и поддерживать безопасные условия жизнедеятельности, в том числе при возникновении чрезвычайных ситуаций</w:t>
      </w:r>
      <w:proofErr w:type="gramEnd"/>
    </w:p>
    <w:p w:rsidR="00ED1FAB" w:rsidRDefault="00ED1FAB" w:rsidP="00ED1FAB">
      <w:pPr>
        <w:spacing w:line="237" w:lineRule="auto"/>
        <w:ind w:right="-100"/>
        <w:jc w:val="center"/>
        <w:rPr>
          <w:sz w:val="24"/>
          <w:szCs w:val="24"/>
        </w:rPr>
      </w:pPr>
      <w:r>
        <w:rPr>
          <w:b/>
          <w:bCs/>
          <w:sz w:val="24"/>
          <w:szCs w:val="24"/>
        </w:rPr>
        <w:t>Содержание дисциплины:</w:t>
      </w:r>
    </w:p>
    <w:p w:rsidR="00ED1FAB" w:rsidRDefault="00ED1FAB" w:rsidP="00ED1FAB">
      <w:pPr>
        <w:ind w:right="-100" w:firstLine="720"/>
        <w:jc w:val="both"/>
        <w:rPr>
          <w:sz w:val="24"/>
          <w:szCs w:val="24"/>
        </w:rPr>
      </w:pPr>
      <w:r>
        <w:rPr>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 ситуациях мирного и военного времени. Психологические последствия чрезвычайных ситуаций.</w:t>
      </w:r>
    </w:p>
    <w:p w:rsidR="00ED1FAB" w:rsidRDefault="00ED1FAB" w:rsidP="00ED1FAB">
      <w:pPr>
        <w:spacing w:line="2" w:lineRule="exact"/>
        <w:ind w:right="-100"/>
        <w:jc w:val="both"/>
        <w:rPr>
          <w:sz w:val="24"/>
          <w:szCs w:val="24"/>
        </w:rPr>
      </w:pPr>
    </w:p>
    <w:p w:rsidR="00ED1FAB" w:rsidRDefault="00ED1FAB" w:rsidP="00ED1FAB">
      <w:pPr>
        <w:ind w:right="-100"/>
        <w:jc w:val="both"/>
        <w:rPr>
          <w:sz w:val="24"/>
          <w:szCs w:val="24"/>
        </w:rPr>
      </w:pPr>
      <w:r>
        <w:rPr>
          <w:i/>
          <w:iCs/>
          <w:sz w:val="24"/>
          <w:szCs w:val="24"/>
        </w:rPr>
        <w:t>Разработчик программы: кандидат психологических наук, доцент Анисимова О.А.</w:t>
      </w:r>
    </w:p>
    <w:p w:rsidR="00ED1FAB" w:rsidRDefault="00ED1FAB" w:rsidP="00ED1FAB">
      <w:pPr>
        <w:spacing w:line="245" w:lineRule="exact"/>
        <w:ind w:right="-100"/>
        <w:jc w:val="both"/>
        <w:rPr>
          <w:sz w:val="24"/>
          <w:szCs w:val="24"/>
        </w:rPr>
      </w:pPr>
    </w:p>
    <w:p w:rsidR="00ED1FAB" w:rsidRDefault="00ED1FAB" w:rsidP="00ED1FAB">
      <w:pPr>
        <w:ind w:right="-100"/>
        <w:jc w:val="center"/>
        <w:rPr>
          <w:sz w:val="24"/>
          <w:szCs w:val="24"/>
        </w:rPr>
      </w:pPr>
      <w:r>
        <w:rPr>
          <w:b/>
          <w:bCs/>
          <w:sz w:val="24"/>
          <w:szCs w:val="24"/>
        </w:rPr>
        <w:t>Б</w:t>
      </w:r>
      <w:proofErr w:type="gramStart"/>
      <w:r>
        <w:rPr>
          <w:b/>
          <w:bCs/>
          <w:sz w:val="24"/>
          <w:szCs w:val="24"/>
        </w:rPr>
        <w:t>1</w:t>
      </w:r>
      <w:proofErr w:type="gramEnd"/>
      <w:r>
        <w:rPr>
          <w:b/>
          <w:bCs/>
          <w:sz w:val="24"/>
          <w:szCs w:val="24"/>
        </w:rPr>
        <w:t>.О.07 Иностранный язык</w:t>
      </w:r>
    </w:p>
    <w:p w:rsidR="00ED1FAB" w:rsidRDefault="00ED1FAB" w:rsidP="00ED1FAB">
      <w:pPr>
        <w:spacing w:line="30" w:lineRule="exact"/>
        <w:ind w:right="-100"/>
        <w:jc w:val="center"/>
        <w:rPr>
          <w:sz w:val="24"/>
          <w:szCs w:val="24"/>
        </w:rPr>
      </w:pPr>
    </w:p>
    <w:p w:rsidR="00ED1FAB" w:rsidRDefault="00ED1FAB" w:rsidP="00ED1FAB">
      <w:pPr>
        <w:ind w:right="-100"/>
        <w:jc w:val="center"/>
        <w:rPr>
          <w:sz w:val="24"/>
          <w:szCs w:val="24"/>
        </w:rPr>
      </w:pPr>
      <w:r>
        <w:rPr>
          <w:b/>
          <w:bCs/>
          <w:sz w:val="24"/>
          <w:szCs w:val="24"/>
        </w:rPr>
        <w:t xml:space="preserve">Планируемый результат </w:t>
      </w:r>
      <w:proofErr w:type="gramStart"/>
      <w:r>
        <w:rPr>
          <w:b/>
          <w:bCs/>
          <w:sz w:val="24"/>
          <w:szCs w:val="24"/>
        </w:rPr>
        <w:t>обучения по дисциплине</w:t>
      </w:r>
      <w:proofErr w:type="gramEnd"/>
      <w:r>
        <w:rPr>
          <w:b/>
          <w:bCs/>
          <w:sz w:val="24"/>
          <w:szCs w:val="24"/>
        </w:rPr>
        <w:t>:</w:t>
      </w:r>
    </w:p>
    <w:p w:rsidR="00ED1FAB" w:rsidRDefault="00ED1FAB" w:rsidP="00ED1FAB">
      <w:pPr>
        <w:ind w:right="-100"/>
        <w:jc w:val="both"/>
        <w:rPr>
          <w:sz w:val="24"/>
          <w:szCs w:val="24"/>
        </w:rPr>
      </w:pPr>
      <w:r>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Pr>
          <w:sz w:val="24"/>
          <w:szCs w:val="24"/>
        </w:rPr>
        <w:t>м(</w:t>
      </w:r>
      <w:proofErr w:type="spellStart"/>
      <w:proofErr w:type="gramEnd"/>
      <w:r>
        <w:rPr>
          <w:sz w:val="24"/>
          <w:szCs w:val="24"/>
        </w:rPr>
        <w:t>ых</w:t>
      </w:r>
      <w:proofErr w:type="spellEnd"/>
      <w:r>
        <w:rPr>
          <w:sz w:val="24"/>
          <w:szCs w:val="24"/>
        </w:rPr>
        <w:t>) языке(ах).</w:t>
      </w:r>
    </w:p>
    <w:p w:rsidR="00ED1FAB" w:rsidRDefault="00ED1FAB" w:rsidP="00ED1FAB">
      <w:pPr>
        <w:ind w:right="-100"/>
        <w:jc w:val="both"/>
        <w:rPr>
          <w:sz w:val="24"/>
          <w:szCs w:val="24"/>
        </w:rPr>
      </w:pPr>
      <w:r>
        <w:rPr>
          <w:sz w:val="24"/>
          <w:szCs w:val="24"/>
        </w:rPr>
        <w:t xml:space="preserve">ОПК – 1 Способен осуществлять эффективную коммуникацию в </w:t>
      </w:r>
      <w:proofErr w:type="spellStart"/>
      <w:r>
        <w:rPr>
          <w:sz w:val="24"/>
          <w:szCs w:val="24"/>
        </w:rPr>
        <w:t>мультикультурной</w:t>
      </w:r>
      <w:proofErr w:type="spellEnd"/>
      <w:r>
        <w:rPr>
          <w:sz w:val="24"/>
          <w:szCs w:val="24"/>
        </w:rPr>
        <w:t xml:space="preserve"> профессиональной среде на государственном языке Российской Федерации и иностранно</w:t>
      </w:r>
      <w:proofErr w:type="gramStart"/>
      <w:r>
        <w:rPr>
          <w:sz w:val="24"/>
          <w:szCs w:val="24"/>
        </w:rPr>
        <w:t>м(</w:t>
      </w:r>
      <w:proofErr w:type="spellStart"/>
      <w:proofErr w:type="gramEnd"/>
      <w:r>
        <w:rPr>
          <w:sz w:val="24"/>
          <w:szCs w:val="24"/>
        </w:rPr>
        <w:t>ых</w:t>
      </w:r>
      <w:proofErr w:type="spellEnd"/>
      <w:r>
        <w:rPr>
          <w:sz w:val="24"/>
          <w:szCs w:val="24"/>
        </w:rPr>
        <w:t>) языке(ах) на основе применения понятийного аппарата по профилю деятельности.</w:t>
      </w:r>
    </w:p>
    <w:p w:rsidR="00ED1FAB" w:rsidRDefault="00ED1FAB" w:rsidP="00ED1FAB">
      <w:pPr>
        <w:ind w:right="-100"/>
        <w:jc w:val="both"/>
        <w:rPr>
          <w:sz w:val="24"/>
          <w:szCs w:val="24"/>
        </w:rPr>
      </w:pPr>
      <w:r>
        <w:rPr>
          <w:sz w:val="24"/>
          <w:szCs w:val="24"/>
        </w:rPr>
        <w:t>ПК – 4 Способностью осуществлять устный и письменный перевод с соблюдением норм лексической эквивалентности, грамматических, синтаксических и стилистических норм текста перевода; владением международным этикетом и правилами поведения переводчика в различных ситуациях письменного и устного перевода.</w:t>
      </w:r>
    </w:p>
    <w:p w:rsidR="00ED1FAB" w:rsidRDefault="00ED1FAB" w:rsidP="00ED1FAB">
      <w:pPr>
        <w:spacing w:line="237" w:lineRule="auto"/>
        <w:ind w:left="2880" w:right="-100" w:firstLine="720"/>
        <w:jc w:val="both"/>
        <w:rPr>
          <w:sz w:val="24"/>
          <w:szCs w:val="24"/>
        </w:rPr>
      </w:pPr>
      <w:r>
        <w:rPr>
          <w:b/>
          <w:bCs/>
          <w:sz w:val="24"/>
          <w:szCs w:val="24"/>
        </w:rPr>
        <w:t>Содержание дисциплины:</w:t>
      </w:r>
    </w:p>
    <w:p w:rsidR="00ED1FAB" w:rsidRDefault="00ED1FAB" w:rsidP="00ED1FAB">
      <w:pPr>
        <w:ind w:firstLine="720"/>
        <w:jc w:val="both"/>
        <w:rPr>
          <w:sz w:val="24"/>
          <w:szCs w:val="24"/>
        </w:rPr>
      </w:pPr>
      <w:r>
        <w:rPr>
          <w:sz w:val="24"/>
          <w:szCs w:val="24"/>
        </w:rPr>
        <w:t xml:space="preserve">Специфика артикуляции звуков,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 чтение транскрипции. Лексический минимум, позволяющий решать задачи межличностного и межкультурного </w:t>
      </w:r>
      <w:r>
        <w:rPr>
          <w:sz w:val="24"/>
          <w:szCs w:val="24"/>
        </w:rPr>
        <w:lastRenderedPageBreak/>
        <w:t xml:space="preserve">взаимодействия на иностранном языке в основных ситуациях официального и неофициального общения. 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 Понятие об основных способах словообразования. 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Свободные и устойчивые словосочетания. Клише и речевые обороты. Пословицы и поговорки. Крылатые выражения. Фразеологические единицы. Словообразование. Грамматические навыки, обеспечивающие коммуникацию общего и профессионального характера без искажения смысла при письменном и устном общении: основные грамматические явления. Функциональные стили речи. Нейтральная лексика. Профессиональная лексика. Научная лексика. Сленг, профессионализмы. Стилистические нормы. Официально-деловой стиль. Основы деловых переговоров. Деловой этикет. Экспрессивные средства языка. Фигуры речи. Тропы. Страны изучаемого языка. Политическое устройство стран изучаемого языка: экономика, традиции, культура и искусство. Правила речевого этикета. 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умение вести беседу в пределах пройденных тем, обменявшись с собеседниками репликами без </w:t>
      </w:r>
      <w:proofErr w:type="spellStart"/>
      <w:r>
        <w:rPr>
          <w:sz w:val="24"/>
          <w:szCs w:val="24"/>
        </w:rPr>
        <w:t>коммуникативно</w:t>
      </w:r>
      <w:proofErr w:type="spellEnd"/>
      <w:r>
        <w:rPr>
          <w:sz w:val="24"/>
          <w:szCs w:val="24"/>
        </w:rPr>
        <w:t xml:space="preserve"> значимых ошибок. 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w:t>
      </w:r>
      <w:proofErr w:type="spellStart"/>
      <w:r>
        <w:rPr>
          <w:sz w:val="24"/>
          <w:szCs w:val="24"/>
        </w:rPr>
        <w:t>социокультурных</w:t>
      </w:r>
      <w:proofErr w:type="spellEnd"/>
      <w:r>
        <w:rPr>
          <w:sz w:val="24"/>
          <w:szCs w:val="24"/>
        </w:rPr>
        <w:t xml:space="preserve"> и профессиональных знаний в соответствии с ситуацией общения. Устные диалогические высказывания. Речевое взаимодействие с собеседником. Аргументированность, связность и логичность высказывания. Принятие решения. Официальный и неофициальный характер высказываний. Публичные высказывания. Доклады и сообщения. Особенности восприятия речи на слух. Интонация. Виды текстов: прагматические тексты и тексты по широкому и узкому профилю специальности. Техника чтения. Различные виды чтения (с пониманием полного содержания, выборочное чтение, поисковое). Типы текстов (учебные, прагматические, проблемные, художественные, научно-популярные, профессионально ориентированные). Интонационное оформление </w:t>
      </w:r>
      <w:proofErr w:type="gramStart"/>
      <w:r>
        <w:rPr>
          <w:sz w:val="24"/>
          <w:szCs w:val="24"/>
        </w:rPr>
        <w:t>прочитанного</w:t>
      </w:r>
      <w:proofErr w:type="gramEnd"/>
      <w:r>
        <w:rPr>
          <w:sz w:val="24"/>
          <w:szCs w:val="24"/>
        </w:rPr>
        <w:t xml:space="preserve">. </w:t>
      </w:r>
      <w:proofErr w:type="gramStart"/>
      <w:r>
        <w:rPr>
          <w:sz w:val="24"/>
          <w:szCs w:val="24"/>
        </w:rPr>
        <w:t>Виды речевых произведений: аннотация, тезисы, частное письмо, деловое письмо (визитная карточка, резюме), доклад, реферат, сочинение.</w:t>
      </w:r>
      <w:proofErr w:type="gramEnd"/>
      <w:r>
        <w:rPr>
          <w:sz w:val="24"/>
          <w:szCs w:val="24"/>
        </w:rPr>
        <w:t xml:space="preserve"> Виды корреспонденции. Аннотирование текстов. Рефераты. Проект (творческий, ролевой, ознакомительно-ориентированный (информационный)). Кейс-метод. Дебаты. Основы критического мышления, исследовательских и организационных навыков. Презентация полученных результатов на иностранном языке. Применение знаний иностранного языка в ситуациях общения в профессиональной сфере и неформального общения. Формулировка и отстаивание </w:t>
      </w:r>
      <w:proofErr w:type="gramStart"/>
      <w:r>
        <w:rPr>
          <w:sz w:val="24"/>
          <w:szCs w:val="24"/>
        </w:rPr>
        <w:t>своей</w:t>
      </w:r>
      <w:proofErr w:type="gramEnd"/>
      <w:r>
        <w:rPr>
          <w:sz w:val="24"/>
          <w:szCs w:val="24"/>
        </w:rPr>
        <w:t xml:space="preserve"> позицию на иностранном языке. Ораторское мастерство и умение вести диалог на изучаемом языке. </w:t>
      </w:r>
    </w:p>
    <w:p w:rsidR="00ED1FAB" w:rsidRDefault="00ED1FAB" w:rsidP="00ED1FAB">
      <w:pPr>
        <w:spacing w:line="245" w:lineRule="exact"/>
        <w:ind w:right="-100"/>
        <w:jc w:val="both"/>
        <w:rPr>
          <w:i/>
          <w:iCs/>
          <w:sz w:val="24"/>
          <w:szCs w:val="24"/>
        </w:rPr>
      </w:pPr>
      <w:r>
        <w:rPr>
          <w:i/>
          <w:iCs/>
          <w:sz w:val="24"/>
          <w:szCs w:val="24"/>
        </w:rPr>
        <w:t>Разработчики программы:</w:t>
      </w:r>
      <w:r>
        <w:rPr>
          <w:i/>
          <w:iCs/>
          <w:sz w:val="24"/>
          <w:szCs w:val="24"/>
        </w:rPr>
        <w:tab/>
        <w:t xml:space="preserve">доктор филологических наук, профессор Андреев В.С., кандидат филологических наук </w:t>
      </w:r>
      <w:proofErr w:type="spellStart"/>
      <w:r>
        <w:rPr>
          <w:i/>
          <w:iCs/>
          <w:sz w:val="24"/>
          <w:szCs w:val="24"/>
        </w:rPr>
        <w:t>Аделева</w:t>
      </w:r>
      <w:proofErr w:type="spellEnd"/>
      <w:r>
        <w:rPr>
          <w:i/>
          <w:iCs/>
          <w:sz w:val="24"/>
          <w:szCs w:val="24"/>
        </w:rPr>
        <w:t xml:space="preserve"> О.П., кандидат филологических наук </w:t>
      </w:r>
      <w:proofErr w:type="spellStart"/>
      <w:r>
        <w:rPr>
          <w:i/>
          <w:iCs/>
          <w:sz w:val="24"/>
          <w:szCs w:val="24"/>
        </w:rPr>
        <w:t>Грахольская</w:t>
      </w:r>
      <w:proofErr w:type="spellEnd"/>
      <w:r>
        <w:rPr>
          <w:i/>
          <w:iCs/>
          <w:sz w:val="24"/>
          <w:szCs w:val="24"/>
        </w:rPr>
        <w:t xml:space="preserve"> М.И., кандидат филологических наук Тишина А.Е.</w:t>
      </w:r>
    </w:p>
    <w:p w:rsidR="00ED1FAB" w:rsidRDefault="00ED1FAB" w:rsidP="00ED1FAB">
      <w:pPr>
        <w:spacing w:line="245" w:lineRule="exact"/>
        <w:ind w:right="-100"/>
        <w:jc w:val="both"/>
        <w:rPr>
          <w:sz w:val="24"/>
          <w:szCs w:val="24"/>
        </w:rPr>
      </w:pPr>
    </w:p>
    <w:p w:rsidR="00ED1FAB" w:rsidRDefault="00ED1FAB" w:rsidP="00ED1FAB">
      <w:pPr>
        <w:ind w:right="-100"/>
        <w:jc w:val="center"/>
        <w:rPr>
          <w:sz w:val="24"/>
          <w:szCs w:val="24"/>
        </w:rPr>
      </w:pPr>
      <w:r>
        <w:rPr>
          <w:b/>
          <w:bCs/>
          <w:sz w:val="24"/>
          <w:szCs w:val="24"/>
        </w:rPr>
        <w:t>Б</w:t>
      </w:r>
      <w:proofErr w:type="gramStart"/>
      <w:r>
        <w:rPr>
          <w:b/>
          <w:bCs/>
          <w:sz w:val="24"/>
          <w:szCs w:val="24"/>
        </w:rPr>
        <w:t>1</w:t>
      </w:r>
      <w:proofErr w:type="gramEnd"/>
      <w:r>
        <w:rPr>
          <w:b/>
          <w:bCs/>
          <w:sz w:val="24"/>
          <w:szCs w:val="24"/>
        </w:rPr>
        <w:t>.О.08 Элективные курсы по физической культуре и спорту</w:t>
      </w:r>
    </w:p>
    <w:p w:rsidR="00ED1FAB" w:rsidRDefault="00ED1FAB" w:rsidP="00ED1FAB">
      <w:pPr>
        <w:spacing w:line="30" w:lineRule="exact"/>
        <w:ind w:right="-100"/>
        <w:jc w:val="center"/>
        <w:rPr>
          <w:sz w:val="24"/>
          <w:szCs w:val="24"/>
        </w:rPr>
      </w:pPr>
    </w:p>
    <w:p w:rsidR="00ED1FAB" w:rsidRDefault="00ED1FAB" w:rsidP="00ED1FAB">
      <w:pPr>
        <w:ind w:right="-100"/>
        <w:jc w:val="center"/>
        <w:rPr>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r>
        <w:rPr>
          <w:b/>
          <w:bCs/>
          <w:sz w:val="24"/>
          <w:szCs w:val="24"/>
        </w:rPr>
        <w:t>:</w:t>
      </w:r>
    </w:p>
    <w:p w:rsidR="00ED1FAB" w:rsidRDefault="00ED1FAB" w:rsidP="00ED1FAB">
      <w:pPr>
        <w:ind w:right="-100"/>
        <w:jc w:val="both"/>
        <w:rPr>
          <w:sz w:val="24"/>
          <w:szCs w:val="24"/>
        </w:rPr>
      </w:pPr>
      <w:r>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D1FAB" w:rsidRDefault="00ED1FAB" w:rsidP="00ED1FAB">
      <w:pPr>
        <w:spacing w:line="237" w:lineRule="auto"/>
        <w:ind w:right="-100"/>
        <w:jc w:val="center"/>
        <w:rPr>
          <w:sz w:val="24"/>
          <w:szCs w:val="24"/>
        </w:rPr>
      </w:pPr>
      <w:r>
        <w:rPr>
          <w:b/>
          <w:bCs/>
          <w:sz w:val="24"/>
          <w:szCs w:val="24"/>
        </w:rPr>
        <w:lastRenderedPageBreak/>
        <w:t>Содержание дисциплины:</w:t>
      </w:r>
    </w:p>
    <w:p w:rsidR="00ED1FAB" w:rsidRDefault="00ED1FAB" w:rsidP="00ED1FAB">
      <w:pPr>
        <w:ind w:right="-100" w:firstLine="720"/>
        <w:jc w:val="both"/>
        <w:rPr>
          <w:sz w:val="24"/>
          <w:szCs w:val="24"/>
        </w:rPr>
      </w:pPr>
      <w:r>
        <w:rPr>
          <w:sz w:val="24"/>
          <w:szCs w:val="24"/>
        </w:rPr>
        <w:t>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w:t>
      </w:r>
    </w:p>
    <w:p w:rsidR="00ED1FAB" w:rsidRDefault="00ED1FAB" w:rsidP="00ED1FAB">
      <w:pPr>
        <w:spacing w:line="244" w:lineRule="auto"/>
        <w:ind w:right="-100" w:firstLine="720"/>
        <w:jc w:val="both"/>
        <w:rPr>
          <w:sz w:val="24"/>
          <w:szCs w:val="24"/>
        </w:rPr>
      </w:pPr>
      <w:r>
        <w:rPr>
          <w:sz w:val="24"/>
          <w:szCs w:val="24"/>
        </w:rPr>
        <w:t>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w:t>
      </w:r>
      <w:proofErr w:type="gramStart"/>
      <w:r>
        <w:rPr>
          <w:sz w:val="24"/>
          <w:szCs w:val="24"/>
        </w:rPr>
        <w:t xml:space="preserve"> ,</w:t>
      </w:r>
      <w:proofErr w:type="gramEnd"/>
      <w:r>
        <w:rPr>
          <w:sz w:val="24"/>
          <w:szCs w:val="24"/>
        </w:rPr>
        <w:t xml:space="preserve"> тактическая подготовка, психологическая и интеллектуальная подготовка. Правила игр и основы судейства.</w:t>
      </w:r>
    </w:p>
    <w:p w:rsidR="00ED1FAB" w:rsidRDefault="00ED1FAB" w:rsidP="00ED1FAB">
      <w:pPr>
        <w:spacing w:line="3" w:lineRule="exact"/>
        <w:ind w:right="-100"/>
        <w:jc w:val="both"/>
        <w:rPr>
          <w:sz w:val="24"/>
          <w:szCs w:val="24"/>
        </w:rPr>
      </w:pPr>
    </w:p>
    <w:p w:rsidR="00ED1FAB" w:rsidRDefault="00ED1FAB" w:rsidP="00ED1FAB">
      <w:pPr>
        <w:ind w:right="-100" w:firstLine="720"/>
        <w:jc w:val="both"/>
        <w:rPr>
          <w:sz w:val="24"/>
          <w:szCs w:val="24"/>
        </w:rPr>
      </w:pPr>
      <w:r>
        <w:rPr>
          <w:sz w:val="24"/>
          <w:szCs w:val="24"/>
        </w:rPr>
        <w:t>Подвижные игры. Занятия включают: овладение методикой проведения подвижных игр с бегом, прыжками, метаниями для детей и взрослых.</w:t>
      </w:r>
    </w:p>
    <w:p w:rsidR="00ED1FAB" w:rsidRDefault="00ED1FAB" w:rsidP="00ED1FAB">
      <w:pPr>
        <w:ind w:right="-100" w:firstLine="720"/>
        <w:jc w:val="both"/>
        <w:rPr>
          <w:sz w:val="24"/>
          <w:szCs w:val="24"/>
        </w:rPr>
      </w:pPr>
      <w:r>
        <w:rPr>
          <w:sz w:val="24"/>
          <w:szCs w:val="24"/>
        </w:rPr>
        <w:t xml:space="preserve">Гимнастика. Основы техники безопасности на занятиях гимнастикой. Проведение и составление разнообразных комплексов </w:t>
      </w:r>
      <w:proofErr w:type="spellStart"/>
      <w:r>
        <w:rPr>
          <w:sz w:val="24"/>
          <w:szCs w:val="24"/>
        </w:rPr>
        <w:t>общеразвивающих</w:t>
      </w:r>
      <w:proofErr w:type="spellEnd"/>
      <w:r>
        <w:rPr>
          <w:sz w:val="24"/>
          <w:szCs w:val="24"/>
        </w:rPr>
        <w:t xml:space="preserve"> упражнений (различных видов и направленности воздействия). Упражнения на силу и гибкость.</w:t>
      </w:r>
    </w:p>
    <w:p w:rsidR="00ED1FAB" w:rsidRDefault="00ED1FAB" w:rsidP="00ED1FAB">
      <w:pPr>
        <w:spacing w:line="1" w:lineRule="exact"/>
        <w:ind w:right="-100"/>
        <w:jc w:val="both"/>
        <w:rPr>
          <w:sz w:val="24"/>
          <w:szCs w:val="24"/>
        </w:rPr>
      </w:pPr>
    </w:p>
    <w:p w:rsidR="00ED1FAB" w:rsidRDefault="00ED1FAB" w:rsidP="00ED1FAB">
      <w:pPr>
        <w:ind w:right="-100"/>
        <w:jc w:val="both"/>
        <w:rPr>
          <w:sz w:val="24"/>
          <w:szCs w:val="24"/>
        </w:rPr>
      </w:pPr>
      <w:r>
        <w:rPr>
          <w:i/>
          <w:iCs/>
          <w:sz w:val="24"/>
          <w:szCs w:val="24"/>
        </w:rPr>
        <w:t>Разработчики программы:</w:t>
      </w:r>
      <w:r>
        <w:rPr>
          <w:i/>
          <w:iCs/>
          <w:sz w:val="24"/>
          <w:szCs w:val="24"/>
        </w:rPr>
        <w:tab/>
        <w:t xml:space="preserve">кандидат педагогических наук,  П.В. </w:t>
      </w:r>
      <w:proofErr w:type="spellStart"/>
      <w:r>
        <w:rPr>
          <w:i/>
          <w:iCs/>
          <w:sz w:val="24"/>
          <w:szCs w:val="24"/>
        </w:rPr>
        <w:t>Пустошило</w:t>
      </w:r>
      <w:proofErr w:type="spellEnd"/>
      <w:r>
        <w:rPr>
          <w:i/>
          <w:iCs/>
          <w:sz w:val="24"/>
          <w:szCs w:val="24"/>
        </w:rPr>
        <w:t>, доцент Л.И. Глущенко.</w:t>
      </w:r>
    </w:p>
    <w:p w:rsidR="00ED1FAB" w:rsidRDefault="00ED1FAB" w:rsidP="00ED1FAB">
      <w:pPr>
        <w:spacing w:line="245" w:lineRule="exact"/>
        <w:ind w:right="-100"/>
        <w:jc w:val="both"/>
        <w:rPr>
          <w:sz w:val="24"/>
          <w:szCs w:val="24"/>
        </w:rPr>
      </w:pPr>
    </w:p>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.О.09 Теория международных отношений</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ind w:right="-79"/>
        <w:jc w:val="both"/>
        <w:rPr>
          <w:sz w:val="24"/>
          <w:szCs w:val="24"/>
        </w:rPr>
      </w:pPr>
      <w:proofErr w:type="gramStart"/>
      <w:r>
        <w:rPr>
          <w:sz w:val="24"/>
          <w:szCs w:val="24"/>
        </w:rPr>
        <w:t>УК - 5 -  Способен воспринимать межкультурное разнообразие общества в социально-историческом, этическом и философском контекстах</w:t>
      </w:r>
      <w:proofErr w:type="gramEnd"/>
    </w:p>
    <w:p w:rsidR="00ED1FAB" w:rsidRDefault="00ED1FAB" w:rsidP="00ED1FAB">
      <w:pPr>
        <w:ind w:right="-79"/>
        <w:jc w:val="both"/>
        <w:rPr>
          <w:sz w:val="24"/>
          <w:szCs w:val="24"/>
        </w:rPr>
      </w:pPr>
      <w:r>
        <w:rPr>
          <w:sz w:val="24"/>
          <w:szCs w:val="24"/>
        </w:rPr>
        <w:t xml:space="preserve">ОПК – 3 - </w:t>
      </w:r>
      <w:r>
        <w:rPr>
          <w:b/>
          <w:bCs/>
          <w:sz w:val="24"/>
          <w:szCs w:val="24"/>
        </w:rPr>
        <w:t xml:space="preserve"> </w:t>
      </w:r>
      <w:proofErr w:type="gramStart"/>
      <w:r>
        <w:rPr>
          <w:sz w:val="24"/>
          <w:szCs w:val="24"/>
        </w:rPr>
        <w:t>Способен</w:t>
      </w:r>
      <w:proofErr w:type="gramEnd"/>
      <w:r>
        <w:rPr>
          <w:sz w:val="24"/>
          <w:szCs w:val="24"/>
        </w:rPr>
        <w:t xml:space="preserve"> выявлять,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ED1FAB" w:rsidRDefault="00ED1FAB" w:rsidP="00ED1FAB">
      <w:pPr>
        <w:shd w:val="clear" w:color="auto" w:fill="FFFFFF"/>
        <w:ind w:right="-79"/>
        <w:jc w:val="center"/>
        <w:rPr>
          <w:b/>
          <w:bCs/>
          <w:sz w:val="24"/>
          <w:szCs w:val="24"/>
        </w:rPr>
      </w:pPr>
      <w:r>
        <w:rPr>
          <w:b/>
          <w:bCs/>
          <w:sz w:val="24"/>
          <w:szCs w:val="24"/>
        </w:rPr>
        <w:t>Содержание дисциплины:</w:t>
      </w:r>
    </w:p>
    <w:p w:rsidR="00ED1FAB" w:rsidRDefault="00ED1FAB" w:rsidP="00ED1FAB">
      <w:pPr>
        <w:ind w:firstLine="720"/>
        <w:jc w:val="both"/>
        <w:rPr>
          <w:sz w:val="24"/>
          <w:szCs w:val="24"/>
        </w:rPr>
      </w:pPr>
      <w:r>
        <w:rPr>
          <w:sz w:val="24"/>
          <w:szCs w:val="24"/>
        </w:rPr>
        <w:t xml:space="preserve">Тематика курса охватывает важнейшие проблемы теорий международных отношений. Цель – сформировать у студентов представление об особенностях исторического развития школ и направлений теоретического осмысления международных отношений. Особо обращается внимание на ознакомление студентов с базовыми парадигмами теорий международных отношений: реализмом, либерализмом, марксизмом, неореализмом, неокоммунизмом, </w:t>
      </w:r>
      <w:proofErr w:type="spellStart"/>
      <w:r>
        <w:rPr>
          <w:sz w:val="24"/>
          <w:szCs w:val="24"/>
        </w:rPr>
        <w:t>неомарксизмом</w:t>
      </w:r>
      <w:proofErr w:type="spellEnd"/>
      <w:r>
        <w:rPr>
          <w:sz w:val="24"/>
          <w:szCs w:val="24"/>
        </w:rPr>
        <w:t>.</w:t>
      </w:r>
    </w:p>
    <w:p w:rsidR="00ED1FAB" w:rsidRDefault="00ED1FAB" w:rsidP="00ED1FAB">
      <w:pPr>
        <w:ind w:firstLine="720"/>
        <w:jc w:val="both"/>
        <w:rPr>
          <w:sz w:val="24"/>
          <w:szCs w:val="24"/>
        </w:rPr>
      </w:pPr>
      <w:r>
        <w:rPr>
          <w:sz w:val="24"/>
          <w:szCs w:val="24"/>
        </w:rPr>
        <w:t xml:space="preserve">Данный курс построен по тематическому принципу и включает в себя разделы, соответствующие основным теориям международных отношений. </w:t>
      </w:r>
    </w:p>
    <w:p w:rsidR="00ED1FAB" w:rsidRDefault="00ED1FAB" w:rsidP="00ED1FAB">
      <w:pPr>
        <w:ind w:firstLine="720"/>
        <w:jc w:val="both"/>
        <w:rPr>
          <w:sz w:val="24"/>
          <w:szCs w:val="24"/>
        </w:rPr>
      </w:pPr>
      <w:r>
        <w:rPr>
          <w:sz w:val="24"/>
          <w:szCs w:val="24"/>
        </w:rPr>
        <w:t xml:space="preserve">Основные разделы курса охватывают следующие темы: </w:t>
      </w:r>
    </w:p>
    <w:p w:rsidR="00ED1FAB" w:rsidRDefault="00ED1FAB" w:rsidP="00ED1FAB">
      <w:pPr>
        <w:jc w:val="both"/>
        <w:rPr>
          <w:sz w:val="24"/>
          <w:szCs w:val="24"/>
        </w:rPr>
      </w:pPr>
      <w:r>
        <w:rPr>
          <w:sz w:val="24"/>
          <w:szCs w:val="24"/>
        </w:rPr>
        <w:t>Теория международных отношений как область науки и объект исследования. Школы и направления теории международных отношений. Современные концепции изучения международных отношений. Субъекты (</w:t>
      </w:r>
      <w:proofErr w:type="spellStart"/>
      <w:r>
        <w:rPr>
          <w:sz w:val="24"/>
          <w:szCs w:val="24"/>
        </w:rPr>
        <w:t>акторы</w:t>
      </w:r>
      <w:proofErr w:type="spellEnd"/>
      <w:r>
        <w:rPr>
          <w:sz w:val="24"/>
          <w:szCs w:val="24"/>
        </w:rPr>
        <w:t>) международных отношений. Государство как основной субъект международных отношений. Категории пространства и времени в истории и теории международных отношений. Система международных отношений. Фактор военной силы в международных отношениях. Международный конфликт и международный кризис. Война как особый вид международного конфликта.</w:t>
      </w:r>
    </w:p>
    <w:p w:rsidR="00ED1FAB" w:rsidRDefault="00ED1FAB" w:rsidP="00ED1FAB">
      <w:pPr>
        <w:spacing w:line="245" w:lineRule="exact"/>
        <w:ind w:right="-100"/>
        <w:jc w:val="both"/>
        <w:rPr>
          <w:i/>
          <w:iCs/>
          <w:color w:val="000000"/>
          <w:sz w:val="24"/>
          <w:szCs w:val="24"/>
        </w:rPr>
      </w:pPr>
      <w:r>
        <w:rPr>
          <w:i/>
          <w:iCs/>
          <w:sz w:val="24"/>
          <w:szCs w:val="24"/>
        </w:rPr>
        <w:t>Разработчик программы: к</w:t>
      </w:r>
      <w:r>
        <w:rPr>
          <w:i/>
          <w:iCs/>
          <w:snapToGrid w:val="0"/>
          <w:sz w:val="24"/>
          <w:szCs w:val="24"/>
        </w:rPr>
        <w:t>андидат исторических наук, доцент Иванова О.Ю.</w:t>
      </w:r>
    </w:p>
    <w:p w:rsidR="00ED1FAB" w:rsidRDefault="00ED1FAB" w:rsidP="00ED1FAB">
      <w:pPr>
        <w:spacing w:line="245" w:lineRule="exact"/>
        <w:ind w:right="-100"/>
        <w:jc w:val="both"/>
        <w:rPr>
          <w:sz w:val="24"/>
          <w:szCs w:val="24"/>
        </w:rPr>
      </w:pPr>
    </w:p>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.О.10 Политология и политическая теория</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ind w:right="-100"/>
        <w:jc w:val="both"/>
        <w:rPr>
          <w:sz w:val="24"/>
          <w:szCs w:val="24"/>
        </w:rPr>
      </w:pPr>
      <w:r>
        <w:rPr>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D1FAB" w:rsidRDefault="00ED1FAB" w:rsidP="00ED1FAB">
      <w:pPr>
        <w:ind w:right="-79"/>
        <w:jc w:val="both"/>
        <w:rPr>
          <w:sz w:val="24"/>
          <w:szCs w:val="24"/>
        </w:rPr>
      </w:pPr>
      <w:r>
        <w:rPr>
          <w:sz w:val="24"/>
          <w:szCs w:val="24"/>
        </w:rPr>
        <w:t>ОПК-3:</w:t>
      </w:r>
      <w:r>
        <w:rPr>
          <w:b/>
          <w:bCs/>
          <w:sz w:val="24"/>
          <w:szCs w:val="24"/>
        </w:rPr>
        <w:t xml:space="preserve"> </w:t>
      </w:r>
      <w:proofErr w:type="gramStart"/>
      <w:r>
        <w:rPr>
          <w:sz w:val="24"/>
          <w:szCs w:val="24"/>
        </w:rPr>
        <w:t>Способен</w:t>
      </w:r>
      <w:proofErr w:type="gramEnd"/>
      <w:r>
        <w:rPr>
          <w:sz w:val="24"/>
          <w:szCs w:val="24"/>
        </w:rPr>
        <w:t xml:space="preserve"> выявлять,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ED1FAB" w:rsidRDefault="00ED1FAB" w:rsidP="00ED1FAB">
      <w:pPr>
        <w:jc w:val="center"/>
        <w:rPr>
          <w:b/>
          <w:bCs/>
          <w:color w:val="000000"/>
          <w:sz w:val="24"/>
          <w:szCs w:val="24"/>
        </w:rPr>
      </w:pPr>
      <w:r>
        <w:rPr>
          <w:b/>
          <w:bCs/>
          <w:color w:val="000000"/>
          <w:sz w:val="24"/>
          <w:szCs w:val="24"/>
        </w:rPr>
        <w:t>Содержание дисциплины:</w:t>
      </w:r>
    </w:p>
    <w:p w:rsidR="00ED1FAB" w:rsidRDefault="00ED1FAB" w:rsidP="00ED1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Pr>
          <w:color w:val="000000"/>
          <w:sz w:val="24"/>
          <w:szCs w:val="24"/>
        </w:rPr>
        <w:lastRenderedPageBreak/>
        <w:tab/>
        <w:t>Предмет структура и методы политологии. Политическая власть. Политический процесс. Политические институты. Государство. Политический режим. Политическая система. Демократия: теория и практика. Политическая культура. Политическое сознание. Политическая идеология. Политическое изменение. Политическое развитие. Мировая политическая система и глобализация политических процессов.</w:t>
      </w:r>
    </w:p>
    <w:p w:rsidR="00ED1FAB" w:rsidRDefault="00ED1FAB" w:rsidP="00ED1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Pr>
          <w:i/>
          <w:iCs/>
          <w:color w:val="202020"/>
          <w:sz w:val="24"/>
          <w:szCs w:val="24"/>
        </w:rPr>
        <w:t xml:space="preserve">Разработчик программы: </w:t>
      </w:r>
      <w:r>
        <w:rPr>
          <w:i/>
          <w:iCs/>
          <w:color w:val="000000"/>
          <w:sz w:val="24"/>
          <w:szCs w:val="24"/>
        </w:rPr>
        <w:t xml:space="preserve">кандидат политических наук, доцент К. А. </w:t>
      </w:r>
      <w:proofErr w:type="spellStart"/>
      <w:r>
        <w:rPr>
          <w:i/>
          <w:iCs/>
          <w:color w:val="000000"/>
          <w:sz w:val="24"/>
          <w:szCs w:val="24"/>
        </w:rPr>
        <w:t>Бейсенбин</w:t>
      </w:r>
      <w:proofErr w:type="spellEnd"/>
      <w:r>
        <w:rPr>
          <w:i/>
          <w:iCs/>
          <w:color w:val="000000"/>
          <w:sz w:val="24"/>
          <w:szCs w:val="24"/>
        </w:rPr>
        <w:t>.</w:t>
      </w:r>
    </w:p>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.О.11 Психология управления</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spacing w:line="245" w:lineRule="exact"/>
        <w:ind w:right="-100"/>
        <w:jc w:val="both"/>
        <w:rPr>
          <w:sz w:val="24"/>
          <w:szCs w:val="24"/>
        </w:rPr>
      </w:pPr>
      <w:r>
        <w:rPr>
          <w:sz w:val="24"/>
          <w:szCs w:val="24"/>
        </w:rPr>
        <w:t xml:space="preserve">ОПК – 6 - </w:t>
      </w:r>
      <w:proofErr w:type="gramStart"/>
      <w:r>
        <w:rPr>
          <w:sz w:val="24"/>
          <w:szCs w:val="24"/>
        </w:rPr>
        <w:t>способен</w:t>
      </w:r>
      <w:proofErr w:type="gramEnd"/>
      <w:r>
        <w:rPr>
          <w:sz w:val="24"/>
          <w:szCs w:val="24"/>
        </w:rPr>
        <w:t xml:space="preserve"> участвовать в организационно-управленческой деятельности и исполнять управленческие решения по профилю деятельности</w:t>
      </w:r>
    </w:p>
    <w:p w:rsidR="00ED1FAB" w:rsidRDefault="00ED1FAB" w:rsidP="00ED1FAB">
      <w:pPr>
        <w:jc w:val="center"/>
        <w:rPr>
          <w:b/>
          <w:bCs/>
          <w:color w:val="000000"/>
          <w:sz w:val="24"/>
          <w:szCs w:val="24"/>
        </w:rPr>
      </w:pPr>
      <w:r>
        <w:rPr>
          <w:b/>
          <w:bCs/>
          <w:color w:val="000000"/>
          <w:sz w:val="24"/>
          <w:szCs w:val="24"/>
        </w:rPr>
        <w:t>Содержание дисциплины:</w:t>
      </w:r>
    </w:p>
    <w:p w:rsidR="00ED1FAB" w:rsidRDefault="00ED1FAB" w:rsidP="00ED1FAB">
      <w:pPr>
        <w:ind w:firstLine="720"/>
        <w:jc w:val="both"/>
        <w:rPr>
          <w:b/>
          <w:bCs/>
          <w:sz w:val="24"/>
          <w:szCs w:val="24"/>
        </w:rPr>
      </w:pPr>
      <w:r>
        <w:rPr>
          <w:sz w:val="24"/>
          <w:szCs w:val="24"/>
        </w:rPr>
        <w:t xml:space="preserve">Содержание курса направлено на изучение студентами базовых категорий, основных понятий, направлений, проблем общей психологии и возможности их практического решения. </w:t>
      </w:r>
      <w:proofErr w:type="gramStart"/>
      <w:r>
        <w:rPr>
          <w:sz w:val="24"/>
          <w:szCs w:val="24"/>
        </w:rPr>
        <w:t>Курс «Психология управления» носит практический характер и направлен на обуславливает приоритетность исследуемых проблем: психология личности и деятельности руководителя, лидерство, власть и руководство, управленческое общение, группа как объект руководства и др. Изучение дисциплины помимо теоретической и методической части носит ярко выраженную практическую направленность и во многом дополняет курсы организационной психологии и социальной психологии.</w:t>
      </w:r>
      <w:proofErr w:type="gramEnd"/>
      <w:r>
        <w:rPr>
          <w:sz w:val="24"/>
          <w:szCs w:val="24"/>
        </w:rPr>
        <w:t xml:space="preserve"> </w:t>
      </w:r>
      <w:proofErr w:type="gramStart"/>
      <w:r>
        <w:rPr>
          <w:sz w:val="24"/>
          <w:szCs w:val="24"/>
        </w:rPr>
        <w:t>Освоение учебной дисциплины обеспечивает формирование и развитие способности будущего специалиста самостоятельно и обоснованно конструировать, а также эффективно применять наиболее адекватные для конкретной ситуации психологические средства для проведения исследования личности, деятельности и группы в целях анализа их деятельности. 2 Курс психология управления включает взаимосвязанные между собой три раздела, последовательно раскрывающие методологические, организационно-методические и прикладные основы учебной дисциплины:</w:t>
      </w:r>
      <w:proofErr w:type="gramEnd"/>
      <w:r>
        <w:rPr>
          <w:sz w:val="24"/>
          <w:szCs w:val="24"/>
        </w:rPr>
        <w:t xml:space="preserve"> I. Общетеоретические аспекты психологии управления, II. Психология субъекта управления и управленческой деятельности, III. Психология персонала организации. </w:t>
      </w:r>
    </w:p>
    <w:p w:rsidR="00ED1FAB" w:rsidRDefault="00ED1FAB" w:rsidP="00ED1FAB">
      <w:pPr>
        <w:jc w:val="both"/>
        <w:rPr>
          <w:b/>
          <w:bCs/>
          <w:sz w:val="24"/>
          <w:szCs w:val="24"/>
        </w:rPr>
      </w:pPr>
      <w:r>
        <w:rPr>
          <w:i/>
          <w:iCs/>
          <w:sz w:val="24"/>
          <w:szCs w:val="24"/>
        </w:rPr>
        <w:t>Разработчик программы: к</w:t>
      </w:r>
      <w:r>
        <w:rPr>
          <w:i/>
          <w:iCs/>
          <w:color w:val="000000"/>
          <w:sz w:val="24"/>
          <w:szCs w:val="24"/>
        </w:rPr>
        <w:t>андидат психологических наук, доцент Родионова В.А.</w:t>
      </w:r>
    </w:p>
    <w:p w:rsidR="00ED1FAB" w:rsidRDefault="00ED1FAB" w:rsidP="00ED1FAB">
      <w:pPr>
        <w:jc w:val="both"/>
        <w:rPr>
          <w:b/>
          <w:bCs/>
          <w:sz w:val="24"/>
          <w:szCs w:val="24"/>
        </w:rPr>
      </w:pPr>
    </w:p>
    <w:p w:rsidR="00ED1FAB" w:rsidRDefault="00ED1FAB" w:rsidP="00ED1FAB">
      <w:pPr>
        <w:jc w:val="center"/>
        <w:rPr>
          <w:b/>
          <w:sz w:val="24"/>
          <w:szCs w:val="24"/>
        </w:rPr>
      </w:pPr>
      <w:r>
        <w:rPr>
          <w:b/>
          <w:sz w:val="24"/>
          <w:szCs w:val="24"/>
        </w:rPr>
        <w:t>Б</w:t>
      </w:r>
      <w:proofErr w:type="gramStart"/>
      <w:r>
        <w:rPr>
          <w:b/>
          <w:sz w:val="24"/>
          <w:szCs w:val="24"/>
        </w:rPr>
        <w:t>1</w:t>
      </w:r>
      <w:proofErr w:type="gramEnd"/>
      <w:r>
        <w:rPr>
          <w:b/>
          <w:sz w:val="24"/>
          <w:szCs w:val="24"/>
        </w:rPr>
        <w:t xml:space="preserve">.О.12  </w:t>
      </w:r>
      <w:proofErr w:type="spellStart"/>
      <w:r>
        <w:rPr>
          <w:b/>
          <w:sz w:val="24"/>
          <w:szCs w:val="24"/>
        </w:rPr>
        <w:t>Регионоведение</w:t>
      </w:r>
      <w:proofErr w:type="spellEnd"/>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iCs/>
          <w:sz w:val="24"/>
          <w:szCs w:val="24"/>
        </w:rPr>
      </w:pPr>
      <w:r>
        <w:rPr>
          <w:bCs/>
          <w:iCs/>
          <w:sz w:val="24"/>
          <w:szCs w:val="24"/>
        </w:rPr>
        <w:t xml:space="preserve">ОПК – 4 </w:t>
      </w:r>
      <w:proofErr w:type="gramStart"/>
      <w:r>
        <w:rPr>
          <w:bCs/>
          <w:iCs/>
          <w:sz w:val="24"/>
          <w:szCs w:val="24"/>
        </w:rPr>
        <w:t>способен</w:t>
      </w:r>
      <w:proofErr w:type="gramEnd"/>
      <w:r>
        <w:rPr>
          <w:bCs/>
          <w:iCs/>
          <w:sz w:val="24"/>
          <w:szCs w:val="24"/>
        </w:rPr>
        <w:t xml:space="preserve"> устанавливать причинно – следственные связи, давать характеристику и оценку общественно – политическим и социально – экономическим событиям и процессам, выявляя их связь с экономическим, социальным и культурно – </w:t>
      </w:r>
      <w:proofErr w:type="spellStart"/>
      <w:r>
        <w:rPr>
          <w:bCs/>
          <w:iCs/>
          <w:sz w:val="24"/>
          <w:szCs w:val="24"/>
        </w:rPr>
        <w:t>цивилизационным</w:t>
      </w:r>
      <w:proofErr w:type="spellEnd"/>
      <w:r>
        <w:rPr>
          <w:bCs/>
          <w:iCs/>
          <w:sz w:val="24"/>
          <w:szCs w:val="24"/>
        </w:rPr>
        <w:t xml:space="preserve"> контекстами, а также с объективными тенденциями и закономерностями комплексного развития на глобальном, </w:t>
      </w:r>
      <w:proofErr w:type="spellStart"/>
      <w:r>
        <w:rPr>
          <w:bCs/>
          <w:iCs/>
          <w:sz w:val="24"/>
          <w:szCs w:val="24"/>
        </w:rPr>
        <w:t>макрорегиональном</w:t>
      </w:r>
      <w:proofErr w:type="spellEnd"/>
      <w:r>
        <w:rPr>
          <w:bCs/>
          <w:iCs/>
          <w:sz w:val="24"/>
          <w:szCs w:val="24"/>
        </w:rPr>
        <w:t>, национально – государственном, региональном и локальном уровнях</w:t>
      </w:r>
    </w:p>
    <w:p w:rsidR="00ED1FAB" w:rsidRDefault="00ED1FAB" w:rsidP="00ED1FAB">
      <w:pPr>
        <w:jc w:val="both"/>
        <w:rPr>
          <w:bCs/>
          <w:sz w:val="24"/>
          <w:szCs w:val="24"/>
        </w:rPr>
      </w:pPr>
      <w:r>
        <w:rPr>
          <w:bCs/>
          <w:iCs/>
          <w:sz w:val="24"/>
          <w:szCs w:val="24"/>
        </w:rPr>
        <w:t>ПК - 1 способность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jc w:val="both"/>
        <w:rPr>
          <w:bCs/>
          <w:iCs/>
          <w:sz w:val="24"/>
          <w:szCs w:val="24"/>
        </w:rPr>
      </w:pPr>
      <w:r>
        <w:rPr>
          <w:bCs/>
          <w:iCs/>
          <w:sz w:val="24"/>
          <w:szCs w:val="24"/>
        </w:rPr>
        <w:t xml:space="preserve">       Тематика курса охватывает изучение внутренних и внешних факторов развития территориальных сообществ (геополитических, географических, экономических, </w:t>
      </w:r>
      <w:proofErr w:type="spellStart"/>
      <w:r>
        <w:rPr>
          <w:bCs/>
          <w:iCs/>
          <w:sz w:val="24"/>
          <w:szCs w:val="24"/>
        </w:rPr>
        <w:t>социокультурных</w:t>
      </w:r>
      <w:proofErr w:type="spellEnd"/>
      <w:r>
        <w:rPr>
          <w:bCs/>
          <w:iCs/>
          <w:sz w:val="24"/>
          <w:szCs w:val="24"/>
        </w:rPr>
        <w:t>, конфессиональных и др.), региональных группировок, стран и их регионов, как субъектов международных отношений и глобальной конкуренции.</w:t>
      </w:r>
      <w:r>
        <w:rPr>
          <w:bCs/>
          <w:iCs/>
          <w:sz w:val="24"/>
          <w:szCs w:val="24"/>
        </w:rPr>
        <w:br/>
        <w:t xml:space="preserve">       Для формирования у студентов целостного представления о факторах регионального развития ку</w:t>
      </w:r>
      <w:proofErr w:type="gramStart"/>
      <w:r>
        <w:rPr>
          <w:bCs/>
          <w:iCs/>
          <w:sz w:val="24"/>
          <w:szCs w:val="24"/>
        </w:rPr>
        <w:t>рс вкл</w:t>
      </w:r>
      <w:proofErr w:type="gramEnd"/>
      <w:r>
        <w:rPr>
          <w:bCs/>
          <w:iCs/>
          <w:sz w:val="24"/>
          <w:szCs w:val="24"/>
        </w:rPr>
        <w:t>ючает комплексное изучение связи между пространственными и функциональными характеристиками внутри региона и за его территориальными пределами. Особое внимание обращается на изучение теоретических и методологических основ дисциплины.</w:t>
      </w:r>
    </w:p>
    <w:p w:rsidR="00ED1FAB" w:rsidRDefault="00ED1FAB" w:rsidP="00ED1FAB">
      <w:pPr>
        <w:jc w:val="both"/>
        <w:rPr>
          <w:bCs/>
          <w:iCs/>
          <w:sz w:val="24"/>
          <w:szCs w:val="24"/>
        </w:rPr>
      </w:pPr>
      <w:r>
        <w:rPr>
          <w:bCs/>
          <w:iCs/>
          <w:sz w:val="24"/>
          <w:szCs w:val="24"/>
        </w:rPr>
        <w:lastRenderedPageBreak/>
        <w:t xml:space="preserve">       Данный курс построен с учетом поэтапного формирования у студентов аналитических навыков при исследовании внешних и внутренних факторов регионального развития. Основные разделы дисциплины:</w:t>
      </w:r>
    </w:p>
    <w:p w:rsidR="00ED1FAB" w:rsidRDefault="00ED1FAB" w:rsidP="00ED1FAB">
      <w:pPr>
        <w:jc w:val="both"/>
        <w:rPr>
          <w:bCs/>
          <w:iCs/>
          <w:sz w:val="24"/>
          <w:szCs w:val="24"/>
        </w:rPr>
      </w:pPr>
      <w:r>
        <w:rPr>
          <w:bCs/>
          <w:iCs/>
          <w:sz w:val="24"/>
          <w:szCs w:val="24"/>
        </w:rPr>
        <w:t xml:space="preserve">       </w:t>
      </w:r>
      <w:proofErr w:type="spellStart"/>
      <w:r>
        <w:rPr>
          <w:bCs/>
          <w:iCs/>
          <w:sz w:val="24"/>
          <w:szCs w:val="24"/>
        </w:rPr>
        <w:t>Регионоведение</w:t>
      </w:r>
      <w:proofErr w:type="spellEnd"/>
      <w:r>
        <w:rPr>
          <w:bCs/>
          <w:iCs/>
          <w:sz w:val="24"/>
          <w:szCs w:val="24"/>
        </w:rPr>
        <w:t xml:space="preserve"> как научная и учебная дисциплина. Региональная типология и классификация. Геополитические теории. Принципы региональной политики. Основные принципы государственной региональной политики в Российской Федерации. Регионализация международных отношений. Региональная политика Европейского союза.</w:t>
      </w:r>
      <w:r>
        <w:rPr>
          <w:bCs/>
          <w:color w:val="000000" w:themeColor="text1"/>
          <w:sz w:val="28"/>
          <w:szCs w:val="28"/>
        </w:rPr>
        <w:t xml:space="preserve"> </w:t>
      </w:r>
      <w:r>
        <w:rPr>
          <w:bCs/>
          <w:iCs/>
          <w:sz w:val="24"/>
          <w:szCs w:val="24"/>
        </w:rPr>
        <w:t xml:space="preserve">Региональная политика США. </w:t>
      </w:r>
    </w:p>
    <w:p w:rsidR="00ED1FAB" w:rsidRDefault="00ED1FAB" w:rsidP="00ED1FAB">
      <w:pPr>
        <w:rPr>
          <w:sz w:val="24"/>
          <w:szCs w:val="24"/>
        </w:rPr>
      </w:pPr>
      <w:r>
        <w:rPr>
          <w:i/>
          <w:iCs/>
          <w:sz w:val="24"/>
          <w:szCs w:val="24"/>
        </w:rPr>
        <w:t xml:space="preserve">Разработчики программы: </w:t>
      </w:r>
      <w:r>
        <w:rPr>
          <w:i/>
          <w:sz w:val="24"/>
          <w:szCs w:val="24"/>
        </w:rPr>
        <w:t xml:space="preserve">кандидат политических наук, доцент </w:t>
      </w:r>
      <w:proofErr w:type="spellStart"/>
      <w:r>
        <w:rPr>
          <w:i/>
          <w:sz w:val="24"/>
          <w:szCs w:val="24"/>
        </w:rPr>
        <w:t>Бейсенбин</w:t>
      </w:r>
      <w:proofErr w:type="spellEnd"/>
      <w:r>
        <w:rPr>
          <w:i/>
          <w:sz w:val="24"/>
          <w:szCs w:val="24"/>
        </w:rPr>
        <w:t xml:space="preserve"> К. А.</w:t>
      </w:r>
    </w:p>
    <w:p w:rsidR="00ED1FAB" w:rsidRDefault="00ED1FAB" w:rsidP="00ED1FAB"/>
    <w:p w:rsidR="00ED1FAB" w:rsidRDefault="00ED1FAB" w:rsidP="00ED1FAB">
      <w:pPr>
        <w:ind w:left="720" w:firstLine="720"/>
        <w:jc w:val="center"/>
        <w:rPr>
          <w:b/>
          <w:bCs/>
          <w:caps/>
          <w:sz w:val="24"/>
          <w:szCs w:val="24"/>
        </w:rPr>
      </w:pPr>
      <w:r>
        <w:rPr>
          <w:b/>
          <w:bCs/>
          <w:caps/>
          <w:sz w:val="24"/>
          <w:szCs w:val="24"/>
        </w:rPr>
        <w:t>Б</w:t>
      </w:r>
      <w:proofErr w:type="gramStart"/>
      <w:r>
        <w:rPr>
          <w:b/>
          <w:bCs/>
          <w:caps/>
          <w:sz w:val="24"/>
          <w:szCs w:val="24"/>
        </w:rPr>
        <w:t>1</w:t>
      </w:r>
      <w:proofErr w:type="gramEnd"/>
      <w:r>
        <w:rPr>
          <w:b/>
          <w:bCs/>
          <w:caps/>
          <w:sz w:val="24"/>
          <w:szCs w:val="24"/>
        </w:rPr>
        <w:t>.О.13</w:t>
      </w:r>
      <w:r>
        <w:rPr>
          <w:b/>
          <w:bCs/>
          <w:sz w:val="24"/>
          <w:szCs w:val="24"/>
        </w:rPr>
        <w:t xml:space="preserve"> Информационно-коммуникационные технологии в профессиональной сфере</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sz w:val="24"/>
          <w:szCs w:val="24"/>
        </w:rPr>
      </w:pPr>
      <w:r>
        <w:rPr>
          <w:bCs/>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ED1FAB" w:rsidRDefault="00ED1FAB" w:rsidP="00ED1FAB">
      <w:pPr>
        <w:jc w:val="both"/>
        <w:rPr>
          <w:bCs/>
          <w:sz w:val="24"/>
          <w:szCs w:val="24"/>
        </w:rPr>
      </w:pPr>
      <w:r>
        <w:rPr>
          <w:bCs/>
          <w:sz w:val="24"/>
          <w:szCs w:val="24"/>
        </w:rPr>
        <w:t xml:space="preserve">ОПК–2 </w:t>
      </w:r>
      <w:proofErr w:type="gramStart"/>
      <w:r>
        <w:rPr>
          <w:bCs/>
          <w:sz w:val="24"/>
          <w:szCs w:val="24"/>
        </w:rPr>
        <w:t>Способен</w:t>
      </w:r>
      <w:proofErr w:type="gramEnd"/>
      <w:r>
        <w:rPr>
          <w:bCs/>
          <w:sz w:val="24"/>
          <w:szCs w:val="24"/>
        </w:rPr>
        <w:t xml:space="preserve"> применять информационно – 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ind w:firstLine="709"/>
        <w:jc w:val="both"/>
        <w:rPr>
          <w:sz w:val="24"/>
          <w:szCs w:val="24"/>
        </w:rPr>
      </w:pPr>
      <w:r>
        <w:rPr>
          <w:sz w:val="24"/>
          <w:szCs w:val="24"/>
        </w:rPr>
        <w:t>Основы государственной политики в информационной сфере.</w:t>
      </w:r>
      <w:r>
        <w:rPr>
          <w:bCs/>
          <w:sz w:val="24"/>
          <w:szCs w:val="24"/>
        </w:rPr>
        <w:t xml:space="preserve"> Понятие и сущность государственной политики в информационной сфере. Цели, задачи и основные направления государственной информационной политики. Понятие, признаки и проблемы формирования информационного общества. Государственная политика в сфере формирования и развития информационного общества в России. Государственная политика в сфере использования информационных технологий в органах государственной власти (основные положения, приоритетные направления).</w:t>
      </w:r>
    </w:p>
    <w:p w:rsidR="00ED1FAB" w:rsidRDefault="00ED1FAB" w:rsidP="00ED1FAB">
      <w:pPr>
        <w:ind w:firstLine="709"/>
        <w:jc w:val="both"/>
        <w:rPr>
          <w:sz w:val="24"/>
          <w:szCs w:val="24"/>
        </w:rPr>
      </w:pPr>
      <w:r>
        <w:rPr>
          <w:bCs/>
          <w:sz w:val="24"/>
          <w:szCs w:val="24"/>
        </w:rPr>
        <w:t>Характеристика информационного рынка. Информационный ресурс, определение основных понятий. Возникновение и развитие информационных ресурсов. Классификация информационных ресурсов, качество информационных ресурсов и их оценка.</w:t>
      </w:r>
    </w:p>
    <w:p w:rsidR="00ED1FAB" w:rsidRDefault="00ED1FAB" w:rsidP="00ED1FAB">
      <w:pPr>
        <w:ind w:firstLine="709"/>
        <w:jc w:val="both"/>
        <w:rPr>
          <w:sz w:val="24"/>
          <w:szCs w:val="24"/>
        </w:rPr>
      </w:pPr>
      <w:r>
        <w:rPr>
          <w:bCs/>
          <w:sz w:val="24"/>
          <w:szCs w:val="24"/>
        </w:rPr>
        <w:t>Информационно-библиотечная культура. Компьютерная грамотность, информационная грамотность, информационная культура. Библиографический пои</w:t>
      </w:r>
      <w:proofErr w:type="gramStart"/>
      <w:r>
        <w:rPr>
          <w:bCs/>
          <w:sz w:val="24"/>
          <w:szCs w:val="24"/>
        </w:rPr>
        <w:t>ск в пр</w:t>
      </w:r>
      <w:proofErr w:type="gramEnd"/>
      <w:r>
        <w:rPr>
          <w:bCs/>
          <w:sz w:val="24"/>
          <w:szCs w:val="24"/>
        </w:rPr>
        <w:t>оцессе научно-исследовательской работы. Библиотечный фонд. Электронные библиотечные ресурсы.</w:t>
      </w:r>
    </w:p>
    <w:p w:rsidR="00ED1FAB" w:rsidRDefault="00ED1FAB" w:rsidP="00ED1FAB">
      <w:pPr>
        <w:ind w:firstLine="709"/>
        <w:jc w:val="both"/>
        <w:rPr>
          <w:sz w:val="24"/>
          <w:szCs w:val="24"/>
        </w:rPr>
      </w:pPr>
      <w:r>
        <w:rPr>
          <w:bCs/>
          <w:sz w:val="24"/>
          <w:szCs w:val="24"/>
        </w:rPr>
        <w:t xml:space="preserve">Образовательные информационные ресурсы. Открытые образовательные ресурсы (зарубежные и отечественные образовательные платформы). </w:t>
      </w:r>
    </w:p>
    <w:p w:rsidR="00ED1FAB" w:rsidRDefault="00ED1FAB" w:rsidP="00ED1FAB">
      <w:pPr>
        <w:ind w:firstLine="709"/>
        <w:jc w:val="both"/>
        <w:rPr>
          <w:sz w:val="24"/>
          <w:szCs w:val="24"/>
        </w:rPr>
      </w:pPr>
      <w:r>
        <w:rPr>
          <w:bCs/>
          <w:sz w:val="24"/>
          <w:szCs w:val="24"/>
        </w:rPr>
        <w:t>Международная статистика, источники и поставщики статистической информации. Официальная статистическая информация в сети Интернет. Пути распространения официальной статистической информации. Потребители статистической информации. Системы официальной и неофициальной статистики (отечественные и зарубежные).</w:t>
      </w:r>
    </w:p>
    <w:p w:rsidR="00ED1FAB" w:rsidRDefault="00ED1FAB" w:rsidP="00ED1FAB">
      <w:pPr>
        <w:ind w:firstLine="709"/>
        <w:jc w:val="both"/>
        <w:rPr>
          <w:sz w:val="24"/>
          <w:szCs w:val="24"/>
        </w:rPr>
      </w:pPr>
      <w:r>
        <w:rPr>
          <w:bCs/>
          <w:sz w:val="24"/>
          <w:szCs w:val="24"/>
        </w:rPr>
        <w:t>Справочные правовые системы.</w:t>
      </w:r>
      <w:r>
        <w:rPr>
          <w:sz w:val="24"/>
          <w:szCs w:val="24"/>
        </w:rPr>
        <w:t xml:space="preserve"> Правовые ресурсы Интернета.</w:t>
      </w:r>
      <w:r>
        <w:rPr>
          <w:bCs/>
          <w:sz w:val="24"/>
          <w:szCs w:val="24"/>
        </w:rPr>
        <w:t xml:space="preserve"> </w:t>
      </w:r>
      <w:r>
        <w:rPr>
          <w:sz w:val="24"/>
          <w:szCs w:val="24"/>
        </w:rPr>
        <w:t>Тенденции развития справочно-правовых систем. Структура, сервисные и поисковые возможности юридических пакетов. Справочно-правовая система Гарант. Справочно-правовая система Консультант Плюс. Справочно-правовая система Кодекс. Классификации правовых ресурсов. Зарубежные правовые ресурсы. Российские правовые ресурсы. Правовые рассылки.</w:t>
      </w:r>
    </w:p>
    <w:p w:rsidR="00ED1FAB" w:rsidRDefault="00ED1FAB" w:rsidP="00ED1FAB">
      <w:pPr>
        <w:ind w:firstLine="709"/>
        <w:jc w:val="both"/>
        <w:rPr>
          <w:sz w:val="24"/>
          <w:szCs w:val="24"/>
        </w:rPr>
      </w:pPr>
      <w:r>
        <w:rPr>
          <w:sz w:val="24"/>
          <w:szCs w:val="24"/>
        </w:rPr>
        <w:t>Защита информации и информационная безопасность. Законодательство РФ в области информационной безопасности и защиты информации. Защита информации с использованием технических средств. Организационные методы защиты информации. Проблема правового регулирования в сети Интернет. Нарушение авторских прав, защита авторских прав в сети Интернет, пути решения проблем.</w:t>
      </w:r>
    </w:p>
    <w:p w:rsidR="00ED1FAB" w:rsidRDefault="00ED1FAB" w:rsidP="00ED1FAB">
      <w:pPr>
        <w:ind w:firstLine="709"/>
        <w:jc w:val="both"/>
        <w:rPr>
          <w:sz w:val="24"/>
          <w:szCs w:val="24"/>
        </w:rPr>
      </w:pPr>
      <w:r>
        <w:rPr>
          <w:sz w:val="24"/>
          <w:szCs w:val="24"/>
        </w:rPr>
        <w:lastRenderedPageBreak/>
        <w:t xml:space="preserve">Система информационной работы. </w:t>
      </w:r>
      <w:r>
        <w:rPr>
          <w:bCs/>
          <w:sz w:val="24"/>
          <w:szCs w:val="24"/>
        </w:rPr>
        <w:t>Информационные технологии обработки информации текстового, графического, табличного типа, технология баз данных, автоматизированный перевод текста.</w:t>
      </w:r>
    </w:p>
    <w:p w:rsidR="00ED1FAB" w:rsidRDefault="00ED1FAB" w:rsidP="00ED1FAB">
      <w:pPr>
        <w:ind w:right="-1"/>
        <w:jc w:val="both"/>
        <w:rPr>
          <w:sz w:val="24"/>
          <w:szCs w:val="24"/>
        </w:rPr>
      </w:pPr>
      <w:r>
        <w:rPr>
          <w:i/>
          <w:iCs/>
          <w:sz w:val="24"/>
          <w:szCs w:val="24"/>
        </w:rPr>
        <w:t xml:space="preserve">Разработчики программы: </w:t>
      </w:r>
      <w:r>
        <w:rPr>
          <w:snapToGrid w:val="0"/>
          <w:sz w:val="24"/>
          <w:szCs w:val="24"/>
        </w:rPr>
        <w:t>кандидат педагогических наук, доцент Тимофеева Н.М.</w:t>
      </w:r>
    </w:p>
    <w:p w:rsidR="00ED1FAB" w:rsidRDefault="00ED1FAB" w:rsidP="00ED1FAB"/>
    <w:p w:rsidR="00ED1FAB" w:rsidRDefault="00ED1FAB" w:rsidP="00ED1FAB">
      <w:pPr>
        <w:ind w:firstLine="720"/>
        <w:jc w:val="center"/>
        <w:rPr>
          <w:b/>
          <w:sz w:val="24"/>
          <w:szCs w:val="24"/>
        </w:rPr>
      </w:pPr>
    </w:p>
    <w:p w:rsidR="00ED1FAB" w:rsidRDefault="00ED1FAB" w:rsidP="00ED1FAB">
      <w:pPr>
        <w:ind w:firstLine="720"/>
        <w:jc w:val="center"/>
        <w:rPr>
          <w:b/>
          <w:sz w:val="24"/>
          <w:szCs w:val="24"/>
        </w:rPr>
      </w:pPr>
      <w:r>
        <w:rPr>
          <w:b/>
          <w:sz w:val="24"/>
          <w:szCs w:val="24"/>
        </w:rPr>
        <w:t>Б</w:t>
      </w:r>
      <w:proofErr w:type="gramStart"/>
      <w:r>
        <w:rPr>
          <w:b/>
          <w:sz w:val="24"/>
          <w:szCs w:val="24"/>
        </w:rPr>
        <w:t>1</w:t>
      </w:r>
      <w:proofErr w:type="gramEnd"/>
      <w:r>
        <w:rPr>
          <w:b/>
          <w:sz w:val="24"/>
          <w:szCs w:val="24"/>
        </w:rPr>
        <w:t>.О.14  Россия в глобальной политике</w:t>
      </w:r>
    </w:p>
    <w:p w:rsidR="00ED1FAB" w:rsidRDefault="00ED1FAB" w:rsidP="00ED1FAB">
      <w:pPr>
        <w:jc w:val="center"/>
        <w:rPr>
          <w:b/>
          <w:bCs/>
          <w:sz w:val="24"/>
          <w:szCs w:val="24"/>
        </w:rPr>
      </w:pPr>
      <w:r>
        <w:tab/>
      </w: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iCs/>
          <w:sz w:val="24"/>
          <w:szCs w:val="24"/>
        </w:rPr>
      </w:pPr>
      <w:r>
        <w:rPr>
          <w:bCs/>
          <w:iCs/>
          <w:sz w:val="24"/>
          <w:szCs w:val="24"/>
        </w:rPr>
        <w:t xml:space="preserve">ОПК – 4 </w:t>
      </w:r>
      <w:proofErr w:type="gramStart"/>
      <w:r>
        <w:rPr>
          <w:bCs/>
          <w:iCs/>
          <w:sz w:val="24"/>
          <w:szCs w:val="24"/>
        </w:rPr>
        <w:t>Способен</w:t>
      </w:r>
      <w:proofErr w:type="gramEnd"/>
      <w:r>
        <w:rPr>
          <w:bCs/>
          <w:iCs/>
          <w:sz w:val="24"/>
          <w:szCs w:val="24"/>
        </w:rPr>
        <w:t xml:space="preserve"> устанавливать причинно – следственные связи, давать характеристику и оценку общественно – политическим и социально – экономическим событиям и процессам, выявляя их связь с экономическим, социальным и культурно – </w:t>
      </w:r>
      <w:proofErr w:type="spellStart"/>
      <w:r>
        <w:rPr>
          <w:bCs/>
          <w:iCs/>
          <w:sz w:val="24"/>
          <w:szCs w:val="24"/>
        </w:rPr>
        <w:t>цивилизационным</w:t>
      </w:r>
      <w:proofErr w:type="spellEnd"/>
      <w:r>
        <w:rPr>
          <w:bCs/>
          <w:iCs/>
          <w:sz w:val="24"/>
          <w:szCs w:val="24"/>
        </w:rPr>
        <w:t xml:space="preserve"> контекстами, а также с объективными тенденциями и закономерностями комплексного развития на глобальном, </w:t>
      </w:r>
      <w:proofErr w:type="spellStart"/>
      <w:r>
        <w:rPr>
          <w:bCs/>
          <w:iCs/>
          <w:sz w:val="24"/>
          <w:szCs w:val="24"/>
        </w:rPr>
        <w:t>макрорегиональном</w:t>
      </w:r>
      <w:proofErr w:type="spellEnd"/>
      <w:r>
        <w:rPr>
          <w:bCs/>
          <w:iCs/>
          <w:sz w:val="24"/>
          <w:szCs w:val="24"/>
        </w:rPr>
        <w:t>, национально – государственном, региональном и локальном уровнях</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ind w:firstLine="709"/>
        <w:jc w:val="both"/>
        <w:rPr>
          <w:sz w:val="24"/>
          <w:szCs w:val="24"/>
        </w:rPr>
      </w:pPr>
      <w:r>
        <w:rPr>
          <w:sz w:val="24"/>
          <w:szCs w:val="24"/>
        </w:rPr>
        <w:t>Курс посвящен проблемам теоретического осмысления глобальных процессов современности, глобальному миру и его влиянию на внутреннюю и внешнюю политику Российской Федерации. Рассматриваются концепции глобализации, приоритетные направления внешней политики Российской Федерации в решении глобальных проблем. В курсе раскрываются понятия основных компонентов глобализации и их содержание. Рассматриваются основные проявления глобализации.</w:t>
      </w:r>
    </w:p>
    <w:p w:rsidR="00ED1FAB" w:rsidRDefault="00ED1FAB" w:rsidP="00ED1FAB">
      <w:pPr>
        <w:ind w:firstLine="709"/>
        <w:jc w:val="both"/>
        <w:rPr>
          <w:sz w:val="24"/>
          <w:szCs w:val="24"/>
        </w:rPr>
      </w:pPr>
      <w:r>
        <w:rPr>
          <w:sz w:val="24"/>
          <w:szCs w:val="24"/>
        </w:rPr>
        <w:t xml:space="preserve">Целью изучения дисциплины является овладение студентами знанием и пониманием логики глобальных процессов и особенностей внешней политики России в современном мире, формированием у студентов целостного представление о месте Российской Федерации в современной глобальной политике, политических, экономических и </w:t>
      </w:r>
      <w:proofErr w:type="spellStart"/>
      <w:r>
        <w:rPr>
          <w:sz w:val="24"/>
          <w:szCs w:val="24"/>
        </w:rPr>
        <w:t>социокультурных</w:t>
      </w:r>
      <w:proofErr w:type="spellEnd"/>
      <w:r>
        <w:rPr>
          <w:sz w:val="24"/>
          <w:szCs w:val="24"/>
        </w:rPr>
        <w:t xml:space="preserve"> процессах.</w:t>
      </w:r>
    </w:p>
    <w:p w:rsidR="00ED1FAB" w:rsidRDefault="00ED1FAB" w:rsidP="00ED1FAB">
      <w:pPr>
        <w:ind w:firstLine="709"/>
        <w:jc w:val="both"/>
        <w:rPr>
          <w:sz w:val="24"/>
          <w:szCs w:val="24"/>
        </w:rPr>
      </w:pPr>
      <w:r>
        <w:rPr>
          <w:sz w:val="24"/>
          <w:szCs w:val="24"/>
        </w:rPr>
        <w:t>Изучение дисциплины «Россия в глобальной политике» направлено на формирование основ теоретического научного мышления, получение необходимых знаний основ современных международных отношений и внешнеполитической деятельности Российской Федерации, проблем глобализации и современных интеграционных процессов.</w:t>
      </w:r>
    </w:p>
    <w:p w:rsidR="00ED1FAB" w:rsidRDefault="00ED1FAB" w:rsidP="00ED1FAB">
      <w:pPr>
        <w:ind w:firstLine="709"/>
        <w:jc w:val="both"/>
        <w:rPr>
          <w:sz w:val="24"/>
          <w:szCs w:val="24"/>
        </w:rPr>
      </w:pPr>
      <w:r>
        <w:rPr>
          <w:sz w:val="24"/>
          <w:szCs w:val="24"/>
        </w:rPr>
        <w:t>В ходе изучения курса рассматриваются концептуальные вопросы формирования внешней политики Российского государства. Дается понимание современного состояния отношений России с ведущими государствами мира, политики Российской Федерации по отношению к международным организациям и региональным блокам.</w:t>
      </w:r>
    </w:p>
    <w:p w:rsidR="00ED1FAB" w:rsidRDefault="00ED1FAB" w:rsidP="00ED1FAB">
      <w:pPr>
        <w:ind w:firstLine="709"/>
        <w:jc w:val="both"/>
        <w:rPr>
          <w:sz w:val="24"/>
          <w:szCs w:val="24"/>
        </w:rPr>
      </w:pPr>
      <w:r>
        <w:rPr>
          <w:sz w:val="24"/>
          <w:szCs w:val="24"/>
        </w:rPr>
        <w:t xml:space="preserve">Дисциплина включает в себя два больших раздела. В первом внимание уделено вопросам глобальной политики и глобальным процессам в современном мире, проблемам безопасности, становлению </w:t>
      </w:r>
      <w:proofErr w:type="spellStart"/>
      <w:r>
        <w:rPr>
          <w:sz w:val="24"/>
          <w:szCs w:val="24"/>
        </w:rPr>
        <w:t>постбиполярной</w:t>
      </w:r>
      <w:proofErr w:type="spellEnd"/>
      <w:r>
        <w:rPr>
          <w:sz w:val="24"/>
          <w:szCs w:val="24"/>
        </w:rPr>
        <w:t xml:space="preserve"> системы международных отношений. Раскрываются вопросы формирования и реализации современной политики России на фоне российско-американских отношений, европейского сотрудничества и сотрудничества с государствами БРИКС.</w:t>
      </w:r>
    </w:p>
    <w:p w:rsidR="00ED1FAB" w:rsidRDefault="00ED1FAB" w:rsidP="00ED1FAB">
      <w:pPr>
        <w:jc w:val="both"/>
        <w:rPr>
          <w:bCs/>
          <w:iCs/>
          <w:sz w:val="24"/>
          <w:szCs w:val="24"/>
        </w:rPr>
      </w:pPr>
      <w:r>
        <w:rPr>
          <w:sz w:val="24"/>
          <w:szCs w:val="24"/>
        </w:rPr>
        <w:t xml:space="preserve">Второй раздел связан с изучением студентами на лекциях, практических занятиях и самостоятельной работы места России в современной глобальной политике по урегулированию международных конфликтов на Ближнем и Среднем Востоке, Центральной и Южной Азии, Африки и Латинской Америки.  Обращается внимание на   роль РФ в деятельности ШОС, ОДКБ, </w:t>
      </w:r>
      <w:proofErr w:type="spellStart"/>
      <w:r>
        <w:rPr>
          <w:sz w:val="24"/>
          <w:szCs w:val="24"/>
        </w:rPr>
        <w:t>ЕврАзЭс</w:t>
      </w:r>
      <w:proofErr w:type="spellEnd"/>
      <w:r>
        <w:rPr>
          <w:sz w:val="24"/>
          <w:szCs w:val="24"/>
        </w:rPr>
        <w:t>, СНГ, ООН и сотрудничества с НАТО.</w:t>
      </w:r>
      <w:r>
        <w:rPr>
          <w:bCs/>
          <w:iCs/>
          <w:sz w:val="24"/>
          <w:szCs w:val="24"/>
        </w:rPr>
        <w:t xml:space="preserve"> </w:t>
      </w:r>
    </w:p>
    <w:p w:rsidR="00ED1FAB" w:rsidRDefault="00ED1FAB" w:rsidP="00ED1FAB">
      <w:pPr>
        <w:rPr>
          <w:sz w:val="24"/>
          <w:szCs w:val="24"/>
        </w:rPr>
      </w:pPr>
      <w:r>
        <w:rPr>
          <w:i/>
          <w:iCs/>
          <w:sz w:val="24"/>
          <w:szCs w:val="24"/>
        </w:rPr>
        <w:t xml:space="preserve">Разработчики программы: </w:t>
      </w:r>
      <w:r>
        <w:rPr>
          <w:i/>
          <w:sz w:val="24"/>
          <w:szCs w:val="24"/>
        </w:rPr>
        <w:t xml:space="preserve">доктор политических наук, профессор </w:t>
      </w:r>
      <w:proofErr w:type="spellStart"/>
      <w:r>
        <w:rPr>
          <w:i/>
          <w:sz w:val="24"/>
          <w:szCs w:val="24"/>
        </w:rPr>
        <w:t>Летуновский</w:t>
      </w:r>
      <w:proofErr w:type="spellEnd"/>
      <w:r>
        <w:rPr>
          <w:i/>
          <w:sz w:val="24"/>
          <w:szCs w:val="24"/>
        </w:rPr>
        <w:t xml:space="preserve"> П. В.</w:t>
      </w:r>
    </w:p>
    <w:p w:rsidR="00ED1FAB" w:rsidRDefault="00ED1FAB" w:rsidP="00ED1FAB"/>
    <w:p w:rsidR="00ED1FAB" w:rsidRDefault="00ED1FAB" w:rsidP="00ED1FAB"/>
    <w:p w:rsidR="00ED1FAB" w:rsidRDefault="00ED1FAB" w:rsidP="00ED1FAB"/>
    <w:p w:rsidR="00ED1FAB" w:rsidRDefault="00ED1FAB" w:rsidP="00ED1FAB">
      <w:pPr>
        <w:ind w:left="360" w:right="21"/>
        <w:jc w:val="center"/>
        <w:rPr>
          <w:b/>
          <w:sz w:val="24"/>
          <w:szCs w:val="24"/>
        </w:rPr>
      </w:pPr>
      <w:r>
        <w:rPr>
          <w:b/>
          <w:sz w:val="24"/>
          <w:szCs w:val="24"/>
        </w:rPr>
        <w:t>Б</w:t>
      </w:r>
      <w:proofErr w:type="gramStart"/>
      <w:r>
        <w:rPr>
          <w:b/>
          <w:sz w:val="24"/>
          <w:szCs w:val="24"/>
        </w:rPr>
        <w:t>1</w:t>
      </w:r>
      <w:proofErr w:type="gramEnd"/>
      <w:r>
        <w:rPr>
          <w:b/>
          <w:sz w:val="24"/>
          <w:szCs w:val="24"/>
        </w:rPr>
        <w:t>.О.15 Методика исследования в области международных отношений</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ind w:right="-79"/>
        <w:jc w:val="both"/>
        <w:rPr>
          <w:sz w:val="24"/>
          <w:szCs w:val="24"/>
        </w:rPr>
      </w:pPr>
      <w:r>
        <w:rPr>
          <w:b/>
          <w:sz w:val="24"/>
          <w:szCs w:val="24"/>
        </w:rPr>
        <w:lastRenderedPageBreak/>
        <w:t>УК-2</w:t>
      </w:r>
      <w:r>
        <w:rPr>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D1FAB" w:rsidRDefault="00ED1FAB" w:rsidP="00ED1FAB">
      <w:pPr>
        <w:ind w:right="-79"/>
        <w:jc w:val="both"/>
        <w:rPr>
          <w:sz w:val="24"/>
          <w:szCs w:val="24"/>
        </w:rPr>
      </w:pPr>
      <w:r>
        <w:rPr>
          <w:b/>
          <w:sz w:val="24"/>
          <w:szCs w:val="24"/>
        </w:rPr>
        <w:t xml:space="preserve">ОПК-7: </w:t>
      </w:r>
      <w:proofErr w:type="gramStart"/>
      <w:r>
        <w:rPr>
          <w:sz w:val="24"/>
          <w:szCs w:val="24"/>
        </w:rPr>
        <w:t>Способен</w:t>
      </w:r>
      <w:proofErr w:type="gramEnd"/>
      <w:r>
        <w:rPr>
          <w:sz w:val="24"/>
          <w:szCs w:val="24"/>
        </w:rPr>
        <w:t xml:space="preserve"> составлять и оформлять документы и отчеты по результатам профессиональной деятельности</w:t>
      </w:r>
    </w:p>
    <w:p w:rsidR="00ED1FAB" w:rsidRDefault="00ED1FAB" w:rsidP="00ED1FAB">
      <w:pPr>
        <w:jc w:val="center"/>
        <w:rPr>
          <w:b/>
          <w:bCs/>
          <w:sz w:val="24"/>
          <w:szCs w:val="24"/>
        </w:rPr>
      </w:pP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tabs>
          <w:tab w:val="left" w:pos="1080"/>
        </w:tabs>
        <w:ind w:firstLine="567"/>
        <w:jc w:val="both"/>
        <w:rPr>
          <w:sz w:val="24"/>
          <w:szCs w:val="24"/>
        </w:rPr>
      </w:pPr>
      <w:r>
        <w:rPr>
          <w:sz w:val="24"/>
          <w:szCs w:val="24"/>
        </w:rPr>
        <w:t xml:space="preserve">Тема 1. </w:t>
      </w:r>
      <w:r>
        <w:t>Введение в курс. Классификация методов исследования в международно-политической науке</w:t>
      </w:r>
      <w:r>
        <w:rPr>
          <w:sz w:val="24"/>
          <w:szCs w:val="24"/>
        </w:rPr>
        <w:t xml:space="preserve">. </w:t>
      </w:r>
    </w:p>
    <w:p w:rsidR="00ED1FAB" w:rsidRDefault="00ED1FAB" w:rsidP="00ED1FAB">
      <w:pPr>
        <w:ind w:firstLine="709"/>
        <w:jc w:val="both"/>
        <w:rPr>
          <w:sz w:val="24"/>
          <w:szCs w:val="24"/>
        </w:rPr>
      </w:pPr>
      <w:r>
        <w:t>Введение в курс</w:t>
      </w:r>
      <w:r>
        <w:rPr>
          <w:sz w:val="24"/>
          <w:szCs w:val="24"/>
        </w:rPr>
        <w:t xml:space="preserve"> «Методика исследования в области международных отношений». Методическое обеспечение прикладных политических исследований. Проблема методов исследования международных отношений. Методы анализа ситуации, </w:t>
      </w:r>
      <w:proofErr w:type="spellStart"/>
      <w:r>
        <w:rPr>
          <w:sz w:val="24"/>
          <w:szCs w:val="24"/>
        </w:rPr>
        <w:t>экспликативные</w:t>
      </w:r>
      <w:proofErr w:type="spellEnd"/>
      <w:r>
        <w:rPr>
          <w:sz w:val="24"/>
          <w:szCs w:val="24"/>
        </w:rPr>
        <w:t xml:space="preserve"> методы, прогностические методы.</w:t>
      </w:r>
    </w:p>
    <w:p w:rsidR="00ED1FAB" w:rsidRDefault="00ED1FAB" w:rsidP="00ED1FAB">
      <w:pPr>
        <w:shd w:val="clear" w:color="auto" w:fill="FFFFFF"/>
        <w:autoSpaceDE w:val="0"/>
        <w:autoSpaceDN w:val="0"/>
        <w:adjustRightInd w:val="0"/>
        <w:ind w:firstLine="567"/>
        <w:jc w:val="both"/>
        <w:rPr>
          <w:sz w:val="24"/>
          <w:szCs w:val="24"/>
        </w:rPr>
      </w:pPr>
      <w:r>
        <w:rPr>
          <w:sz w:val="24"/>
          <w:szCs w:val="24"/>
        </w:rPr>
        <w:t xml:space="preserve">Тема 2. </w:t>
      </w:r>
      <w:r>
        <w:t>Системный подход в анализе МО</w:t>
      </w:r>
      <w:r>
        <w:rPr>
          <w:sz w:val="24"/>
          <w:szCs w:val="24"/>
        </w:rPr>
        <w:t>.</w:t>
      </w:r>
    </w:p>
    <w:p w:rsidR="00ED1FAB" w:rsidRDefault="00ED1FAB" w:rsidP="00ED1FAB">
      <w:pPr>
        <w:tabs>
          <w:tab w:val="left" w:pos="1080"/>
        </w:tabs>
        <w:ind w:firstLine="567"/>
        <w:jc w:val="both"/>
        <w:rPr>
          <w:sz w:val="24"/>
          <w:szCs w:val="24"/>
        </w:rPr>
      </w:pPr>
      <w:r>
        <w:rPr>
          <w:sz w:val="24"/>
          <w:szCs w:val="24"/>
        </w:rPr>
        <w:t>Понятие «система международных отношений» и суть системного подхода. Особенности системного мировидения. Понятие «подсистема». Уровни исследования системы МО.</w:t>
      </w:r>
    </w:p>
    <w:p w:rsidR="00ED1FAB" w:rsidRDefault="00ED1FAB" w:rsidP="00ED1FAB">
      <w:pPr>
        <w:tabs>
          <w:tab w:val="left" w:pos="1080"/>
        </w:tabs>
        <w:ind w:firstLine="567"/>
        <w:jc w:val="both"/>
        <w:rPr>
          <w:sz w:val="24"/>
          <w:szCs w:val="24"/>
        </w:rPr>
      </w:pPr>
      <w:r>
        <w:rPr>
          <w:sz w:val="24"/>
          <w:szCs w:val="24"/>
        </w:rPr>
        <w:t xml:space="preserve">Тема 3. </w:t>
      </w:r>
      <w:r>
        <w:t>Информационное обеспечение прикладных проектов в сфере МО</w:t>
      </w:r>
      <w:r>
        <w:rPr>
          <w:sz w:val="24"/>
          <w:szCs w:val="24"/>
        </w:rPr>
        <w:t>.</w:t>
      </w:r>
    </w:p>
    <w:p w:rsidR="00ED1FAB" w:rsidRDefault="00ED1FAB" w:rsidP="00ED1FAB">
      <w:pPr>
        <w:ind w:firstLine="567"/>
        <w:jc w:val="both"/>
        <w:rPr>
          <w:sz w:val="24"/>
          <w:szCs w:val="24"/>
        </w:rPr>
      </w:pPr>
      <w:r>
        <w:t xml:space="preserve">Информационное обеспечение прикладных политических исследований. Состав и типы информационных данных </w:t>
      </w:r>
      <w:r>
        <w:rPr>
          <w:sz w:val="24"/>
          <w:szCs w:val="24"/>
        </w:rPr>
        <w:t>в структуре прикладных проектов.</w:t>
      </w:r>
    </w:p>
    <w:p w:rsidR="00ED1FAB" w:rsidRDefault="00ED1FAB" w:rsidP="00ED1FAB">
      <w:pPr>
        <w:ind w:firstLine="567"/>
        <w:jc w:val="both"/>
        <w:rPr>
          <w:sz w:val="24"/>
          <w:szCs w:val="24"/>
        </w:rPr>
      </w:pPr>
      <w:r>
        <w:rPr>
          <w:sz w:val="24"/>
          <w:szCs w:val="24"/>
        </w:rPr>
        <w:t xml:space="preserve">Тема 4. </w:t>
      </w:r>
      <w:r>
        <w:t>Работа с документами. Прикладной анализ текстовой информации по политической проблематике</w:t>
      </w:r>
      <w:r>
        <w:rPr>
          <w:iCs/>
          <w:sz w:val="24"/>
          <w:szCs w:val="24"/>
        </w:rPr>
        <w:t>.</w:t>
      </w:r>
    </w:p>
    <w:p w:rsidR="00ED1FAB" w:rsidRDefault="00ED1FAB" w:rsidP="00ED1FAB">
      <w:pPr>
        <w:tabs>
          <w:tab w:val="left" w:pos="1080"/>
        </w:tabs>
        <w:ind w:firstLine="567"/>
        <w:jc w:val="both"/>
        <w:rPr>
          <w:iCs/>
          <w:sz w:val="24"/>
          <w:szCs w:val="24"/>
        </w:rPr>
      </w:pPr>
      <w:r>
        <w:rPr>
          <w:iCs/>
          <w:sz w:val="24"/>
          <w:szCs w:val="24"/>
        </w:rPr>
        <w:t xml:space="preserve">Информационное обеспечение прикладных политических исследований. Традиционные неформализованные приемы анализа документов. </w:t>
      </w:r>
    </w:p>
    <w:p w:rsidR="00ED1FAB" w:rsidRDefault="00ED1FAB" w:rsidP="00ED1FAB">
      <w:pPr>
        <w:tabs>
          <w:tab w:val="left" w:pos="1080"/>
        </w:tabs>
        <w:ind w:firstLine="567"/>
        <w:jc w:val="both"/>
        <w:rPr>
          <w:sz w:val="24"/>
          <w:szCs w:val="24"/>
        </w:rPr>
      </w:pPr>
      <w:r>
        <w:rPr>
          <w:sz w:val="24"/>
          <w:szCs w:val="24"/>
        </w:rPr>
        <w:t xml:space="preserve">Тема 5. </w:t>
      </w:r>
      <w:r>
        <w:t>Моделирование внешней политики и анализ МО</w:t>
      </w:r>
      <w:r>
        <w:rPr>
          <w:sz w:val="24"/>
          <w:szCs w:val="24"/>
        </w:rPr>
        <w:t xml:space="preserve">. </w:t>
      </w:r>
    </w:p>
    <w:p w:rsidR="00ED1FAB" w:rsidRDefault="00ED1FAB" w:rsidP="00ED1FAB">
      <w:pPr>
        <w:ind w:firstLine="709"/>
        <w:jc w:val="both"/>
        <w:rPr>
          <w:sz w:val="24"/>
          <w:szCs w:val="24"/>
        </w:rPr>
      </w:pPr>
      <w:r>
        <w:rPr>
          <w:sz w:val="24"/>
          <w:szCs w:val="24"/>
        </w:rPr>
        <w:t xml:space="preserve">Понятие политического моделирования. Понятие «модель». Стадии моделирования. </w:t>
      </w:r>
      <w:r>
        <w:rPr>
          <w:bCs/>
          <w:sz w:val="24"/>
          <w:szCs w:val="24"/>
        </w:rPr>
        <w:t>Модели глобального эволюционного развития человечества</w:t>
      </w:r>
      <w:r>
        <w:rPr>
          <w:sz w:val="24"/>
          <w:szCs w:val="24"/>
        </w:rPr>
        <w:t>. Математические модели.</w:t>
      </w:r>
    </w:p>
    <w:p w:rsidR="00ED1FAB" w:rsidRDefault="00ED1FAB" w:rsidP="00ED1FAB">
      <w:pPr>
        <w:ind w:firstLine="567"/>
        <w:jc w:val="both"/>
        <w:rPr>
          <w:iCs/>
          <w:sz w:val="24"/>
          <w:szCs w:val="24"/>
        </w:rPr>
      </w:pPr>
      <w:r>
        <w:rPr>
          <w:sz w:val="24"/>
          <w:szCs w:val="24"/>
        </w:rPr>
        <w:t xml:space="preserve">Тема 6. </w:t>
      </w:r>
      <w:r>
        <w:t>Анализ внешней политики государства</w:t>
      </w:r>
      <w:r>
        <w:rPr>
          <w:iCs/>
          <w:sz w:val="24"/>
          <w:szCs w:val="24"/>
        </w:rPr>
        <w:t>.</w:t>
      </w:r>
    </w:p>
    <w:p w:rsidR="00ED1FAB" w:rsidRDefault="00ED1FAB" w:rsidP="00ED1FAB">
      <w:pPr>
        <w:ind w:firstLine="709"/>
        <w:jc w:val="both"/>
        <w:rPr>
          <w:sz w:val="24"/>
          <w:szCs w:val="24"/>
        </w:rPr>
      </w:pPr>
      <w:r>
        <w:rPr>
          <w:sz w:val="24"/>
          <w:szCs w:val="24"/>
        </w:rPr>
        <w:t xml:space="preserve">Внешнеполитическая программа и формулирование государственного интереса. Понятия «государственный интерес», «внешнеполитическая идеология», «внешнеполитическая доктрина», «внешнеполитический курс». Понятие и типология внешнеполитических ресурсов. Анализ внешнеполитического </w:t>
      </w:r>
      <w:proofErr w:type="spellStart"/>
      <w:r>
        <w:rPr>
          <w:sz w:val="24"/>
          <w:szCs w:val="24"/>
        </w:rPr>
        <w:t>целеполагания</w:t>
      </w:r>
      <w:proofErr w:type="spellEnd"/>
      <w:r>
        <w:rPr>
          <w:sz w:val="24"/>
          <w:szCs w:val="24"/>
        </w:rPr>
        <w:t xml:space="preserve"> и  образа действий государства.</w:t>
      </w:r>
    </w:p>
    <w:p w:rsidR="00ED1FAB" w:rsidRDefault="00ED1FAB" w:rsidP="00ED1FAB">
      <w:pPr>
        <w:ind w:firstLine="567"/>
        <w:jc w:val="both"/>
        <w:rPr>
          <w:sz w:val="24"/>
          <w:szCs w:val="24"/>
        </w:rPr>
      </w:pPr>
      <w:r>
        <w:rPr>
          <w:sz w:val="24"/>
          <w:szCs w:val="24"/>
        </w:rPr>
        <w:t xml:space="preserve">Тема 7. </w:t>
      </w:r>
      <w:r>
        <w:t>Анализ конфликтов и войн</w:t>
      </w:r>
      <w:r>
        <w:rPr>
          <w:sz w:val="24"/>
          <w:szCs w:val="24"/>
        </w:rPr>
        <w:t>.</w:t>
      </w:r>
    </w:p>
    <w:p w:rsidR="00ED1FAB" w:rsidRDefault="00ED1FAB" w:rsidP="00ED1FAB">
      <w:pPr>
        <w:rPr>
          <w:iCs/>
          <w:sz w:val="24"/>
          <w:szCs w:val="24"/>
        </w:rPr>
      </w:pPr>
      <w:r>
        <w:rPr>
          <w:iCs/>
          <w:sz w:val="24"/>
          <w:szCs w:val="24"/>
        </w:rPr>
        <w:t xml:space="preserve">Понятие «международный конфликт». Типы конфликтов. Соотношение понятий «конфликт», «война», «стабильность». Объективные и субъективные факторы </w:t>
      </w:r>
      <w:proofErr w:type="spellStart"/>
      <w:proofErr w:type="gramStart"/>
      <w:r>
        <w:rPr>
          <w:iCs/>
          <w:sz w:val="24"/>
          <w:szCs w:val="24"/>
        </w:rPr>
        <w:t>междуна-родных</w:t>
      </w:r>
      <w:proofErr w:type="spellEnd"/>
      <w:proofErr w:type="gramEnd"/>
      <w:r>
        <w:rPr>
          <w:iCs/>
          <w:sz w:val="24"/>
          <w:szCs w:val="24"/>
        </w:rPr>
        <w:t xml:space="preserve"> конфликтов. Методология анализа конфликтов и войн.</w:t>
      </w:r>
    </w:p>
    <w:p w:rsidR="00ED1FAB" w:rsidRDefault="00ED1FAB" w:rsidP="00ED1FAB">
      <w:pPr>
        <w:ind w:firstLine="567"/>
        <w:jc w:val="both"/>
        <w:rPr>
          <w:sz w:val="24"/>
          <w:szCs w:val="24"/>
        </w:rPr>
      </w:pPr>
      <w:r>
        <w:rPr>
          <w:sz w:val="24"/>
          <w:szCs w:val="24"/>
        </w:rPr>
        <w:t xml:space="preserve">Тема 8. </w:t>
      </w:r>
      <w:r>
        <w:t>Методика анализа переговоров</w:t>
      </w:r>
      <w:r>
        <w:rPr>
          <w:sz w:val="24"/>
          <w:szCs w:val="24"/>
        </w:rPr>
        <w:t>.</w:t>
      </w:r>
    </w:p>
    <w:p w:rsidR="00ED1FAB" w:rsidRDefault="00ED1FAB" w:rsidP="00ED1FAB">
      <w:pPr>
        <w:ind w:firstLine="540"/>
        <w:jc w:val="both"/>
        <w:rPr>
          <w:sz w:val="24"/>
          <w:szCs w:val="24"/>
        </w:rPr>
      </w:pPr>
      <w:r>
        <w:rPr>
          <w:sz w:val="24"/>
          <w:szCs w:val="24"/>
        </w:rPr>
        <w:t>Понятие, специфика, классификация переговоров. Понятия «переговорная ситуация», «соотношение сил», «позиция», «переговорная тактика». Виды влияния. Результат переговоров.</w:t>
      </w:r>
    </w:p>
    <w:p w:rsidR="00ED1FAB" w:rsidRDefault="00ED1FAB" w:rsidP="00ED1FAB">
      <w:pPr>
        <w:ind w:firstLine="567"/>
        <w:jc w:val="both"/>
        <w:rPr>
          <w:sz w:val="24"/>
          <w:szCs w:val="24"/>
        </w:rPr>
      </w:pPr>
      <w:r>
        <w:rPr>
          <w:sz w:val="24"/>
          <w:szCs w:val="24"/>
        </w:rPr>
        <w:t xml:space="preserve">Тема 9. </w:t>
      </w:r>
      <w:r>
        <w:t>Анализ биографий</w:t>
      </w:r>
      <w:r>
        <w:rPr>
          <w:sz w:val="24"/>
          <w:szCs w:val="24"/>
        </w:rPr>
        <w:t xml:space="preserve">. </w:t>
      </w:r>
    </w:p>
    <w:p w:rsidR="00ED1FAB" w:rsidRDefault="00ED1FAB" w:rsidP="00ED1FAB">
      <w:pPr>
        <w:ind w:firstLine="567"/>
        <w:jc w:val="both"/>
        <w:rPr>
          <w:iCs/>
          <w:sz w:val="24"/>
          <w:szCs w:val="24"/>
        </w:rPr>
      </w:pPr>
      <w:r>
        <w:rPr>
          <w:iCs/>
          <w:sz w:val="24"/>
          <w:szCs w:val="24"/>
        </w:rPr>
        <w:t>Задачи биографического метода. Организация анализа биографий. Особенности анализа биографических данных.</w:t>
      </w:r>
    </w:p>
    <w:p w:rsidR="00ED1FAB" w:rsidRDefault="00ED1FAB" w:rsidP="00ED1FAB">
      <w:pPr>
        <w:ind w:firstLine="567"/>
        <w:jc w:val="both"/>
        <w:rPr>
          <w:iCs/>
          <w:sz w:val="24"/>
          <w:szCs w:val="24"/>
        </w:rPr>
      </w:pPr>
      <w:r>
        <w:rPr>
          <w:sz w:val="24"/>
          <w:szCs w:val="24"/>
        </w:rPr>
        <w:t>Тема 10.</w:t>
      </w:r>
      <w:r>
        <w:rPr>
          <w:iCs/>
          <w:sz w:val="24"/>
          <w:szCs w:val="24"/>
        </w:rPr>
        <w:t xml:space="preserve"> </w:t>
      </w:r>
      <w:r>
        <w:t>Подготовка итоговых документов прикладных проектов.</w:t>
      </w:r>
    </w:p>
    <w:p w:rsidR="00ED1FAB" w:rsidRDefault="00ED1FAB" w:rsidP="00ED1FAB">
      <w:pPr>
        <w:ind w:firstLine="567"/>
        <w:jc w:val="both"/>
        <w:rPr>
          <w:iCs/>
          <w:sz w:val="24"/>
          <w:szCs w:val="24"/>
        </w:rPr>
      </w:pPr>
      <w:r>
        <w:rPr>
          <w:iCs/>
          <w:sz w:val="24"/>
          <w:szCs w:val="24"/>
        </w:rPr>
        <w:t xml:space="preserve">Особенности итоговых документов прикладных аналитических разработок. Структура и объем </w:t>
      </w:r>
      <w:r>
        <w:t>прикладного проект</w:t>
      </w:r>
      <w:r>
        <w:rPr>
          <w:iCs/>
          <w:sz w:val="24"/>
          <w:szCs w:val="24"/>
        </w:rPr>
        <w:t>а. Подготовка аналитических выводов и практических рекомендаций.</w:t>
      </w:r>
    </w:p>
    <w:p w:rsidR="00ED1FAB" w:rsidRDefault="00ED1FAB" w:rsidP="00ED1FAB">
      <w:pPr>
        <w:ind w:firstLine="567"/>
        <w:jc w:val="both"/>
        <w:rPr>
          <w:sz w:val="24"/>
          <w:szCs w:val="24"/>
        </w:rPr>
      </w:pPr>
      <w:r>
        <w:rPr>
          <w:i/>
          <w:iCs/>
          <w:sz w:val="24"/>
          <w:szCs w:val="24"/>
        </w:rPr>
        <w:t xml:space="preserve">Разработчики программы: </w:t>
      </w:r>
      <w:r>
        <w:rPr>
          <w:i/>
          <w:snapToGrid w:val="0"/>
          <w:sz w:val="24"/>
          <w:szCs w:val="24"/>
        </w:rPr>
        <w:t xml:space="preserve">кандидат исторических наук, доцент кафедры </w:t>
      </w:r>
      <w:r>
        <w:rPr>
          <w:i/>
          <w:sz w:val="24"/>
          <w:szCs w:val="24"/>
        </w:rPr>
        <w:t>всеобщей истории и международных отношений</w:t>
      </w:r>
      <w:r>
        <w:rPr>
          <w:i/>
          <w:snapToGrid w:val="0"/>
          <w:sz w:val="24"/>
          <w:szCs w:val="24"/>
        </w:rPr>
        <w:t xml:space="preserve"> О.Ю. Иванова</w:t>
      </w:r>
    </w:p>
    <w:p w:rsidR="00ED1FAB" w:rsidRDefault="00ED1FAB" w:rsidP="00ED1FAB"/>
    <w:p w:rsidR="00ED1FAB" w:rsidRDefault="00ED1FAB" w:rsidP="00ED1FAB">
      <w:pPr>
        <w:jc w:val="both"/>
        <w:rPr>
          <w:b/>
          <w:bCs/>
          <w:sz w:val="24"/>
          <w:szCs w:val="24"/>
        </w:rPr>
      </w:pPr>
    </w:p>
    <w:p w:rsidR="00ED1FAB" w:rsidRDefault="00ED1FAB" w:rsidP="00ED1FAB">
      <w:pPr>
        <w:jc w:val="center"/>
        <w:rPr>
          <w:b/>
          <w:bCs/>
          <w:sz w:val="24"/>
          <w:szCs w:val="24"/>
        </w:rPr>
      </w:pPr>
      <w:r>
        <w:rPr>
          <w:b/>
          <w:sz w:val="24"/>
          <w:szCs w:val="24"/>
        </w:rPr>
        <w:t>Б</w:t>
      </w:r>
      <w:proofErr w:type="gramStart"/>
      <w:r>
        <w:rPr>
          <w:b/>
          <w:sz w:val="24"/>
          <w:szCs w:val="24"/>
        </w:rPr>
        <w:t>1</w:t>
      </w:r>
      <w:proofErr w:type="gramEnd"/>
      <w:r>
        <w:rPr>
          <w:b/>
          <w:sz w:val="24"/>
          <w:szCs w:val="24"/>
        </w:rPr>
        <w:t>.0.16 Основы геополитики</w:t>
      </w:r>
      <w:r>
        <w:rPr>
          <w:b/>
          <w:bCs/>
          <w:sz w:val="24"/>
          <w:szCs w:val="24"/>
        </w:rPr>
        <w:t xml:space="preserve"> </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r>
        <w:rPr>
          <w:b/>
          <w:sz w:val="24"/>
          <w:szCs w:val="24"/>
        </w:rPr>
        <w:t>УК-2</w:t>
      </w:r>
      <w:r>
        <w:rPr>
          <w:sz w:val="24"/>
          <w:szCs w:val="24"/>
        </w:rPr>
        <w:tab/>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D1FAB" w:rsidRDefault="00ED1FAB" w:rsidP="00ED1FAB">
      <w:pPr>
        <w:jc w:val="both"/>
        <w:rPr>
          <w:sz w:val="24"/>
          <w:szCs w:val="24"/>
        </w:rPr>
      </w:pPr>
      <w:r>
        <w:rPr>
          <w:b/>
          <w:sz w:val="24"/>
          <w:szCs w:val="24"/>
        </w:rPr>
        <w:t xml:space="preserve">ОПК-4 </w:t>
      </w:r>
      <w:proofErr w:type="gramStart"/>
      <w:r>
        <w:rPr>
          <w:sz w:val="24"/>
          <w:szCs w:val="24"/>
        </w:rPr>
        <w:t>Способен</w:t>
      </w:r>
      <w:proofErr w:type="gramEnd"/>
      <w:r>
        <w:rPr>
          <w:sz w:val="24"/>
          <w:szCs w:val="24"/>
        </w:rPr>
        <w:t xml:space="preserve">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w:t>
      </w:r>
      <w:proofErr w:type="spellStart"/>
      <w:r>
        <w:rPr>
          <w:sz w:val="24"/>
          <w:szCs w:val="24"/>
        </w:rPr>
        <w:t>культурно-цивилизационным</w:t>
      </w:r>
      <w:proofErr w:type="spellEnd"/>
      <w:r>
        <w:rPr>
          <w:sz w:val="24"/>
          <w:szCs w:val="24"/>
        </w:rPr>
        <w:t xml:space="preserve"> контекстами, а также с объективными тенденциями и закономерностями комплексного развития на глобальном, </w:t>
      </w:r>
      <w:proofErr w:type="spellStart"/>
      <w:r>
        <w:rPr>
          <w:sz w:val="24"/>
          <w:szCs w:val="24"/>
        </w:rPr>
        <w:t>макрорегиональном</w:t>
      </w:r>
      <w:proofErr w:type="spellEnd"/>
      <w:r>
        <w:rPr>
          <w:sz w:val="24"/>
          <w:szCs w:val="24"/>
        </w:rPr>
        <w:t>, национально-государственном, региональном и локальном уровнях</w:t>
      </w:r>
    </w:p>
    <w:p w:rsidR="00ED1FAB" w:rsidRDefault="00ED1FAB" w:rsidP="00ED1FAB">
      <w:pPr>
        <w:shd w:val="clear" w:color="auto" w:fill="FFFFFF"/>
        <w:spacing w:line="228" w:lineRule="auto"/>
        <w:ind w:right="-79" w:firstLine="539"/>
        <w:jc w:val="center"/>
        <w:rPr>
          <w:b/>
          <w:bCs/>
          <w:spacing w:val="-1"/>
          <w:sz w:val="24"/>
          <w:szCs w:val="24"/>
        </w:rPr>
      </w:pPr>
      <w:r>
        <w:rPr>
          <w:b/>
          <w:bCs/>
          <w:spacing w:val="-1"/>
          <w:sz w:val="24"/>
          <w:szCs w:val="24"/>
        </w:rPr>
        <w:t>Содержание дисциплины</w:t>
      </w:r>
    </w:p>
    <w:p w:rsidR="00ED1FAB" w:rsidRDefault="00ED1FAB" w:rsidP="00ED1FAB">
      <w:pPr>
        <w:tabs>
          <w:tab w:val="left" w:pos="1080"/>
        </w:tabs>
        <w:ind w:firstLine="709"/>
        <w:jc w:val="both"/>
        <w:rPr>
          <w:bCs/>
          <w:iCs/>
          <w:spacing w:val="-3"/>
          <w:sz w:val="24"/>
          <w:szCs w:val="24"/>
        </w:rPr>
      </w:pPr>
      <w:r>
        <w:rPr>
          <w:b/>
          <w:bCs/>
          <w:iCs/>
          <w:spacing w:val="-3"/>
          <w:sz w:val="24"/>
          <w:szCs w:val="24"/>
        </w:rPr>
        <w:t xml:space="preserve">Раздел I. Теоретические основы изучения политической географии и геополитики.  </w:t>
      </w:r>
      <w:r>
        <w:rPr>
          <w:sz w:val="24"/>
          <w:szCs w:val="24"/>
        </w:rPr>
        <w:t xml:space="preserve">Политическая география как наука. Информационная база для изучения. История формирования науки. Современная политическая география: объект исследования и предметы исследования частных наук в составе политической географии. </w:t>
      </w:r>
      <w:r>
        <w:rPr>
          <w:bCs/>
          <w:iCs/>
          <w:spacing w:val="-3"/>
          <w:sz w:val="24"/>
          <w:szCs w:val="24"/>
        </w:rPr>
        <w:t xml:space="preserve">Геополитика как наука. Дефиниции термина «геополитика». Объект и предмет исследования. Географическая, экономическая, </w:t>
      </w:r>
      <w:proofErr w:type="spellStart"/>
      <w:r>
        <w:rPr>
          <w:bCs/>
          <w:iCs/>
          <w:spacing w:val="-3"/>
          <w:sz w:val="24"/>
          <w:szCs w:val="24"/>
        </w:rPr>
        <w:t>цивилизационная</w:t>
      </w:r>
      <w:proofErr w:type="spellEnd"/>
      <w:r>
        <w:rPr>
          <w:bCs/>
          <w:iCs/>
          <w:spacing w:val="-3"/>
          <w:sz w:val="24"/>
          <w:szCs w:val="24"/>
        </w:rPr>
        <w:t xml:space="preserve"> парадигмы развития геополитики. Понятийный аппарат науки, основные законы.  Географическое содержание основных геополитических понятий.</w:t>
      </w:r>
    </w:p>
    <w:p w:rsidR="00ED1FAB" w:rsidRDefault="00ED1FAB" w:rsidP="00ED1FAB">
      <w:pPr>
        <w:widowControl w:val="0"/>
        <w:shd w:val="clear" w:color="auto" w:fill="FFFFFF"/>
        <w:autoSpaceDE w:val="0"/>
        <w:autoSpaceDN w:val="0"/>
        <w:adjustRightInd w:val="0"/>
        <w:ind w:firstLine="720"/>
        <w:jc w:val="both"/>
        <w:rPr>
          <w:bCs/>
          <w:iCs/>
          <w:spacing w:val="-3"/>
          <w:sz w:val="24"/>
          <w:szCs w:val="24"/>
        </w:rPr>
      </w:pPr>
      <w:r>
        <w:rPr>
          <w:b/>
          <w:bCs/>
          <w:iCs/>
          <w:spacing w:val="-3"/>
          <w:sz w:val="24"/>
          <w:szCs w:val="24"/>
        </w:rPr>
        <w:t>Раздел II. Классический этап в развитии геополитики (середина XIX века - середина XX века).</w:t>
      </w:r>
      <w:r>
        <w:rPr>
          <w:b/>
          <w:bCs/>
          <w:i/>
          <w:iCs/>
          <w:spacing w:val="-3"/>
          <w:sz w:val="24"/>
          <w:szCs w:val="24"/>
        </w:rPr>
        <w:t xml:space="preserve"> </w:t>
      </w:r>
      <w:r>
        <w:rPr>
          <w:bCs/>
          <w:iCs/>
          <w:spacing w:val="-3"/>
          <w:sz w:val="24"/>
          <w:szCs w:val="24"/>
        </w:rPr>
        <w:t>Национальные геополитические школы, отражающие интересы госуда</w:t>
      </w:r>
      <w:proofErr w:type="gramStart"/>
      <w:r>
        <w:rPr>
          <w:bCs/>
          <w:iCs/>
          <w:spacing w:val="-3"/>
          <w:sz w:val="24"/>
          <w:szCs w:val="24"/>
        </w:rPr>
        <w:t>рств с к</w:t>
      </w:r>
      <w:proofErr w:type="gramEnd"/>
      <w:r>
        <w:rPr>
          <w:bCs/>
          <w:iCs/>
          <w:spacing w:val="-3"/>
          <w:sz w:val="24"/>
          <w:szCs w:val="24"/>
        </w:rPr>
        <w:t>онтинентальным типом внешней политики. Германская  школа геополитики. Российская школа геополитики и её основные направления: западничество, славянофильство, панславизм. Японская  школа геополитики. Национальные геополитические школы, отражающие интересы государств с морским типом  внешней политики. Британская школа геополитики. Американская школа геополитики</w:t>
      </w:r>
      <w:r>
        <w:rPr>
          <w:spacing w:val="7"/>
          <w:sz w:val="24"/>
          <w:szCs w:val="24"/>
        </w:rPr>
        <w:t xml:space="preserve">. </w:t>
      </w:r>
      <w:r>
        <w:rPr>
          <w:bCs/>
          <w:iCs/>
          <w:spacing w:val="-3"/>
          <w:sz w:val="24"/>
          <w:szCs w:val="24"/>
        </w:rPr>
        <w:t xml:space="preserve">Национальные геополитические школы, отражающие интересы государств, расположенных в зоне </w:t>
      </w:r>
      <w:proofErr w:type="spellStart"/>
      <w:r>
        <w:rPr>
          <w:spacing w:val="-4"/>
          <w:sz w:val="24"/>
          <w:szCs w:val="24"/>
          <w:lang w:val="en-US"/>
        </w:rPr>
        <w:t>Rimland</w:t>
      </w:r>
      <w:proofErr w:type="spellEnd"/>
      <w:r>
        <w:rPr>
          <w:spacing w:val="-4"/>
          <w:sz w:val="24"/>
          <w:szCs w:val="24"/>
        </w:rPr>
        <w:t xml:space="preserve">. </w:t>
      </w:r>
      <w:proofErr w:type="gramStart"/>
      <w:r>
        <w:rPr>
          <w:bCs/>
          <w:iCs/>
          <w:spacing w:val="-3"/>
          <w:sz w:val="24"/>
          <w:szCs w:val="24"/>
        </w:rPr>
        <w:t>Французская школа геополитик).</w:t>
      </w:r>
      <w:proofErr w:type="gramEnd"/>
    </w:p>
    <w:p w:rsidR="00ED1FAB" w:rsidRDefault="00ED1FAB" w:rsidP="00ED1FAB">
      <w:pPr>
        <w:widowControl w:val="0"/>
        <w:shd w:val="clear" w:color="auto" w:fill="FFFFFF"/>
        <w:autoSpaceDE w:val="0"/>
        <w:autoSpaceDN w:val="0"/>
        <w:adjustRightInd w:val="0"/>
        <w:ind w:right="7" w:firstLine="720"/>
        <w:jc w:val="both"/>
        <w:rPr>
          <w:spacing w:val="7"/>
          <w:sz w:val="24"/>
          <w:szCs w:val="24"/>
        </w:rPr>
      </w:pPr>
      <w:r>
        <w:rPr>
          <w:b/>
          <w:bCs/>
          <w:iCs/>
          <w:spacing w:val="-3"/>
          <w:sz w:val="24"/>
          <w:szCs w:val="24"/>
        </w:rPr>
        <w:t xml:space="preserve">Раздел III. </w:t>
      </w:r>
      <w:r>
        <w:rPr>
          <w:b/>
          <w:spacing w:val="7"/>
          <w:sz w:val="24"/>
          <w:szCs w:val="24"/>
        </w:rPr>
        <w:t>Современный этап в развитии геополитики (середина XX века - XXI век).</w:t>
      </w:r>
      <w:r>
        <w:rPr>
          <w:b/>
          <w:i/>
          <w:spacing w:val="7"/>
          <w:sz w:val="24"/>
          <w:szCs w:val="24"/>
        </w:rPr>
        <w:t xml:space="preserve"> </w:t>
      </w:r>
      <w:r>
        <w:rPr>
          <w:spacing w:val="7"/>
          <w:sz w:val="24"/>
          <w:szCs w:val="24"/>
        </w:rPr>
        <w:t xml:space="preserve">Главные особенности формирования геополитической картины мира в послевоенный период. Основные направления геополитической мысли, характерные для него: </w:t>
      </w:r>
      <w:proofErr w:type="spellStart"/>
      <w:r>
        <w:rPr>
          <w:spacing w:val="7"/>
          <w:sz w:val="24"/>
          <w:szCs w:val="24"/>
        </w:rPr>
        <w:t>атлантизм</w:t>
      </w:r>
      <w:proofErr w:type="spellEnd"/>
      <w:r>
        <w:rPr>
          <w:spacing w:val="7"/>
          <w:sz w:val="24"/>
          <w:szCs w:val="24"/>
        </w:rPr>
        <w:t xml:space="preserve">, </w:t>
      </w:r>
      <w:proofErr w:type="spellStart"/>
      <w:r>
        <w:rPr>
          <w:spacing w:val="7"/>
          <w:sz w:val="24"/>
          <w:szCs w:val="24"/>
        </w:rPr>
        <w:t>континентализм</w:t>
      </w:r>
      <w:proofErr w:type="spellEnd"/>
      <w:r>
        <w:rPr>
          <w:spacing w:val="7"/>
          <w:sz w:val="24"/>
          <w:szCs w:val="24"/>
        </w:rPr>
        <w:t xml:space="preserve">, прикладная геополитика. </w:t>
      </w:r>
    </w:p>
    <w:p w:rsidR="00ED1FAB" w:rsidRDefault="00ED1FAB" w:rsidP="00ED1FAB">
      <w:pPr>
        <w:widowControl w:val="0"/>
        <w:shd w:val="clear" w:color="auto" w:fill="FFFFFF"/>
        <w:autoSpaceDE w:val="0"/>
        <w:autoSpaceDN w:val="0"/>
        <w:adjustRightInd w:val="0"/>
        <w:ind w:right="7" w:firstLine="720"/>
        <w:jc w:val="both"/>
        <w:rPr>
          <w:i/>
          <w:spacing w:val="7"/>
          <w:sz w:val="24"/>
          <w:szCs w:val="24"/>
        </w:rPr>
      </w:pPr>
      <w:r>
        <w:rPr>
          <w:spacing w:val="7"/>
          <w:sz w:val="24"/>
          <w:szCs w:val="24"/>
        </w:rPr>
        <w:t xml:space="preserve">Ведущие геополитические школы </w:t>
      </w:r>
      <w:proofErr w:type="spellStart"/>
      <w:r>
        <w:rPr>
          <w:spacing w:val="7"/>
          <w:sz w:val="24"/>
          <w:szCs w:val="24"/>
        </w:rPr>
        <w:t>атлантизма</w:t>
      </w:r>
      <w:proofErr w:type="spellEnd"/>
      <w:r>
        <w:rPr>
          <w:spacing w:val="7"/>
          <w:sz w:val="24"/>
          <w:szCs w:val="24"/>
        </w:rPr>
        <w:t xml:space="preserve">. </w:t>
      </w:r>
      <w:r>
        <w:rPr>
          <w:i/>
          <w:spacing w:val="7"/>
          <w:sz w:val="24"/>
          <w:szCs w:val="24"/>
        </w:rPr>
        <w:t xml:space="preserve">Неоклассицизм – </w:t>
      </w:r>
      <w:r>
        <w:rPr>
          <w:spacing w:val="7"/>
          <w:sz w:val="24"/>
          <w:szCs w:val="24"/>
        </w:rPr>
        <w:t xml:space="preserve">геополитическая картина мира в условиях биполярности. </w:t>
      </w:r>
      <w:proofErr w:type="spellStart"/>
      <w:r>
        <w:rPr>
          <w:i/>
          <w:spacing w:val="7"/>
          <w:sz w:val="24"/>
          <w:szCs w:val="24"/>
        </w:rPr>
        <w:t>Неоатлантизм</w:t>
      </w:r>
      <w:proofErr w:type="spellEnd"/>
      <w:r>
        <w:rPr>
          <w:i/>
          <w:spacing w:val="7"/>
          <w:sz w:val="24"/>
          <w:szCs w:val="24"/>
        </w:rPr>
        <w:t xml:space="preserve"> </w:t>
      </w:r>
      <w:r>
        <w:rPr>
          <w:spacing w:val="7"/>
          <w:sz w:val="24"/>
          <w:szCs w:val="24"/>
        </w:rPr>
        <w:t xml:space="preserve">– геополитическая картина мира в условиях </w:t>
      </w:r>
      <w:proofErr w:type="spellStart"/>
      <w:r>
        <w:rPr>
          <w:spacing w:val="7"/>
          <w:sz w:val="24"/>
          <w:szCs w:val="24"/>
        </w:rPr>
        <w:t>многополярности</w:t>
      </w:r>
      <w:proofErr w:type="spellEnd"/>
      <w:r>
        <w:rPr>
          <w:spacing w:val="7"/>
          <w:sz w:val="24"/>
          <w:szCs w:val="24"/>
        </w:rPr>
        <w:t xml:space="preserve">. </w:t>
      </w:r>
      <w:proofErr w:type="spellStart"/>
      <w:r>
        <w:rPr>
          <w:i/>
          <w:spacing w:val="7"/>
          <w:sz w:val="24"/>
          <w:szCs w:val="24"/>
        </w:rPr>
        <w:t>Мондиализм</w:t>
      </w:r>
      <w:proofErr w:type="spellEnd"/>
      <w:r>
        <w:rPr>
          <w:i/>
          <w:spacing w:val="7"/>
          <w:sz w:val="24"/>
          <w:szCs w:val="24"/>
        </w:rPr>
        <w:t xml:space="preserve"> </w:t>
      </w:r>
      <w:r>
        <w:rPr>
          <w:spacing w:val="5"/>
          <w:sz w:val="24"/>
          <w:szCs w:val="24"/>
        </w:rPr>
        <w:t xml:space="preserve">– геополитическая картина мира в условиях </w:t>
      </w:r>
      <w:proofErr w:type="spellStart"/>
      <w:r>
        <w:rPr>
          <w:spacing w:val="5"/>
          <w:sz w:val="24"/>
          <w:szCs w:val="24"/>
        </w:rPr>
        <w:t>монополярности</w:t>
      </w:r>
      <w:proofErr w:type="spellEnd"/>
      <w:r>
        <w:rPr>
          <w:spacing w:val="5"/>
          <w:sz w:val="24"/>
          <w:szCs w:val="24"/>
        </w:rPr>
        <w:t xml:space="preserve">.  </w:t>
      </w:r>
      <w:proofErr w:type="spellStart"/>
      <w:r>
        <w:rPr>
          <w:i/>
          <w:spacing w:val="7"/>
          <w:sz w:val="24"/>
          <w:szCs w:val="24"/>
        </w:rPr>
        <w:t>Геоэкономическое</w:t>
      </w:r>
      <w:proofErr w:type="spellEnd"/>
      <w:r>
        <w:rPr>
          <w:i/>
          <w:spacing w:val="7"/>
          <w:sz w:val="24"/>
          <w:szCs w:val="24"/>
        </w:rPr>
        <w:t xml:space="preserve"> направление геополитики</w:t>
      </w:r>
      <w:proofErr w:type="gramStart"/>
      <w:r>
        <w:rPr>
          <w:i/>
          <w:spacing w:val="7"/>
          <w:sz w:val="24"/>
          <w:szCs w:val="24"/>
        </w:rPr>
        <w:t>.</w:t>
      </w:r>
      <w:r>
        <w:rPr>
          <w:spacing w:val="7"/>
          <w:sz w:val="24"/>
          <w:szCs w:val="24"/>
        </w:rPr>
        <w:t>.</w:t>
      </w:r>
      <w:proofErr w:type="gramEnd"/>
    </w:p>
    <w:p w:rsidR="00ED1FAB" w:rsidRDefault="00ED1FAB" w:rsidP="00ED1FAB">
      <w:pPr>
        <w:widowControl w:val="0"/>
        <w:shd w:val="clear" w:color="auto" w:fill="FFFFFF"/>
        <w:autoSpaceDE w:val="0"/>
        <w:autoSpaceDN w:val="0"/>
        <w:adjustRightInd w:val="0"/>
        <w:ind w:right="7" w:firstLine="720"/>
        <w:jc w:val="both"/>
        <w:rPr>
          <w:spacing w:val="-3"/>
          <w:sz w:val="24"/>
          <w:szCs w:val="24"/>
        </w:rPr>
      </w:pPr>
      <w:r>
        <w:rPr>
          <w:spacing w:val="7"/>
          <w:sz w:val="24"/>
          <w:szCs w:val="24"/>
        </w:rPr>
        <w:t xml:space="preserve">Ведущие геополитические школы </w:t>
      </w:r>
      <w:proofErr w:type="spellStart"/>
      <w:r>
        <w:rPr>
          <w:spacing w:val="7"/>
          <w:sz w:val="24"/>
          <w:szCs w:val="24"/>
        </w:rPr>
        <w:t>континентализма</w:t>
      </w:r>
      <w:proofErr w:type="spellEnd"/>
      <w:r>
        <w:rPr>
          <w:spacing w:val="7"/>
          <w:sz w:val="24"/>
          <w:szCs w:val="24"/>
        </w:rPr>
        <w:t xml:space="preserve">. </w:t>
      </w:r>
      <w:r>
        <w:rPr>
          <w:i/>
          <w:spacing w:val="7"/>
          <w:sz w:val="24"/>
          <w:szCs w:val="24"/>
        </w:rPr>
        <w:t xml:space="preserve">Геополитика «новых правых» </w:t>
      </w:r>
      <w:r>
        <w:rPr>
          <w:spacing w:val="7"/>
          <w:sz w:val="24"/>
          <w:szCs w:val="24"/>
        </w:rPr>
        <w:t>или</w:t>
      </w:r>
      <w:r>
        <w:rPr>
          <w:i/>
          <w:spacing w:val="7"/>
          <w:sz w:val="24"/>
          <w:szCs w:val="24"/>
        </w:rPr>
        <w:t xml:space="preserve"> «Европейская синергия». Геополитические школы в России: </w:t>
      </w:r>
      <w:proofErr w:type="spellStart"/>
      <w:r>
        <w:rPr>
          <w:spacing w:val="-2"/>
          <w:sz w:val="24"/>
          <w:szCs w:val="24"/>
        </w:rPr>
        <w:t>неоевразийство</w:t>
      </w:r>
      <w:proofErr w:type="spellEnd"/>
      <w:r>
        <w:rPr>
          <w:spacing w:val="-2"/>
          <w:sz w:val="24"/>
          <w:szCs w:val="24"/>
        </w:rPr>
        <w:t xml:space="preserve">; </w:t>
      </w:r>
      <w:proofErr w:type="spellStart"/>
      <w:proofErr w:type="gramStart"/>
      <w:r>
        <w:rPr>
          <w:spacing w:val="-3"/>
          <w:sz w:val="24"/>
          <w:szCs w:val="24"/>
        </w:rPr>
        <w:t>национал-большевистская</w:t>
      </w:r>
      <w:proofErr w:type="spellEnd"/>
      <w:proofErr w:type="gramEnd"/>
      <w:r>
        <w:rPr>
          <w:spacing w:val="-3"/>
          <w:sz w:val="24"/>
          <w:szCs w:val="24"/>
        </w:rPr>
        <w:t xml:space="preserve"> геополитика; геополитика изоляционизма; географическая школа геополитики. </w:t>
      </w:r>
    </w:p>
    <w:p w:rsidR="00ED1FAB" w:rsidRDefault="00ED1FAB" w:rsidP="00ED1FAB">
      <w:pPr>
        <w:widowControl w:val="0"/>
        <w:shd w:val="clear" w:color="auto" w:fill="FFFFFF"/>
        <w:autoSpaceDE w:val="0"/>
        <w:autoSpaceDN w:val="0"/>
        <w:adjustRightInd w:val="0"/>
        <w:ind w:right="7" w:firstLine="720"/>
        <w:jc w:val="both"/>
        <w:rPr>
          <w:spacing w:val="-3"/>
          <w:sz w:val="24"/>
          <w:szCs w:val="24"/>
        </w:rPr>
      </w:pPr>
      <w:r>
        <w:rPr>
          <w:spacing w:val="7"/>
          <w:sz w:val="24"/>
          <w:szCs w:val="24"/>
        </w:rPr>
        <w:t xml:space="preserve">Ведущие геополитические школы </w:t>
      </w:r>
      <w:r>
        <w:rPr>
          <w:i/>
          <w:spacing w:val="7"/>
          <w:sz w:val="24"/>
          <w:szCs w:val="24"/>
        </w:rPr>
        <w:t xml:space="preserve">Прикладной геополитики: </w:t>
      </w:r>
      <w:r>
        <w:rPr>
          <w:spacing w:val="2"/>
          <w:sz w:val="24"/>
          <w:szCs w:val="24"/>
        </w:rPr>
        <w:t>внутренняя геополитика, электоральная политика</w:t>
      </w:r>
      <w:r>
        <w:rPr>
          <w:spacing w:val="-3"/>
          <w:sz w:val="24"/>
          <w:szCs w:val="24"/>
        </w:rPr>
        <w:t xml:space="preserve">, история геополитики, </w:t>
      </w:r>
      <w:proofErr w:type="spellStart"/>
      <w:r>
        <w:rPr>
          <w:spacing w:val="-3"/>
          <w:sz w:val="24"/>
          <w:szCs w:val="24"/>
        </w:rPr>
        <w:t>медиагеополитика</w:t>
      </w:r>
      <w:proofErr w:type="spellEnd"/>
      <w:r>
        <w:rPr>
          <w:spacing w:val="-3"/>
          <w:sz w:val="24"/>
          <w:szCs w:val="24"/>
        </w:rPr>
        <w:t>.</w:t>
      </w:r>
    </w:p>
    <w:p w:rsidR="00ED1FAB" w:rsidRDefault="00ED1FAB" w:rsidP="00ED1FAB">
      <w:pPr>
        <w:ind w:firstLine="709"/>
        <w:jc w:val="both"/>
        <w:rPr>
          <w:b/>
          <w:i/>
          <w:sz w:val="24"/>
          <w:szCs w:val="24"/>
        </w:rPr>
      </w:pPr>
      <w:r>
        <w:rPr>
          <w:b/>
          <w:sz w:val="24"/>
          <w:szCs w:val="24"/>
        </w:rPr>
        <w:t>Раздел I</w:t>
      </w:r>
      <w:r>
        <w:rPr>
          <w:b/>
          <w:sz w:val="24"/>
          <w:szCs w:val="24"/>
          <w:lang w:val="en-US"/>
        </w:rPr>
        <w:t>V</w:t>
      </w:r>
      <w:r>
        <w:rPr>
          <w:b/>
          <w:sz w:val="24"/>
          <w:szCs w:val="24"/>
        </w:rPr>
        <w:t>.</w:t>
      </w:r>
      <w:r>
        <w:rPr>
          <w:sz w:val="24"/>
          <w:szCs w:val="24"/>
        </w:rPr>
        <w:t xml:space="preserve"> </w:t>
      </w:r>
      <w:r>
        <w:rPr>
          <w:b/>
          <w:sz w:val="24"/>
          <w:szCs w:val="24"/>
        </w:rPr>
        <w:t xml:space="preserve">Международные конфликты. </w:t>
      </w:r>
      <w:r>
        <w:rPr>
          <w:sz w:val="24"/>
          <w:szCs w:val="24"/>
        </w:rPr>
        <w:t>Понятия «международный конфликт» и «геополитический конфликт».</w:t>
      </w:r>
      <w:r>
        <w:rPr>
          <w:b/>
          <w:sz w:val="24"/>
          <w:szCs w:val="24"/>
        </w:rPr>
        <w:t xml:space="preserve"> </w:t>
      </w:r>
      <w:r>
        <w:rPr>
          <w:sz w:val="24"/>
          <w:szCs w:val="24"/>
        </w:rPr>
        <w:t xml:space="preserve">Классификации конфликтов по времени возникновения, причинам формирования, стадии урегулирования, составу участников. Геополитический анализ международных конфликтов. </w:t>
      </w:r>
      <w:proofErr w:type="gramStart"/>
      <w:r>
        <w:rPr>
          <w:sz w:val="24"/>
          <w:szCs w:val="24"/>
        </w:rPr>
        <w:t>Характеристика и геополитический анализ основных международные конфликты в Европе, Азии, Африке, Америке, постсоветском пространстве, на международных территориях.</w:t>
      </w:r>
      <w:r>
        <w:rPr>
          <w:b/>
          <w:i/>
          <w:sz w:val="24"/>
          <w:szCs w:val="24"/>
        </w:rPr>
        <w:t xml:space="preserve"> </w:t>
      </w:r>
      <w:proofErr w:type="gramEnd"/>
    </w:p>
    <w:p w:rsidR="00ED1FAB" w:rsidRDefault="00ED1FAB" w:rsidP="00ED1FAB">
      <w:pPr>
        <w:ind w:firstLine="709"/>
        <w:jc w:val="both"/>
        <w:rPr>
          <w:sz w:val="24"/>
          <w:szCs w:val="24"/>
        </w:rPr>
      </w:pPr>
      <w:r>
        <w:rPr>
          <w:b/>
          <w:sz w:val="24"/>
          <w:szCs w:val="24"/>
        </w:rPr>
        <w:lastRenderedPageBreak/>
        <w:t xml:space="preserve">Раздел </w:t>
      </w:r>
      <w:r>
        <w:rPr>
          <w:b/>
          <w:sz w:val="24"/>
          <w:szCs w:val="24"/>
          <w:lang w:val="en-US"/>
        </w:rPr>
        <w:t>V</w:t>
      </w:r>
      <w:r>
        <w:rPr>
          <w:b/>
          <w:sz w:val="24"/>
          <w:szCs w:val="24"/>
        </w:rPr>
        <w:t xml:space="preserve">. Место России в системе геополитических отношений. </w:t>
      </w:r>
      <w:r>
        <w:rPr>
          <w:spacing w:val="-5"/>
          <w:sz w:val="24"/>
          <w:szCs w:val="24"/>
        </w:rPr>
        <w:t>Геополитические векторы развития России на различных этапах суще</w:t>
      </w:r>
      <w:r>
        <w:rPr>
          <w:spacing w:val="-5"/>
          <w:sz w:val="24"/>
          <w:szCs w:val="24"/>
        </w:rPr>
        <w:softHyphen/>
      </w:r>
      <w:r>
        <w:rPr>
          <w:spacing w:val="-3"/>
          <w:sz w:val="24"/>
          <w:szCs w:val="24"/>
        </w:rPr>
        <w:t>ствования государства. Первый этап (VIII – XII века) – становление Киевской Руси как государства;  в</w:t>
      </w:r>
      <w:r>
        <w:rPr>
          <w:sz w:val="24"/>
          <w:szCs w:val="24"/>
        </w:rPr>
        <w:t xml:space="preserve">торой </w:t>
      </w:r>
      <w:r>
        <w:rPr>
          <w:spacing w:val="-3"/>
          <w:sz w:val="24"/>
          <w:szCs w:val="24"/>
        </w:rPr>
        <w:t>этап (</w:t>
      </w:r>
      <w:r>
        <w:rPr>
          <w:spacing w:val="-3"/>
          <w:sz w:val="24"/>
          <w:szCs w:val="24"/>
          <w:lang w:val="en-US"/>
        </w:rPr>
        <w:t>XIII</w:t>
      </w:r>
      <w:r w:rsidRPr="00ED1FAB">
        <w:rPr>
          <w:spacing w:val="-3"/>
          <w:sz w:val="24"/>
          <w:szCs w:val="24"/>
        </w:rPr>
        <w:t xml:space="preserve"> </w:t>
      </w:r>
      <w:r>
        <w:rPr>
          <w:spacing w:val="1"/>
          <w:sz w:val="24"/>
          <w:szCs w:val="24"/>
        </w:rPr>
        <w:t xml:space="preserve">– </w:t>
      </w:r>
      <w:r>
        <w:rPr>
          <w:spacing w:val="-3"/>
          <w:sz w:val="24"/>
          <w:szCs w:val="24"/>
          <w:lang w:val="en-US"/>
        </w:rPr>
        <w:t>XVII</w:t>
      </w:r>
      <w:r>
        <w:rPr>
          <w:spacing w:val="-3"/>
          <w:sz w:val="24"/>
          <w:szCs w:val="24"/>
        </w:rPr>
        <w:t xml:space="preserve"> века) </w:t>
      </w:r>
      <w:r>
        <w:rPr>
          <w:spacing w:val="1"/>
          <w:sz w:val="24"/>
          <w:szCs w:val="24"/>
        </w:rPr>
        <w:t xml:space="preserve">– </w:t>
      </w:r>
      <w:r>
        <w:rPr>
          <w:spacing w:val="-3"/>
          <w:sz w:val="24"/>
          <w:szCs w:val="24"/>
        </w:rPr>
        <w:t>крах Киевской Руси; т</w:t>
      </w:r>
      <w:r>
        <w:rPr>
          <w:spacing w:val="1"/>
          <w:sz w:val="24"/>
          <w:szCs w:val="24"/>
        </w:rPr>
        <w:t>ретий этап (XVIII век – 20-е годы XX века) – становление Российской империи; ч</w:t>
      </w:r>
      <w:r>
        <w:rPr>
          <w:spacing w:val="-2"/>
          <w:sz w:val="24"/>
          <w:szCs w:val="24"/>
        </w:rPr>
        <w:t xml:space="preserve">етвёртый этап (20-е </w:t>
      </w:r>
      <w:r>
        <w:rPr>
          <w:spacing w:val="1"/>
          <w:sz w:val="24"/>
          <w:szCs w:val="24"/>
        </w:rPr>
        <w:t xml:space="preserve">– </w:t>
      </w:r>
      <w:r>
        <w:rPr>
          <w:spacing w:val="-2"/>
          <w:sz w:val="24"/>
          <w:szCs w:val="24"/>
        </w:rPr>
        <w:t xml:space="preserve"> начало 90-х годов </w:t>
      </w:r>
      <w:r>
        <w:rPr>
          <w:spacing w:val="-2"/>
          <w:sz w:val="24"/>
          <w:szCs w:val="24"/>
          <w:lang w:val="en-US"/>
        </w:rPr>
        <w:t>XX</w:t>
      </w:r>
      <w:r>
        <w:rPr>
          <w:spacing w:val="-2"/>
          <w:sz w:val="24"/>
          <w:szCs w:val="24"/>
        </w:rPr>
        <w:t xml:space="preserve"> века) </w:t>
      </w:r>
      <w:r>
        <w:rPr>
          <w:spacing w:val="1"/>
          <w:sz w:val="24"/>
          <w:szCs w:val="24"/>
        </w:rPr>
        <w:t xml:space="preserve">– </w:t>
      </w:r>
      <w:r>
        <w:rPr>
          <w:spacing w:val="-2"/>
          <w:sz w:val="24"/>
          <w:szCs w:val="24"/>
        </w:rPr>
        <w:t>Россия в составе социалистической системы.</w:t>
      </w:r>
      <w:r>
        <w:rPr>
          <w:sz w:val="24"/>
          <w:szCs w:val="24"/>
        </w:rPr>
        <w:t xml:space="preserve"> Современный этап  (конец XX – XXI век) – современная Россия. Поиск геополитической  идентичности России. </w:t>
      </w:r>
      <w:r>
        <w:rPr>
          <w:spacing w:val="-3"/>
          <w:sz w:val="24"/>
          <w:szCs w:val="24"/>
        </w:rPr>
        <w:t>Современное геополитическое положение России. Факторы, его фор</w:t>
      </w:r>
      <w:r>
        <w:rPr>
          <w:spacing w:val="-3"/>
          <w:sz w:val="24"/>
          <w:szCs w:val="24"/>
        </w:rPr>
        <w:softHyphen/>
      </w:r>
      <w:r>
        <w:rPr>
          <w:spacing w:val="3"/>
          <w:sz w:val="24"/>
          <w:szCs w:val="24"/>
        </w:rPr>
        <w:t>мирующие: географический, экономический, социальный, военно-</w:t>
      </w:r>
      <w:r>
        <w:rPr>
          <w:sz w:val="24"/>
          <w:szCs w:val="24"/>
        </w:rPr>
        <w:t>стратегический, политический, экологический. Влияние их на развитие стра</w:t>
      </w:r>
      <w:r>
        <w:rPr>
          <w:sz w:val="24"/>
          <w:szCs w:val="24"/>
        </w:rPr>
        <w:softHyphen/>
        <w:t xml:space="preserve">ны и выбор внешнеполитических приоритетов. </w:t>
      </w:r>
    </w:p>
    <w:p w:rsidR="00ED1FAB" w:rsidRDefault="00ED1FAB" w:rsidP="00ED1FAB">
      <w:pPr>
        <w:ind w:firstLine="709"/>
        <w:jc w:val="both"/>
        <w:rPr>
          <w:b/>
          <w:bCs/>
          <w:sz w:val="12"/>
          <w:szCs w:val="12"/>
        </w:rPr>
      </w:pPr>
      <w:r>
        <w:rPr>
          <w:i/>
          <w:sz w:val="24"/>
          <w:szCs w:val="24"/>
        </w:rPr>
        <w:t>Региональные приоритеты внешней политики России.</w:t>
      </w:r>
      <w:r>
        <w:rPr>
          <w:b/>
          <w:sz w:val="24"/>
          <w:szCs w:val="24"/>
        </w:rPr>
        <w:t xml:space="preserve"> </w:t>
      </w:r>
      <w:r>
        <w:rPr>
          <w:sz w:val="24"/>
          <w:szCs w:val="24"/>
        </w:rPr>
        <w:t xml:space="preserve">Официальные документы, определяющие региональные приоритеты внешней политики России. Основные инструменты продвижения (реализации) геополитических интересов России. Приоритеты внешней политики России на постсоветском пространстве;  в Европе;  Азиатско-Тихоокеанском регионе; Ближнем и Среднем Востоке; Латинской Америке; Африке. США в региональных приоритетах внешней политики России. </w:t>
      </w:r>
    </w:p>
    <w:p w:rsidR="00ED1FAB" w:rsidRDefault="00ED1FAB" w:rsidP="00ED1FAB">
      <w:pPr>
        <w:ind w:firstLine="709"/>
        <w:jc w:val="both"/>
        <w:rPr>
          <w:sz w:val="24"/>
          <w:szCs w:val="24"/>
        </w:rPr>
      </w:pPr>
      <w:r>
        <w:rPr>
          <w:b/>
          <w:sz w:val="24"/>
          <w:szCs w:val="24"/>
        </w:rPr>
        <w:t xml:space="preserve">Раздел </w:t>
      </w:r>
      <w:r>
        <w:rPr>
          <w:b/>
          <w:sz w:val="24"/>
          <w:szCs w:val="24"/>
          <w:lang w:val="en-US"/>
        </w:rPr>
        <w:t>V</w:t>
      </w:r>
      <w:r>
        <w:rPr>
          <w:b/>
          <w:sz w:val="24"/>
          <w:szCs w:val="24"/>
        </w:rPr>
        <w:t xml:space="preserve">I. Геополитические интересы России на постсоветском пространстве. </w:t>
      </w:r>
      <w:r>
        <w:rPr>
          <w:i/>
          <w:sz w:val="24"/>
          <w:szCs w:val="24"/>
        </w:rPr>
        <w:t>Геополитические интересы государства и методика их оценки.</w:t>
      </w:r>
      <w:r>
        <w:rPr>
          <w:b/>
          <w:i/>
          <w:sz w:val="24"/>
          <w:szCs w:val="24"/>
        </w:rPr>
        <w:t xml:space="preserve"> </w:t>
      </w:r>
      <w:proofErr w:type="gramStart"/>
      <w:r>
        <w:rPr>
          <w:sz w:val="24"/>
          <w:szCs w:val="24"/>
        </w:rPr>
        <w:t>Понятие «геополитические интересы государства», их виды (территориальные, политические, военно-стратегические, экономические, социальные, экологические) и методика определения</w:t>
      </w:r>
      <w:r>
        <w:rPr>
          <w:b/>
          <w:sz w:val="24"/>
          <w:szCs w:val="24"/>
        </w:rPr>
        <w:t>.</w:t>
      </w:r>
      <w:proofErr w:type="gramEnd"/>
      <w:r>
        <w:rPr>
          <w:b/>
          <w:sz w:val="24"/>
          <w:szCs w:val="24"/>
        </w:rPr>
        <w:t xml:space="preserve"> </w:t>
      </w:r>
      <w:r>
        <w:rPr>
          <w:sz w:val="24"/>
          <w:szCs w:val="24"/>
        </w:rPr>
        <w:t>Методика оценки геополитических интересов государства. Геополитические регионы постсоветского пространства: Балтийский, Западный, Кавказский, Центрально-Азиатский. Геополитические интересы России в них: политические, территориальные, социальные, экономические. Место стран региона в международной торговле России. Место России в международной торговле стран региона. Количественный анализ (балльная оценка) геополитических интересов России в регионе.</w:t>
      </w:r>
    </w:p>
    <w:p w:rsidR="00ED1FAB" w:rsidRDefault="00ED1FAB" w:rsidP="00ED1FAB">
      <w:pPr>
        <w:jc w:val="both"/>
        <w:rPr>
          <w:sz w:val="24"/>
          <w:szCs w:val="24"/>
        </w:rPr>
      </w:pPr>
      <w:r>
        <w:rPr>
          <w:i/>
          <w:sz w:val="24"/>
          <w:szCs w:val="24"/>
        </w:rPr>
        <w:t>Геополитический статус стран постсоветского пространства.</w:t>
      </w:r>
      <w:r>
        <w:rPr>
          <w:b/>
          <w:i/>
          <w:sz w:val="24"/>
          <w:szCs w:val="24"/>
        </w:rPr>
        <w:t xml:space="preserve"> </w:t>
      </w:r>
      <w:r>
        <w:rPr>
          <w:sz w:val="24"/>
          <w:szCs w:val="24"/>
        </w:rPr>
        <w:t>Понятие «геополитический статус государства» и методика его определения. Виды интеграционных союзов государств на постсоветском пространстве.  Объединения стран, возникшие в рамках  Содружества Независимых Государств (СНГ),  Субрегиональные объединения,  Объединения стран, деятельность которых вступает в противоречие с геополитическими интересами России. Интеграционные стратегии государств постсоветского пространства и их эволюция.</w:t>
      </w:r>
    </w:p>
    <w:p w:rsidR="00ED1FAB" w:rsidRDefault="00ED1FAB" w:rsidP="00ED1FAB">
      <w:pPr>
        <w:ind w:right="354"/>
        <w:jc w:val="both"/>
        <w:rPr>
          <w:i/>
          <w:sz w:val="24"/>
          <w:szCs w:val="24"/>
        </w:rPr>
      </w:pPr>
      <w:r>
        <w:rPr>
          <w:i/>
          <w:iCs/>
          <w:sz w:val="24"/>
          <w:szCs w:val="24"/>
        </w:rPr>
        <w:t>Разработчики программы:</w:t>
      </w:r>
      <w:r>
        <w:rPr>
          <w:snapToGrid w:val="0"/>
          <w:sz w:val="24"/>
          <w:szCs w:val="24"/>
        </w:rPr>
        <w:t xml:space="preserve"> </w:t>
      </w:r>
      <w:r>
        <w:rPr>
          <w:i/>
          <w:snapToGrid w:val="0"/>
          <w:sz w:val="24"/>
          <w:szCs w:val="24"/>
        </w:rPr>
        <w:t xml:space="preserve">доктор географических наук, доцент </w:t>
      </w:r>
      <w:proofErr w:type="spellStart"/>
      <w:r>
        <w:rPr>
          <w:i/>
          <w:snapToGrid w:val="0"/>
          <w:sz w:val="24"/>
          <w:szCs w:val="24"/>
        </w:rPr>
        <w:t>Потоцкая</w:t>
      </w:r>
      <w:proofErr w:type="spellEnd"/>
      <w:r>
        <w:rPr>
          <w:i/>
          <w:snapToGrid w:val="0"/>
          <w:sz w:val="24"/>
          <w:szCs w:val="24"/>
        </w:rPr>
        <w:t xml:space="preserve"> Т.И.</w:t>
      </w:r>
    </w:p>
    <w:p w:rsidR="00ED1FAB" w:rsidRDefault="00ED1FAB" w:rsidP="00ED1FAB">
      <w:pPr>
        <w:jc w:val="both"/>
        <w:rPr>
          <w:sz w:val="24"/>
          <w:szCs w:val="24"/>
        </w:rPr>
      </w:pPr>
    </w:p>
    <w:p w:rsidR="00ED1FAB" w:rsidRDefault="00ED1FAB" w:rsidP="00ED1FAB">
      <w:pPr>
        <w:ind w:left="360" w:right="21"/>
        <w:jc w:val="center"/>
        <w:rPr>
          <w:b/>
          <w:sz w:val="24"/>
          <w:szCs w:val="24"/>
        </w:rPr>
      </w:pPr>
      <w:r>
        <w:rPr>
          <w:b/>
          <w:sz w:val="24"/>
          <w:szCs w:val="24"/>
        </w:rPr>
        <w:t>Б</w:t>
      </w:r>
      <w:proofErr w:type="gramStart"/>
      <w:r>
        <w:rPr>
          <w:b/>
          <w:sz w:val="24"/>
          <w:szCs w:val="24"/>
        </w:rPr>
        <w:t>1</w:t>
      </w:r>
      <w:proofErr w:type="gramEnd"/>
      <w:r>
        <w:rPr>
          <w:b/>
          <w:sz w:val="24"/>
          <w:szCs w:val="24"/>
        </w:rPr>
        <w:t>.О.17 Прикладной политический анализ и прогнозирование</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ind w:left="360" w:right="21"/>
        <w:jc w:val="center"/>
        <w:rPr>
          <w:b/>
          <w:sz w:val="24"/>
          <w:szCs w:val="24"/>
        </w:rPr>
      </w:pPr>
      <w:r>
        <w:rPr>
          <w:b/>
          <w:sz w:val="24"/>
          <w:szCs w:val="24"/>
        </w:rPr>
        <w:t>Б</w:t>
      </w:r>
      <w:proofErr w:type="gramStart"/>
      <w:r>
        <w:rPr>
          <w:b/>
          <w:sz w:val="24"/>
          <w:szCs w:val="24"/>
        </w:rPr>
        <w:t>1</w:t>
      </w:r>
      <w:proofErr w:type="gramEnd"/>
      <w:r>
        <w:rPr>
          <w:b/>
          <w:sz w:val="24"/>
          <w:szCs w:val="24"/>
        </w:rPr>
        <w:t>.О.17 «Прикладной политический анализ и прогнозирование»</w:t>
      </w:r>
    </w:p>
    <w:p w:rsidR="00ED1FAB" w:rsidRDefault="00ED1FAB" w:rsidP="00ED1FAB">
      <w:r>
        <w:rPr>
          <w:b/>
          <w:sz w:val="24"/>
          <w:szCs w:val="24"/>
        </w:rPr>
        <w:t>УК-9:</w:t>
      </w:r>
      <w:r>
        <w:rPr>
          <w:sz w:val="24"/>
          <w:szCs w:val="24"/>
        </w:rPr>
        <w:t xml:space="preserve"> </w:t>
      </w:r>
      <w:proofErr w:type="gramStart"/>
      <w:r>
        <w:rPr>
          <w:sz w:val="24"/>
          <w:szCs w:val="24"/>
        </w:rPr>
        <w:t>Способен</w:t>
      </w:r>
      <w:proofErr w:type="gramEnd"/>
      <w:r>
        <w:rPr>
          <w:sz w:val="24"/>
          <w:szCs w:val="24"/>
        </w:rPr>
        <w:t xml:space="preserve"> принимать обоснованные экономические решения в различных областях жизнедеятельности</w:t>
      </w:r>
    </w:p>
    <w:p w:rsidR="00ED1FAB" w:rsidRDefault="00ED1FAB" w:rsidP="00ED1FAB">
      <w:pPr>
        <w:jc w:val="both"/>
        <w:rPr>
          <w:sz w:val="24"/>
          <w:szCs w:val="24"/>
        </w:rPr>
      </w:pPr>
      <w:r>
        <w:rPr>
          <w:b/>
          <w:sz w:val="24"/>
          <w:szCs w:val="24"/>
        </w:rPr>
        <w:t xml:space="preserve">ОПК-5: </w:t>
      </w:r>
      <w:proofErr w:type="gramStart"/>
      <w:r>
        <w:rPr>
          <w:sz w:val="24"/>
          <w:szCs w:val="24"/>
        </w:rPr>
        <w:t>Способен</w:t>
      </w:r>
      <w:proofErr w:type="gramEnd"/>
      <w:r>
        <w:rPr>
          <w:sz w:val="24"/>
          <w:szCs w:val="24"/>
        </w:rPr>
        <w:t xml:space="preserve">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rsidR="00ED1FAB" w:rsidRDefault="00ED1FAB" w:rsidP="00ED1FAB">
      <w:pPr>
        <w:ind w:right="-79"/>
        <w:rPr>
          <w:sz w:val="24"/>
          <w:szCs w:val="24"/>
        </w:rPr>
      </w:pPr>
      <w:r>
        <w:rPr>
          <w:b/>
          <w:sz w:val="24"/>
          <w:szCs w:val="24"/>
        </w:rPr>
        <w:t xml:space="preserve">ОПК-7: </w:t>
      </w:r>
      <w:proofErr w:type="gramStart"/>
      <w:r>
        <w:rPr>
          <w:sz w:val="24"/>
          <w:szCs w:val="24"/>
        </w:rPr>
        <w:t>Способен</w:t>
      </w:r>
      <w:proofErr w:type="gramEnd"/>
      <w:r>
        <w:rPr>
          <w:sz w:val="24"/>
          <w:szCs w:val="24"/>
        </w:rPr>
        <w:t xml:space="preserve"> составлять и оформлять документы и отчеты по результатам профессиональной деятельности</w:t>
      </w:r>
    </w:p>
    <w:p w:rsidR="00ED1FAB" w:rsidRDefault="00ED1FAB" w:rsidP="00ED1FAB">
      <w:pPr>
        <w:ind w:right="-79"/>
        <w:rPr>
          <w:sz w:val="24"/>
          <w:szCs w:val="24"/>
        </w:rPr>
      </w:pPr>
      <w:r>
        <w:rPr>
          <w:b/>
          <w:sz w:val="24"/>
          <w:szCs w:val="24"/>
        </w:rPr>
        <w:t xml:space="preserve">ПК-3: </w:t>
      </w:r>
      <w:proofErr w:type="gramStart"/>
      <w:r>
        <w:rPr>
          <w:sz w:val="24"/>
          <w:szCs w:val="24"/>
        </w:rPr>
        <w:t>способен</w:t>
      </w:r>
      <w:proofErr w:type="gramEnd"/>
      <w:r>
        <w:rPr>
          <w:sz w:val="24"/>
          <w:szCs w:val="24"/>
        </w:rPr>
        <w:t xml:space="preserve"> владеть базовыми навыками прикладного анализа международных ситуаций</w:t>
      </w:r>
    </w:p>
    <w:p w:rsidR="00ED1FAB" w:rsidRDefault="00ED1FAB" w:rsidP="00ED1FAB">
      <w:pPr>
        <w:jc w:val="center"/>
        <w:rPr>
          <w:b/>
          <w:bCs/>
          <w:sz w:val="24"/>
          <w:szCs w:val="24"/>
        </w:rPr>
      </w:pP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tabs>
          <w:tab w:val="left" w:pos="1080"/>
        </w:tabs>
        <w:ind w:firstLine="567"/>
        <w:jc w:val="both"/>
        <w:rPr>
          <w:sz w:val="24"/>
          <w:szCs w:val="24"/>
        </w:rPr>
      </w:pPr>
      <w:r>
        <w:rPr>
          <w:sz w:val="24"/>
          <w:szCs w:val="24"/>
        </w:rPr>
        <w:t>Общая характеристика курса как раздела политического анализа. Его место в системе политологического знания. Цели и задачи курса. Структура и содержание курса.</w:t>
      </w:r>
      <w:r>
        <w:rPr>
          <w:b/>
          <w:sz w:val="24"/>
          <w:szCs w:val="24"/>
        </w:rPr>
        <w:t xml:space="preserve"> </w:t>
      </w:r>
      <w:r>
        <w:rPr>
          <w:sz w:val="24"/>
          <w:szCs w:val="24"/>
        </w:rPr>
        <w:t xml:space="preserve">Методология аналитической деятельности: научно-исследовательский метод, </w:t>
      </w:r>
      <w:r>
        <w:rPr>
          <w:sz w:val="24"/>
          <w:szCs w:val="24"/>
        </w:rPr>
        <w:lastRenderedPageBreak/>
        <w:t>теоретический подход и методика. Традиционный логико-интуитивный метод. Стадии политического моделирования</w:t>
      </w:r>
      <w:r>
        <w:rPr>
          <w:b/>
          <w:sz w:val="24"/>
          <w:szCs w:val="24"/>
        </w:rPr>
        <w:t>.</w:t>
      </w:r>
    </w:p>
    <w:p w:rsidR="00ED1FAB" w:rsidRDefault="00ED1FAB" w:rsidP="00ED1FAB">
      <w:pPr>
        <w:shd w:val="clear" w:color="auto" w:fill="FFFFFF"/>
        <w:autoSpaceDE w:val="0"/>
        <w:autoSpaceDN w:val="0"/>
        <w:adjustRightInd w:val="0"/>
        <w:ind w:firstLine="567"/>
        <w:jc w:val="both"/>
        <w:rPr>
          <w:sz w:val="24"/>
          <w:szCs w:val="24"/>
        </w:rPr>
      </w:pPr>
      <w:r>
        <w:rPr>
          <w:sz w:val="24"/>
          <w:szCs w:val="24"/>
        </w:rPr>
        <w:t>Формы политической экспертизы. Методика проведения экспертного исследования. Ситуационный анализ, его типы и технологии проведения.</w:t>
      </w:r>
    </w:p>
    <w:p w:rsidR="00ED1FAB" w:rsidRDefault="00ED1FAB" w:rsidP="00ED1FAB">
      <w:pPr>
        <w:shd w:val="clear" w:color="auto" w:fill="FFFFFF"/>
        <w:autoSpaceDE w:val="0"/>
        <w:autoSpaceDN w:val="0"/>
        <w:adjustRightInd w:val="0"/>
        <w:ind w:firstLine="567"/>
        <w:jc w:val="both"/>
        <w:rPr>
          <w:sz w:val="24"/>
          <w:szCs w:val="24"/>
        </w:rPr>
      </w:pPr>
      <w:r>
        <w:rPr>
          <w:sz w:val="24"/>
          <w:szCs w:val="24"/>
        </w:rPr>
        <w:t xml:space="preserve">Социологическое исследование в политическом анализе и основные требования к его проведению. </w:t>
      </w:r>
      <w:r>
        <w:rPr>
          <w:iCs/>
          <w:sz w:val="24"/>
          <w:szCs w:val="24"/>
        </w:rPr>
        <w:t>Внешнеполитический курс и внешнеполитическая ситуация.</w:t>
      </w:r>
    </w:p>
    <w:p w:rsidR="00ED1FAB" w:rsidRDefault="00ED1FAB" w:rsidP="00ED1FAB">
      <w:pPr>
        <w:shd w:val="clear" w:color="auto" w:fill="FFFFFF"/>
        <w:autoSpaceDE w:val="0"/>
        <w:autoSpaceDN w:val="0"/>
        <w:adjustRightInd w:val="0"/>
        <w:ind w:firstLine="567"/>
        <w:jc w:val="both"/>
        <w:rPr>
          <w:sz w:val="24"/>
          <w:szCs w:val="24"/>
        </w:rPr>
      </w:pPr>
      <w:r>
        <w:rPr>
          <w:iCs/>
          <w:sz w:val="24"/>
          <w:szCs w:val="24"/>
        </w:rPr>
        <w:t>Выявление факта внешнеполитических событий. Матричный подход и назначение матрицы. Фокусированный анализ и стадии анализа.</w:t>
      </w:r>
    </w:p>
    <w:p w:rsidR="00ED1FAB" w:rsidRDefault="00ED1FAB" w:rsidP="00ED1FAB">
      <w:pPr>
        <w:ind w:firstLine="567"/>
        <w:jc w:val="both"/>
        <w:rPr>
          <w:iCs/>
          <w:sz w:val="24"/>
          <w:szCs w:val="24"/>
        </w:rPr>
      </w:pPr>
      <w:r>
        <w:rPr>
          <w:iCs/>
          <w:sz w:val="24"/>
          <w:szCs w:val="24"/>
        </w:rPr>
        <w:t>Основные виды работы с источниками внешнеполитической информации.</w:t>
      </w:r>
      <w:r>
        <w:rPr>
          <w:sz w:val="24"/>
          <w:szCs w:val="24"/>
        </w:rPr>
        <w:t xml:space="preserve"> </w:t>
      </w:r>
      <w:r>
        <w:rPr>
          <w:iCs/>
          <w:sz w:val="24"/>
          <w:szCs w:val="24"/>
        </w:rPr>
        <w:t>Типы и специфика текстуальных источников внешнеполитического анализа и связанные с ними жанры анализа.</w:t>
      </w:r>
    </w:p>
    <w:p w:rsidR="00ED1FAB" w:rsidRDefault="00ED1FAB" w:rsidP="00ED1FAB">
      <w:pPr>
        <w:ind w:firstLine="567"/>
        <w:jc w:val="both"/>
        <w:rPr>
          <w:sz w:val="24"/>
          <w:szCs w:val="24"/>
        </w:rPr>
      </w:pPr>
      <w:r>
        <w:rPr>
          <w:sz w:val="24"/>
          <w:szCs w:val="24"/>
        </w:rPr>
        <w:t xml:space="preserve">Анализ процессов мира, войны и международной стабильности. Сущность, особенности, принципы политического прогнозирования. </w:t>
      </w:r>
    </w:p>
    <w:p w:rsidR="00ED1FAB" w:rsidRDefault="00ED1FAB" w:rsidP="00ED1FAB">
      <w:pPr>
        <w:tabs>
          <w:tab w:val="left" w:pos="1080"/>
        </w:tabs>
        <w:ind w:firstLine="567"/>
        <w:jc w:val="both"/>
        <w:rPr>
          <w:iCs/>
          <w:sz w:val="24"/>
          <w:szCs w:val="24"/>
        </w:rPr>
      </w:pPr>
      <w:r>
        <w:rPr>
          <w:iCs/>
          <w:sz w:val="24"/>
          <w:szCs w:val="24"/>
        </w:rPr>
        <w:t>Понятие политического прогнозирования. Его специфика, виды прогнозов.</w:t>
      </w:r>
      <w:r>
        <w:rPr>
          <w:sz w:val="24"/>
          <w:szCs w:val="24"/>
        </w:rPr>
        <w:t xml:space="preserve"> Этапы построения политического прогнозирования</w:t>
      </w:r>
      <w:r>
        <w:rPr>
          <w:iCs/>
          <w:sz w:val="24"/>
          <w:szCs w:val="24"/>
        </w:rPr>
        <w:t>.</w:t>
      </w:r>
      <w:r>
        <w:rPr>
          <w:sz w:val="24"/>
          <w:szCs w:val="24"/>
        </w:rPr>
        <w:t xml:space="preserve"> Центры политической аналитики и экспертизы в РФ и в США</w:t>
      </w:r>
      <w:r>
        <w:rPr>
          <w:iCs/>
          <w:sz w:val="24"/>
          <w:szCs w:val="24"/>
        </w:rPr>
        <w:t>.</w:t>
      </w:r>
    </w:p>
    <w:p w:rsidR="00ED1FAB" w:rsidRDefault="00ED1FAB" w:rsidP="00ED1FAB">
      <w:pPr>
        <w:shd w:val="clear" w:color="auto" w:fill="FFFFFF"/>
        <w:ind w:right="-79" w:firstLine="539"/>
        <w:jc w:val="center"/>
        <w:rPr>
          <w:b/>
          <w:bCs/>
          <w:sz w:val="24"/>
          <w:szCs w:val="24"/>
        </w:rPr>
      </w:pPr>
      <w:r>
        <w:rPr>
          <w:sz w:val="24"/>
          <w:szCs w:val="24"/>
        </w:rPr>
        <w:t>Аналитические формы и их особенности в сфере исследования внешней политики.</w:t>
      </w:r>
    </w:p>
    <w:p w:rsidR="00ED1FAB" w:rsidRDefault="00ED1FAB" w:rsidP="00ED1FAB">
      <w:pPr>
        <w:rPr>
          <w:i/>
          <w:iCs/>
          <w:sz w:val="24"/>
          <w:szCs w:val="24"/>
        </w:rPr>
      </w:pPr>
      <w:r>
        <w:rPr>
          <w:i/>
          <w:iCs/>
          <w:sz w:val="24"/>
          <w:szCs w:val="24"/>
        </w:rPr>
        <w:t>Разработчики программы: кандидат исторических наук, доцент кафедры всеобщей истории и международных отношений О.Ю. Иванова</w:t>
      </w:r>
    </w:p>
    <w:p w:rsidR="00ED1FAB" w:rsidRDefault="00ED1FAB" w:rsidP="00ED1FAB"/>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.В.01 История мировых цивилизаций</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r>
        <w:rPr>
          <w:sz w:val="24"/>
          <w:szCs w:val="24"/>
        </w:rPr>
        <w:t>ПК - 1 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ind w:firstLine="539"/>
        <w:jc w:val="both"/>
        <w:rPr>
          <w:sz w:val="24"/>
          <w:szCs w:val="24"/>
        </w:rPr>
      </w:pPr>
      <w:r>
        <w:rPr>
          <w:sz w:val="24"/>
          <w:szCs w:val="24"/>
        </w:rPr>
        <w:t>Тематика курса охватывает важнейшие проблемы истории мировых цивилизаций. Для формирования у студентов представления об историческом пути мировых цивилизаций через призму основных социально-политических и экономических эпох человеческого общества. Особо обращается внимание на ознакомление студентов с особенностями исторического развития мирового сообщества, для создания целостной картины развития всеобщей истории.</w:t>
      </w:r>
    </w:p>
    <w:p w:rsidR="00ED1FAB" w:rsidRDefault="00ED1FAB" w:rsidP="00ED1FAB">
      <w:pPr>
        <w:ind w:firstLine="539"/>
        <w:jc w:val="both"/>
        <w:rPr>
          <w:sz w:val="24"/>
          <w:szCs w:val="24"/>
        </w:rPr>
      </w:pPr>
      <w:r>
        <w:rPr>
          <w:sz w:val="24"/>
          <w:szCs w:val="24"/>
        </w:rPr>
        <w:t xml:space="preserve">Данный курс построен по проблемно-хронологическому принципу и включает в себя тематические разделы, соответствующие основным этапам </w:t>
      </w:r>
      <w:proofErr w:type="spellStart"/>
      <w:r>
        <w:rPr>
          <w:sz w:val="24"/>
          <w:szCs w:val="24"/>
        </w:rPr>
        <w:t>цивилизационного</w:t>
      </w:r>
      <w:proofErr w:type="spellEnd"/>
      <w:r>
        <w:rPr>
          <w:sz w:val="24"/>
          <w:szCs w:val="24"/>
        </w:rPr>
        <w:t xml:space="preserve"> развития мира. </w:t>
      </w:r>
    </w:p>
    <w:p w:rsidR="00ED1FAB" w:rsidRDefault="00ED1FAB" w:rsidP="00ED1FAB">
      <w:pPr>
        <w:ind w:firstLine="539"/>
        <w:jc w:val="both"/>
        <w:rPr>
          <w:sz w:val="24"/>
          <w:szCs w:val="24"/>
        </w:rPr>
      </w:pPr>
      <w:r>
        <w:rPr>
          <w:sz w:val="24"/>
          <w:szCs w:val="24"/>
        </w:rPr>
        <w:t xml:space="preserve">Основные разделы курса охватывают следующие темы: </w:t>
      </w:r>
    </w:p>
    <w:p w:rsidR="00ED1FAB" w:rsidRDefault="00ED1FAB" w:rsidP="00ED1FAB">
      <w:pPr>
        <w:jc w:val="both"/>
        <w:rPr>
          <w:sz w:val="24"/>
          <w:szCs w:val="24"/>
        </w:rPr>
      </w:pPr>
      <w:r>
        <w:rPr>
          <w:sz w:val="24"/>
          <w:szCs w:val="24"/>
        </w:rPr>
        <w:t xml:space="preserve">Введение в историю мировых цивилизаций. Становление человеческого общества, Возникновение первых цивилизаций. Месопотамская цивилизация, Цивилизация Древнего Египта, Древнеиндийская цивилизация, Древнекитайская цивилизация, Древнегреческая цивилизация, Эллинистическая цивилизация, Римская цивилизация, Западноевропейская средневековая цивилизация, Арабо-мусульманская цивилизация. </w:t>
      </w:r>
    </w:p>
    <w:p w:rsidR="00ED1FAB" w:rsidRDefault="00ED1FAB" w:rsidP="00ED1FAB">
      <w:pPr>
        <w:ind w:firstLine="720"/>
        <w:jc w:val="both"/>
        <w:rPr>
          <w:sz w:val="24"/>
          <w:szCs w:val="24"/>
        </w:rPr>
      </w:pPr>
      <w:proofErr w:type="gramStart"/>
      <w:r>
        <w:rPr>
          <w:sz w:val="24"/>
          <w:szCs w:val="24"/>
        </w:rPr>
        <w:t xml:space="preserve">Византийская цивилизация, Эпоха Возрождения в Западной Европе, Западноевропейская Реформация и </w:t>
      </w:r>
      <w:proofErr w:type="spellStart"/>
      <w:r>
        <w:rPr>
          <w:sz w:val="24"/>
          <w:szCs w:val="24"/>
        </w:rPr>
        <w:t>цивилизационные</w:t>
      </w:r>
      <w:proofErr w:type="spellEnd"/>
      <w:r>
        <w:rPr>
          <w:sz w:val="24"/>
          <w:szCs w:val="24"/>
        </w:rPr>
        <w:t xml:space="preserve"> отличия Нового времени, Английская революция середины XVII века, Эпоха Просвещения, Война за независимость США, Великая Французская революция, Промышленная революция и индустриальная цивилизация, Модернизация политического и общественного строя стран Европы и США в XIX веке, Научно-техническая революция конца XIX - начала ХХ века, Кризис европейской цивилизации после первой мировой войны и</w:t>
      </w:r>
      <w:proofErr w:type="gramEnd"/>
      <w:r>
        <w:rPr>
          <w:sz w:val="24"/>
          <w:szCs w:val="24"/>
        </w:rPr>
        <w:t xml:space="preserve"> поиски путей выхода из него, Переустройство мира после второй мировой войны. Возникновение постиндустриальной цивилизации.</w:t>
      </w:r>
    </w:p>
    <w:p w:rsidR="00ED1FAB" w:rsidRDefault="00ED1FAB" w:rsidP="00ED1FAB">
      <w:pPr>
        <w:jc w:val="both"/>
        <w:rPr>
          <w:i/>
          <w:iCs/>
          <w:color w:val="000000"/>
          <w:sz w:val="24"/>
          <w:szCs w:val="24"/>
        </w:rPr>
      </w:pPr>
      <w:r>
        <w:rPr>
          <w:i/>
          <w:iCs/>
          <w:sz w:val="24"/>
          <w:szCs w:val="24"/>
        </w:rPr>
        <w:t>Разработчики программы: к</w:t>
      </w:r>
      <w:r>
        <w:rPr>
          <w:i/>
          <w:iCs/>
          <w:snapToGrid w:val="0"/>
          <w:sz w:val="24"/>
          <w:szCs w:val="24"/>
        </w:rPr>
        <w:t>андидат исторических наук, доцент Алексеева М.Н., старший преподаватель Журавлев И.И.</w:t>
      </w:r>
    </w:p>
    <w:p w:rsidR="00ED1FAB" w:rsidRDefault="00ED1FAB" w:rsidP="00ED1FAB">
      <w:pPr>
        <w:spacing w:line="245" w:lineRule="exact"/>
        <w:ind w:right="-100"/>
        <w:jc w:val="both"/>
        <w:rPr>
          <w:sz w:val="24"/>
          <w:szCs w:val="24"/>
        </w:rPr>
      </w:pPr>
    </w:p>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.В.02 Политическая карта мира</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spacing w:line="245" w:lineRule="exact"/>
        <w:ind w:right="-100"/>
        <w:jc w:val="both"/>
        <w:rPr>
          <w:sz w:val="24"/>
          <w:szCs w:val="24"/>
        </w:rPr>
      </w:pPr>
      <w:r>
        <w:rPr>
          <w:sz w:val="24"/>
          <w:szCs w:val="24"/>
        </w:rPr>
        <w:t>ПК-2 - способностью ориентироваться в мировых экономических, демографических, миграционных процессах, пониманием механизмов взаимовлияния планетарной среды, мировой экономики и мировой политики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shd w:val="clear" w:color="auto" w:fill="FFFFFF"/>
        <w:tabs>
          <w:tab w:val="left" w:pos="727"/>
        </w:tabs>
        <w:autoSpaceDE w:val="0"/>
        <w:autoSpaceDN w:val="0"/>
        <w:adjustRightInd w:val="0"/>
        <w:jc w:val="both"/>
        <w:rPr>
          <w:sz w:val="24"/>
          <w:szCs w:val="24"/>
        </w:rPr>
      </w:pPr>
      <w:r>
        <w:rPr>
          <w:bCs/>
          <w:i/>
          <w:iCs/>
          <w:sz w:val="24"/>
          <w:szCs w:val="24"/>
        </w:rPr>
        <w:tab/>
        <w:t>Политическая карта как объект научного изучения</w:t>
      </w:r>
      <w:r>
        <w:rPr>
          <w:sz w:val="24"/>
          <w:szCs w:val="24"/>
        </w:rPr>
        <w:t>. Атрибуты политической карты мира. Государственная территория: понятие; структура; форма; способы изменения: качествен</w:t>
      </w:r>
      <w:r>
        <w:rPr>
          <w:sz w:val="24"/>
          <w:szCs w:val="24"/>
        </w:rPr>
        <w:softHyphen/>
        <w:t>ные. Государственные границы: понятие; этапы установления; классификации: по конфигурации, природным особенностям происхождению, историческим условиям формирования,  длительности существования. Политико-географическое положение государства: понятие, виды.</w:t>
      </w:r>
    </w:p>
    <w:p w:rsidR="00ED1FAB" w:rsidRDefault="00ED1FAB" w:rsidP="00ED1FAB">
      <w:pPr>
        <w:shd w:val="clear" w:color="auto" w:fill="FFFFFF"/>
        <w:tabs>
          <w:tab w:val="left" w:pos="727"/>
        </w:tabs>
        <w:autoSpaceDE w:val="0"/>
        <w:autoSpaceDN w:val="0"/>
        <w:adjustRightInd w:val="0"/>
        <w:jc w:val="both"/>
        <w:rPr>
          <w:sz w:val="24"/>
          <w:szCs w:val="24"/>
        </w:rPr>
      </w:pPr>
      <w:r>
        <w:rPr>
          <w:bCs/>
          <w:i/>
          <w:iCs/>
          <w:sz w:val="24"/>
          <w:szCs w:val="24"/>
        </w:rPr>
        <w:tab/>
        <w:t>Разнообразие политической карты мира</w:t>
      </w:r>
      <w:r>
        <w:rPr>
          <w:sz w:val="24"/>
          <w:szCs w:val="24"/>
        </w:rPr>
        <w:t>. Классификации стран по международному статусу, площади, численности населения, формам правления, формам административно-территориального устройства, формам политических режимов, интегральным индексам оценки уровня социально-экономического развития. Типология стран по уровню социально-экономического развития.</w:t>
      </w:r>
    </w:p>
    <w:p w:rsidR="00ED1FAB" w:rsidRDefault="00ED1FAB" w:rsidP="00ED1FAB">
      <w:pPr>
        <w:shd w:val="clear" w:color="auto" w:fill="FFFFFF"/>
        <w:tabs>
          <w:tab w:val="left" w:pos="727"/>
        </w:tabs>
        <w:autoSpaceDE w:val="0"/>
        <w:autoSpaceDN w:val="0"/>
        <w:adjustRightInd w:val="0"/>
        <w:jc w:val="both"/>
        <w:rPr>
          <w:sz w:val="24"/>
          <w:szCs w:val="24"/>
        </w:rPr>
      </w:pPr>
      <w:r>
        <w:rPr>
          <w:bCs/>
          <w:i/>
          <w:iCs/>
          <w:sz w:val="24"/>
          <w:szCs w:val="24"/>
        </w:rPr>
        <w:tab/>
        <w:t>Этапы формирования политической карты мира</w:t>
      </w:r>
      <w:r>
        <w:rPr>
          <w:sz w:val="24"/>
          <w:szCs w:val="24"/>
        </w:rPr>
        <w:t xml:space="preserve">. Древний этап (до </w:t>
      </w:r>
      <w:r>
        <w:rPr>
          <w:sz w:val="24"/>
          <w:szCs w:val="24"/>
          <w:lang w:val="en-US"/>
        </w:rPr>
        <w:t>V</w:t>
      </w:r>
      <w:r>
        <w:rPr>
          <w:sz w:val="24"/>
          <w:szCs w:val="24"/>
        </w:rPr>
        <w:t xml:space="preserve"> века н.э.); средневековый этап (</w:t>
      </w:r>
      <w:r>
        <w:rPr>
          <w:sz w:val="24"/>
          <w:szCs w:val="24"/>
          <w:lang w:val="en-US"/>
        </w:rPr>
        <w:t>V</w:t>
      </w:r>
      <w:r>
        <w:rPr>
          <w:sz w:val="24"/>
          <w:szCs w:val="24"/>
        </w:rPr>
        <w:t xml:space="preserve"> – </w:t>
      </w:r>
      <w:r>
        <w:rPr>
          <w:sz w:val="24"/>
          <w:szCs w:val="24"/>
          <w:lang w:val="en-US"/>
        </w:rPr>
        <w:t>XVI</w:t>
      </w:r>
      <w:r>
        <w:rPr>
          <w:sz w:val="24"/>
          <w:szCs w:val="24"/>
        </w:rPr>
        <w:t xml:space="preserve">  века); новый этап (</w:t>
      </w:r>
      <w:r>
        <w:rPr>
          <w:sz w:val="24"/>
          <w:szCs w:val="24"/>
          <w:lang w:val="en-US"/>
        </w:rPr>
        <w:t>XVI</w:t>
      </w:r>
      <w:r>
        <w:rPr>
          <w:sz w:val="24"/>
          <w:szCs w:val="24"/>
        </w:rPr>
        <w:t xml:space="preserve"> – </w:t>
      </w:r>
      <w:r>
        <w:rPr>
          <w:sz w:val="24"/>
          <w:szCs w:val="24"/>
          <w:lang w:val="en-US"/>
        </w:rPr>
        <w:t>XIX</w:t>
      </w:r>
      <w:r>
        <w:rPr>
          <w:sz w:val="24"/>
          <w:szCs w:val="24"/>
        </w:rPr>
        <w:t xml:space="preserve"> века); новейший этап (</w:t>
      </w:r>
      <w:r>
        <w:rPr>
          <w:sz w:val="24"/>
          <w:szCs w:val="24"/>
          <w:lang w:val="en-US"/>
        </w:rPr>
        <w:t>XX</w:t>
      </w:r>
      <w:r>
        <w:rPr>
          <w:sz w:val="24"/>
          <w:szCs w:val="24"/>
        </w:rPr>
        <w:t xml:space="preserve"> век);  современный этап (90-е годы </w:t>
      </w:r>
      <w:r>
        <w:rPr>
          <w:sz w:val="24"/>
          <w:szCs w:val="24"/>
          <w:lang w:val="en-US"/>
        </w:rPr>
        <w:t>XX</w:t>
      </w:r>
      <w:r>
        <w:rPr>
          <w:sz w:val="24"/>
          <w:szCs w:val="24"/>
        </w:rPr>
        <w:t xml:space="preserve"> века – </w:t>
      </w:r>
      <w:r>
        <w:rPr>
          <w:sz w:val="24"/>
          <w:szCs w:val="24"/>
          <w:lang w:val="en-US"/>
        </w:rPr>
        <w:t>XXI</w:t>
      </w:r>
      <w:r>
        <w:rPr>
          <w:sz w:val="24"/>
          <w:szCs w:val="24"/>
        </w:rPr>
        <w:t xml:space="preserve"> век). </w:t>
      </w:r>
    </w:p>
    <w:p w:rsidR="00ED1FAB" w:rsidRDefault="00ED1FAB" w:rsidP="00ED1FAB">
      <w:pPr>
        <w:shd w:val="clear" w:color="auto" w:fill="FFFFFF"/>
        <w:tabs>
          <w:tab w:val="left" w:pos="727"/>
          <w:tab w:val="left" w:pos="8789"/>
        </w:tabs>
        <w:autoSpaceDE w:val="0"/>
        <w:autoSpaceDN w:val="0"/>
        <w:adjustRightInd w:val="0"/>
        <w:jc w:val="both"/>
        <w:rPr>
          <w:sz w:val="24"/>
          <w:szCs w:val="24"/>
        </w:rPr>
      </w:pPr>
      <w:r>
        <w:rPr>
          <w:bCs/>
          <w:sz w:val="24"/>
          <w:szCs w:val="24"/>
        </w:rPr>
        <w:tab/>
        <w:t>Союзы государств, как субъекты международных политических и экономических отношений</w:t>
      </w:r>
      <w:r>
        <w:rPr>
          <w:sz w:val="24"/>
          <w:szCs w:val="24"/>
        </w:rPr>
        <w:t xml:space="preserve">. Интеграционные союзы: понятие, формы, классификации по масштабу, характеру деятельности, организационным особенностям. Характеристика крупнейших интеграций мира. Интеграционные союзы на постсоветском пространстве, в </w:t>
      </w:r>
      <w:proofErr w:type="spellStart"/>
      <w:r>
        <w:rPr>
          <w:sz w:val="24"/>
          <w:szCs w:val="24"/>
        </w:rPr>
        <w:t>европе</w:t>
      </w:r>
      <w:proofErr w:type="spellEnd"/>
      <w:r>
        <w:rPr>
          <w:sz w:val="24"/>
          <w:szCs w:val="24"/>
        </w:rPr>
        <w:t>, Азии, Америке, Африке.</w:t>
      </w:r>
    </w:p>
    <w:p w:rsidR="00ED1FAB" w:rsidRDefault="00ED1FAB" w:rsidP="00ED1FAB">
      <w:pPr>
        <w:ind w:right="21"/>
        <w:jc w:val="both"/>
        <w:rPr>
          <w:sz w:val="24"/>
          <w:szCs w:val="24"/>
        </w:rPr>
      </w:pPr>
      <w:r>
        <w:rPr>
          <w:i/>
          <w:iCs/>
          <w:sz w:val="24"/>
          <w:szCs w:val="24"/>
        </w:rPr>
        <w:t xml:space="preserve">Разработчик программы: доктор географических наук, профессор </w:t>
      </w:r>
      <w:proofErr w:type="spellStart"/>
      <w:r>
        <w:rPr>
          <w:i/>
          <w:iCs/>
          <w:sz w:val="24"/>
          <w:szCs w:val="24"/>
        </w:rPr>
        <w:t>Потоцкая</w:t>
      </w:r>
      <w:proofErr w:type="spellEnd"/>
      <w:r>
        <w:rPr>
          <w:i/>
          <w:iCs/>
          <w:sz w:val="24"/>
          <w:szCs w:val="24"/>
        </w:rPr>
        <w:t xml:space="preserve"> Т.И.</w:t>
      </w:r>
    </w:p>
    <w:p w:rsidR="00ED1FAB" w:rsidRDefault="00ED1FAB" w:rsidP="00ED1FAB">
      <w:pPr>
        <w:ind w:left="360" w:right="21"/>
        <w:jc w:val="both"/>
        <w:rPr>
          <w:b/>
          <w:bCs/>
          <w:sz w:val="24"/>
          <w:szCs w:val="24"/>
        </w:rPr>
      </w:pPr>
    </w:p>
    <w:p w:rsidR="00ED1FAB" w:rsidRDefault="00ED1FAB" w:rsidP="00ED1FAB">
      <w:pPr>
        <w:ind w:left="360" w:right="21"/>
        <w:jc w:val="center"/>
        <w:rPr>
          <w:b/>
          <w:bCs/>
          <w:sz w:val="24"/>
          <w:szCs w:val="24"/>
        </w:rPr>
      </w:pPr>
      <w:r>
        <w:rPr>
          <w:b/>
          <w:bCs/>
          <w:sz w:val="24"/>
          <w:szCs w:val="24"/>
        </w:rPr>
        <w:t>Б</w:t>
      </w:r>
      <w:proofErr w:type="gramStart"/>
      <w:r>
        <w:rPr>
          <w:b/>
          <w:bCs/>
          <w:sz w:val="24"/>
          <w:szCs w:val="24"/>
        </w:rPr>
        <w:t>1</w:t>
      </w:r>
      <w:proofErr w:type="gramEnd"/>
      <w:r>
        <w:rPr>
          <w:b/>
          <w:bCs/>
          <w:sz w:val="24"/>
          <w:szCs w:val="24"/>
        </w:rPr>
        <w:t>.В.03  История внешней политики России в Х</w:t>
      </w:r>
      <w:r>
        <w:rPr>
          <w:b/>
          <w:bCs/>
          <w:sz w:val="24"/>
          <w:szCs w:val="24"/>
          <w:lang w:val="en-US"/>
        </w:rPr>
        <w:t>VII</w:t>
      </w:r>
      <w:r>
        <w:rPr>
          <w:b/>
          <w:bCs/>
          <w:sz w:val="24"/>
          <w:szCs w:val="24"/>
        </w:rPr>
        <w:t xml:space="preserve"> – ХХ</w:t>
      </w:r>
      <w:r>
        <w:rPr>
          <w:b/>
          <w:bCs/>
          <w:sz w:val="24"/>
          <w:szCs w:val="24"/>
          <w:lang w:val="en-US"/>
        </w:rPr>
        <w:t>I</w:t>
      </w:r>
      <w:r>
        <w:rPr>
          <w:b/>
          <w:bCs/>
          <w:sz w:val="24"/>
          <w:szCs w:val="24"/>
        </w:rPr>
        <w:t xml:space="preserve"> вв.</w:t>
      </w:r>
    </w:p>
    <w:p w:rsidR="00ED1FAB" w:rsidRDefault="00ED1FAB" w:rsidP="00ED1FAB">
      <w:pPr>
        <w:shd w:val="clear" w:color="auto" w:fill="FFFFFF"/>
        <w:tabs>
          <w:tab w:val="left" w:pos="720"/>
        </w:tabs>
        <w:ind w:right="283" w:firstLine="567"/>
        <w:jc w:val="center"/>
        <w:rPr>
          <w:b/>
          <w:bCs/>
          <w:spacing w:val="-1"/>
          <w:sz w:val="24"/>
          <w:szCs w:val="24"/>
        </w:rPr>
      </w:pPr>
      <w:r>
        <w:rPr>
          <w:b/>
          <w:bCs/>
          <w:spacing w:val="-1"/>
          <w:sz w:val="24"/>
          <w:szCs w:val="24"/>
        </w:rPr>
        <w:t xml:space="preserve">Планируемые результаты </w:t>
      </w:r>
      <w:proofErr w:type="gramStart"/>
      <w:r>
        <w:rPr>
          <w:b/>
          <w:bCs/>
          <w:spacing w:val="-1"/>
          <w:sz w:val="24"/>
          <w:szCs w:val="24"/>
        </w:rPr>
        <w:t>обучения по дисциплине</w:t>
      </w:r>
      <w:proofErr w:type="gramEnd"/>
    </w:p>
    <w:p w:rsidR="00ED1FAB" w:rsidRDefault="00ED1FAB" w:rsidP="00ED1FAB">
      <w:pPr>
        <w:ind w:right="-79"/>
        <w:jc w:val="both"/>
        <w:rPr>
          <w:sz w:val="24"/>
          <w:szCs w:val="24"/>
        </w:rPr>
      </w:pPr>
      <w:r>
        <w:rPr>
          <w:b/>
          <w:bCs/>
          <w:sz w:val="24"/>
          <w:szCs w:val="24"/>
        </w:rPr>
        <w:t xml:space="preserve">     </w:t>
      </w:r>
      <w:proofErr w:type="gramStart"/>
      <w:r>
        <w:rPr>
          <w:sz w:val="24"/>
          <w:szCs w:val="24"/>
        </w:rPr>
        <w:t>УК - 5 - способен воспринимать межкультурное разнообразие общества в социально-историческом, этическом и философском контекстах</w:t>
      </w:r>
      <w:proofErr w:type="gramEnd"/>
    </w:p>
    <w:p w:rsidR="00ED1FAB" w:rsidRDefault="00ED1FAB" w:rsidP="00ED1FAB">
      <w:pPr>
        <w:widowControl w:val="0"/>
        <w:jc w:val="both"/>
        <w:rPr>
          <w:sz w:val="24"/>
          <w:szCs w:val="24"/>
        </w:rPr>
      </w:pPr>
      <w:r>
        <w:rPr>
          <w:sz w:val="24"/>
          <w:szCs w:val="24"/>
        </w:rPr>
        <w:t xml:space="preserve">      ПК - 1</w:t>
      </w:r>
      <w:r>
        <w:rPr>
          <w:b/>
          <w:bCs/>
          <w:sz w:val="24"/>
          <w:szCs w:val="24"/>
        </w:rPr>
        <w:t xml:space="preserve"> </w:t>
      </w:r>
      <w:r>
        <w:rPr>
          <w:sz w:val="24"/>
          <w:szCs w:val="24"/>
        </w:rPr>
        <w:t>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tabs>
          <w:tab w:val="left" w:pos="0"/>
          <w:tab w:val="left" w:pos="180"/>
          <w:tab w:val="left" w:pos="720"/>
        </w:tabs>
        <w:ind w:right="283" w:firstLine="567"/>
        <w:jc w:val="center"/>
        <w:rPr>
          <w:b/>
          <w:bCs/>
          <w:sz w:val="24"/>
          <w:szCs w:val="24"/>
        </w:rPr>
      </w:pPr>
      <w:r>
        <w:rPr>
          <w:b/>
          <w:bCs/>
          <w:sz w:val="24"/>
          <w:szCs w:val="24"/>
        </w:rPr>
        <w:t>Содержание дисциплины:</w:t>
      </w:r>
    </w:p>
    <w:p w:rsidR="00ED1FAB" w:rsidRDefault="00ED1FAB" w:rsidP="00ED1FAB">
      <w:pPr>
        <w:jc w:val="both"/>
        <w:rPr>
          <w:sz w:val="24"/>
          <w:szCs w:val="24"/>
        </w:rPr>
      </w:pPr>
      <w:r>
        <w:rPr>
          <w:sz w:val="24"/>
          <w:szCs w:val="24"/>
        </w:rPr>
        <w:t xml:space="preserve">     Предмет и задачи курса. Внешнеполитическая деятельность государств. Войны как социальное явление. Дипломатия как средство внешней политики. Внешнеполитические учреждения. Источники для изучения истории внешней политики России. Историография истории внешней политики России.   История внешней политики Российского государства в первой половине </w:t>
      </w:r>
      <w:proofErr w:type="gramStart"/>
      <w:r>
        <w:rPr>
          <w:sz w:val="24"/>
          <w:szCs w:val="24"/>
        </w:rPr>
        <w:t>Х</w:t>
      </w:r>
      <w:proofErr w:type="gramEnd"/>
      <w:r>
        <w:rPr>
          <w:sz w:val="24"/>
          <w:szCs w:val="24"/>
          <w:lang w:val="en-US"/>
        </w:rPr>
        <w:t>VII</w:t>
      </w:r>
      <w:r>
        <w:rPr>
          <w:sz w:val="24"/>
          <w:szCs w:val="24"/>
        </w:rPr>
        <w:t xml:space="preserve"> века. </w:t>
      </w:r>
    </w:p>
    <w:p w:rsidR="00ED1FAB" w:rsidRDefault="00ED1FAB" w:rsidP="00ED1FAB">
      <w:pPr>
        <w:jc w:val="both"/>
        <w:rPr>
          <w:sz w:val="24"/>
          <w:szCs w:val="24"/>
        </w:rPr>
      </w:pPr>
      <w:r>
        <w:rPr>
          <w:sz w:val="24"/>
          <w:szCs w:val="24"/>
        </w:rPr>
        <w:t xml:space="preserve">      История внешней политики России во второй половине </w:t>
      </w:r>
      <w:proofErr w:type="gramStart"/>
      <w:r>
        <w:rPr>
          <w:sz w:val="24"/>
          <w:szCs w:val="24"/>
        </w:rPr>
        <w:t>Х</w:t>
      </w:r>
      <w:proofErr w:type="gramEnd"/>
      <w:r>
        <w:rPr>
          <w:sz w:val="24"/>
          <w:szCs w:val="24"/>
          <w:lang w:val="en-US"/>
        </w:rPr>
        <w:t>VII</w:t>
      </w:r>
      <w:r>
        <w:rPr>
          <w:sz w:val="24"/>
          <w:szCs w:val="24"/>
        </w:rPr>
        <w:t xml:space="preserve"> века. Новые явления в дипломатии Российского государства XVII в. История внешней политики России в первой четверти </w:t>
      </w:r>
      <w:proofErr w:type="gramStart"/>
      <w:r>
        <w:rPr>
          <w:sz w:val="24"/>
          <w:szCs w:val="24"/>
        </w:rPr>
        <w:t>Х</w:t>
      </w:r>
      <w:proofErr w:type="gramEnd"/>
      <w:r>
        <w:rPr>
          <w:sz w:val="24"/>
          <w:szCs w:val="24"/>
          <w:lang w:val="en-US"/>
        </w:rPr>
        <w:t>VIII</w:t>
      </w:r>
      <w:r>
        <w:rPr>
          <w:sz w:val="24"/>
          <w:szCs w:val="24"/>
        </w:rPr>
        <w:t xml:space="preserve"> века. Дипломаты, дипломатические учреждения и методы дипломатической работы при Петре I. История внешней политики России при преемниках Петра </w:t>
      </w:r>
      <w:r>
        <w:rPr>
          <w:sz w:val="24"/>
          <w:szCs w:val="24"/>
          <w:lang w:val="en-US"/>
        </w:rPr>
        <w:t>I</w:t>
      </w:r>
      <w:r>
        <w:rPr>
          <w:sz w:val="24"/>
          <w:szCs w:val="24"/>
        </w:rPr>
        <w:t xml:space="preserve">. </w:t>
      </w:r>
      <w:r w:rsidR="00AA1B31" w:rsidRPr="00AA1B31">
        <w:pict>
          <v:rect id="Прямоугольник 3" o:spid="_x0000_s1026" style="position:absolute;left:0;text-align:left;margin-left:11.65pt;margin-top:-15.65pt;width:456.55pt;height:128.75pt;z-index:-251658752;visibility:visible;mso-position-horizontal-relative:text;mso-position-vertical-relative:text" o:allowincell="f" fillcolor="#f8fcff" stroked="f">
            <v:path arrowok="t"/>
          </v:rect>
        </w:pict>
      </w:r>
      <w:r>
        <w:rPr>
          <w:sz w:val="24"/>
          <w:szCs w:val="24"/>
        </w:rPr>
        <w:t xml:space="preserve">История внешней политики России при Екатерине </w:t>
      </w:r>
      <w:r>
        <w:rPr>
          <w:sz w:val="24"/>
          <w:szCs w:val="24"/>
          <w:lang w:val="en-US"/>
        </w:rPr>
        <w:t>II</w:t>
      </w:r>
      <w:r>
        <w:rPr>
          <w:sz w:val="24"/>
          <w:szCs w:val="24"/>
        </w:rPr>
        <w:t xml:space="preserve"> и Павле </w:t>
      </w:r>
      <w:r>
        <w:rPr>
          <w:sz w:val="24"/>
          <w:szCs w:val="24"/>
          <w:lang w:val="en-US"/>
        </w:rPr>
        <w:t>I</w:t>
      </w:r>
      <w:r>
        <w:rPr>
          <w:sz w:val="24"/>
          <w:szCs w:val="24"/>
        </w:rPr>
        <w:t xml:space="preserve">. </w:t>
      </w:r>
    </w:p>
    <w:p w:rsidR="00ED1FAB" w:rsidRDefault="00ED1FAB" w:rsidP="00ED1FAB">
      <w:pPr>
        <w:jc w:val="both"/>
        <w:rPr>
          <w:sz w:val="24"/>
          <w:szCs w:val="24"/>
        </w:rPr>
      </w:pPr>
      <w:r>
        <w:rPr>
          <w:sz w:val="24"/>
          <w:szCs w:val="24"/>
        </w:rPr>
        <w:t xml:space="preserve">     История внешней политики России в первой четверти Х</w:t>
      </w:r>
      <w:proofErr w:type="gramStart"/>
      <w:r>
        <w:rPr>
          <w:sz w:val="24"/>
          <w:szCs w:val="24"/>
          <w:lang w:val="en-US"/>
        </w:rPr>
        <w:t>I</w:t>
      </w:r>
      <w:proofErr w:type="gramEnd"/>
      <w:r>
        <w:rPr>
          <w:sz w:val="24"/>
          <w:szCs w:val="24"/>
        </w:rPr>
        <w:t>Х века. Новый европейский порядок и раздел сфер влияния в Европе между Францией и Россией. Нарастание русско-французских противоречий и вторжение Наполеона в Россию. Отечественная война 1812 г. Венская система международных отношений.</w:t>
      </w:r>
    </w:p>
    <w:p w:rsidR="00ED1FAB" w:rsidRDefault="00ED1FAB" w:rsidP="00ED1FAB">
      <w:pPr>
        <w:jc w:val="both"/>
        <w:rPr>
          <w:sz w:val="24"/>
          <w:szCs w:val="24"/>
        </w:rPr>
      </w:pPr>
      <w:r>
        <w:rPr>
          <w:sz w:val="24"/>
          <w:szCs w:val="24"/>
        </w:rPr>
        <w:t xml:space="preserve">      История внешней политики России во второй четверти Х</w:t>
      </w:r>
      <w:proofErr w:type="gramStart"/>
      <w:r>
        <w:rPr>
          <w:sz w:val="24"/>
          <w:szCs w:val="24"/>
          <w:lang w:val="en-US"/>
        </w:rPr>
        <w:t>I</w:t>
      </w:r>
      <w:proofErr w:type="gramEnd"/>
      <w:r>
        <w:rPr>
          <w:sz w:val="24"/>
          <w:szCs w:val="24"/>
        </w:rPr>
        <w:t>Х века. Крымская война 1853–1856 гг. и поражение России.  История внешней политики России в третьей четверти Х</w:t>
      </w:r>
      <w:proofErr w:type="gramStart"/>
      <w:r>
        <w:rPr>
          <w:sz w:val="24"/>
          <w:szCs w:val="24"/>
          <w:lang w:val="en-US"/>
        </w:rPr>
        <w:t>I</w:t>
      </w:r>
      <w:proofErr w:type="gramEnd"/>
      <w:r>
        <w:rPr>
          <w:sz w:val="24"/>
          <w:szCs w:val="24"/>
        </w:rPr>
        <w:t>Х века. История внешней политики России в последней четверти Х</w:t>
      </w:r>
      <w:proofErr w:type="gramStart"/>
      <w:r>
        <w:rPr>
          <w:sz w:val="24"/>
          <w:szCs w:val="24"/>
          <w:lang w:val="en-US"/>
        </w:rPr>
        <w:t>I</w:t>
      </w:r>
      <w:proofErr w:type="gramEnd"/>
      <w:r>
        <w:rPr>
          <w:sz w:val="24"/>
          <w:szCs w:val="24"/>
        </w:rPr>
        <w:t xml:space="preserve">Х века. </w:t>
      </w:r>
      <w:r>
        <w:rPr>
          <w:sz w:val="24"/>
          <w:szCs w:val="24"/>
        </w:rPr>
        <w:lastRenderedPageBreak/>
        <w:t>Образование системы военно-политических блоков в Европе. Инициатива России в созыве Гаагской конференции 1899 г. по вопросам о мирном разрешении конфликтов, выработке законов и обычаев ведения войны.</w:t>
      </w:r>
    </w:p>
    <w:p w:rsidR="00ED1FAB" w:rsidRDefault="00ED1FAB" w:rsidP="00ED1FAB">
      <w:pPr>
        <w:widowControl w:val="0"/>
        <w:tabs>
          <w:tab w:val="left" w:pos="1080"/>
          <w:tab w:val="left" w:pos="1260"/>
        </w:tabs>
        <w:jc w:val="both"/>
        <w:rPr>
          <w:sz w:val="24"/>
          <w:szCs w:val="24"/>
        </w:rPr>
      </w:pPr>
      <w:r>
        <w:rPr>
          <w:sz w:val="24"/>
          <w:szCs w:val="24"/>
        </w:rPr>
        <w:t xml:space="preserve">     История внешней политики России в начале ХХ века. Особенности международной обстановки на рубеже XIX–XX вв. Империализм как фактор внешней политики.      Российская империя в</w:t>
      </w:r>
      <w:proofErr w:type="gramStart"/>
      <w:r>
        <w:rPr>
          <w:sz w:val="24"/>
          <w:szCs w:val="24"/>
        </w:rPr>
        <w:t xml:space="preserve"> П</w:t>
      </w:r>
      <w:proofErr w:type="gramEnd"/>
      <w:r>
        <w:rPr>
          <w:sz w:val="24"/>
          <w:szCs w:val="24"/>
        </w:rPr>
        <w:t xml:space="preserve">ервой мировой войне. </w:t>
      </w:r>
    </w:p>
    <w:p w:rsidR="00ED1FAB" w:rsidRDefault="00ED1FAB" w:rsidP="00ED1FAB">
      <w:pPr>
        <w:jc w:val="both"/>
        <w:rPr>
          <w:sz w:val="24"/>
          <w:szCs w:val="24"/>
        </w:rPr>
      </w:pPr>
      <w:r>
        <w:rPr>
          <w:sz w:val="24"/>
          <w:szCs w:val="24"/>
        </w:rPr>
        <w:t xml:space="preserve">      Эволюция внешнеполитической теории практики большевиков. </w:t>
      </w:r>
      <w:proofErr w:type="gramStart"/>
      <w:r>
        <w:rPr>
          <w:sz w:val="24"/>
          <w:szCs w:val="24"/>
        </w:rPr>
        <w:t>Версальско-Вашингтонская</w:t>
      </w:r>
      <w:proofErr w:type="gramEnd"/>
      <w:r>
        <w:rPr>
          <w:sz w:val="24"/>
          <w:szCs w:val="24"/>
        </w:rPr>
        <w:t xml:space="preserve"> и </w:t>
      </w:r>
      <w:proofErr w:type="spellStart"/>
      <w:r>
        <w:rPr>
          <w:sz w:val="24"/>
          <w:szCs w:val="24"/>
        </w:rPr>
        <w:t>Ялтинско-Потсдамская</w:t>
      </w:r>
      <w:proofErr w:type="spellEnd"/>
      <w:r>
        <w:rPr>
          <w:sz w:val="24"/>
          <w:szCs w:val="24"/>
        </w:rPr>
        <w:t xml:space="preserve"> системы международных отношений. «Холодная война» и «биполярный мир».</w:t>
      </w:r>
    </w:p>
    <w:p w:rsidR="00ED1FAB" w:rsidRDefault="00ED1FAB" w:rsidP="00ED1FAB">
      <w:pPr>
        <w:jc w:val="both"/>
        <w:rPr>
          <w:sz w:val="24"/>
          <w:szCs w:val="24"/>
        </w:rPr>
      </w:pPr>
      <w:r>
        <w:rPr>
          <w:sz w:val="24"/>
          <w:szCs w:val="24"/>
        </w:rPr>
        <w:t xml:space="preserve">      Начало</w:t>
      </w:r>
      <w:proofErr w:type="gramStart"/>
      <w:r>
        <w:rPr>
          <w:sz w:val="24"/>
          <w:szCs w:val="24"/>
        </w:rPr>
        <w:t xml:space="preserve"> В</w:t>
      </w:r>
      <w:proofErr w:type="gramEnd"/>
      <w:r>
        <w:rPr>
          <w:sz w:val="24"/>
          <w:szCs w:val="24"/>
        </w:rPr>
        <w:t>торой мировой войны и позиция СССР (1939–1941). Советская внешняя политика в период Великой Отечественной войны.  Внешняя политика СССР на первом этапе «холодной войны» (1946–1953). Феномен «холодной войны». Внешнеполитический курс СССР в условиях смягчения международной напряженности (1953–1959)..</w:t>
      </w:r>
    </w:p>
    <w:p w:rsidR="00ED1FAB" w:rsidRDefault="00ED1FAB" w:rsidP="00ED1FAB">
      <w:pPr>
        <w:jc w:val="both"/>
        <w:rPr>
          <w:sz w:val="24"/>
          <w:szCs w:val="24"/>
        </w:rPr>
      </w:pPr>
      <w:r>
        <w:rPr>
          <w:sz w:val="24"/>
          <w:szCs w:val="24"/>
        </w:rPr>
        <w:t xml:space="preserve">     Внешняя политика СССР в условиях международной разрядки (1969–1979).      Внешняя политика СССР в условиях крушения разрядки (1979–1984). Ввод советских войск в Афганистан в декабре 1979 года.     «Новое политическое мышление» в советской внешней политике (1985–1991). Внешняя политика РФ на современном этапе. </w:t>
      </w:r>
    </w:p>
    <w:p w:rsidR="00ED1FAB" w:rsidRDefault="00ED1FAB" w:rsidP="00ED1FAB">
      <w:pPr>
        <w:shd w:val="clear" w:color="auto" w:fill="FFFFFF"/>
        <w:ind w:right="-79"/>
        <w:jc w:val="both"/>
        <w:rPr>
          <w:i/>
          <w:iCs/>
          <w:color w:val="000000"/>
          <w:sz w:val="24"/>
          <w:szCs w:val="24"/>
        </w:rPr>
      </w:pPr>
      <w:r>
        <w:rPr>
          <w:i/>
          <w:iCs/>
          <w:sz w:val="24"/>
          <w:szCs w:val="24"/>
        </w:rPr>
        <w:t>Разработчик программы: к</w:t>
      </w:r>
      <w:r>
        <w:rPr>
          <w:i/>
          <w:iCs/>
          <w:color w:val="000000"/>
          <w:sz w:val="24"/>
          <w:szCs w:val="24"/>
        </w:rPr>
        <w:t>андидат исторических наук, доцент Никитина Н.В.</w:t>
      </w:r>
    </w:p>
    <w:p w:rsidR="00ED1FAB" w:rsidRDefault="00ED1FAB" w:rsidP="00ED1FAB">
      <w:pPr>
        <w:shd w:val="clear" w:color="auto" w:fill="FFFFFF"/>
        <w:ind w:right="-79"/>
        <w:jc w:val="both"/>
        <w:rPr>
          <w:b/>
          <w:bCs/>
          <w:sz w:val="24"/>
          <w:szCs w:val="24"/>
        </w:rPr>
      </w:pPr>
    </w:p>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.В.04  История международных отношений и дипломатии</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r>
        <w:rPr>
          <w:sz w:val="24"/>
          <w:szCs w:val="24"/>
        </w:rPr>
        <w:t xml:space="preserve">УК-5 </w:t>
      </w:r>
      <w:proofErr w:type="gramStart"/>
      <w:r>
        <w:rPr>
          <w:sz w:val="24"/>
          <w:szCs w:val="24"/>
        </w:rPr>
        <w:t>способен</w:t>
      </w:r>
      <w:proofErr w:type="gramEnd"/>
      <w:r>
        <w:rPr>
          <w:sz w:val="24"/>
          <w:szCs w:val="24"/>
        </w:rPr>
        <w:t xml:space="preserve"> воспринимать межкультурное разнообразие общества в социально-историческом, этическом и философском контекстах.</w:t>
      </w:r>
    </w:p>
    <w:p w:rsidR="00ED1FAB" w:rsidRDefault="00ED1FAB" w:rsidP="00ED1FAB">
      <w:pPr>
        <w:jc w:val="both"/>
        <w:rPr>
          <w:sz w:val="24"/>
          <w:szCs w:val="24"/>
        </w:rPr>
      </w:pPr>
      <w:r>
        <w:rPr>
          <w:sz w:val="24"/>
          <w:szCs w:val="24"/>
        </w:rPr>
        <w:t>ПК-1 способность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ind w:firstLine="539"/>
        <w:jc w:val="both"/>
        <w:rPr>
          <w:sz w:val="24"/>
          <w:szCs w:val="24"/>
        </w:rPr>
      </w:pPr>
      <w:r>
        <w:rPr>
          <w:sz w:val="24"/>
          <w:szCs w:val="24"/>
        </w:rPr>
        <w:t>Тематика курса охватывает важнейшие проблемы истории международных отношений. Для целостного представления истории международных отношений и внешней политики содержание курса включает основные этапы и закономерности развития этого многовекового процесса, выделяя основные события внешнеполитической истории ведущих государств мира, крупных регионов. Особо обращается внимание на роль дипломатии, её особенностей, на методы и средства ведения внешней политики. Не менее важно рассмотрение процесса принятия решений и проведения их в жизнь политическими лидерами и главами внешнеполитических ведомств. Изучаемый курс дает возможность студентам глубже анализировать международные и политические события, происходящие в мире.</w:t>
      </w:r>
    </w:p>
    <w:p w:rsidR="00ED1FAB" w:rsidRDefault="00ED1FAB" w:rsidP="00ED1FAB">
      <w:pPr>
        <w:ind w:firstLine="539"/>
        <w:jc w:val="both"/>
        <w:rPr>
          <w:sz w:val="24"/>
          <w:szCs w:val="24"/>
        </w:rPr>
      </w:pPr>
      <w:r>
        <w:rPr>
          <w:sz w:val="24"/>
          <w:szCs w:val="24"/>
        </w:rPr>
        <w:t xml:space="preserve">Данный курс построен по проблемно-хронологическому принципу и включает в себя тематические разделы, соответствующие основным этапам развития: международные отношения и дипломатия Древнего мира, Средних веков, Нового и новейшего времени, а также вопросы, посвященные колониализму. </w:t>
      </w:r>
    </w:p>
    <w:p w:rsidR="00ED1FAB" w:rsidRDefault="00ED1FAB" w:rsidP="00ED1FAB">
      <w:pPr>
        <w:jc w:val="both"/>
        <w:rPr>
          <w:i/>
          <w:iCs/>
          <w:color w:val="000000"/>
          <w:sz w:val="24"/>
          <w:szCs w:val="24"/>
        </w:rPr>
      </w:pPr>
      <w:r>
        <w:rPr>
          <w:i/>
          <w:iCs/>
          <w:sz w:val="24"/>
          <w:szCs w:val="24"/>
        </w:rPr>
        <w:t xml:space="preserve">Разработчики  программы: </w:t>
      </w:r>
      <w:r>
        <w:rPr>
          <w:i/>
          <w:iCs/>
          <w:snapToGrid w:val="0"/>
          <w:sz w:val="24"/>
          <w:szCs w:val="24"/>
        </w:rPr>
        <w:t>доктор исторических наук, профессор Ивонина Л. И., кандидат исторических наук, доцент Алексеева М. Н., кандидат исторических наук, доцент Иванова О. Ю.</w:t>
      </w:r>
    </w:p>
    <w:p w:rsidR="00ED1FAB" w:rsidRDefault="00ED1FAB" w:rsidP="00ED1FAB">
      <w:pPr>
        <w:ind w:left="360" w:right="354"/>
        <w:jc w:val="center"/>
        <w:rPr>
          <w:b/>
          <w:bCs/>
          <w:sz w:val="24"/>
          <w:szCs w:val="24"/>
        </w:rPr>
      </w:pPr>
      <w:r>
        <w:rPr>
          <w:b/>
          <w:bCs/>
          <w:sz w:val="24"/>
          <w:szCs w:val="24"/>
        </w:rPr>
        <w:t>Б</w:t>
      </w:r>
      <w:proofErr w:type="gramStart"/>
      <w:r>
        <w:rPr>
          <w:b/>
          <w:bCs/>
          <w:sz w:val="24"/>
          <w:szCs w:val="24"/>
        </w:rPr>
        <w:t>1</w:t>
      </w:r>
      <w:proofErr w:type="gramEnd"/>
      <w:r>
        <w:rPr>
          <w:b/>
          <w:bCs/>
          <w:sz w:val="24"/>
          <w:szCs w:val="24"/>
        </w:rPr>
        <w:t xml:space="preserve">.В.О5 Международное право </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r>
        <w:rPr>
          <w:bCs/>
          <w:sz w:val="24"/>
          <w:szCs w:val="24"/>
        </w:rPr>
        <w:t xml:space="preserve">ПК - 1 </w:t>
      </w:r>
      <w:r>
        <w:rPr>
          <w:sz w:val="24"/>
          <w:szCs w:val="24"/>
        </w:rPr>
        <w:t>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jc w:val="center"/>
        <w:rPr>
          <w:b/>
          <w:bCs/>
          <w:sz w:val="24"/>
          <w:szCs w:val="24"/>
        </w:rPr>
      </w:pPr>
      <w:r>
        <w:rPr>
          <w:b/>
          <w:bCs/>
          <w:sz w:val="24"/>
          <w:szCs w:val="24"/>
        </w:rPr>
        <w:t xml:space="preserve">Раздел </w:t>
      </w:r>
      <w:r>
        <w:rPr>
          <w:b/>
          <w:bCs/>
          <w:sz w:val="24"/>
          <w:szCs w:val="24"/>
          <w:lang w:val="en-US"/>
        </w:rPr>
        <w:t>I</w:t>
      </w:r>
      <w:r>
        <w:rPr>
          <w:b/>
          <w:bCs/>
          <w:sz w:val="24"/>
          <w:szCs w:val="24"/>
        </w:rPr>
        <w:t>. Основные понятия и общие институты международного права</w:t>
      </w:r>
    </w:p>
    <w:p w:rsidR="00ED1FAB" w:rsidRDefault="00ED1FAB" w:rsidP="00ED1FAB">
      <w:pPr>
        <w:keepNext/>
        <w:keepLines/>
        <w:tabs>
          <w:tab w:val="left" w:pos="750"/>
          <w:tab w:val="center" w:pos="4677"/>
        </w:tabs>
        <w:jc w:val="center"/>
        <w:outlineLvl w:val="0"/>
        <w:rPr>
          <w:b/>
          <w:bCs/>
          <w:i/>
          <w:iCs/>
          <w:sz w:val="24"/>
          <w:szCs w:val="24"/>
        </w:rPr>
      </w:pPr>
      <w:r>
        <w:rPr>
          <w:b/>
          <w:bCs/>
          <w:i/>
          <w:iCs/>
          <w:sz w:val="24"/>
          <w:szCs w:val="24"/>
        </w:rPr>
        <w:lastRenderedPageBreak/>
        <w:t>Понятие международного права, предмет его регулирования. Взаимодействие международного и национального права.</w:t>
      </w:r>
    </w:p>
    <w:p w:rsidR="00ED1FAB" w:rsidRDefault="00ED1FAB" w:rsidP="00ED1FAB">
      <w:pPr>
        <w:jc w:val="both"/>
        <w:rPr>
          <w:sz w:val="24"/>
          <w:szCs w:val="24"/>
        </w:rPr>
      </w:pPr>
      <w:r>
        <w:rPr>
          <w:sz w:val="24"/>
          <w:szCs w:val="24"/>
        </w:rPr>
        <w:tab/>
        <w:t>Понятие международного права (далее МП). МП как правовая система и как учебная дисциплина. Основные черты современного МП. Факторы совершенствования МП, прогрессивное развитие его принципов и норм. Международный правопорядок.</w:t>
      </w:r>
    </w:p>
    <w:p w:rsidR="00ED1FAB" w:rsidRDefault="00ED1FAB" w:rsidP="00ED1FAB">
      <w:pPr>
        <w:jc w:val="both"/>
        <w:rPr>
          <w:sz w:val="24"/>
          <w:szCs w:val="24"/>
        </w:rPr>
      </w:pPr>
      <w:r>
        <w:rPr>
          <w:sz w:val="24"/>
          <w:szCs w:val="24"/>
        </w:rPr>
        <w:tab/>
        <w:t>Предмет регулирования. Виды отношений, регулируемых нормами МП. Международные межгосударственные отношения. Международные отношения негосударственного характера. Особая разновидность смешанных отношений государственно-негосударственного характера.</w:t>
      </w:r>
    </w:p>
    <w:p w:rsidR="00ED1FAB" w:rsidRDefault="00ED1FAB" w:rsidP="00ED1FAB">
      <w:pPr>
        <w:ind w:firstLine="720"/>
        <w:jc w:val="both"/>
        <w:rPr>
          <w:sz w:val="24"/>
          <w:szCs w:val="24"/>
        </w:rPr>
      </w:pPr>
      <w:r>
        <w:rPr>
          <w:sz w:val="24"/>
          <w:szCs w:val="24"/>
        </w:rPr>
        <w:t>Система МП. МП и внутригосударственное право как взаимодействующие правовые системы. Факторы взаимодействия международно-правовых и национально-правовых норм. Конституция России об общепризнанных принципах МП и международных договорах Российской Федерации (далее РФ).</w:t>
      </w:r>
    </w:p>
    <w:p w:rsidR="00ED1FAB" w:rsidRDefault="00ED1FAB" w:rsidP="00ED1FAB">
      <w:pPr>
        <w:ind w:firstLine="720"/>
        <w:jc w:val="both"/>
        <w:rPr>
          <w:sz w:val="24"/>
          <w:szCs w:val="24"/>
        </w:rPr>
      </w:pPr>
      <w:r>
        <w:rPr>
          <w:sz w:val="24"/>
          <w:szCs w:val="24"/>
        </w:rPr>
        <w:t xml:space="preserve"> Основные принципы МП. Отрасли МП  и правовые институты.</w:t>
      </w:r>
    </w:p>
    <w:p w:rsidR="00ED1FAB" w:rsidRDefault="00ED1FAB" w:rsidP="00ED1FAB">
      <w:pPr>
        <w:keepNext/>
        <w:keepLines/>
        <w:jc w:val="center"/>
        <w:outlineLvl w:val="3"/>
        <w:rPr>
          <w:b/>
          <w:bCs/>
          <w:i/>
          <w:iCs/>
          <w:sz w:val="24"/>
          <w:szCs w:val="24"/>
        </w:rPr>
      </w:pPr>
      <w:r>
        <w:rPr>
          <w:b/>
          <w:bCs/>
          <w:i/>
          <w:iCs/>
          <w:sz w:val="24"/>
          <w:szCs w:val="24"/>
        </w:rPr>
        <w:t>Возникновение и развитие международного права</w:t>
      </w:r>
    </w:p>
    <w:p w:rsidR="00ED1FAB" w:rsidRDefault="00ED1FAB" w:rsidP="00ED1FAB">
      <w:pPr>
        <w:jc w:val="both"/>
        <w:rPr>
          <w:sz w:val="24"/>
          <w:szCs w:val="24"/>
        </w:rPr>
      </w:pPr>
      <w:r>
        <w:rPr>
          <w:sz w:val="24"/>
          <w:szCs w:val="24"/>
        </w:rPr>
        <w:tab/>
        <w:t>Зарождение МП, его характерные черты в условиях Древнего мира. Развитие МП в период от падения римской империи до Вестфальского мира. Влияние на МП Французской буржуазной революции и капиталистических отношений.</w:t>
      </w:r>
    </w:p>
    <w:p w:rsidR="00ED1FAB" w:rsidRDefault="00ED1FAB" w:rsidP="00ED1FAB">
      <w:pPr>
        <w:jc w:val="both"/>
        <w:rPr>
          <w:sz w:val="24"/>
          <w:szCs w:val="24"/>
        </w:rPr>
      </w:pPr>
      <w:r>
        <w:rPr>
          <w:sz w:val="24"/>
          <w:szCs w:val="24"/>
        </w:rPr>
        <w:tab/>
        <w:t>Существенные изменения в МП после Гаагских конференций. Внедрение в международно-правовое регулирование новых принципов. Создание послевоенных систем безопасности и правопорядка. Создание ООН. Формирование современного МП, его прогрессивное развитие на стыке веков и тысячелетий.</w:t>
      </w:r>
    </w:p>
    <w:p w:rsidR="00ED1FAB" w:rsidRDefault="00ED1FAB" w:rsidP="00ED1FAB">
      <w:pPr>
        <w:keepNext/>
        <w:keepLines/>
        <w:jc w:val="center"/>
        <w:outlineLvl w:val="3"/>
        <w:rPr>
          <w:b/>
          <w:bCs/>
          <w:i/>
          <w:iCs/>
          <w:sz w:val="24"/>
          <w:szCs w:val="24"/>
        </w:rPr>
      </w:pPr>
      <w:r>
        <w:rPr>
          <w:i/>
          <w:iCs/>
          <w:sz w:val="24"/>
          <w:szCs w:val="24"/>
        </w:rPr>
        <w:t xml:space="preserve"> </w:t>
      </w:r>
      <w:r>
        <w:rPr>
          <w:b/>
          <w:bCs/>
          <w:i/>
          <w:iCs/>
          <w:sz w:val="24"/>
          <w:szCs w:val="24"/>
        </w:rPr>
        <w:t>Субъекты  международного права</w:t>
      </w:r>
    </w:p>
    <w:p w:rsidR="00ED1FAB" w:rsidRDefault="00ED1FAB" w:rsidP="00ED1FAB">
      <w:pPr>
        <w:snapToGrid w:val="0"/>
        <w:ind w:firstLine="720"/>
        <w:jc w:val="both"/>
        <w:rPr>
          <w:sz w:val="24"/>
          <w:szCs w:val="24"/>
        </w:rPr>
      </w:pPr>
      <w:r>
        <w:rPr>
          <w:sz w:val="24"/>
          <w:szCs w:val="24"/>
        </w:rPr>
        <w:t xml:space="preserve">Понятие и виды субъектов международного права. Категория основных (первичных) субъектов и категория производных (вторичных) субъектов. Содержание </w:t>
      </w:r>
      <w:proofErr w:type="gramStart"/>
      <w:r>
        <w:rPr>
          <w:sz w:val="24"/>
          <w:szCs w:val="24"/>
        </w:rPr>
        <w:t>международной</w:t>
      </w:r>
      <w:proofErr w:type="gramEnd"/>
      <w:r>
        <w:rPr>
          <w:sz w:val="24"/>
          <w:szCs w:val="24"/>
        </w:rPr>
        <w:t xml:space="preserve"> </w:t>
      </w:r>
      <w:proofErr w:type="spellStart"/>
      <w:r>
        <w:rPr>
          <w:sz w:val="24"/>
          <w:szCs w:val="24"/>
        </w:rPr>
        <w:t>правосубъектности</w:t>
      </w:r>
      <w:proofErr w:type="spellEnd"/>
      <w:r>
        <w:rPr>
          <w:sz w:val="24"/>
          <w:szCs w:val="24"/>
        </w:rPr>
        <w:t xml:space="preserve">. </w:t>
      </w:r>
    </w:p>
    <w:p w:rsidR="00ED1FAB" w:rsidRDefault="00ED1FAB" w:rsidP="00ED1FAB">
      <w:pPr>
        <w:snapToGrid w:val="0"/>
        <w:ind w:firstLine="720"/>
        <w:jc w:val="both"/>
        <w:rPr>
          <w:sz w:val="24"/>
          <w:szCs w:val="24"/>
        </w:rPr>
      </w:pPr>
      <w:r>
        <w:rPr>
          <w:sz w:val="24"/>
          <w:szCs w:val="24"/>
        </w:rPr>
        <w:t xml:space="preserve">Государства – основные субъекты международного права. Государственный суверенитет. Виды государств. Нации и народы как субъекты международного права. Право на самоопределение. Национальный суверенитет. </w:t>
      </w:r>
      <w:proofErr w:type="spellStart"/>
      <w:r>
        <w:rPr>
          <w:sz w:val="24"/>
          <w:szCs w:val="24"/>
        </w:rPr>
        <w:t>Правосубъектность</w:t>
      </w:r>
      <w:proofErr w:type="spellEnd"/>
      <w:r>
        <w:rPr>
          <w:sz w:val="24"/>
          <w:szCs w:val="24"/>
        </w:rPr>
        <w:t xml:space="preserve"> современных международных организаций. </w:t>
      </w:r>
      <w:proofErr w:type="spellStart"/>
      <w:r>
        <w:rPr>
          <w:sz w:val="24"/>
          <w:szCs w:val="24"/>
        </w:rPr>
        <w:t>Государствоподобные</w:t>
      </w:r>
      <w:proofErr w:type="spellEnd"/>
      <w:r>
        <w:rPr>
          <w:sz w:val="24"/>
          <w:szCs w:val="24"/>
        </w:rPr>
        <w:t xml:space="preserve"> образования как субъекты международного права. Международно-правовой статус индивидов.</w:t>
      </w:r>
    </w:p>
    <w:p w:rsidR="00ED1FAB" w:rsidRDefault="00ED1FAB" w:rsidP="00ED1FAB">
      <w:pPr>
        <w:ind w:firstLine="567"/>
        <w:jc w:val="both"/>
        <w:rPr>
          <w:sz w:val="24"/>
          <w:szCs w:val="24"/>
        </w:rPr>
      </w:pPr>
      <w:r>
        <w:rPr>
          <w:sz w:val="24"/>
          <w:szCs w:val="24"/>
        </w:rPr>
        <w:t xml:space="preserve"> Признание государств и других субъектов международного права. Формы, виды и теории признания. Правопреемство в международных отношениях. Основания правопреемства. Правопреемство в отношении международных договоров, государственной собственности, государственных архивов и государственных долгов. Особенности правопреемства после распада СССР. </w:t>
      </w:r>
    </w:p>
    <w:p w:rsidR="00ED1FAB" w:rsidRDefault="00ED1FAB" w:rsidP="00ED1FAB">
      <w:pPr>
        <w:keepNext/>
        <w:keepLines/>
        <w:jc w:val="center"/>
        <w:outlineLvl w:val="3"/>
        <w:rPr>
          <w:b/>
          <w:bCs/>
          <w:i/>
          <w:iCs/>
          <w:sz w:val="24"/>
          <w:szCs w:val="24"/>
        </w:rPr>
      </w:pPr>
      <w:r>
        <w:rPr>
          <w:b/>
          <w:bCs/>
          <w:i/>
          <w:iCs/>
          <w:sz w:val="24"/>
          <w:szCs w:val="24"/>
        </w:rPr>
        <w:t>Основные нормы и принципы  международного права</w:t>
      </w:r>
    </w:p>
    <w:p w:rsidR="00ED1FAB" w:rsidRDefault="00ED1FAB" w:rsidP="00ED1FAB">
      <w:pPr>
        <w:jc w:val="both"/>
        <w:rPr>
          <w:sz w:val="24"/>
          <w:szCs w:val="24"/>
        </w:rPr>
      </w:pPr>
      <w:r>
        <w:rPr>
          <w:sz w:val="24"/>
          <w:szCs w:val="24"/>
        </w:rPr>
        <w:tab/>
        <w:t xml:space="preserve">Понятие и характерные признаки норм МП. Особенности создания договорных и обычных норм. Виды норм МП. Субъектно-территориальная сфера действия норм и их разграничение </w:t>
      </w:r>
      <w:proofErr w:type="gramStart"/>
      <w:r>
        <w:rPr>
          <w:sz w:val="24"/>
          <w:szCs w:val="24"/>
        </w:rPr>
        <w:t>на</w:t>
      </w:r>
      <w:proofErr w:type="gramEnd"/>
      <w:r>
        <w:rPr>
          <w:sz w:val="24"/>
          <w:szCs w:val="24"/>
        </w:rPr>
        <w:t xml:space="preserve"> универсальные и локальные. Общепризнанные принципы и нормы. Особый статус императивных норм. Иерархия норм МП.</w:t>
      </w:r>
    </w:p>
    <w:p w:rsidR="00ED1FAB" w:rsidRDefault="00ED1FAB" w:rsidP="00ED1FAB">
      <w:pPr>
        <w:jc w:val="both"/>
        <w:rPr>
          <w:sz w:val="24"/>
          <w:szCs w:val="24"/>
        </w:rPr>
      </w:pPr>
      <w:r>
        <w:rPr>
          <w:sz w:val="24"/>
          <w:szCs w:val="24"/>
        </w:rPr>
        <w:tab/>
        <w:t xml:space="preserve">Принципы МП и их особые признаки. Основные принципы МП (суверенное равенство государств, невмешательство во внутренние дела, мирное урегулирование споров и т.д.).  Закрепление принципов в Уставе ООН и других правовых актах. </w:t>
      </w:r>
    </w:p>
    <w:p w:rsidR="00ED1FAB" w:rsidRDefault="00ED1FAB" w:rsidP="00ED1FAB">
      <w:pPr>
        <w:snapToGrid w:val="0"/>
        <w:ind w:firstLine="720"/>
        <w:jc w:val="center"/>
        <w:rPr>
          <w:b/>
          <w:bCs/>
          <w:sz w:val="24"/>
          <w:szCs w:val="24"/>
        </w:rPr>
      </w:pPr>
      <w:r>
        <w:rPr>
          <w:b/>
          <w:bCs/>
          <w:sz w:val="24"/>
          <w:szCs w:val="24"/>
        </w:rPr>
        <w:t>Источники международного права</w:t>
      </w:r>
    </w:p>
    <w:p w:rsidR="00ED1FAB" w:rsidRDefault="00ED1FAB" w:rsidP="00ED1FAB">
      <w:pPr>
        <w:snapToGrid w:val="0"/>
        <w:ind w:firstLine="720"/>
        <w:jc w:val="both"/>
        <w:rPr>
          <w:sz w:val="24"/>
          <w:szCs w:val="24"/>
        </w:rPr>
      </w:pPr>
      <w:r>
        <w:rPr>
          <w:sz w:val="24"/>
          <w:szCs w:val="24"/>
        </w:rPr>
        <w:t>Понятие и виды. Традиционные и новые формы воплощения международно-правовых норм. Международный договор – основной источник МП. Форма договора. Международно-правовой обычай, его признаки и значение. Акты международных конференций. Акты международных организаций. Акты международных судов. Судебные прецеденты в системе источников МП.</w:t>
      </w:r>
    </w:p>
    <w:p w:rsidR="00ED1FAB" w:rsidRDefault="00ED1FAB" w:rsidP="00ED1FAB">
      <w:pPr>
        <w:jc w:val="both"/>
        <w:rPr>
          <w:sz w:val="24"/>
          <w:szCs w:val="24"/>
        </w:rPr>
      </w:pPr>
      <w:r>
        <w:rPr>
          <w:sz w:val="24"/>
          <w:szCs w:val="24"/>
        </w:rPr>
        <w:tab/>
        <w:t xml:space="preserve">Прогрессивное развитие и кодификация МП. Задачи и виды кодификации. Кодификационные акты. Инкорпорация официальная и неофициальная. </w:t>
      </w:r>
    </w:p>
    <w:p w:rsidR="00ED1FAB" w:rsidRDefault="00ED1FAB" w:rsidP="00ED1FAB">
      <w:pPr>
        <w:jc w:val="both"/>
        <w:rPr>
          <w:sz w:val="24"/>
          <w:szCs w:val="24"/>
        </w:rPr>
      </w:pPr>
    </w:p>
    <w:p w:rsidR="00ED1FAB" w:rsidRDefault="00ED1FAB" w:rsidP="00ED1FAB">
      <w:pPr>
        <w:keepNext/>
        <w:keepLines/>
        <w:jc w:val="center"/>
        <w:outlineLvl w:val="3"/>
        <w:rPr>
          <w:b/>
          <w:bCs/>
          <w:i/>
          <w:iCs/>
          <w:sz w:val="24"/>
          <w:szCs w:val="24"/>
        </w:rPr>
      </w:pPr>
      <w:r>
        <w:rPr>
          <w:b/>
          <w:bCs/>
          <w:i/>
          <w:iCs/>
          <w:sz w:val="24"/>
          <w:szCs w:val="24"/>
        </w:rPr>
        <w:t>Реализация норм международного права. Международно-правовые  средства решения международных споров.</w:t>
      </w:r>
    </w:p>
    <w:p w:rsidR="00ED1FAB" w:rsidRDefault="00ED1FAB" w:rsidP="00ED1FAB">
      <w:pPr>
        <w:jc w:val="both"/>
        <w:rPr>
          <w:sz w:val="24"/>
          <w:szCs w:val="24"/>
        </w:rPr>
      </w:pPr>
      <w:r>
        <w:rPr>
          <w:sz w:val="24"/>
          <w:szCs w:val="24"/>
        </w:rPr>
        <w:tab/>
        <w:t>Понятие и формы реализации норм МП. Соблюдение, исполнение, использование. Содержание процесса реализации норм. Виды правореализационной деятельности. Механизм реализации норм МП.</w:t>
      </w:r>
    </w:p>
    <w:p w:rsidR="00ED1FAB" w:rsidRDefault="00ED1FAB" w:rsidP="00ED1FAB">
      <w:pPr>
        <w:jc w:val="both"/>
        <w:rPr>
          <w:sz w:val="24"/>
          <w:szCs w:val="24"/>
        </w:rPr>
      </w:pPr>
      <w:r>
        <w:rPr>
          <w:sz w:val="24"/>
          <w:szCs w:val="24"/>
        </w:rPr>
        <w:tab/>
        <w:t xml:space="preserve">Международный конвенционный механизм реализации. </w:t>
      </w:r>
      <w:proofErr w:type="spellStart"/>
      <w:r>
        <w:rPr>
          <w:sz w:val="24"/>
          <w:szCs w:val="24"/>
        </w:rPr>
        <w:t>Правообеспечительное</w:t>
      </w:r>
      <w:proofErr w:type="spellEnd"/>
      <w:r>
        <w:rPr>
          <w:sz w:val="24"/>
          <w:szCs w:val="24"/>
        </w:rPr>
        <w:t xml:space="preserve"> </w:t>
      </w:r>
      <w:proofErr w:type="spellStart"/>
      <w:r>
        <w:rPr>
          <w:sz w:val="24"/>
          <w:szCs w:val="24"/>
        </w:rPr>
        <w:t>норматворчество</w:t>
      </w:r>
      <w:proofErr w:type="spellEnd"/>
      <w:r>
        <w:rPr>
          <w:sz w:val="24"/>
          <w:szCs w:val="24"/>
        </w:rPr>
        <w:t xml:space="preserve">, толкование, международный контроль, </w:t>
      </w:r>
      <w:proofErr w:type="spellStart"/>
      <w:r>
        <w:rPr>
          <w:sz w:val="24"/>
          <w:szCs w:val="24"/>
        </w:rPr>
        <w:t>правоприменение</w:t>
      </w:r>
      <w:proofErr w:type="spellEnd"/>
      <w:r>
        <w:rPr>
          <w:sz w:val="24"/>
          <w:szCs w:val="24"/>
        </w:rPr>
        <w:t xml:space="preserve">. Международный </w:t>
      </w:r>
      <w:proofErr w:type="spellStart"/>
      <w:r>
        <w:rPr>
          <w:sz w:val="24"/>
          <w:szCs w:val="24"/>
        </w:rPr>
        <w:t>институционный</w:t>
      </w:r>
      <w:proofErr w:type="spellEnd"/>
      <w:r>
        <w:rPr>
          <w:sz w:val="24"/>
          <w:szCs w:val="24"/>
        </w:rPr>
        <w:t xml:space="preserve"> механизм реализации. Средства содействия. Средства мирного разрешения международных споров. Переговоры, добрые услуги, посредничество, консультации, международные конференции, международные организации.</w:t>
      </w:r>
    </w:p>
    <w:p w:rsidR="00ED1FAB" w:rsidRDefault="00ED1FAB" w:rsidP="00ED1FAB">
      <w:pPr>
        <w:ind w:firstLine="720"/>
        <w:jc w:val="both"/>
        <w:rPr>
          <w:sz w:val="24"/>
          <w:szCs w:val="24"/>
        </w:rPr>
      </w:pPr>
      <w:r>
        <w:rPr>
          <w:sz w:val="24"/>
          <w:szCs w:val="24"/>
        </w:rPr>
        <w:t xml:space="preserve"> Внутригосударственный нормативный механизм реализации. Его компоненты. Органы государства, участвующие в осуществлении норм МП, методы их деятельности.</w:t>
      </w:r>
    </w:p>
    <w:p w:rsidR="00ED1FAB" w:rsidRDefault="00ED1FAB" w:rsidP="00ED1FAB">
      <w:pPr>
        <w:keepNext/>
        <w:keepLines/>
        <w:jc w:val="center"/>
        <w:outlineLvl w:val="3"/>
        <w:rPr>
          <w:b/>
          <w:bCs/>
          <w:i/>
          <w:iCs/>
          <w:sz w:val="24"/>
          <w:szCs w:val="24"/>
        </w:rPr>
      </w:pPr>
      <w:r>
        <w:rPr>
          <w:b/>
          <w:bCs/>
          <w:i/>
          <w:iCs/>
          <w:sz w:val="24"/>
          <w:szCs w:val="24"/>
        </w:rPr>
        <w:t xml:space="preserve"> Международно-правовая ответственность</w:t>
      </w:r>
    </w:p>
    <w:p w:rsidR="00ED1FAB" w:rsidRDefault="00ED1FAB" w:rsidP="00ED1FAB">
      <w:pPr>
        <w:snapToGrid w:val="0"/>
        <w:ind w:firstLine="720"/>
        <w:jc w:val="both"/>
        <w:rPr>
          <w:sz w:val="24"/>
          <w:szCs w:val="24"/>
        </w:rPr>
      </w:pPr>
      <w:r>
        <w:rPr>
          <w:sz w:val="24"/>
          <w:szCs w:val="24"/>
        </w:rPr>
        <w:t xml:space="preserve">Понятие, сущность и субъекты международно-правовой ответственности. Основания международно-правовой ответственности. Признаки и виды международных правонарушений. Вопрос о вине как самостоятельном признаке правонарушения. </w:t>
      </w:r>
    </w:p>
    <w:p w:rsidR="00ED1FAB" w:rsidRDefault="00ED1FAB" w:rsidP="00ED1FAB">
      <w:pPr>
        <w:snapToGrid w:val="0"/>
        <w:ind w:firstLine="720"/>
        <w:jc w:val="both"/>
        <w:rPr>
          <w:sz w:val="24"/>
          <w:szCs w:val="24"/>
        </w:rPr>
      </w:pPr>
      <w:r>
        <w:rPr>
          <w:sz w:val="24"/>
          <w:szCs w:val="24"/>
        </w:rPr>
        <w:t xml:space="preserve">Отграничение правонарушений государства от смежных деяний. Недружественные акты. Преступления международного характера. Ответственность за правомерную деятельность. </w:t>
      </w:r>
    </w:p>
    <w:p w:rsidR="00ED1FAB" w:rsidRDefault="00ED1FAB" w:rsidP="00ED1FAB">
      <w:pPr>
        <w:snapToGrid w:val="0"/>
        <w:ind w:firstLine="720"/>
        <w:jc w:val="both"/>
        <w:rPr>
          <w:sz w:val="24"/>
          <w:szCs w:val="24"/>
        </w:rPr>
      </w:pPr>
      <w:r>
        <w:rPr>
          <w:sz w:val="24"/>
          <w:szCs w:val="24"/>
        </w:rPr>
        <w:t xml:space="preserve">Виды и формы международно-правовой ответственности. Материальная и нематериальная ответственность. </w:t>
      </w:r>
    </w:p>
    <w:p w:rsidR="00ED1FAB" w:rsidRDefault="00ED1FAB" w:rsidP="00ED1FAB">
      <w:pPr>
        <w:snapToGrid w:val="0"/>
        <w:ind w:firstLine="720"/>
        <w:jc w:val="both"/>
        <w:rPr>
          <w:sz w:val="24"/>
          <w:szCs w:val="24"/>
        </w:rPr>
      </w:pPr>
      <w:r>
        <w:rPr>
          <w:sz w:val="24"/>
          <w:szCs w:val="24"/>
        </w:rPr>
        <w:t xml:space="preserve">Кодификация института международно-правовой ответственности.  Ответственность за международные преступления. Реализация международной ответственности. Санкции в международном праве. Обстоятельства, освобождающие от международно-правовой ответственности. </w:t>
      </w:r>
    </w:p>
    <w:p w:rsidR="00ED1FAB" w:rsidRDefault="00ED1FAB" w:rsidP="00ED1FAB">
      <w:pPr>
        <w:jc w:val="center"/>
        <w:rPr>
          <w:i/>
          <w:iCs/>
          <w:sz w:val="24"/>
          <w:szCs w:val="24"/>
        </w:rPr>
      </w:pPr>
      <w:r>
        <w:rPr>
          <w:b/>
          <w:bCs/>
          <w:i/>
          <w:iCs/>
          <w:sz w:val="24"/>
          <w:szCs w:val="24"/>
        </w:rPr>
        <w:t>Территория и международное право</w:t>
      </w:r>
    </w:p>
    <w:p w:rsidR="00ED1FAB" w:rsidRDefault="00ED1FAB" w:rsidP="00ED1FAB">
      <w:pPr>
        <w:ind w:firstLine="720"/>
        <w:jc w:val="both"/>
        <w:rPr>
          <w:sz w:val="24"/>
          <w:szCs w:val="24"/>
        </w:rPr>
      </w:pPr>
      <w:r>
        <w:rPr>
          <w:sz w:val="24"/>
          <w:szCs w:val="24"/>
        </w:rPr>
        <w:t xml:space="preserve">Классификация территорий по правовому режиму. Способы приобретения и утраты государственной территории. Государственная территория: состав, правовой режим. Характеристика сухопутного, водного и воздушного пространства. Установление государственной границы. Делимитация и демаркация. Режим государственной границы. </w:t>
      </w:r>
    </w:p>
    <w:p w:rsidR="00ED1FAB" w:rsidRDefault="00ED1FAB" w:rsidP="00ED1FAB">
      <w:pPr>
        <w:ind w:firstLine="720"/>
        <w:jc w:val="both"/>
        <w:rPr>
          <w:sz w:val="24"/>
          <w:szCs w:val="24"/>
        </w:rPr>
      </w:pPr>
      <w:r>
        <w:rPr>
          <w:sz w:val="24"/>
          <w:szCs w:val="24"/>
        </w:rPr>
        <w:t xml:space="preserve"> Правовой режим Антарктики. Исследование и использование Антарктики. Правовой режим Арктики. Международные реки. Международные каналы.</w:t>
      </w:r>
    </w:p>
    <w:p w:rsidR="00ED1FAB" w:rsidRDefault="00ED1FAB" w:rsidP="00ED1FAB">
      <w:pPr>
        <w:ind w:firstLine="720"/>
        <w:jc w:val="both"/>
        <w:rPr>
          <w:sz w:val="24"/>
          <w:szCs w:val="24"/>
        </w:rPr>
      </w:pPr>
      <w:r>
        <w:rPr>
          <w:sz w:val="24"/>
          <w:szCs w:val="24"/>
        </w:rPr>
        <w:t>Правовое основание территориальных изменений. Урегулирование территориальных споров. Разрешение пограничных инцидентов.</w:t>
      </w:r>
    </w:p>
    <w:p w:rsidR="00ED1FAB" w:rsidRDefault="00ED1FAB" w:rsidP="00ED1FAB">
      <w:pPr>
        <w:rPr>
          <w:b/>
          <w:bCs/>
          <w:sz w:val="24"/>
          <w:szCs w:val="24"/>
        </w:rPr>
      </w:pPr>
      <w:r>
        <w:rPr>
          <w:sz w:val="24"/>
          <w:szCs w:val="24"/>
        </w:rPr>
        <w:tab/>
      </w:r>
      <w:r>
        <w:rPr>
          <w:sz w:val="24"/>
          <w:szCs w:val="24"/>
        </w:rPr>
        <w:tab/>
      </w:r>
      <w:r>
        <w:rPr>
          <w:sz w:val="24"/>
          <w:szCs w:val="24"/>
        </w:rPr>
        <w:tab/>
      </w:r>
      <w:r>
        <w:rPr>
          <w:b/>
          <w:bCs/>
          <w:sz w:val="24"/>
          <w:szCs w:val="24"/>
        </w:rPr>
        <w:t xml:space="preserve">Раздел </w:t>
      </w:r>
      <w:r>
        <w:rPr>
          <w:b/>
          <w:bCs/>
          <w:sz w:val="24"/>
          <w:szCs w:val="24"/>
          <w:lang w:val="en-US"/>
        </w:rPr>
        <w:t>II</w:t>
      </w:r>
      <w:r>
        <w:rPr>
          <w:b/>
          <w:bCs/>
          <w:sz w:val="24"/>
          <w:szCs w:val="24"/>
        </w:rPr>
        <w:t>. Отрасли международного права</w:t>
      </w:r>
    </w:p>
    <w:p w:rsidR="00ED1FAB" w:rsidRDefault="00ED1FAB" w:rsidP="00ED1FAB">
      <w:pPr>
        <w:tabs>
          <w:tab w:val="left" w:pos="3000"/>
        </w:tabs>
        <w:rPr>
          <w:b/>
          <w:bCs/>
          <w:i/>
          <w:iCs/>
          <w:sz w:val="24"/>
          <w:szCs w:val="24"/>
        </w:rPr>
      </w:pPr>
      <w:r>
        <w:rPr>
          <w:sz w:val="24"/>
          <w:szCs w:val="24"/>
        </w:rPr>
        <w:tab/>
      </w:r>
      <w:r>
        <w:rPr>
          <w:b/>
          <w:bCs/>
          <w:i/>
          <w:iCs/>
          <w:color w:val="4F81BD"/>
          <w:sz w:val="24"/>
          <w:szCs w:val="24"/>
        </w:rPr>
        <w:t xml:space="preserve"> </w:t>
      </w:r>
      <w:r>
        <w:rPr>
          <w:b/>
          <w:bCs/>
          <w:i/>
          <w:iCs/>
          <w:sz w:val="24"/>
          <w:szCs w:val="24"/>
        </w:rPr>
        <w:t>Право международных договоров</w:t>
      </w:r>
    </w:p>
    <w:p w:rsidR="00ED1FAB" w:rsidRDefault="00ED1FAB" w:rsidP="00ED1FAB">
      <w:pPr>
        <w:snapToGrid w:val="0"/>
        <w:ind w:firstLine="720"/>
        <w:jc w:val="both"/>
        <w:rPr>
          <w:sz w:val="24"/>
          <w:szCs w:val="24"/>
        </w:rPr>
      </w:pPr>
      <w:r>
        <w:rPr>
          <w:sz w:val="24"/>
          <w:szCs w:val="24"/>
        </w:rPr>
        <w:t xml:space="preserve">Сущность и источники права международных договоров. Понятие и юридическая природа международного договора. Общая структура международных договоров. Стороны в международном договоре. </w:t>
      </w:r>
    </w:p>
    <w:p w:rsidR="00ED1FAB" w:rsidRDefault="00ED1FAB" w:rsidP="00ED1FAB">
      <w:pPr>
        <w:snapToGrid w:val="0"/>
        <w:ind w:firstLine="720"/>
        <w:jc w:val="both"/>
        <w:rPr>
          <w:sz w:val="24"/>
          <w:szCs w:val="24"/>
        </w:rPr>
      </w:pPr>
      <w:r>
        <w:rPr>
          <w:sz w:val="24"/>
          <w:szCs w:val="24"/>
        </w:rPr>
        <w:t>Порядок и стадии заключения международных договоров. Подготовка текста договора. Принятие текста договора. Согласие на обязательность договора. Подписание. Ратификация. Вступление договора в силу. Присоединение к договору. Срок действия договора. Действие договора во времени и пространстве.</w:t>
      </w:r>
    </w:p>
    <w:p w:rsidR="00ED1FAB" w:rsidRDefault="00ED1FAB" w:rsidP="00ED1FAB">
      <w:pPr>
        <w:snapToGrid w:val="0"/>
        <w:ind w:firstLine="720"/>
        <w:jc w:val="both"/>
        <w:rPr>
          <w:sz w:val="24"/>
          <w:szCs w:val="24"/>
        </w:rPr>
      </w:pPr>
      <w:r>
        <w:rPr>
          <w:sz w:val="24"/>
          <w:szCs w:val="24"/>
        </w:rPr>
        <w:t xml:space="preserve"> Условия недействительности международных договоров. Прекращение и приостановление международного договора. Денонсация. Аннулирование.</w:t>
      </w:r>
    </w:p>
    <w:p w:rsidR="00ED1FAB" w:rsidRDefault="00ED1FAB" w:rsidP="00ED1FAB">
      <w:pPr>
        <w:keepNext/>
        <w:keepLines/>
        <w:jc w:val="center"/>
        <w:outlineLvl w:val="3"/>
        <w:rPr>
          <w:b/>
          <w:bCs/>
          <w:i/>
          <w:iCs/>
          <w:sz w:val="24"/>
          <w:szCs w:val="24"/>
        </w:rPr>
      </w:pPr>
      <w:r>
        <w:rPr>
          <w:b/>
          <w:bCs/>
          <w:i/>
          <w:iCs/>
          <w:sz w:val="24"/>
          <w:szCs w:val="24"/>
        </w:rPr>
        <w:t>Международные договоры и нормы в правовой системе РФ</w:t>
      </w:r>
    </w:p>
    <w:p w:rsidR="00ED1FAB" w:rsidRDefault="00ED1FAB" w:rsidP="00ED1FAB">
      <w:pPr>
        <w:jc w:val="both"/>
        <w:rPr>
          <w:sz w:val="24"/>
          <w:szCs w:val="24"/>
        </w:rPr>
      </w:pPr>
      <w:r>
        <w:rPr>
          <w:sz w:val="24"/>
          <w:szCs w:val="24"/>
        </w:rPr>
        <w:tab/>
        <w:t>Функции МП во внутригосударственной сфере. Совмещенный предмет регулирования. Соотношение категорий: право государства и право, применяемое государством. Приведение норм российского права в соответствии с международными договорами другими источниками МП. Формы приведения в соответствие.</w:t>
      </w:r>
    </w:p>
    <w:p w:rsidR="00ED1FAB" w:rsidRDefault="00ED1FAB" w:rsidP="00ED1FAB">
      <w:pPr>
        <w:jc w:val="both"/>
        <w:rPr>
          <w:sz w:val="24"/>
          <w:szCs w:val="24"/>
        </w:rPr>
      </w:pPr>
      <w:r>
        <w:rPr>
          <w:sz w:val="24"/>
          <w:szCs w:val="24"/>
        </w:rPr>
        <w:lastRenderedPageBreak/>
        <w:tab/>
        <w:t xml:space="preserve">Взаимодействие международных договоров и национального законодательства в правоприменительном процессе. Непосредственное применение норм МП: понятие, особенности и формы. Соотношение юридической силы норм международного и российского права. Конституция РФ и федеральное законодательство о применении международных договоров. </w:t>
      </w:r>
    </w:p>
    <w:p w:rsidR="00ED1FAB" w:rsidRDefault="00ED1FAB" w:rsidP="00ED1FAB">
      <w:pPr>
        <w:jc w:val="both"/>
        <w:rPr>
          <w:sz w:val="24"/>
          <w:szCs w:val="24"/>
        </w:rPr>
      </w:pPr>
      <w:r>
        <w:rPr>
          <w:sz w:val="24"/>
          <w:szCs w:val="24"/>
        </w:rPr>
        <w:tab/>
        <w:t xml:space="preserve">Наличие коллизионных ситуаций, при которых возникают противоречия между нормами. Методы их урегулирования. </w:t>
      </w:r>
    </w:p>
    <w:p w:rsidR="00ED1FAB" w:rsidRDefault="00ED1FAB" w:rsidP="00ED1FAB">
      <w:pPr>
        <w:keepNext/>
        <w:keepLines/>
        <w:jc w:val="center"/>
        <w:outlineLvl w:val="3"/>
        <w:rPr>
          <w:b/>
          <w:bCs/>
          <w:i/>
          <w:iCs/>
          <w:sz w:val="24"/>
          <w:szCs w:val="24"/>
        </w:rPr>
      </w:pPr>
      <w:r>
        <w:rPr>
          <w:b/>
          <w:bCs/>
          <w:i/>
          <w:iCs/>
          <w:color w:val="4F81BD"/>
          <w:sz w:val="24"/>
          <w:szCs w:val="24"/>
        </w:rPr>
        <w:t xml:space="preserve"> </w:t>
      </w:r>
      <w:r>
        <w:rPr>
          <w:b/>
          <w:bCs/>
          <w:i/>
          <w:iCs/>
          <w:sz w:val="24"/>
          <w:szCs w:val="24"/>
        </w:rPr>
        <w:t>Право внешних сношений</w:t>
      </w:r>
    </w:p>
    <w:p w:rsidR="00ED1FAB" w:rsidRDefault="00ED1FAB" w:rsidP="00ED1FAB">
      <w:pPr>
        <w:snapToGrid w:val="0"/>
        <w:ind w:firstLine="720"/>
        <w:jc w:val="both"/>
        <w:rPr>
          <w:sz w:val="24"/>
          <w:szCs w:val="24"/>
        </w:rPr>
      </w:pPr>
      <w:r>
        <w:rPr>
          <w:sz w:val="24"/>
          <w:szCs w:val="24"/>
        </w:rPr>
        <w:t xml:space="preserve">Понятие и формы дипломатии. Взаимодействие дипломатии с международным правом. Внутригосударственные органы внешних сношений. Зарубежные органы внешних сношений. Дипломатические представительства. Их состав, структура и функции. Дипломатические классы и ранги. Дипломатический корпус. Дипломатические привилегии и иммунитеты. Дипломатический протокол. </w:t>
      </w:r>
    </w:p>
    <w:p w:rsidR="00ED1FAB" w:rsidRDefault="00ED1FAB" w:rsidP="00ED1FAB">
      <w:pPr>
        <w:snapToGrid w:val="0"/>
        <w:ind w:firstLine="720"/>
        <w:jc w:val="both"/>
        <w:rPr>
          <w:sz w:val="24"/>
          <w:szCs w:val="24"/>
        </w:rPr>
      </w:pPr>
      <w:r>
        <w:rPr>
          <w:sz w:val="24"/>
          <w:szCs w:val="24"/>
        </w:rPr>
        <w:t>Понятие и источники консульского права. Классы консулов. Порядок назначения и отзыва консулов. Консульские представительства. Их основные функции. Функции консульской службы. Торговые представительства. Постоянные представительства при международных организациях. Специальные миссии.</w:t>
      </w:r>
    </w:p>
    <w:p w:rsidR="00ED1FAB" w:rsidRDefault="00ED1FAB" w:rsidP="00ED1FAB">
      <w:pPr>
        <w:keepNext/>
        <w:keepLines/>
        <w:jc w:val="center"/>
        <w:outlineLvl w:val="3"/>
        <w:rPr>
          <w:b/>
          <w:bCs/>
          <w:i/>
          <w:iCs/>
          <w:sz w:val="24"/>
          <w:szCs w:val="24"/>
        </w:rPr>
      </w:pPr>
      <w:r>
        <w:rPr>
          <w:b/>
          <w:bCs/>
          <w:i/>
          <w:iCs/>
          <w:color w:val="4F81BD"/>
          <w:sz w:val="24"/>
          <w:szCs w:val="24"/>
        </w:rPr>
        <w:t xml:space="preserve"> </w:t>
      </w:r>
      <w:r>
        <w:rPr>
          <w:b/>
          <w:bCs/>
          <w:i/>
          <w:iCs/>
          <w:sz w:val="24"/>
          <w:szCs w:val="24"/>
        </w:rPr>
        <w:t>Право международных организаций</w:t>
      </w:r>
    </w:p>
    <w:p w:rsidR="00ED1FAB" w:rsidRDefault="00ED1FAB" w:rsidP="00ED1FAB">
      <w:pPr>
        <w:jc w:val="both"/>
        <w:rPr>
          <w:color w:val="000000"/>
          <w:sz w:val="24"/>
          <w:szCs w:val="24"/>
        </w:rPr>
      </w:pPr>
      <w:r>
        <w:rPr>
          <w:color w:val="000000"/>
          <w:sz w:val="24"/>
          <w:szCs w:val="24"/>
        </w:rPr>
        <w:tab/>
        <w:t xml:space="preserve">Понятие и юридическая природа международных организаций. Регламентация статуса и деятельности организаций. Учредительные акты. </w:t>
      </w:r>
      <w:proofErr w:type="spellStart"/>
      <w:r>
        <w:rPr>
          <w:color w:val="000000"/>
          <w:sz w:val="24"/>
          <w:szCs w:val="24"/>
        </w:rPr>
        <w:t>Правосубъектность</w:t>
      </w:r>
      <w:proofErr w:type="spellEnd"/>
      <w:r>
        <w:rPr>
          <w:color w:val="000000"/>
          <w:sz w:val="24"/>
          <w:szCs w:val="24"/>
        </w:rPr>
        <w:t xml:space="preserve"> международных организаций. Классификация международных организаций. </w:t>
      </w:r>
    </w:p>
    <w:p w:rsidR="00ED1FAB" w:rsidRDefault="00ED1FAB" w:rsidP="00ED1FAB">
      <w:pPr>
        <w:ind w:firstLine="720"/>
        <w:jc w:val="both"/>
        <w:rPr>
          <w:color w:val="000000"/>
          <w:sz w:val="24"/>
          <w:szCs w:val="24"/>
        </w:rPr>
      </w:pPr>
      <w:r>
        <w:rPr>
          <w:color w:val="000000"/>
          <w:sz w:val="24"/>
          <w:szCs w:val="24"/>
        </w:rPr>
        <w:t xml:space="preserve">ООН. История создания. Устав ООН: структура и содержание. Цели и принципы ООН. Членство, порядок приема. Система органов ООН. Генеральная Ассамблея: состав, компетенция, порядок работы. Совет Безопасности: состав, функции, порядок деятельности. Специализированные учреждения  ООН. </w:t>
      </w:r>
    </w:p>
    <w:p w:rsidR="00ED1FAB" w:rsidRDefault="00ED1FAB" w:rsidP="00ED1FAB">
      <w:pPr>
        <w:ind w:firstLine="720"/>
        <w:jc w:val="both"/>
        <w:rPr>
          <w:color w:val="000000"/>
          <w:sz w:val="24"/>
          <w:szCs w:val="24"/>
        </w:rPr>
      </w:pPr>
      <w:r>
        <w:rPr>
          <w:color w:val="000000"/>
          <w:sz w:val="24"/>
          <w:szCs w:val="24"/>
        </w:rPr>
        <w:t xml:space="preserve">Региональные международные организации. Организация по безопасности и сотрудничеству в Европе: становление и развитие. Содружество Независимых Государств: цели и принципы, структура, членство. Совет Европы: Учредительные документы, система органов. </w:t>
      </w:r>
    </w:p>
    <w:p w:rsidR="00ED1FAB" w:rsidRDefault="00ED1FAB" w:rsidP="00ED1FAB">
      <w:pPr>
        <w:ind w:firstLine="720"/>
        <w:jc w:val="both"/>
        <w:rPr>
          <w:color w:val="000000"/>
          <w:sz w:val="24"/>
          <w:szCs w:val="24"/>
        </w:rPr>
      </w:pPr>
      <w:r>
        <w:rPr>
          <w:color w:val="000000"/>
          <w:sz w:val="24"/>
          <w:szCs w:val="24"/>
        </w:rPr>
        <w:t xml:space="preserve">Европейский Союз: становление и развитие.  Организация Североатлантического договора (НАТО): состав, компетенция. </w:t>
      </w:r>
    </w:p>
    <w:p w:rsidR="00ED1FAB" w:rsidRDefault="00ED1FAB" w:rsidP="00ED1FAB">
      <w:pPr>
        <w:jc w:val="center"/>
        <w:rPr>
          <w:b/>
          <w:bCs/>
          <w:i/>
          <w:iCs/>
          <w:sz w:val="24"/>
          <w:szCs w:val="24"/>
        </w:rPr>
      </w:pPr>
      <w:r>
        <w:rPr>
          <w:b/>
          <w:bCs/>
          <w:sz w:val="24"/>
          <w:szCs w:val="24"/>
        </w:rPr>
        <w:t xml:space="preserve"> </w:t>
      </w:r>
      <w:r>
        <w:rPr>
          <w:b/>
          <w:bCs/>
          <w:i/>
          <w:iCs/>
          <w:sz w:val="24"/>
          <w:szCs w:val="24"/>
        </w:rPr>
        <w:t>Право международных судов</w:t>
      </w:r>
    </w:p>
    <w:p w:rsidR="00ED1FAB" w:rsidRDefault="00ED1FAB" w:rsidP="00ED1FAB">
      <w:pPr>
        <w:jc w:val="both"/>
        <w:rPr>
          <w:sz w:val="24"/>
          <w:szCs w:val="24"/>
        </w:rPr>
      </w:pPr>
      <w:r>
        <w:rPr>
          <w:sz w:val="24"/>
          <w:szCs w:val="24"/>
        </w:rPr>
        <w:tab/>
        <w:t>Понятие и источники. Классификация международных судов. Юридическая природа международного правосудия.</w:t>
      </w:r>
    </w:p>
    <w:p w:rsidR="00ED1FAB" w:rsidRDefault="00ED1FAB" w:rsidP="00ED1FAB">
      <w:pPr>
        <w:jc w:val="both"/>
        <w:rPr>
          <w:sz w:val="24"/>
          <w:szCs w:val="24"/>
        </w:rPr>
      </w:pPr>
      <w:r>
        <w:rPr>
          <w:sz w:val="24"/>
          <w:szCs w:val="24"/>
        </w:rPr>
        <w:tab/>
        <w:t>Международный Суд ООН: учредительные документы, состав, компетенция. Порядок деятельности, судебная процедура. Правило обязательной юрисдикции. Правило согласия обеих сторон. Юридическая сила судебных решений.</w:t>
      </w:r>
    </w:p>
    <w:p w:rsidR="00ED1FAB" w:rsidRDefault="00ED1FAB" w:rsidP="00ED1FAB">
      <w:pPr>
        <w:ind w:firstLine="720"/>
        <w:jc w:val="both"/>
        <w:rPr>
          <w:sz w:val="24"/>
          <w:szCs w:val="24"/>
        </w:rPr>
      </w:pPr>
      <w:r>
        <w:rPr>
          <w:sz w:val="24"/>
          <w:szCs w:val="24"/>
        </w:rPr>
        <w:t xml:space="preserve"> Международный трибунал по морскому праву: состав, компетенция и порядок деятельности. Международные третейские суды. Экономический суд СНГ. Европейский Суд по правам человека: состав, компетенция, порядок обращения, особенности судопроизводства. </w:t>
      </w:r>
    </w:p>
    <w:p w:rsidR="00ED1FAB" w:rsidRDefault="00ED1FAB" w:rsidP="00ED1FAB">
      <w:pPr>
        <w:jc w:val="both"/>
        <w:rPr>
          <w:sz w:val="24"/>
          <w:szCs w:val="24"/>
        </w:rPr>
      </w:pPr>
      <w:r>
        <w:rPr>
          <w:sz w:val="24"/>
          <w:szCs w:val="24"/>
        </w:rPr>
        <w:tab/>
        <w:t>Международные трибуналы. История деятельности. Учредительные акты, процедура, значение.</w:t>
      </w:r>
    </w:p>
    <w:p w:rsidR="00ED1FAB" w:rsidRDefault="00ED1FAB" w:rsidP="00ED1FAB">
      <w:pPr>
        <w:tabs>
          <w:tab w:val="left" w:pos="708"/>
          <w:tab w:val="left" w:pos="3780"/>
        </w:tabs>
        <w:jc w:val="center"/>
        <w:rPr>
          <w:b/>
          <w:bCs/>
          <w:i/>
          <w:iCs/>
          <w:sz w:val="24"/>
          <w:szCs w:val="24"/>
        </w:rPr>
      </w:pPr>
      <w:r>
        <w:rPr>
          <w:b/>
          <w:bCs/>
          <w:i/>
          <w:iCs/>
          <w:sz w:val="24"/>
          <w:szCs w:val="24"/>
        </w:rPr>
        <w:t>Международное гуманитарное право</w:t>
      </w:r>
    </w:p>
    <w:p w:rsidR="00ED1FAB" w:rsidRDefault="00ED1FAB" w:rsidP="00ED1FAB">
      <w:pPr>
        <w:jc w:val="both"/>
        <w:rPr>
          <w:sz w:val="24"/>
          <w:szCs w:val="24"/>
        </w:rPr>
      </w:pPr>
      <w:r>
        <w:rPr>
          <w:sz w:val="24"/>
          <w:szCs w:val="24"/>
        </w:rPr>
        <w:tab/>
        <w:t>Понятие и источники. Особое значение международных пактов. Международные стандарты прав и свобод человека. Взаимодействие международно-правовых актов с национальным законодательством.</w:t>
      </w:r>
    </w:p>
    <w:p w:rsidR="00ED1FAB" w:rsidRDefault="00ED1FAB" w:rsidP="00ED1FAB">
      <w:pPr>
        <w:ind w:firstLine="720"/>
        <w:jc w:val="both"/>
        <w:rPr>
          <w:sz w:val="24"/>
          <w:szCs w:val="24"/>
        </w:rPr>
      </w:pPr>
      <w:r>
        <w:rPr>
          <w:sz w:val="24"/>
          <w:szCs w:val="24"/>
        </w:rPr>
        <w:t>Международные механизмы обеспечения и защиты прав человека. Система межгосударственных органов, наделенных функциями международного контроля за деятельностью госуда</w:t>
      </w:r>
      <w:proofErr w:type="gramStart"/>
      <w:r>
        <w:rPr>
          <w:sz w:val="24"/>
          <w:szCs w:val="24"/>
        </w:rPr>
        <w:t>рств в сф</w:t>
      </w:r>
      <w:proofErr w:type="gramEnd"/>
      <w:r>
        <w:rPr>
          <w:sz w:val="24"/>
          <w:szCs w:val="24"/>
        </w:rPr>
        <w:t>ере обеспечения прав человека. Право индивидуальных обращений в Европейский Суд по правам человека.</w:t>
      </w:r>
    </w:p>
    <w:p w:rsidR="00ED1FAB" w:rsidRDefault="00ED1FAB" w:rsidP="00ED1FAB">
      <w:pPr>
        <w:jc w:val="both"/>
        <w:rPr>
          <w:sz w:val="24"/>
          <w:szCs w:val="24"/>
        </w:rPr>
      </w:pPr>
      <w:r>
        <w:rPr>
          <w:sz w:val="24"/>
          <w:szCs w:val="24"/>
        </w:rPr>
        <w:lastRenderedPageBreak/>
        <w:tab/>
        <w:t xml:space="preserve">Нормы международного гуманитарного права, действующие в условиях вооруженного конфликта. Гражданство и МП. Статус иностранных граждан. Национальный режим. Специальный режим. Статус беженцев. </w:t>
      </w:r>
    </w:p>
    <w:p w:rsidR="00ED1FAB" w:rsidRDefault="00ED1FAB" w:rsidP="00ED1FAB">
      <w:pPr>
        <w:jc w:val="center"/>
        <w:rPr>
          <w:i/>
          <w:iCs/>
          <w:sz w:val="24"/>
          <w:szCs w:val="24"/>
        </w:rPr>
      </w:pPr>
      <w:r>
        <w:rPr>
          <w:b/>
          <w:bCs/>
          <w:sz w:val="24"/>
          <w:szCs w:val="24"/>
        </w:rPr>
        <w:t xml:space="preserve"> </w:t>
      </w:r>
      <w:r>
        <w:rPr>
          <w:b/>
          <w:bCs/>
          <w:i/>
          <w:iCs/>
          <w:sz w:val="24"/>
          <w:szCs w:val="24"/>
        </w:rPr>
        <w:t>Международное право  вооруженных конфликтов</w:t>
      </w:r>
    </w:p>
    <w:p w:rsidR="00ED1FAB" w:rsidRDefault="00ED1FAB" w:rsidP="00ED1FAB">
      <w:pPr>
        <w:tabs>
          <w:tab w:val="left" w:pos="709"/>
        </w:tabs>
        <w:jc w:val="both"/>
        <w:rPr>
          <w:sz w:val="24"/>
          <w:szCs w:val="24"/>
        </w:rPr>
      </w:pPr>
      <w:r>
        <w:rPr>
          <w:sz w:val="24"/>
          <w:szCs w:val="24"/>
        </w:rPr>
        <w:tab/>
        <w:t xml:space="preserve">Понятие, источники и предмет регулирования права вооруженных конфликтов. Виды договоров, регламентирующих международные вооруженные конфликты. Правовые последствия начала войны. </w:t>
      </w:r>
    </w:p>
    <w:p w:rsidR="00ED1FAB" w:rsidRDefault="00ED1FAB" w:rsidP="00ED1FAB">
      <w:pPr>
        <w:tabs>
          <w:tab w:val="left" w:pos="709"/>
        </w:tabs>
        <w:snapToGrid w:val="0"/>
        <w:ind w:firstLine="720"/>
        <w:jc w:val="both"/>
        <w:rPr>
          <w:sz w:val="24"/>
          <w:szCs w:val="24"/>
        </w:rPr>
      </w:pPr>
      <w:r>
        <w:rPr>
          <w:sz w:val="24"/>
          <w:szCs w:val="24"/>
        </w:rPr>
        <w:t>Объявление войны. Пространственная сфера вооруженного конфликта (театр военных действий). Нейтралитет во время войны. Правовое положение участников вооруженных конфликтов. Военная оккупация. Средства и методы ведения войны. Защита прав личности во время вооруженного конфликта. Защита раненых, больных и военнопленных. Защита культурных ценностей. Международно-правовая регламентация окончания военных действий и состояния войны. Прекращение военных действий – перемирие, капитуляция. Прекращение состояния войны. Мирный договор.</w:t>
      </w:r>
    </w:p>
    <w:p w:rsidR="00ED1FAB" w:rsidRDefault="00ED1FAB" w:rsidP="00ED1FAB">
      <w:pPr>
        <w:tabs>
          <w:tab w:val="left" w:pos="709"/>
        </w:tabs>
        <w:snapToGrid w:val="0"/>
        <w:ind w:firstLine="720"/>
        <w:jc w:val="center"/>
        <w:rPr>
          <w:b/>
          <w:bCs/>
          <w:i/>
          <w:iCs/>
          <w:sz w:val="24"/>
          <w:szCs w:val="24"/>
        </w:rPr>
      </w:pPr>
      <w:r>
        <w:rPr>
          <w:b/>
          <w:bCs/>
          <w:i/>
          <w:iCs/>
          <w:sz w:val="24"/>
          <w:szCs w:val="24"/>
        </w:rPr>
        <w:t>Право международной безопасности</w:t>
      </w:r>
    </w:p>
    <w:p w:rsidR="00ED1FAB" w:rsidRDefault="00ED1FAB" w:rsidP="00ED1FAB">
      <w:pPr>
        <w:tabs>
          <w:tab w:val="left" w:pos="709"/>
        </w:tabs>
        <w:snapToGrid w:val="0"/>
        <w:ind w:firstLine="720"/>
        <w:jc w:val="both"/>
        <w:rPr>
          <w:sz w:val="24"/>
          <w:szCs w:val="24"/>
        </w:rPr>
      </w:pPr>
      <w:r>
        <w:rPr>
          <w:sz w:val="24"/>
          <w:szCs w:val="24"/>
        </w:rPr>
        <w:t xml:space="preserve">Понятие и источники. Виды международных договоров, регламентирующих правовые аспекты обеспечения мира, ограничения вооружений и разоружения. Роль МП в предотвращении войны. Меры по предотвращению ядерной войны. </w:t>
      </w:r>
    </w:p>
    <w:p w:rsidR="00ED1FAB" w:rsidRDefault="00ED1FAB" w:rsidP="00ED1FAB">
      <w:pPr>
        <w:tabs>
          <w:tab w:val="left" w:pos="709"/>
        </w:tabs>
        <w:snapToGrid w:val="0"/>
        <w:ind w:firstLine="720"/>
        <w:jc w:val="both"/>
        <w:rPr>
          <w:sz w:val="24"/>
          <w:szCs w:val="24"/>
        </w:rPr>
      </w:pPr>
      <w:r>
        <w:rPr>
          <w:sz w:val="24"/>
          <w:szCs w:val="24"/>
        </w:rPr>
        <w:t>Коллективная безопасность. Ее понятие и элементы. Универсальные и региональные системы коллективной безопасности.</w:t>
      </w:r>
    </w:p>
    <w:p w:rsidR="00ED1FAB" w:rsidRDefault="00ED1FAB" w:rsidP="00ED1FAB">
      <w:pPr>
        <w:tabs>
          <w:tab w:val="left" w:pos="709"/>
        </w:tabs>
        <w:snapToGrid w:val="0"/>
        <w:ind w:firstLine="720"/>
        <w:jc w:val="both"/>
        <w:rPr>
          <w:sz w:val="24"/>
          <w:szCs w:val="24"/>
        </w:rPr>
      </w:pPr>
      <w:r>
        <w:rPr>
          <w:sz w:val="24"/>
          <w:szCs w:val="24"/>
        </w:rPr>
        <w:t>Меры укрепления доверия, международный контроль. Механизмы контроля. Соотношение контроля и мер доверия.</w:t>
      </w:r>
    </w:p>
    <w:p w:rsidR="00ED1FAB" w:rsidRDefault="00ED1FAB" w:rsidP="00ED1FAB">
      <w:pPr>
        <w:jc w:val="center"/>
        <w:rPr>
          <w:i/>
          <w:iCs/>
          <w:sz w:val="24"/>
          <w:szCs w:val="24"/>
        </w:rPr>
      </w:pPr>
      <w:r>
        <w:rPr>
          <w:b/>
          <w:bCs/>
          <w:i/>
          <w:iCs/>
          <w:sz w:val="24"/>
          <w:szCs w:val="24"/>
        </w:rPr>
        <w:t xml:space="preserve"> Международное уголовное право</w:t>
      </w:r>
    </w:p>
    <w:p w:rsidR="00ED1FAB" w:rsidRDefault="00ED1FAB" w:rsidP="00ED1FAB">
      <w:pPr>
        <w:snapToGrid w:val="0"/>
        <w:ind w:firstLine="720"/>
        <w:jc w:val="both"/>
        <w:rPr>
          <w:sz w:val="24"/>
          <w:szCs w:val="24"/>
        </w:rPr>
      </w:pPr>
      <w:r>
        <w:rPr>
          <w:sz w:val="24"/>
          <w:szCs w:val="24"/>
        </w:rPr>
        <w:t>Понятие международной борьбы с преступностью, ее особенности и формы. Международные преступления и преступления международного характера. Борьба с преступностью на основе многосторонних соглашений. Общие вопросы правовой помощи.</w:t>
      </w:r>
    </w:p>
    <w:p w:rsidR="00ED1FAB" w:rsidRDefault="00ED1FAB" w:rsidP="00ED1FAB">
      <w:pPr>
        <w:snapToGrid w:val="0"/>
        <w:ind w:firstLine="720"/>
        <w:jc w:val="both"/>
        <w:rPr>
          <w:sz w:val="24"/>
          <w:szCs w:val="24"/>
        </w:rPr>
      </w:pPr>
      <w:r>
        <w:rPr>
          <w:sz w:val="24"/>
          <w:szCs w:val="24"/>
        </w:rPr>
        <w:t xml:space="preserve"> Борьба с незаконным оборотом наркотиков. Борьба с международным терроризмом. Международные органы по борьбе с преступностью. Деятельность ООН.  Международная организация уголовной полиции – Интерпол. Национальные центральные бюро Интерпола. Выдача преступников. Основания отказа в выдаче. Процессуальные аспекты передачи осужденных. Новые тенденции в борьбе с международной преступностью. </w:t>
      </w:r>
    </w:p>
    <w:p w:rsidR="00ED1FAB" w:rsidRDefault="00ED1FAB" w:rsidP="00ED1FAB">
      <w:pPr>
        <w:snapToGrid w:val="0"/>
        <w:ind w:firstLine="720"/>
        <w:jc w:val="both"/>
        <w:rPr>
          <w:sz w:val="24"/>
          <w:szCs w:val="24"/>
        </w:rPr>
      </w:pPr>
      <w:r>
        <w:rPr>
          <w:sz w:val="24"/>
          <w:szCs w:val="24"/>
        </w:rPr>
        <w:t>Обязательства госуда</w:t>
      </w:r>
      <w:proofErr w:type="gramStart"/>
      <w:r>
        <w:rPr>
          <w:sz w:val="24"/>
          <w:szCs w:val="24"/>
        </w:rPr>
        <w:t>рств в с</w:t>
      </w:r>
      <w:proofErr w:type="gramEnd"/>
      <w:r>
        <w:rPr>
          <w:sz w:val="24"/>
          <w:szCs w:val="24"/>
        </w:rPr>
        <w:t>оответствии с международными конвенциями. Принцип универсальности уголовной юрисдикции.</w:t>
      </w:r>
    </w:p>
    <w:p w:rsidR="00ED1FAB" w:rsidRDefault="00ED1FAB" w:rsidP="00ED1FAB">
      <w:pPr>
        <w:jc w:val="center"/>
        <w:rPr>
          <w:i/>
          <w:iCs/>
          <w:sz w:val="24"/>
          <w:szCs w:val="24"/>
        </w:rPr>
      </w:pPr>
      <w:r>
        <w:rPr>
          <w:b/>
          <w:bCs/>
          <w:i/>
          <w:iCs/>
          <w:sz w:val="24"/>
          <w:szCs w:val="24"/>
        </w:rPr>
        <w:t xml:space="preserve"> Международное морское и воздушное право</w:t>
      </w:r>
    </w:p>
    <w:p w:rsidR="00ED1FAB" w:rsidRDefault="00ED1FAB" w:rsidP="00ED1FAB">
      <w:pPr>
        <w:jc w:val="both"/>
        <w:rPr>
          <w:sz w:val="24"/>
          <w:szCs w:val="24"/>
        </w:rPr>
      </w:pPr>
      <w:r>
        <w:rPr>
          <w:sz w:val="24"/>
          <w:szCs w:val="24"/>
        </w:rPr>
        <w:tab/>
        <w:t xml:space="preserve">Понятие международного морского права. Основные источники. Внутренние воды. Территориальные воды. Прилежащая зона. Международные проливы. Международные реки и каналы. Исключительная экономическая зона. Континентальный шельф. Открытое море. Реализация морских свобод. Морское дно за пределами национальной юрисдикции. Международная морская организация.  </w:t>
      </w:r>
    </w:p>
    <w:p w:rsidR="00ED1FAB" w:rsidRDefault="00ED1FAB" w:rsidP="00ED1FAB">
      <w:pPr>
        <w:snapToGrid w:val="0"/>
        <w:ind w:firstLine="360"/>
        <w:jc w:val="both"/>
        <w:rPr>
          <w:sz w:val="24"/>
          <w:szCs w:val="24"/>
        </w:rPr>
      </w:pPr>
      <w:r>
        <w:rPr>
          <w:sz w:val="24"/>
          <w:szCs w:val="24"/>
        </w:rPr>
        <w:tab/>
        <w:t>Понятие, источники и принципы международного воздушного права. Правовое регулирование международных воздушных сообщений. Правовой статус воздушного судна и экипажа. Борьба с актами незаконного вмешательства в деятельность гражданской авиации. Международные авиационные организации. Ответственность в международном воздушном праве.</w:t>
      </w:r>
    </w:p>
    <w:p w:rsidR="00ED1FAB" w:rsidRDefault="00ED1FAB" w:rsidP="00ED1FAB">
      <w:pPr>
        <w:jc w:val="center"/>
        <w:rPr>
          <w:b/>
          <w:bCs/>
          <w:i/>
          <w:iCs/>
          <w:sz w:val="24"/>
          <w:szCs w:val="24"/>
        </w:rPr>
      </w:pPr>
      <w:r>
        <w:rPr>
          <w:b/>
          <w:bCs/>
          <w:i/>
          <w:iCs/>
          <w:sz w:val="24"/>
          <w:szCs w:val="24"/>
        </w:rPr>
        <w:t>Международное космическое право</w:t>
      </w:r>
    </w:p>
    <w:p w:rsidR="00ED1FAB" w:rsidRDefault="00ED1FAB" w:rsidP="00ED1FAB">
      <w:pPr>
        <w:jc w:val="both"/>
        <w:rPr>
          <w:sz w:val="24"/>
          <w:szCs w:val="24"/>
        </w:rPr>
      </w:pPr>
      <w:r>
        <w:rPr>
          <w:b/>
          <w:bCs/>
          <w:i/>
          <w:iCs/>
          <w:sz w:val="24"/>
          <w:szCs w:val="24"/>
        </w:rPr>
        <w:tab/>
      </w:r>
      <w:r>
        <w:rPr>
          <w:sz w:val="24"/>
          <w:szCs w:val="24"/>
        </w:rPr>
        <w:t>Понятие и источники. Разновидности договорной регламентации. Правовой режим космического пространства и небесных тел. Принципы деятельности государств по исследованию и использованию космического пространства.</w:t>
      </w:r>
    </w:p>
    <w:p w:rsidR="00ED1FAB" w:rsidRDefault="00ED1FAB" w:rsidP="00ED1FAB">
      <w:pPr>
        <w:jc w:val="both"/>
        <w:rPr>
          <w:sz w:val="24"/>
          <w:szCs w:val="24"/>
        </w:rPr>
      </w:pPr>
      <w:r>
        <w:rPr>
          <w:sz w:val="24"/>
          <w:szCs w:val="24"/>
        </w:rPr>
        <w:lastRenderedPageBreak/>
        <w:tab/>
        <w:t>Правовой режим космических объектов. Принадлежность космических объектов, их регламентация. Возвращение объектов, запущенных в космос. Ответственность за ущерб, причиненный космическими объектами.</w:t>
      </w:r>
    </w:p>
    <w:p w:rsidR="00ED1FAB" w:rsidRDefault="00ED1FAB" w:rsidP="00ED1FAB">
      <w:pPr>
        <w:jc w:val="both"/>
        <w:rPr>
          <w:sz w:val="24"/>
          <w:szCs w:val="24"/>
        </w:rPr>
      </w:pPr>
      <w:r>
        <w:rPr>
          <w:sz w:val="24"/>
          <w:szCs w:val="24"/>
        </w:rPr>
        <w:tab/>
        <w:t>Правовые формы сотрудничества госуда</w:t>
      </w:r>
      <w:proofErr w:type="gramStart"/>
      <w:r>
        <w:rPr>
          <w:sz w:val="24"/>
          <w:szCs w:val="24"/>
        </w:rPr>
        <w:t>рств в к</w:t>
      </w:r>
      <w:proofErr w:type="gramEnd"/>
      <w:r>
        <w:rPr>
          <w:sz w:val="24"/>
          <w:szCs w:val="24"/>
        </w:rPr>
        <w:t>осмосе. Регламентация взаимодействия стран, осуществляющих космические исследования.</w:t>
      </w:r>
    </w:p>
    <w:p w:rsidR="00ED1FAB" w:rsidRDefault="00ED1FAB" w:rsidP="00ED1FAB">
      <w:pPr>
        <w:keepNext/>
        <w:keepLines/>
        <w:jc w:val="center"/>
        <w:outlineLvl w:val="7"/>
        <w:rPr>
          <w:b/>
          <w:bCs/>
          <w:sz w:val="24"/>
          <w:szCs w:val="24"/>
        </w:rPr>
      </w:pPr>
      <w:r>
        <w:rPr>
          <w:b/>
          <w:bCs/>
          <w:i/>
          <w:iCs/>
          <w:color w:val="404040"/>
          <w:sz w:val="24"/>
          <w:szCs w:val="24"/>
        </w:rPr>
        <w:t xml:space="preserve"> </w:t>
      </w:r>
      <w:r>
        <w:rPr>
          <w:b/>
          <w:bCs/>
          <w:i/>
          <w:iCs/>
          <w:sz w:val="24"/>
          <w:szCs w:val="24"/>
        </w:rPr>
        <w:t>Международное право окружающей среды</w:t>
      </w:r>
    </w:p>
    <w:p w:rsidR="00ED1FAB" w:rsidRDefault="00ED1FAB" w:rsidP="00ED1FAB">
      <w:pPr>
        <w:jc w:val="both"/>
        <w:rPr>
          <w:sz w:val="24"/>
          <w:szCs w:val="24"/>
        </w:rPr>
      </w:pPr>
      <w:r>
        <w:rPr>
          <w:sz w:val="24"/>
          <w:szCs w:val="24"/>
        </w:rPr>
        <w:tab/>
        <w:t xml:space="preserve">Понятие и источники. Многосторонние и двусторонние договоры, их взаимодействие с национальным законодательством. Охрана планетарной среды и космического пространства. Меры по предотвращению трансграничного загрязнения воздуха. </w:t>
      </w:r>
    </w:p>
    <w:p w:rsidR="00ED1FAB" w:rsidRDefault="00ED1FAB" w:rsidP="00ED1FAB">
      <w:pPr>
        <w:ind w:firstLine="720"/>
        <w:jc w:val="both"/>
        <w:rPr>
          <w:sz w:val="24"/>
          <w:szCs w:val="24"/>
        </w:rPr>
      </w:pPr>
      <w:r>
        <w:rPr>
          <w:sz w:val="24"/>
          <w:szCs w:val="24"/>
        </w:rPr>
        <w:t>Охрана морской среды. Охрана животного и растительного мира. Запрещение военного или любого иного враждебного использования средств воздействия на природную среду.</w:t>
      </w:r>
    </w:p>
    <w:p w:rsidR="00ED1FAB" w:rsidRDefault="00ED1FAB" w:rsidP="00ED1FAB">
      <w:pPr>
        <w:ind w:right="354"/>
        <w:jc w:val="both"/>
        <w:rPr>
          <w:snapToGrid w:val="0"/>
          <w:sz w:val="24"/>
          <w:szCs w:val="24"/>
        </w:rPr>
      </w:pPr>
      <w:r>
        <w:rPr>
          <w:i/>
          <w:iCs/>
          <w:sz w:val="24"/>
          <w:szCs w:val="24"/>
        </w:rPr>
        <w:t xml:space="preserve">Разработчики программы: </w:t>
      </w:r>
      <w:r>
        <w:rPr>
          <w:i/>
          <w:snapToGrid w:val="0"/>
          <w:sz w:val="24"/>
          <w:szCs w:val="24"/>
        </w:rPr>
        <w:t xml:space="preserve">канд. юр. наук, доцент </w:t>
      </w:r>
      <w:proofErr w:type="spellStart"/>
      <w:r>
        <w:rPr>
          <w:i/>
          <w:snapToGrid w:val="0"/>
          <w:sz w:val="24"/>
          <w:szCs w:val="24"/>
        </w:rPr>
        <w:t>Игнатенкова</w:t>
      </w:r>
      <w:proofErr w:type="spellEnd"/>
      <w:r>
        <w:rPr>
          <w:i/>
          <w:snapToGrid w:val="0"/>
          <w:sz w:val="24"/>
          <w:szCs w:val="24"/>
        </w:rPr>
        <w:t xml:space="preserve"> И.А.</w:t>
      </w:r>
    </w:p>
    <w:p w:rsidR="00ED1FAB" w:rsidRDefault="00ED1FAB" w:rsidP="00ED1FAB"/>
    <w:p w:rsidR="00ED1FAB" w:rsidRDefault="00ED1FAB" w:rsidP="00ED1FAB">
      <w:pPr>
        <w:ind w:left="360" w:right="354"/>
        <w:jc w:val="center"/>
        <w:rPr>
          <w:b/>
          <w:sz w:val="24"/>
          <w:szCs w:val="24"/>
        </w:rPr>
      </w:pPr>
      <w:r>
        <w:rPr>
          <w:b/>
          <w:sz w:val="24"/>
          <w:szCs w:val="24"/>
        </w:rPr>
        <w:t>Б</w:t>
      </w:r>
      <w:proofErr w:type="gramStart"/>
      <w:r>
        <w:rPr>
          <w:b/>
          <w:sz w:val="24"/>
          <w:szCs w:val="24"/>
        </w:rPr>
        <w:t>1</w:t>
      </w:r>
      <w:proofErr w:type="gramEnd"/>
      <w:r>
        <w:rPr>
          <w:b/>
          <w:sz w:val="24"/>
          <w:szCs w:val="24"/>
        </w:rPr>
        <w:t>.В.06 Политика и экономика стран Востока</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sz w:val="24"/>
          <w:szCs w:val="24"/>
        </w:rPr>
      </w:pPr>
      <w:r>
        <w:rPr>
          <w:bCs/>
          <w:sz w:val="24"/>
          <w:szCs w:val="24"/>
        </w:rPr>
        <w:t>ПК - 1 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jc w:val="both"/>
        <w:rPr>
          <w:bCs/>
          <w:sz w:val="24"/>
          <w:szCs w:val="24"/>
        </w:rPr>
      </w:pPr>
      <w:r>
        <w:rPr>
          <w:bCs/>
          <w:sz w:val="24"/>
          <w:szCs w:val="24"/>
        </w:rPr>
        <w:t>ПК – 3  способностью владеть базовыми навыками прикладного анализа международных ситуаций</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shd w:val="clear" w:color="auto" w:fill="FFFFFF"/>
        <w:ind w:firstLine="426"/>
        <w:jc w:val="both"/>
        <w:rPr>
          <w:color w:val="000000"/>
          <w:sz w:val="24"/>
          <w:szCs w:val="24"/>
        </w:rPr>
      </w:pPr>
      <w:r>
        <w:rPr>
          <w:color w:val="000000"/>
          <w:sz w:val="24"/>
          <w:szCs w:val="24"/>
        </w:rPr>
        <w:t xml:space="preserve">Тематика курса охватывает важнейшие проблемы истории и современного политического и экономического процессов в странах Востока. Для целостного представления о политике и экономике стран Востока содержание курса включает основные этапы и закономерности их развития в широком историческом </w:t>
      </w:r>
      <w:proofErr w:type="spellStart"/>
      <w:r>
        <w:rPr>
          <w:color w:val="000000"/>
          <w:sz w:val="24"/>
          <w:szCs w:val="24"/>
        </w:rPr>
        <w:t>хронодиапазоне</w:t>
      </w:r>
      <w:proofErr w:type="spellEnd"/>
      <w:r>
        <w:rPr>
          <w:color w:val="000000"/>
          <w:sz w:val="24"/>
          <w:szCs w:val="24"/>
        </w:rPr>
        <w:t>, выделяя ключевые события истории ведущих стран Востока, микр</w:t>
      </w:r>
      <w:proofErr w:type="gramStart"/>
      <w:r>
        <w:rPr>
          <w:color w:val="000000"/>
          <w:sz w:val="24"/>
          <w:szCs w:val="24"/>
        </w:rPr>
        <w:t>о-</w:t>
      </w:r>
      <w:proofErr w:type="gramEnd"/>
      <w:r>
        <w:rPr>
          <w:color w:val="000000"/>
          <w:sz w:val="24"/>
          <w:szCs w:val="24"/>
        </w:rPr>
        <w:t xml:space="preserve"> и </w:t>
      </w:r>
      <w:proofErr w:type="spellStart"/>
      <w:r>
        <w:rPr>
          <w:color w:val="000000"/>
          <w:sz w:val="24"/>
          <w:szCs w:val="24"/>
        </w:rPr>
        <w:t>субрегионов</w:t>
      </w:r>
      <w:proofErr w:type="spellEnd"/>
      <w:r>
        <w:rPr>
          <w:color w:val="000000"/>
          <w:sz w:val="24"/>
          <w:szCs w:val="24"/>
        </w:rPr>
        <w:t xml:space="preserve">. Особое внимание уделяется </w:t>
      </w:r>
      <w:proofErr w:type="spellStart"/>
      <w:r>
        <w:rPr>
          <w:color w:val="000000"/>
          <w:sz w:val="24"/>
          <w:szCs w:val="24"/>
        </w:rPr>
        <w:t>этноконфессиональным</w:t>
      </w:r>
      <w:proofErr w:type="spellEnd"/>
      <w:r>
        <w:rPr>
          <w:color w:val="000000"/>
          <w:sz w:val="24"/>
          <w:szCs w:val="24"/>
        </w:rPr>
        <w:t xml:space="preserve"> особенностям стран, методам и средствам проведения внутри- и внешнеполитического и экономического курсов. Не менее важно рассмотрение процесса формирование политических элит, групп лиц, принимающих решения в различных странах, мотивов при принятии </w:t>
      </w:r>
      <w:proofErr w:type="spellStart"/>
      <w:r>
        <w:rPr>
          <w:color w:val="000000"/>
          <w:sz w:val="24"/>
          <w:szCs w:val="24"/>
        </w:rPr>
        <w:t>решенийпринятия</w:t>
      </w:r>
      <w:proofErr w:type="spellEnd"/>
      <w:r>
        <w:rPr>
          <w:color w:val="000000"/>
          <w:sz w:val="24"/>
          <w:szCs w:val="24"/>
        </w:rPr>
        <w:t xml:space="preserve"> решений и проведения их в жизнь политическими лидерами и главами внешнеполитических ведомств. Изучаемый курс дает возможность студентам глубже анализировать политические события и особенности развития экономики стран Востока.</w:t>
      </w:r>
    </w:p>
    <w:p w:rsidR="00ED1FAB" w:rsidRDefault="00ED1FAB" w:rsidP="00ED1FAB">
      <w:pPr>
        <w:shd w:val="clear" w:color="auto" w:fill="FFFFFF"/>
        <w:ind w:firstLine="426"/>
        <w:jc w:val="both"/>
        <w:rPr>
          <w:color w:val="000000"/>
          <w:sz w:val="24"/>
          <w:szCs w:val="24"/>
        </w:rPr>
      </w:pPr>
      <w:r>
        <w:rPr>
          <w:color w:val="000000"/>
          <w:sz w:val="24"/>
          <w:szCs w:val="24"/>
        </w:rPr>
        <w:t>Данный курс построен по проблемно-хронологическому принципу и включает в себя тематические разделы, соответствующие основным этапам развития стран Востока.</w:t>
      </w:r>
    </w:p>
    <w:p w:rsidR="00ED1FAB" w:rsidRDefault="00ED1FAB" w:rsidP="00ED1FAB">
      <w:pPr>
        <w:ind w:left="357" w:right="354" w:firstLine="69"/>
        <w:jc w:val="both"/>
        <w:rPr>
          <w:sz w:val="24"/>
          <w:szCs w:val="24"/>
        </w:rPr>
      </w:pPr>
      <w:r>
        <w:rPr>
          <w:i/>
          <w:iCs/>
          <w:sz w:val="24"/>
          <w:szCs w:val="24"/>
        </w:rPr>
        <w:t xml:space="preserve">Разработчики программы: </w:t>
      </w:r>
      <w:r>
        <w:rPr>
          <w:i/>
          <w:snapToGrid w:val="0"/>
          <w:sz w:val="24"/>
          <w:szCs w:val="24"/>
        </w:rPr>
        <w:t xml:space="preserve">кандидат исторических наук, доцент </w:t>
      </w:r>
      <w:proofErr w:type="spellStart"/>
      <w:r>
        <w:rPr>
          <w:i/>
          <w:snapToGrid w:val="0"/>
          <w:sz w:val="24"/>
          <w:szCs w:val="24"/>
        </w:rPr>
        <w:t>Шандра</w:t>
      </w:r>
      <w:proofErr w:type="spellEnd"/>
      <w:r>
        <w:rPr>
          <w:i/>
          <w:snapToGrid w:val="0"/>
          <w:sz w:val="24"/>
          <w:szCs w:val="24"/>
        </w:rPr>
        <w:t xml:space="preserve"> А. В</w:t>
      </w:r>
      <w:r>
        <w:rPr>
          <w:i/>
          <w:sz w:val="24"/>
          <w:szCs w:val="24"/>
        </w:rPr>
        <w:t>.</w:t>
      </w:r>
    </w:p>
    <w:p w:rsidR="00ED1FAB" w:rsidRDefault="00ED1FAB" w:rsidP="00ED1FAB"/>
    <w:p w:rsidR="00ED1FAB" w:rsidRDefault="00ED1FAB" w:rsidP="00ED1FAB">
      <w:pPr>
        <w:ind w:left="360" w:right="354"/>
        <w:jc w:val="center"/>
        <w:rPr>
          <w:b/>
          <w:sz w:val="24"/>
          <w:szCs w:val="24"/>
        </w:rPr>
      </w:pPr>
      <w:r>
        <w:rPr>
          <w:b/>
          <w:sz w:val="24"/>
          <w:szCs w:val="24"/>
        </w:rPr>
        <w:t>Б</w:t>
      </w:r>
      <w:proofErr w:type="gramStart"/>
      <w:r>
        <w:rPr>
          <w:b/>
          <w:sz w:val="24"/>
          <w:szCs w:val="24"/>
        </w:rPr>
        <w:t>1</w:t>
      </w:r>
      <w:proofErr w:type="gramEnd"/>
      <w:r>
        <w:rPr>
          <w:b/>
          <w:sz w:val="24"/>
          <w:szCs w:val="24"/>
        </w:rPr>
        <w:t>.В.07  Международные и политические процессы в современной Европе</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sz w:val="24"/>
          <w:szCs w:val="24"/>
        </w:rPr>
      </w:pPr>
      <w:r>
        <w:rPr>
          <w:bCs/>
          <w:sz w:val="24"/>
          <w:szCs w:val="24"/>
        </w:rPr>
        <w:t>ПК - 1 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shd w:val="clear" w:color="auto" w:fill="FFFFFF"/>
        <w:ind w:firstLine="426"/>
        <w:jc w:val="both"/>
        <w:rPr>
          <w:color w:val="000000"/>
          <w:sz w:val="24"/>
          <w:szCs w:val="24"/>
        </w:rPr>
      </w:pPr>
      <w:r>
        <w:rPr>
          <w:color w:val="000000"/>
          <w:sz w:val="24"/>
          <w:szCs w:val="24"/>
        </w:rPr>
        <w:t xml:space="preserve">Тематика курса охватывает важнейшие проблемы </w:t>
      </w:r>
      <w:r>
        <w:rPr>
          <w:sz w:val="24"/>
          <w:szCs w:val="24"/>
        </w:rPr>
        <w:t>международных и политических процессов в современной Европе</w:t>
      </w:r>
      <w:r>
        <w:rPr>
          <w:color w:val="000000"/>
          <w:sz w:val="24"/>
          <w:szCs w:val="24"/>
        </w:rPr>
        <w:t xml:space="preserve">. Для целостного представления об этих процессах, содержание курса включает основные этапы и закономерности развития этого многовекового процесса, выделяя основные события истории ведущих государств Европы. Особо обращается внимание на роль интеграционных процессов, формирование наднациональных структур и органов, особенности развития этих процессов на примере Европы, на методы и средства ведения общеевропейской политики. Не менее важно </w:t>
      </w:r>
      <w:r>
        <w:rPr>
          <w:color w:val="000000"/>
          <w:sz w:val="24"/>
          <w:szCs w:val="24"/>
        </w:rPr>
        <w:lastRenderedPageBreak/>
        <w:t>рассмотрение процесса принятия решений и проведения их в жизнь политическими лидерами и главами внешнеполитических ведомств. Изучаемый курс дает возможность студентам глубже анализировать международные и политические события, происходящие в мире.</w:t>
      </w:r>
    </w:p>
    <w:p w:rsidR="00ED1FAB" w:rsidRDefault="00ED1FAB" w:rsidP="00ED1FAB">
      <w:pPr>
        <w:shd w:val="clear" w:color="auto" w:fill="FFFFFF"/>
        <w:ind w:firstLine="426"/>
        <w:jc w:val="both"/>
        <w:rPr>
          <w:color w:val="000000"/>
          <w:sz w:val="24"/>
          <w:szCs w:val="24"/>
        </w:rPr>
      </w:pPr>
      <w:r>
        <w:rPr>
          <w:color w:val="000000"/>
          <w:sz w:val="24"/>
          <w:szCs w:val="24"/>
        </w:rPr>
        <w:t>Данный курс построен по проблемно-хронологическому принципу и включает в себя тематические разделы, соответствующие основным этапам развития м</w:t>
      </w:r>
      <w:r>
        <w:rPr>
          <w:sz w:val="24"/>
          <w:szCs w:val="24"/>
        </w:rPr>
        <w:t>еждународных и политических процессов в современной Европе</w:t>
      </w:r>
      <w:r>
        <w:rPr>
          <w:color w:val="000000"/>
          <w:sz w:val="24"/>
          <w:szCs w:val="24"/>
        </w:rPr>
        <w:t>.</w:t>
      </w:r>
    </w:p>
    <w:p w:rsidR="00ED1FAB" w:rsidRDefault="00ED1FAB" w:rsidP="00ED1FAB">
      <w:pPr>
        <w:ind w:left="357" w:right="354" w:firstLine="69"/>
        <w:jc w:val="both"/>
        <w:rPr>
          <w:sz w:val="24"/>
          <w:szCs w:val="24"/>
        </w:rPr>
      </w:pPr>
      <w:r>
        <w:rPr>
          <w:i/>
          <w:iCs/>
          <w:sz w:val="24"/>
          <w:szCs w:val="24"/>
        </w:rPr>
        <w:t xml:space="preserve">Разработчики программы: </w:t>
      </w:r>
      <w:r>
        <w:rPr>
          <w:i/>
          <w:snapToGrid w:val="0"/>
          <w:sz w:val="24"/>
          <w:szCs w:val="24"/>
        </w:rPr>
        <w:t>кандидат исторических наук, доцент Красильников И.Б.</w:t>
      </w:r>
    </w:p>
    <w:p w:rsidR="00ED1FAB" w:rsidRDefault="00ED1FAB" w:rsidP="00ED1FAB"/>
    <w:p w:rsidR="00ED1FAB" w:rsidRDefault="00ED1FAB" w:rsidP="00ED1FAB">
      <w:pPr>
        <w:ind w:left="360" w:right="354"/>
        <w:jc w:val="center"/>
        <w:rPr>
          <w:b/>
          <w:sz w:val="24"/>
          <w:szCs w:val="24"/>
        </w:rPr>
      </w:pPr>
    </w:p>
    <w:p w:rsidR="00ED1FAB" w:rsidRDefault="00ED1FAB" w:rsidP="00ED1FAB">
      <w:pPr>
        <w:ind w:left="360" w:right="354"/>
        <w:jc w:val="center"/>
        <w:rPr>
          <w:b/>
          <w:bCs/>
          <w:sz w:val="24"/>
          <w:szCs w:val="24"/>
        </w:rPr>
      </w:pPr>
      <w:r>
        <w:rPr>
          <w:b/>
          <w:bCs/>
          <w:sz w:val="24"/>
          <w:szCs w:val="24"/>
        </w:rPr>
        <w:t>Б</w:t>
      </w:r>
      <w:proofErr w:type="gramStart"/>
      <w:r>
        <w:rPr>
          <w:b/>
          <w:bCs/>
          <w:sz w:val="24"/>
          <w:szCs w:val="24"/>
        </w:rPr>
        <w:t>1</w:t>
      </w:r>
      <w:proofErr w:type="gramEnd"/>
      <w:r>
        <w:rPr>
          <w:b/>
          <w:bCs/>
          <w:sz w:val="24"/>
          <w:szCs w:val="24"/>
        </w:rPr>
        <w:t>.В.08  «Мировая политика»</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ind w:right="-79"/>
        <w:jc w:val="both"/>
        <w:rPr>
          <w:sz w:val="24"/>
          <w:szCs w:val="24"/>
        </w:rPr>
      </w:pPr>
      <w:r>
        <w:rPr>
          <w:bCs/>
          <w:sz w:val="24"/>
          <w:szCs w:val="24"/>
        </w:rPr>
        <w:t>УК-1</w:t>
      </w:r>
      <w:r>
        <w:rPr>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ED1FAB" w:rsidRDefault="00ED1FAB" w:rsidP="00ED1FAB">
      <w:r>
        <w:rPr>
          <w:bCs/>
          <w:sz w:val="24"/>
          <w:szCs w:val="24"/>
        </w:rPr>
        <w:t>ПК - 1</w:t>
      </w:r>
      <w:r>
        <w:rPr>
          <w:b/>
          <w:bCs/>
          <w:sz w:val="24"/>
          <w:szCs w:val="24"/>
        </w:rPr>
        <w:t xml:space="preserve"> </w:t>
      </w:r>
      <w:r>
        <w:rPr>
          <w:sz w:val="24"/>
          <w:szCs w:val="24"/>
        </w:rPr>
        <w:t>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rPr>
          <w:sz w:val="24"/>
          <w:szCs w:val="24"/>
        </w:rPr>
      </w:pPr>
      <w:r>
        <w:rPr>
          <w:bCs/>
          <w:sz w:val="24"/>
          <w:szCs w:val="24"/>
        </w:rPr>
        <w:t>ПК – 3</w:t>
      </w:r>
      <w:r>
        <w:rPr>
          <w:b/>
          <w:bCs/>
          <w:sz w:val="24"/>
          <w:szCs w:val="24"/>
        </w:rPr>
        <w:t xml:space="preserve">  </w:t>
      </w:r>
      <w:r>
        <w:rPr>
          <w:sz w:val="24"/>
          <w:szCs w:val="24"/>
        </w:rPr>
        <w:t>способностью владеть базовыми навыками прикладного анализа международных ситуаций</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pStyle w:val="21"/>
        <w:tabs>
          <w:tab w:val="left" w:pos="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 xml:space="preserve">Тематика курса охватывает важнейшие проблемы мировой политики и международных отношений. Для целостного представления мировой политики содержание курса включает историю и теорию мировой политики, ее </w:t>
      </w:r>
      <w:proofErr w:type="spellStart"/>
      <w:r>
        <w:rPr>
          <w:rFonts w:ascii="Times New Roman" w:hAnsi="Times New Roman" w:cs="Times New Roman"/>
          <w:color w:val="000000"/>
          <w:sz w:val="24"/>
          <w:szCs w:val="24"/>
          <w:lang w:eastAsia="ru-RU"/>
        </w:rPr>
        <w:t>акторов</w:t>
      </w:r>
      <w:proofErr w:type="spellEnd"/>
      <w:r>
        <w:rPr>
          <w:rFonts w:ascii="Times New Roman" w:hAnsi="Times New Roman" w:cs="Times New Roman"/>
          <w:color w:val="000000"/>
          <w:sz w:val="24"/>
          <w:szCs w:val="24"/>
          <w:lang w:eastAsia="ru-RU"/>
        </w:rPr>
        <w:t xml:space="preserve"> и основные процессы, а так же проблемы и аспекты мировой политики </w:t>
      </w:r>
    </w:p>
    <w:p w:rsidR="00ED1FAB" w:rsidRDefault="00ED1FAB" w:rsidP="00ED1FAB">
      <w:pPr>
        <w:shd w:val="clear" w:color="auto" w:fill="FFFFFF"/>
        <w:ind w:firstLine="708"/>
        <w:jc w:val="both"/>
        <w:rPr>
          <w:color w:val="000000"/>
          <w:sz w:val="24"/>
          <w:szCs w:val="24"/>
        </w:rPr>
      </w:pPr>
      <w:r>
        <w:rPr>
          <w:color w:val="000000"/>
          <w:sz w:val="24"/>
          <w:szCs w:val="24"/>
        </w:rPr>
        <w:t>Данный курс построен по проблемно-хронологическому принципу и включает в себя тематические разделы, соответствующие основным этапам развития: международные отношения и дипломатия Древнего мира, Средних веков, Нового и новейшего времени, а также вопросы, посвященные колониализму.</w:t>
      </w:r>
    </w:p>
    <w:p w:rsidR="00ED1FAB" w:rsidRDefault="00ED1FAB" w:rsidP="00ED1FAB">
      <w:pPr>
        <w:ind w:left="357" w:right="354" w:firstLine="69"/>
        <w:jc w:val="both"/>
        <w:rPr>
          <w:i/>
          <w:sz w:val="24"/>
          <w:szCs w:val="24"/>
        </w:rPr>
      </w:pPr>
      <w:r>
        <w:rPr>
          <w:i/>
          <w:iCs/>
          <w:sz w:val="24"/>
          <w:szCs w:val="24"/>
        </w:rPr>
        <w:t xml:space="preserve">Разработчики программы: </w:t>
      </w:r>
      <w:r>
        <w:rPr>
          <w:i/>
          <w:snapToGrid w:val="0"/>
          <w:sz w:val="24"/>
          <w:szCs w:val="24"/>
        </w:rPr>
        <w:t>кандидат политических наук, доцент Кузьмина Е.М.</w:t>
      </w:r>
    </w:p>
    <w:p w:rsidR="00ED1FAB" w:rsidRDefault="00ED1FAB" w:rsidP="00ED1FAB"/>
    <w:p w:rsidR="00ED1FAB" w:rsidRDefault="00ED1FAB" w:rsidP="00ED1FAB">
      <w:pPr>
        <w:ind w:left="360" w:right="354"/>
        <w:jc w:val="center"/>
        <w:rPr>
          <w:b/>
          <w:sz w:val="24"/>
          <w:szCs w:val="24"/>
        </w:rPr>
      </w:pPr>
      <w:r>
        <w:rPr>
          <w:b/>
          <w:sz w:val="24"/>
          <w:szCs w:val="24"/>
        </w:rPr>
        <w:t>Б</w:t>
      </w:r>
      <w:proofErr w:type="gramStart"/>
      <w:r>
        <w:rPr>
          <w:b/>
          <w:sz w:val="24"/>
          <w:szCs w:val="24"/>
        </w:rPr>
        <w:t>1</w:t>
      </w:r>
      <w:proofErr w:type="gramEnd"/>
      <w:r>
        <w:rPr>
          <w:b/>
          <w:sz w:val="24"/>
          <w:szCs w:val="24"/>
        </w:rPr>
        <w:t>.В.09 Современные политические процессы в странах Запада</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r>
        <w:rPr>
          <w:bCs/>
          <w:sz w:val="24"/>
          <w:szCs w:val="24"/>
        </w:rPr>
        <w:t>ПК – 3</w:t>
      </w:r>
      <w:r>
        <w:rPr>
          <w:b/>
          <w:bCs/>
          <w:sz w:val="24"/>
          <w:szCs w:val="24"/>
        </w:rPr>
        <w:t xml:space="preserve">  </w:t>
      </w:r>
      <w:r>
        <w:rPr>
          <w:bCs/>
          <w:sz w:val="24"/>
          <w:szCs w:val="24"/>
        </w:rPr>
        <w:t>способностью владеть базовыми навыками прикладного анализа международных ситуаций</w:t>
      </w:r>
    </w:p>
    <w:p w:rsidR="00ED1FAB" w:rsidRDefault="00ED1FAB" w:rsidP="00ED1FAB">
      <w:r>
        <w:rPr>
          <w:bCs/>
          <w:sz w:val="24"/>
          <w:szCs w:val="24"/>
        </w:rPr>
        <w:t>ПК - 1</w:t>
      </w:r>
      <w:r>
        <w:rPr>
          <w:b/>
          <w:bCs/>
          <w:sz w:val="24"/>
          <w:szCs w:val="24"/>
        </w:rPr>
        <w:t xml:space="preserve"> </w:t>
      </w:r>
      <w:r>
        <w:rPr>
          <w:bCs/>
          <w:sz w:val="24"/>
          <w:szCs w:val="24"/>
        </w:rPr>
        <w:t>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shd w:val="clear" w:color="auto" w:fill="FFFFFF"/>
        <w:ind w:firstLine="426"/>
        <w:jc w:val="both"/>
        <w:rPr>
          <w:color w:val="000000"/>
          <w:sz w:val="24"/>
          <w:szCs w:val="24"/>
        </w:rPr>
      </w:pPr>
      <w:r>
        <w:rPr>
          <w:color w:val="000000"/>
          <w:sz w:val="24"/>
          <w:szCs w:val="24"/>
        </w:rPr>
        <w:t xml:space="preserve">Тематика курса охватывает важнейшие проблемы истории и современного политического и экономического процессов в странах Запада. Для целостного представления о современных политических процессах в странах Запада содержание курса включает основные этапы и закономерности их развития во второй половине ХХ – начале </w:t>
      </w:r>
      <w:r>
        <w:rPr>
          <w:color w:val="000000"/>
          <w:sz w:val="24"/>
          <w:szCs w:val="24"/>
          <w:lang w:val="en-US"/>
        </w:rPr>
        <w:t>XXI</w:t>
      </w:r>
      <w:r>
        <w:rPr>
          <w:color w:val="000000"/>
          <w:sz w:val="24"/>
          <w:szCs w:val="24"/>
        </w:rPr>
        <w:t xml:space="preserve"> вв., т. е. в историческом диапазоне складывания постиндустриальной цивилизации, выделяя ключевые события истории ведущих стран Запада. Изучаемый курс дает возможность студентам глубже анализировать политические события и особенности развития стран Запада.</w:t>
      </w:r>
    </w:p>
    <w:p w:rsidR="00ED1FAB" w:rsidRDefault="00ED1FAB" w:rsidP="00ED1FAB">
      <w:pPr>
        <w:shd w:val="clear" w:color="auto" w:fill="FFFFFF"/>
        <w:ind w:firstLine="426"/>
        <w:jc w:val="both"/>
        <w:rPr>
          <w:color w:val="000000"/>
          <w:sz w:val="24"/>
          <w:szCs w:val="24"/>
        </w:rPr>
      </w:pPr>
      <w:r>
        <w:rPr>
          <w:color w:val="000000"/>
          <w:sz w:val="24"/>
          <w:szCs w:val="24"/>
        </w:rPr>
        <w:t>Данный курс построен по проблемно-хронологическому принципу и включает в себя тематические разделы, соответствующие основным этапам развития стран Запада.</w:t>
      </w:r>
    </w:p>
    <w:p w:rsidR="00ED1FAB" w:rsidRDefault="00ED1FAB" w:rsidP="00ED1FAB">
      <w:pPr>
        <w:ind w:right="354"/>
        <w:jc w:val="both"/>
        <w:rPr>
          <w:sz w:val="24"/>
          <w:szCs w:val="24"/>
        </w:rPr>
      </w:pPr>
      <w:r>
        <w:rPr>
          <w:i/>
          <w:iCs/>
          <w:sz w:val="24"/>
          <w:szCs w:val="24"/>
        </w:rPr>
        <w:t xml:space="preserve">Разработчики программы: </w:t>
      </w:r>
      <w:r>
        <w:rPr>
          <w:i/>
          <w:snapToGrid w:val="0"/>
          <w:sz w:val="24"/>
          <w:szCs w:val="24"/>
        </w:rPr>
        <w:t>кандидат исторических наук, доцент Алексеева М. Н.</w:t>
      </w:r>
    </w:p>
    <w:p w:rsidR="00ED1FAB" w:rsidRDefault="00ED1FAB" w:rsidP="00ED1FAB"/>
    <w:p w:rsidR="00ED1FAB" w:rsidRDefault="00ED1FAB" w:rsidP="00ED1FAB">
      <w:pPr>
        <w:ind w:left="360" w:right="354"/>
        <w:jc w:val="center"/>
        <w:rPr>
          <w:b/>
          <w:sz w:val="24"/>
          <w:szCs w:val="24"/>
        </w:rPr>
      </w:pPr>
      <w:r>
        <w:rPr>
          <w:b/>
          <w:sz w:val="24"/>
          <w:szCs w:val="24"/>
        </w:rPr>
        <w:t>Б</w:t>
      </w:r>
      <w:proofErr w:type="gramStart"/>
      <w:r>
        <w:rPr>
          <w:b/>
          <w:sz w:val="24"/>
          <w:szCs w:val="24"/>
        </w:rPr>
        <w:t>1</w:t>
      </w:r>
      <w:proofErr w:type="gramEnd"/>
      <w:r>
        <w:rPr>
          <w:b/>
          <w:sz w:val="24"/>
          <w:szCs w:val="24"/>
        </w:rPr>
        <w:t>.В.10  Интеграционные процессы на постсоветском пространстве</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r>
        <w:rPr>
          <w:bCs/>
          <w:sz w:val="24"/>
          <w:szCs w:val="24"/>
        </w:rPr>
        <w:lastRenderedPageBreak/>
        <w:t>ПК – 2</w:t>
      </w:r>
      <w:r>
        <w:rPr>
          <w:b/>
          <w:bCs/>
          <w:sz w:val="24"/>
          <w:szCs w:val="24"/>
        </w:rPr>
        <w:t xml:space="preserve"> </w:t>
      </w:r>
      <w:r>
        <w:rPr>
          <w:bCs/>
          <w:sz w:val="24"/>
          <w:szCs w:val="24"/>
        </w:rPr>
        <w:t>способностью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p>
    <w:p w:rsidR="00ED1FAB" w:rsidRDefault="00ED1FAB" w:rsidP="00ED1FAB">
      <w:r>
        <w:rPr>
          <w:bCs/>
          <w:sz w:val="24"/>
          <w:szCs w:val="24"/>
        </w:rPr>
        <w:t>ПК - 1</w:t>
      </w:r>
      <w:r>
        <w:rPr>
          <w:b/>
          <w:bCs/>
          <w:sz w:val="24"/>
          <w:szCs w:val="24"/>
        </w:rPr>
        <w:t xml:space="preserve"> </w:t>
      </w:r>
      <w:r>
        <w:rPr>
          <w:bCs/>
          <w:sz w:val="24"/>
          <w:szCs w:val="24"/>
        </w:rPr>
        <w:t>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shd w:val="clear" w:color="auto" w:fill="FFFFFF"/>
        <w:ind w:firstLine="426"/>
        <w:jc w:val="both"/>
        <w:rPr>
          <w:color w:val="000000"/>
          <w:sz w:val="24"/>
          <w:szCs w:val="24"/>
        </w:rPr>
      </w:pPr>
      <w:r>
        <w:rPr>
          <w:color w:val="000000"/>
          <w:sz w:val="24"/>
          <w:szCs w:val="24"/>
        </w:rPr>
        <w:t xml:space="preserve">Тематика курса охватывает важнейшие проблемы </w:t>
      </w:r>
      <w:r>
        <w:rPr>
          <w:sz w:val="24"/>
          <w:szCs w:val="24"/>
        </w:rPr>
        <w:t>интеграционных процессов в современной Евразии</w:t>
      </w:r>
      <w:r>
        <w:rPr>
          <w:color w:val="000000"/>
          <w:sz w:val="24"/>
          <w:szCs w:val="24"/>
        </w:rPr>
        <w:t>. Для целостного представления об этих процессах, содержание курса включает основные этапы и закономерности развития этого процесса, выделяя основные события истории становления международных организаций на постсоветском пространстве. Особо обращается внимание на роль интеграционных процессов, формирование наднациональных структур и органов, особенности развития этих процессов на примере стран постсоветского пространства, на методы и средства ведения общей политики евразийского региона. Не менее важно рассмотрение процесса принятия решений и проведения их в жизнь политическими лидерами и главами внешнеполитических ведомств. Изучаемый курс дает возможность студентам глубже анализировать международные и политические события, происходящие в мире.</w:t>
      </w:r>
    </w:p>
    <w:p w:rsidR="00ED1FAB" w:rsidRDefault="00ED1FAB" w:rsidP="00ED1FAB">
      <w:pPr>
        <w:shd w:val="clear" w:color="auto" w:fill="FFFFFF"/>
        <w:ind w:firstLine="426"/>
        <w:jc w:val="both"/>
        <w:rPr>
          <w:color w:val="000000"/>
          <w:sz w:val="24"/>
          <w:szCs w:val="24"/>
        </w:rPr>
      </w:pPr>
      <w:r>
        <w:rPr>
          <w:color w:val="000000"/>
          <w:sz w:val="24"/>
          <w:szCs w:val="24"/>
        </w:rPr>
        <w:t>Данный курс построен по проблемно-хронологическому принципу и включает в себя тематические разделы, соответствующие основным этапам развития м</w:t>
      </w:r>
      <w:r>
        <w:rPr>
          <w:sz w:val="24"/>
          <w:szCs w:val="24"/>
        </w:rPr>
        <w:t>еждународных и политических процессов на постсоветском пространстве</w:t>
      </w:r>
      <w:r>
        <w:rPr>
          <w:color w:val="000000"/>
          <w:sz w:val="24"/>
          <w:szCs w:val="24"/>
        </w:rPr>
        <w:t>.</w:t>
      </w:r>
    </w:p>
    <w:p w:rsidR="00ED1FAB" w:rsidRDefault="00ED1FAB" w:rsidP="00ED1FAB">
      <w:pPr>
        <w:ind w:right="354"/>
        <w:jc w:val="both"/>
        <w:rPr>
          <w:sz w:val="24"/>
          <w:szCs w:val="24"/>
        </w:rPr>
      </w:pPr>
      <w:r>
        <w:rPr>
          <w:i/>
          <w:iCs/>
          <w:sz w:val="24"/>
          <w:szCs w:val="24"/>
        </w:rPr>
        <w:t xml:space="preserve">Разработчики программы: </w:t>
      </w:r>
      <w:r>
        <w:rPr>
          <w:i/>
          <w:snapToGrid w:val="0"/>
          <w:sz w:val="24"/>
          <w:szCs w:val="24"/>
        </w:rPr>
        <w:t xml:space="preserve">кандидат исторических наук, </w:t>
      </w:r>
      <w:proofErr w:type="spellStart"/>
      <w:r>
        <w:rPr>
          <w:i/>
          <w:snapToGrid w:val="0"/>
          <w:sz w:val="24"/>
          <w:szCs w:val="24"/>
        </w:rPr>
        <w:t>Рекеда</w:t>
      </w:r>
      <w:proofErr w:type="spellEnd"/>
      <w:r>
        <w:rPr>
          <w:i/>
          <w:snapToGrid w:val="0"/>
          <w:sz w:val="24"/>
          <w:szCs w:val="24"/>
        </w:rPr>
        <w:t xml:space="preserve"> С. В.</w:t>
      </w:r>
    </w:p>
    <w:p w:rsidR="00ED1FAB" w:rsidRDefault="00ED1FAB" w:rsidP="00ED1FAB"/>
    <w:p w:rsidR="00ED1FAB" w:rsidRDefault="00ED1FAB" w:rsidP="00ED1FAB"/>
    <w:p w:rsidR="00ED1FAB" w:rsidRDefault="00ED1FAB" w:rsidP="00ED1FAB">
      <w:pPr>
        <w:jc w:val="center"/>
        <w:rPr>
          <w:b/>
          <w:sz w:val="24"/>
          <w:szCs w:val="24"/>
        </w:rPr>
      </w:pPr>
      <w:r>
        <w:rPr>
          <w:b/>
          <w:sz w:val="24"/>
          <w:szCs w:val="24"/>
        </w:rPr>
        <w:t>Б</w:t>
      </w:r>
      <w:proofErr w:type="gramStart"/>
      <w:r>
        <w:rPr>
          <w:b/>
          <w:sz w:val="24"/>
          <w:szCs w:val="24"/>
        </w:rPr>
        <w:t>1</w:t>
      </w:r>
      <w:proofErr w:type="gramEnd"/>
      <w:r>
        <w:rPr>
          <w:b/>
          <w:sz w:val="24"/>
          <w:szCs w:val="24"/>
        </w:rPr>
        <w:t xml:space="preserve">.В.11  </w:t>
      </w:r>
      <w:proofErr w:type="spellStart"/>
      <w:r>
        <w:rPr>
          <w:b/>
          <w:sz w:val="24"/>
          <w:szCs w:val="24"/>
        </w:rPr>
        <w:t>Этноконфессиональные</w:t>
      </w:r>
      <w:proofErr w:type="spellEnd"/>
      <w:r>
        <w:rPr>
          <w:b/>
          <w:sz w:val="24"/>
          <w:szCs w:val="24"/>
        </w:rPr>
        <w:t xml:space="preserve"> конфликты в современном мире</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sz w:val="24"/>
          <w:szCs w:val="24"/>
        </w:rPr>
      </w:pPr>
      <w:r>
        <w:rPr>
          <w:bCs/>
          <w:sz w:val="24"/>
          <w:szCs w:val="24"/>
        </w:rPr>
        <w:t>ПК–2</w:t>
      </w:r>
      <w:r>
        <w:rPr>
          <w:b/>
          <w:bCs/>
          <w:sz w:val="24"/>
          <w:szCs w:val="24"/>
        </w:rPr>
        <w:t xml:space="preserve"> </w:t>
      </w:r>
      <w:r>
        <w:rPr>
          <w:bCs/>
          <w:sz w:val="24"/>
          <w:szCs w:val="24"/>
        </w:rPr>
        <w:t>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p>
    <w:p w:rsidR="00ED1FAB" w:rsidRDefault="00ED1FAB" w:rsidP="00ED1FAB">
      <w:pPr>
        <w:shd w:val="clear" w:color="auto" w:fill="FFFFFF"/>
        <w:ind w:right="-79"/>
        <w:jc w:val="both"/>
        <w:rPr>
          <w:bCs/>
          <w:iCs/>
          <w:sz w:val="24"/>
          <w:szCs w:val="24"/>
        </w:rPr>
      </w:pPr>
      <w:r>
        <w:rPr>
          <w:bCs/>
          <w:iCs/>
          <w:sz w:val="24"/>
          <w:szCs w:val="24"/>
        </w:rPr>
        <w:t>ПК–3</w:t>
      </w:r>
      <w:r>
        <w:rPr>
          <w:b/>
          <w:bCs/>
          <w:iCs/>
          <w:sz w:val="24"/>
          <w:szCs w:val="24"/>
        </w:rPr>
        <w:t xml:space="preserve">  </w:t>
      </w:r>
      <w:r>
        <w:rPr>
          <w:bCs/>
          <w:iCs/>
          <w:sz w:val="24"/>
          <w:szCs w:val="24"/>
        </w:rPr>
        <w:t>Способность владеть базовыми навыками прикладного анализа международных ситуаций</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jc w:val="both"/>
        <w:rPr>
          <w:bCs/>
          <w:iCs/>
          <w:color w:val="000000" w:themeColor="text1"/>
          <w:sz w:val="24"/>
          <w:szCs w:val="24"/>
        </w:rPr>
      </w:pPr>
      <w:r>
        <w:rPr>
          <w:bCs/>
          <w:iCs/>
          <w:color w:val="000000" w:themeColor="text1"/>
          <w:sz w:val="24"/>
          <w:szCs w:val="24"/>
        </w:rPr>
        <w:t xml:space="preserve">       Тематика курса охватывает изучение теоретических и эмпирических аспектов </w:t>
      </w:r>
      <w:proofErr w:type="spellStart"/>
      <w:r>
        <w:rPr>
          <w:bCs/>
          <w:iCs/>
          <w:color w:val="000000" w:themeColor="text1"/>
          <w:sz w:val="24"/>
          <w:szCs w:val="24"/>
        </w:rPr>
        <w:t>этноконфессиональных</w:t>
      </w:r>
      <w:proofErr w:type="spellEnd"/>
      <w:r>
        <w:rPr>
          <w:bCs/>
          <w:iCs/>
          <w:color w:val="000000" w:themeColor="text1"/>
          <w:sz w:val="24"/>
          <w:szCs w:val="24"/>
        </w:rPr>
        <w:t xml:space="preserve"> конфликтов и их урегулирования в условиях современного мира.</w:t>
      </w:r>
    </w:p>
    <w:p w:rsidR="00ED1FAB" w:rsidRDefault="00ED1FAB" w:rsidP="00ED1FAB">
      <w:pPr>
        <w:jc w:val="both"/>
        <w:rPr>
          <w:bCs/>
          <w:iCs/>
          <w:color w:val="000000" w:themeColor="text1"/>
          <w:sz w:val="24"/>
          <w:szCs w:val="24"/>
        </w:rPr>
      </w:pPr>
      <w:r>
        <w:rPr>
          <w:bCs/>
          <w:iCs/>
          <w:color w:val="000000" w:themeColor="text1"/>
          <w:sz w:val="24"/>
          <w:szCs w:val="24"/>
        </w:rPr>
        <w:t xml:space="preserve">       Для формирования у студентов целостного представления о современных этнополитических конфликтах ку</w:t>
      </w:r>
      <w:proofErr w:type="gramStart"/>
      <w:r>
        <w:rPr>
          <w:bCs/>
          <w:iCs/>
          <w:color w:val="000000" w:themeColor="text1"/>
          <w:sz w:val="24"/>
          <w:szCs w:val="24"/>
        </w:rPr>
        <w:t>рс вкл</w:t>
      </w:r>
      <w:proofErr w:type="gramEnd"/>
      <w:r>
        <w:rPr>
          <w:bCs/>
          <w:iCs/>
          <w:color w:val="000000" w:themeColor="text1"/>
          <w:sz w:val="24"/>
          <w:szCs w:val="24"/>
        </w:rPr>
        <w:t xml:space="preserve">ючает комплексное изучение крупнейших этнополитических конфликтов, причин их возникновения, их эволюции, современной динамики, позиции вовлеченных в них сторон, внешних </w:t>
      </w:r>
      <w:proofErr w:type="spellStart"/>
      <w:r>
        <w:rPr>
          <w:bCs/>
          <w:iCs/>
          <w:color w:val="000000" w:themeColor="text1"/>
          <w:sz w:val="24"/>
          <w:szCs w:val="24"/>
        </w:rPr>
        <w:t>акторов</w:t>
      </w:r>
      <w:proofErr w:type="spellEnd"/>
      <w:r>
        <w:rPr>
          <w:bCs/>
          <w:iCs/>
          <w:color w:val="000000" w:themeColor="text1"/>
          <w:sz w:val="24"/>
          <w:szCs w:val="24"/>
        </w:rPr>
        <w:t>, их последствий, перспектив и возможных моделей урегулирования.</w:t>
      </w:r>
    </w:p>
    <w:p w:rsidR="00ED1FAB" w:rsidRDefault="00ED1FAB" w:rsidP="00ED1FAB">
      <w:pPr>
        <w:jc w:val="both"/>
        <w:rPr>
          <w:bCs/>
          <w:iCs/>
          <w:color w:val="000000" w:themeColor="text1"/>
          <w:sz w:val="24"/>
          <w:szCs w:val="24"/>
        </w:rPr>
      </w:pPr>
      <w:r>
        <w:rPr>
          <w:bCs/>
          <w:iCs/>
          <w:color w:val="000000" w:themeColor="text1"/>
          <w:sz w:val="24"/>
          <w:szCs w:val="24"/>
        </w:rPr>
        <w:t xml:space="preserve">       Основные разделы дисциплины:</w:t>
      </w:r>
      <w:r>
        <w:rPr>
          <w:bCs/>
          <w:iCs/>
          <w:sz w:val="24"/>
          <w:szCs w:val="24"/>
        </w:rPr>
        <w:t xml:space="preserve"> </w:t>
      </w:r>
    </w:p>
    <w:p w:rsidR="00ED1FAB" w:rsidRDefault="00ED1FAB" w:rsidP="00ED1FAB">
      <w:pPr>
        <w:jc w:val="both"/>
        <w:rPr>
          <w:bCs/>
          <w:iCs/>
          <w:color w:val="000000" w:themeColor="text1"/>
          <w:sz w:val="24"/>
          <w:szCs w:val="24"/>
        </w:rPr>
      </w:pPr>
      <w:r>
        <w:rPr>
          <w:bCs/>
          <w:iCs/>
          <w:color w:val="000000" w:themeColor="text1"/>
          <w:sz w:val="24"/>
          <w:szCs w:val="24"/>
        </w:rPr>
        <w:t xml:space="preserve">       Теории наций и национализма. Религия как фактор этнической идентификации личности. </w:t>
      </w:r>
      <w:proofErr w:type="spellStart"/>
      <w:r>
        <w:rPr>
          <w:bCs/>
          <w:iCs/>
          <w:color w:val="000000" w:themeColor="text1"/>
          <w:sz w:val="24"/>
          <w:szCs w:val="24"/>
        </w:rPr>
        <w:t>Этноконфессиональные</w:t>
      </w:r>
      <w:proofErr w:type="spellEnd"/>
      <w:r>
        <w:rPr>
          <w:bCs/>
          <w:iCs/>
          <w:color w:val="000000" w:themeColor="text1"/>
          <w:sz w:val="24"/>
          <w:szCs w:val="24"/>
        </w:rPr>
        <w:t xml:space="preserve"> конфликты. Современные механизмы урегулирования </w:t>
      </w:r>
      <w:proofErr w:type="spellStart"/>
      <w:r>
        <w:rPr>
          <w:bCs/>
          <w:iCs/>
          <w:color w:val="000000" w:themeColor="text1"/>
          <w:sz w:val="24"/>
          <w:szCs w:val="24"/>
        </w:rPr>
        <w:t>этноконфессиональных</w:t>
      </w:r>
      <w:proofErr w:type="spellEnd"/>
      <w:r>
        <w:rPr>
          <w:bCs/>
          <w:iCs/>
          <w:color w:val="000000" w:themeColor="text1"/>
          <w:sz w:val="24"/>
          <w:szCs w:val="24"/>
        </w:rPr>
        <w:t xml:space="preserve"> конфликтов. </w:t>
      </w:r>
      <w:proofErr w:type="spellStart"/>
      <w:r>
        <w:rPr>
          <w:bCs/>
          <w:iCs/>
          <w:color w:val="000000" w:themeColor="text1"/>
          <w:sz w:val="24"/>
          <w:szCs w:val="24"/>
        </w:rPr>
        <w:t>Этноконфессиональные</w:t>
      </w:r>
      <w:proofErr w:type="spellEnd"/>
      <w:r>
        <w:rPr>
          <w:bCs/>
          <w:iCs/>
          <w:color w:val="000000" w:themeColor="text1"/>
          <w:sz w:val="24"/>
          <w:szCs w:val="24"/>
        </w:rPr>
        <w:t xml:space="preserve"> конфликты на территории постсоветского пространства. </w:t>
      </w:r>
      <w:proofErr w:type="spellStart"/>
      <w:r>
        <w:rPr>
          <w:bCs/>
          <w:iCs/>
          <w:color w:val="000000" w:themeColor="text1"/>
          <w:sz w:val="24"/>
          <w:szCs w:val="24"/>
        </w:rPr>
        <w:t>Этноконфессиональные</w:t>
      </w:r>
      <w:proofErr w:type="spellEnd"/>
      <w:r>
        <w:rPr>
          <w:bCs/>
          <w:iCs/>
          <w:color w:val="000000" w:themeColor="text1"/>
          <w:sz w:val="24"/>
          <w:szCs w:val="24"/>
        </w:rPr>
        <w:t xml:space="preserve"> конфликты в современной Европе. </w:t>
      </w:r>
      <w:proofErr w:type="spellStart"/>
      <w:r>
        <w:rPr>
          <w:bCs/>
          <w:iCs/>
          <w:color w:val="000000" w:themeColor="text1"/>
          <w:sz w:val="24"/>
          <w:szCs w:val="24"/>
        </w:rPr>
        <w:t>Этноконфессиональные</w:t>
      </w:r>
      <w:proofErr w:type="spellEnd"/>
      <w:r>
        <w:rPr>
          <w:bCs/>
          <w:iCs/>
          <w:color w:val="000000" w:themeColor="text1"/>
          <w:sz w:val="24"/>
          <w:szCs w:val="24"/>
        </w:rPr>
        <w:t xml:space="preserve"> конфликты на Ближнем Востоке и в Африке. </w:t>
      </w:r>
      <w:proofErr w:type="spellStart"/>
      <w:r>
        <w:rPr>
          <w:bCs/>
          <w:iCs/>
          <w:color w:val="000000" w:themeColor="text1"/>
          <w:sz w:val="24"/>
          <w:szCs w:val="24"/>
        </w:rPr>
        <w:t>Этноконфессиональные</w:t>
      </w:r>
      <w:proofErr w:type="spellEnd"/>
      <w:r>
        <w:rPr>
          <w:bCs/>
          <w:iCs/>
          <w:color w:val="000000" w:themeColor="text1"/>
          <w:sz w:val="24"/>
          <w:szCs w:val="24"/>
        </w:rPr>
        <w:t xml:space="preserve"> конфликты в Южной и Юго-Восточной Азии.</w:t>
      </w:r>
    </w:p>
    <w:p w:rsidR="00ED1FAB" w:rsidRDefault="00ED1FAB" w:rsidP="00ED1FAB">
      <w:pPr>
        <w:rPr>
          <w:sz w:val="24"/>
          <w:szCs w:val="24"/>
        </w:rPr>
      </w:pPr>
      <w:r>
        <w:rPr>
          <w:i/>
          <w:iCs/>
          <w:sz w:val="24"/>
          <w:szCs w:val="24"/>
        </w:rPr>
        <w:t xml:space="preserve">Разработчики программы: </w:t>
      </w:r>
      <w:r>
        <w:rPr>
          <w:i/>
          <w:sz w:val="24"/>
          <w:szCs w:val="24"/>
        </w:rPr>
        <w:t xml:space="preserve">кандидат политических наук, доцент </w:t>
      </w:r>
      <w:proofErr w:type="spellStart"/>
      <w:r>
        <w:rPr>
          <w:i/>
          <w:sz w:val="24"/>
          <w:szCs w:val="24"/>
        </w:rPr>
        <w:t>Бейсенбин</w:t>
      </w:r>
      <w:proofErr w:type="spellEnd"/>
      <w:r>
        <w:rPr>
          <w:i/>
          <w:sz w:val="24"/>
          <w:szCs w:val="24"/>
        </w:rPr>
        <w:t xml:space="preserve"> К. А.</w:t>
      </w:r>
    </w:p>
    <w:p w:rsidR="00ED1FAB" w:rsidRDefault="00ED1FAB" w:rsidP="00ED1FAB"/>
    <w:p w:rsidR="00ED1FAB" w:rsidRDefault="00ED1FAB" w:rsidP="00ED1FAB"/>
    <w:p w:rsidR="00ED1FAB" w:rsidRDefault="00ED1FAB" w:rsidP="00ED1FAB">
      <w:pPr>
        <w:jc w:val="center"/>
        <w:rPr>
          <w:b/>
          <w:sz w:val="24"/>
          <w:szCs w:val="24"/>
        </w:rPr>
      </w:pPr>
    </w:p>
    <w:p w:rsidR="00ED1FAB" w:rsidRDefault="00ED1FAB" w:rsidP="00ED1FAB">
      <w:pPr>
        <w:jc w:val="center"/>
        <w:rPr>
          <w:b/>
          <w:sz w:val="24"/>
          <w:szCs w:val="24"/>
        </w:rPr>
      </w:pPr>
    </w:p>
    <w:p w:rsidR="00ED1FAB" w:rsidRDefault="00ED1FAB" w:rsidP="00ED1FAB">
      <w:pPr>
        <w:jc w:val="center"/>
        <w:rPr>
          <w:b/>
          <w:sz w:val="24"/>
          <w:szCs w:val="24"/>
        </w:rPr>
      </w:pPr>
    </w:p>
    <w:p w:rsidR="00ED1FAB" w:rsidRDefault="00ED1FAB" w:rsidP="00ED1FAB">
      <w:pPr>
        <w:jc w:val="center"/>
        <w:rPr>
          <w:b/>
          <w:sz w:val="24"/>
          <w:szCs w:val="24"/>
        </w:rPr>
      </w:pPr>
      <w:r>
        <w:rPr>
          <w:b/>
          <w:sz w:val="24"/>
          <w:szCs w:val="24"/>
        </w:rPr>
        <w:t>Б</w:t>
      </w:r>
      <w:proofErr w:type="gramStart"/>
      <w:r>
        <w:rPr>
          <w:b/>
          <w:sz w:val="24"/>
          <w:szCs w:val="24"/>
        </w:rPr>
        <w:t>1</w:t>
      </w:r>
      <w:proofErr w:type="gramEnd"/>
      <w:r>
        <w:rPr>
          <w:b/>
          <w:sz w:val="24"/>
          <w:szCs w:val="24"/>
        </w:rPr>
        <w:t>.В.12  Основы международной безопасности</w:t>
      </w:r>
    </w:p>
    <w:p w:rsidR="00ED1FAB" w:rsidRDefault="00ED1FAB" w:rsidP="00ED1FAB">
      <w:pPr>
        <w:jc w:val="center"/>
        <w:rPr>
          <w:b/>
          <w:bCs/>
          <w:sz w:val="24"/>
          <w:szCs w:val="24"/>
        </w:rPr>
      </w:pPr>
      <w:r>
        <w:rPr>
          <w:b/>
          <w:bCs/>
          <w:sz w:val="24"/>
          <w:szCs w:val="24"/>
        </w:rPr>
        <w:lastRenderedPageBreak/>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
          <w:bCs/>
          <w:iCs/>
          <w:sz w:val="24"/>
          <w:szCs w:val="24"/>
        </w:rPr>
      </w:pPr>
      <w:proofErr w:type="gramStart"/>
      <w:r>
        <w:rPr>
          <w:bCs/>
          <w:sz w:val="24"/>
          <w:szCs w:val="24"/>
        </w:rPr>
        <w:t>УК-8</w:t>
      </w:r>
      <w:r>
        <w:rPr>
          <w:b/>
          <w:bCs/>
          <w:sz w:val="24"/>
          <w:szCs w:val="24"/>
        </w:rPr>
        <w:t xml:space="preserve"> </w:t>
      </w:r>
      <w:r>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ED1FAB" w:rsidRDefault="00ED1FAB" w:rsidP="00ED1FAB">
      <w:pPr>
        <w:jc w:val="both"/>
        <w:rPr>
          <w:bCs/>
          <w:iCs/>
          <w:sz w:val="24"/>
          <w:szCs w:val="24"/>
        </w:rPr>
      </w:pPr>
      <w:r>
        <w:rPr>
          <w:bCs/>
          <w:iCs/>
          <w:sz w:val="24"/>
          <w:szCs w:val="24"/>
        </w:rPr>
        <w:t>УК-10</w:t>
      </w:r>
      <w:r>
        <w:rPr>
          <w:b/>
          <w:bCs/>
          <w:iCs/>
          <w:sz w:val="24"/>
          <w:szCs w:val="24"/>
        </w:rPr>
        <w:t xml:space="preserve"> </w:t>
      </w:r>
      <w:proofErr w:type="gramStart"/>
      <w:r>
        <w:rPr>
          <w:bCs/>
          <w:iCs/>
          <w:sz w:val="24"/>
          <w:szCs w:val="24"/>
        </w:rPr>
        <w:t>Способен</w:t>
      </w:r>
      <w:proofErr w:type="gramEnd"/>
      <w:r>
        <w:rPr>
          <w:bCs/>
          <w:iCs/>
          <w:sz w:val="24"/>
          <w:szCs w:val="24"/>
        </w:rPr>
        <w:t xml:space="preserve"> формировать нетерпимое отношение к коррупционному поведению</w:t>
      </w:r>
    </w:p>
    <w:p w:rsidR="00ED1FAB" w:rsidRDefault="00ED1FAB" w:rsidP="00ED1FAB">
      <w:pPr>
        <w:jc w:val="both"/>
        <w:rPr>
          <w:b/>
          <w:bCs/>
          <w:sz w:val="24"/>
          <w:szCs w:val="24"/>
        </w:rPr>
      </w:pPr>
      <w:r>
        <w:rPr>
          <w:bCs/>
          <w:sz w:val="24"/>
          <w:szCs w:val="24"/>
        </w:rPr>
        <w:t>ПК-1</w:t>
      </w:r>
      <w:r>
        <w:rPr>
          <w:b/>
          <w:bCs/>
          <w:sz w:val="24"/>
          <w:szCs w:val="24"/>
        </w:rPr>
        <w:t xml:space="preserve"> </w:t>
      </w:r>
      <w:r>
        <w:rPr>
          <w:bCs/>
          <w:sz w:val="24"/>
          <w:szCs w:val="24"/>
        </w:rPr>
        <w:t>Способность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jc w:val="both"/>
        <w:rPr>
          <w:bCs/>
          <w:iCs/>
          <w:color w:val="000000" w:themeColor="text1"/>
          <w:sz w:val="24"/>
          <w:szCs w:val="24"/>
        </w:rPr>
      </w:pPr>
      <w:r>
        <w:rPr>
          <w:bCs/>
          <w:iCs/>
          <w:color w:val="000000" w:themeColor="text1"/>
          <w:sz w:val="24"/>
          <w:szCs w:val="24"/>
        </w:rPr>
        <w:t xml:space="preserve">       Тематика курса охватывает изучение сущности и механизмов обеспечения международной безопасности, основных угроз международной безопасности и возможности их нейтрализации.</w:t>
      </w:r>
    </w:p>
    <w:p w:rsidR="00ED1FAB" w:rsidRDefault="00ED1FAB" w:rsidP="00ED1FAB">
      <w:pPr>
        <w:jc w:val="both"/>
        <w:rPr>
          <w:bCs/>
          <w:iCs/>
          <w:color w:val="000000" w:themeColor="text1"/>
          <w:sz w:val="24"/>
          <w:szCs w:val="24"/>
        </w:rPr>
      </w:pPr>
      <w:r>
        <w:rPr>
          <w:bCs/>
          <w:iCs/>
          <w:color w:val="000000" w:themeColor="text1"/>
          <w:sz w:val="24"/>
          <w:szCs w:val="24"/>
        </w:rPr>
        <w:t xml:space="preserve">       Для формирования у студентов целостного представления о факторах международной безопасности ку</w:t>
      </w:r>
      <w:proofErr w:type="gramStart"/>
      <w:r>
        <w:rPr>
          <w:bCs/>
          <w:iCs/>
          <w:color w:val="000000" w:themeColor="text1"/>
          <w:sz w:val="24"/>
          <w:szCs w:val="24"/>
        </w:rPr>
        <w:t>рс вкл</w:t>
      </w:r>
      <w:proofErr w:type="gramEnd"/>
      <w:r>
        <w:rPr>
          <w:bCs/>
          <w:iCs/>
          <w:color w:val="000000" w:themeColor="text1"/>
          <w:sz w:val="24"/>
          <w:szCs w:val="24"/>
        </w:rPr>
        <w:t xml:space="preserve">ючает комплексное обучение аналитическим методам исследования угроз и вызовов международной безопасности.  </w:t>
      </w:r>
    </w:p>
    <w:p w:rsidR="00ED1FAB" w:rsidRDefault="00ED1FAB" w:rsidP="00ED1FAB">
      <w:pPr>
        <w:jc w:val="both"/>
        <w:rPr>
          <w:bCs/>
          <w:iCs/>
          <w:color w:val="000000" w:themeColor="text1"/>
          <w:sz w:val="24"/>
          <w:szCs w:val="24"/>
        </w:rPr>
      </w:pPr>
      <w:r>
        <w:rPr>
          <w:bCs/>
          <w:iCs/>
          <w:color w:val="000000" w:themeColor="text1"/>
          <w:sz w:val="24"/>
          <w:szCs w:val="24"/>
        </w:rPr>
        <w:t xml:space="preserve">       Основные разделы дисциплины:</w:t>
      </w:r>
      <w:r>
        <w:rPr>
          <w:bCs/>
          <w:iCs/>
          <w:sz w:val="24"/>
          <w:szCs w:val="24"/>
        </w:rPr>
        <w:t xml:space="preserve"> </w:t>
      </w:r>
      <w:r>
        <w:rPr>
          <w:bCs/>
          <w:iCs/>
          <w:color w:val="000000" w:themeColor="text1"/>
          <w:sz w:val="24"/>
          <w:szCs w:val="24"/>
        </w:rPr>
        <w:t>Основные теоретические подходы к обеспечению международной безопасности.</w:t>
      </w:r>
      <w:r>
        <w:rPr>
          <w:bCs/>
          <w:iCs/>
          <w:sz w:val="24"/>
          <w:szCs w:val="24"/>
        </w:rPr>
        <w:t xml:space="preserve"> </w:t>
      </w:r>
      <w:r>
        <w:rPr>
          <w:bCs/>
          <w:iCs/>
          <w:color w:val="000000" w:themeColor="text1"/>
          <w:sz w:val="24"/>
          <w:szCs w:val="24"/>
        </w:rPr>
        <w:t>Угрозы и вызовы международной безопасности.</w:t>
      </w:r>
      <w:r>
        <w:rPr>
          <w:bCs/>
          <w:iCs/>
          <w:sz w:val="24"/>
          <w:szCs w:val="24"/>
        </w:rPr>
        <w:t xml:space="preserve"> </w:t>
      </w:r>
      <w:r>
        <w:rPr>
          <w:bCs/>
          <w:iCs/>
          <w:color w:val="000000" w:themeColor="text1"/>
          <w:sz w:val="24"/>
          <w:szCs w:val="24"/>
        </w:rPr>
        <w:t>Система обеспечения международной безопасности: принципы построения, особенности.</w:t>
      </w:r>
      <w:r>
        <w:rPr>
          <w:bCs/>
          <w:iCs/>
          <w:sz w:val="24"/>
          <w:szCs w:val="24"/>
        </w:rPr>
        <w:t xml:space="preserve"> </w:t>
      </w:r>
      <w:r>
        <w:rPr>
          <w:bCs/>
          <w:iCs/>
          <w:color w:val="000000" w:themeColor="text1"/>
          <w:sz w:val="24"/>
          <w:szCs w:val="24"/>
        </w:rPr>
        <w:t>Международное вооруженное вмешательство: теория и практика.</w:t>
      </w:r>
      <w:r>
        <w:rPr>
          <w:bCs/>
          <w:iCs/>
          <w:sz w:val="24"/>
          <w:szCs w:val="24"/>
        </w:rPr>
        <w:t xml:space="preserve"> </w:t>
      </w:r>
      <w:r>
        <w:rPr>
          <w:bCs/>
          <w:iCs/>
          <w:color w:val="000000" w:themeColor="text1"/>
          <w:sz w:val="24"/>
          <w:szCs w:val="24"/>
        </w:rPr>
        <w:t>Роль современного международного права и его возможности по поддержанию мира и безопасности.</w:t>
      </w:r>
      <w:r>
        <w:rPr>
          <w:bCs/>
          <w:iCs/>
          <w:sz w:val="24"/>
          <w:szCs w:val="24"/>
        </w:rPr>
        <w:t xml:space="preserve"> </w:t>
      </w:r>
      <w:r>
        <w:rPr>
          <w:bCs/>
          <w:iCs/>
          <w:color w:val="000000" w:themeColor="text1"/>
          <w:sz w:val="24"/>
          <w:szCs w:val="24"/>
        </w:rPr>
        <w:t>Международная безопасность и проблемы терроризма.</w:t>
      </w:r>
      <w:r>
        <w:rPr>
          <w:bCs/>
          <w:iCs/>
          <w:sz w:val="24"/>
          <w:szCs w:val="24"/>
        </w:rPr>
        <w:t xml:space="preserve"> </w:t>
      </w:r>
      <w:r>
        <w:rPr>
          <w:bCs/>
          <w:iCs/>
          <w:color w:val="000000" w:themeColor="text1"/>
          <w:sz w:val="24"/>
          <w:szCs w:val="24"/>
        </w:rPr>
        <w:t>Проблемы распространения ОМУ.</w:t>
      </w:r>
      <w:r>
        <w:rPr>
          <w:bCs/>
          <w:iCs/>
          <w:sz w:val="24"/>
          <w:szCs w:val="24"/>
        </w:rPr>
        <w:t xml:space="preserve"> </w:t>
      </w:r>
      <w:r>
        <w:rPr>
          <w:bCs/>
          <w:iCs/>
          <w:color w:val="000000" w:themeColor="text1"/>
          <w:sz w:val="24"/>
          <w:szCs w:val="24"/>
        </w:rPr>
        <w:t>Организация обеспечения региональной безопасности.</w:t>
      </w:r>
    </w:p>
    <w:p w:rsidR="00ED1FAB" w:rsidRDefault="00ED1FAB" w:rsidP="00ED1FAB">
      <w:pPr>
        <w:rPr>
          <w:sz w:val="24"/>
          <w:szCs w:val="24"/>
        </w:rPr>
      </w:pPr>
      <w:r>
        <w:rPr>
          <w:i/>
          <w:iCs/>
          <w:sz w:val="24"/>
          <w:szCs w:val="24"/>
        </w:rPr>
        <w:t xml:space="preserve">Разработчики программы: </w:t>
      </w:r>
      <w:r>
        <w:rPr>
          <w:i/>
          <w:sz w:val="24"/>
          <w:szCs w:val="24"/>
        </w:rPr>
        <w:t xml:space="preserve">кандидат политических наук, доцент </w:t>
      </w:r>
      <w:proofErr w:type="spellStart"/>
      <w:r>
        <w:rPr>
          <w:i/>
          <w:sz w:val="24"/>
          <w:szCs w:val="24"/>
        </w:rPr>
        <w:t>Бейсенбин</w:t>
      </w:r>
      <w:proofErr w:type="spellEnd"/>
      <w:r>
        <w:rPr>
          <w:i/>
          <w:sz w:val="24"/>
          <w:szCs w:val="24"/>
        </w:rPr>
        <w:t xml:space="preserve"> К. А.</w:t>
      </w:r>
    </w:p>
    <w:p w:rsidR="00ED1FAB" w:rsidRDefault="00ED1FAB" w:rsidP="00ED1FAB"/>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.В.ДВ. 01.01. История политических учений</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proofErr w:type="gramStart"/>
      <w:r>
        <w:rPr>
          <w:sz w:val="24"/>
          <w:szCs w:val="24"/>
        </w:rPr>
        <w:t>УК – 5 Способен воспринимать межкультурное разнообразие общества в социально-историческом, этическом и философском контекстах</w:t>
      </w:r>
      <w:proofErr w:type="gramEnd"/>
    </w:p>
    <w:p w:rsidR="00ED1FAB" w:rsidRDefault="00ED1FAB" w:rsidP="00ED1FAB">
      <w:pPr>
        <w:jc w:val="both"/>
        <w:rPr>
          <w:sz w:val="24"/>
          <w:szCs w:val="24"/>
        </w:rPr>
      </w:pPr>
      <w:r>
        <w:rPr>
          <w:sz w:val="24"/>
          <w:szCs w:val="24"/>
        </w:rPr>
        <w:t>ПК - 1 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jc w:val="both"/>
        <w:rPr>
          <w:sz w:val="24"/>
          <w:szCs w:val="24"/>
        </w:rPr>
      </w:pPr>
      <w:r>
        <w:rPr>
          <w:sz w:val="24"/>
          <w:szCs w:val="24"/>
        </w:rPr>
        <w:t>Данный</w:t>
      </w:r>
      <w:r>
        <w:rPr>
          <w:b/>
          <w:bCs/>
          <w:sz w:val="24"/>
          <w:szCs w:val="24"/>
        </w:rPr>
        <w:t xml:space="preserve"> </w:t>
      </w:r>
      <w:r>
        <w:rPr>
          <w:sz w:val="24"/>
          <w:szCs w:val="24"/>
        </w:rPr>
        <w:t>курс дает студентам возможность проследить процессы возникновение и развития учений о государстве от эпохи древнего мира до современности. Программа обеспечивает понимание основных закономерностей формирования и развития учения о государстве и политической сфере жизни общества.</w:t>
      </w:r>
    </w:p>
    <w:p w:rsidR="00ED1FAB" w:rsidRDefault="00ED1FAB" w:rsidP="00ED1FAB">
      <w:pPr>
        <w:jc w:val="both"/>
        <w:rPr>
          <w:sz w:val="24"/>
          <w:szCs w:val="24"/>
        </w:rPr>
      </w:pPr>
      <w:r>
        <w:rPr>
          <w:sz w:val="24"/>
          <w:szCs w:val="24"/>
        </w:rPr>
        <w:t>Данный курс построен по хронологически-тематическому принципу и включает в себя разделы, соответствующие основным этапам развития политических учений.</w:t>
      </w:r>
    </w:p>
    <w:p w:rsidR="00ED1FAB" w:rsidRDefault="00ED1FAB" w:rsidP="00ED1FAB">
      <w:pPr>
        <w:jc w:val="both"/>
        <w:rPr>
          <w:sz w:val="24"/>
          <w:szCs w:val="24"/>
        </w:rPr>
      </w:pPr>
      <w:r>
        <w:rPr>
          <w:sz w:val="24"/>
          <w:szCs w:val="24"/>
        </w:rPr>
        <w:t xml:space="preserve">Основные разделы курса охватывают следующие темы: </w:t>
      </w:r>
    </w:p>
    <w:p w:rsidR="00ED1FAB" w:rsidRDefault="00ED1FAB" w:rsidP="00ED1FAB">
      <w:pPr>
        <w:pStyle w:val="11"/>
        <w:spacing w:line="240" w:lineRule="auto"/>
        <w:ind w:firstLine="0"/>
        <w:rPr>
          <w:sz w:val="24"/>
          <w:szCs w:val="24"/>
        </w:rPr>
      </w:pPr>
      <w:r>
        <w:rPr>
          <w:sz w:val="24"/>
          <w:szCs w:val="24"/>
        </w:rPr>
        <w:t xml:space="preserve">Предмет и метод истории политических учений. Политические идеи в Древнем мире. Политические учения в средневековой Западной Европе. Политические идеи эпохи Возрождения и Реформации. Н. Макиавелли как основоположник западной политической науки. Политические идеи раннего социализма. Политическая идеология Просвещения. Особенности развития русской политической мысли (XV – первая половина XVIII </w:t>
      </w:r>
      <w:proofErr w:type="gramStart"/>
      <w:r>
        <w:rPr>
          <w:sz w:val="24"/>
          <w:szCs w:val="24"/>
        </w:rPr>
        <w:t>в</w:t>
      </w:r>
      <w:proofErr w:type="gramEnd"/>
      <w:r>
        <w:rPr>
          <w:sz w:val="24"/>
          <w:szCs w:val="24"/>
        </w:rPr>
        <w:t xml:space="preserve">.). Политические теории в Европе периода становления и развития гражданского общества (конец XVIII – XIX </w:t>
      </w:r>
      <w:proofErr w:type="gramStart"/>
      <w:r>
        <w:rPr>
          <w:sz w:val="24"/>
          <w:szCs w:val="24"/>
        </w:rPr>
        <w:t>в</w:t>
      </w:r>
      <w:proofErr w:type="gramEnd"/>
      <w:r>
        <w:rPr>
          <w:sz w:val="24"/>
          <w:szCs w:val="24"/>
        </w:rPr>
        <w:t xml:space="preserve">.). Консервативная и либеральная политические идеологии. Политическая мысль в России XIX –  начала XX в. Политические теории XX века. </w:t>
      </w:r>
    </w:p>
    <w:p w:rsidR="00ED1FAB" w:rsidRDefault="00ED1FAB" w:rsidP="00ED1FAB">
      <w:pPr>
        <w:jc w:val="both"/>
        <w:rPr>
          <w:i/>
          <w:iCs/>
          <w:color w:val="000000"/>
          <w:sz w:val="24"/>
          <w:szCs w:val="24"/>
        </w:rPr>
      </w:pPr>
      <w:r>
        <w:rPr>
          <w:i/>
          <w:iCs/>
          <w:sz w:val="24"/>
          <w:szCs w:val="24"/>
        </w:rPr>
        <w:t>Разработчик программы: к</w:t>
      </w:r>
      <w:r>
        <w:rPr>
          <w:i/>
          <w:iCs/>
          <w:snapToGrid w:val="0"/>
          <w:sz w:val="24"/>
          <w:szCs w:val="24"/>
        </w:rPr>
        <w:t>андидат исторических наук Красильников И.Б.</w:t>
      </w:r>
    </w:p>
    <w:p w:rsidR="00ED1FAB" w:rsidRDefault="00ED1FAB" w:rsidP="00ED1FAB">
      <w:pPr>
        <w:spacing w:line="245" w:lineRule="exact"/>
        <w:ind w:right="-100"/>
        <w:jc w:val="both"/>
        <w:rPr>
          <w:sz w:val="24"/>
          <w:szCs w:val="24"/>
        </w:rPr>
      </w:pPr>
    </w:p>
    <w:p w:rsidR="00ED1FAB" w:rsidRDefault="00ED1FAB" w:rsidP="00ED1FAB">
      <w:pPr>
        <w:spacing w:line="245" w:lineRule="exact"/>
        <w:ind w:right="-100"/>
        <w:jc w:val="both"/>
        <w:rPr>
          <w:sz w:val="24"/>
          <w:szCs w:val="24"/>
        </w:rPr>
      </w:pPr>
    </w:p>
    <w:p w:rsidR="00ED1FAB" w:rsidRDefault="00ED1FAB" w:rsidP="00ED1FAB">
      <w:pPr>
        <w:jc w:val="center"/>
        <w:rPr>
          <w:b/>
          <w:bCs/>
          <w:sz w:val="24"/>
          <w:szCs w:val="24"/>
        </w:rPr>
      </w:pPr>
      <w:r>
        <w:rPr>
          <w:b/>
          <w:bCs/>
          <w:sz w:val="24"/>
          <w:szCs w:val="24"/>
        </w:rPr>
        <w:t>Б</w:t>
      </w:r>
      <w:proofErr w:type="gramStart"/>
      <w:r>
        <w:rPr>
          <w:b/>
          <w:bCs/>
          <w:sz w:val="24"/>
          <w:szCs w:val="24"/>
        </w:rPr>
        <w:t>1</w:t>
      </w:r>
      <w:proofErr w:type="gramEnd"/>
      <w:r>
        <w:rPr>
          <w:b/>
          <w:bCs/>
          <w:sz w:val="24"/>
          <w:szCs w:val="24"/>
        </w:rPr>
        <w:t>. В.ДВ. 01.02. Культурные особенности регионов мира</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widowControl w:val="0"/>
        <w:autoSpaceDE w:val="0"/>
        <w:autoSpaceDN w:val="0"/>
        <w:adjustRightInd w:val="0"/>
        <w:jc w:val="both"/>
        <w:rPr>
          <w:sz w:val="24"/>
          <w:szCs w:val="24"/>
        </w:rPr>
      </w:pPr>
      <w:proofErr w:type="gramStart"/>
      <w:r>
        <w:rPr>
          <w:sz w:val="24"/>
          <w:szCs w:val="24"/>
        </w:rPr>
        <w:lastRenderedPageBreak/>
        <w:t>УК - 5</w:t>
      </w:r>
      <w:r>
        <w:rPr>
          <w:b/>
          <w:bCs/>
          <w:sz w:val="24"/>
          <w:szCs w:val="24"/>
        </w:rPr>
        <w:t xml:space="preserve"> </w:t>
      </w:r>
      <w:r>
        <w:rPr>
          <w:sz w:val="24"/>
          <w:szCs w:val="24"/>
        </w:rPr>
        <w:t>Способен воспринимать межкультурное разнообразие общества в социально-историческом, этическом и философском контекстах.</w:t>
      </w:r>
      <w:proofErr w:type="gramEnd"/>
    </w:p>
    <w:p w:rsidR="00ED1FAB" w:rsidRDefault="00ED1FAB" w:rsidP="00ED1FAB">
      <w:pPr>
        <w:jc w:val="both"/>
        <w:rPr>
          <w:sz w:val="24"/>
          <w:szCs w:val="24"/>
        </w:rPr>
      </w:pPr>
      <w:r>
        <w:rPr>
          <w:sz w:val="24"/>
          <w:szCs w:val="24"/>
        </w:rPr>
        <w:t>ПК - 1 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jc w:val="center"/>
        <w:rPr>
          <w:b/>
          <w:bCs/>
          <w:sz w:val="24"/>
          <w:szCs w:val="24"/>
        </w:rPr>
      </w:pPr>
      <w:r>
        <w:rPr>
          <w:b/>
          <w:bCs/>
          <w:sz w:val="24"/>
          <w:szCs w:val="24"/>
        </w:rPr>
        <w:t>Содержание дисциплины:</w:t>
      </w:r>
    </w:p>
    <w:p w:rsidR="00ED1FAB" w:rsidRDefault="00ED1FAB" w:rsidP="00ED1FAB">
      <w:pPr>
        <w:ind w:firstLine="720"/>
        <w:jc w:val="both"/>
        <w:rPr>
          <w:sz w:val="24"/>
          <w:szCs w:val="24"/>
        </w:rPr>
      </w:pPr>
      <w:r>
        <w:rPr>
          <w:sz w:val="24"/>
          <w:szCs w:val="24"/>
        </w:rPr>
        <w:t>Данный</w:t>
      </w:r>
      <w:r>
        <w:rPr>
          <w:b/>
          <w:bCs/>
          <w:sz w:val="24"/>
          <w:szCs w:val="24"/>
        </w:rPr>
        <w:t xml:space="preserve"> </w:t>
      </w:r>
      <w:r>
        <w:rPr>
          <w:sz w:val="24"/>
          <w:szCs w:val="24"/>
        </w:rPr>
        <w:t>курс дает студентам возможность сформировать у них целостную систему теоретических и практических знаний в области межкультурной коммуникации, способствующих развитию культурной восприимчивости и адекватной интерпретации вербального и невербального поведения в культурах Запада и Востока и спроецированных на совершенствование профессиональной и нравственной составляющих личности студента.</w:t>
      </w:r>
    </w:p>
    <w:p w:rsidR="00ED1FAB" w:rsidRDefault="00ED1FAB" w:rsidP="00ED1FAB">
      <w:pPr>
        <w:ind w:firstLine="720"/>
        <w:jc w:val="both"/>
        <w:rPr>
          <w:sz w:val="24"/>
          <w:szCs w:val="24"/>
        </w:rPr>
      </w:pPr>
      <w:r>
        <w:rPr>
          <w:sz w:val="24"/>
          <w:szCs w:val="24"/>
        </w:rPr>
        <w:t xml:space="preserve">Данный курс построен по тематическому принципу и включает в себя разделы, соответствующие основным регионам </w:t>
      </w:r>
      <w:proofErr w:type="spellStart"/>
      <w:r>
        <w:rPr>
          <w:sz w:val="24"/>
          <w:szCs w:val="24"/>
        </w:rPr>
        <w:t>цивилизационного</w:t>
      </w:r>
      <w:proofErr w:type="spellEnd"/>
      <w:r>
        <w:rPr>
          <w:sz w:val="24"/>
          <w:szCs w:val="24"/>
        </w:rPr>
        <w:t xml:space="preserve"> развития мира. </w:t>
      </w:r>
    </w:p>
    <w:p w:rsidR="00ED1FAB" w:rsidRDefault="00ED1FAB" w:rsidP="00ED1FAB">
      <w:pPr>
        <w:ind w:firstLine="720"/>
        <w:jc w:val="both"/>
        <w:rPr>
          <w:sz w:val="24"/>
          <w:szCs w:val="24"/>
        </w:rPr>
      </w:pPr>
      <w:r>
        <w:rPr>
          <w:sz w:val="24"/>
          <w:szCs w:val="24"/>
        </w:rPr>
        <w:t xml:space="preserve">Основные разделы курса охватывают следующие темы: </w:t>
      </w:r>
    </w:p>
    <w:p w:rsidR="00ED1FAB" w:rsidRDefault="00ED1FAB" w:rsidP="00ED1FAB">
      <w:pPr>
        <w:pStyle w:val="11"/>
        <w:spacing w:line="240" w:lineRule="auto"/>
        <w:ind w:firstLine="720"/>
        <w:rPr>
          <w:sz w:val="24"/>
          <w:szCs w:val="24"/>
        </w:rPr>
      </w:pPr>
      <w:r>
        <w:rPr>
          <w:sz w:val="24"/>
          <w:szCs w:val="24"/>
        </w:rPr>
        <w:t xml:space="preserve">Введение. Цели и задачи дисциплины.  </w:t>
      </w:r>
    </w:p>
    <w:p w:rsidR="00ED1FAB" w:rsidRDefault="00ED1FAB" w:rsidP="00ED1FAB">
      <w:pPr>
        <w:pStyle w:val="11"/>
        <w:spacing w:line="240" w:lineRule="auto"/>
        <w:ind w:firstLine="720"/>
        <w:rPr>
          <w:color w:val="000000"/>
          <w:sz w:val="24"/>
          <w:szCs w:val="24"/>
        </w:rPr>
      </w:pPr>
      <w:r>
        <w:rPr>
          <w:sz w:val="24"/>
          <w:szCs w:val="24"/>
        </w:rPr>
        <w:t xml:space="preserve">Традиции и культура народов Европы. </w:t>
      </w:r>
      <w:r>
        <w:rPr>
          <w:color w:val="000000"/>
          <w:sz w:val="24"/>
          <w:szCs w:val="24"/>
        </w:rPr>
        <w:t xml:space="preserve">Европейский этнокультурный регион. </w:t>
      </w:r>
      <w:r>
        <w:rPr>
          <w:sz w:val="24"/>
          <w:szCs w:val="24"/>
        </w:rPr>
        <w:t xml:space="preserve">Традиции и культура народов Азии. Традиции и культура народов Америки. Традиции и культура народов Африки. Традиции и культура народов Австралии и Океании. </w:t>
      </w:r>
    </w:p>
    <w:p w:rsidR="00ED1FAB" w:rsidRDefault="00ED1FAB" w:rsidP="00ED1FAB">
      <w:pPr>
        <w:pStyle w:val="11"/>
        <w:spacing w:line="240" w:lineRule="auto"/>
        <w:ind w:firstLine="720"/>
        <w:rPr>
          <w:sz w:val="24"/>
          <w:szCs w:val="24"/>
        </w:rPr>
      </w:pPr>
      <w:r>
        <w:rPr>
          <w:sz w:val="24"/>
          <w:szCs w:val="24"/>
        </w:rPr>
        <w:t xml:space="preserve">Традиции и культура народов России и постсоветских стран. Православие – </w:t>
      </w:r>
      <w:r>
        <w:rPr>
          <w:color w:val="000000"/>
          <w:sz w:val="24"/>
          <w:szCs w:val="24"/>
        </w:rPr>
        <w:t xml:space="preserve"> духовная основа формирования русского этноса. </w:t>
      </w:r>
      <w:r>
        <w:rPr>
          <w:sz w:val="24"/>
          <w:szCs w:val="24"/>
        </w:rPr>
        <w:t>Традиции и культура Украины и Беларуси. Традиции и культура стран Средней Азии.</w:t>
      </w:r>
    </w:p>
    <w:p w:rsidR="00ED1FAB" w:rsidRDefault="00ED1FAB" w:rsidP="00ED1FAB">
      <w:pPr>
        <w:jc w:val="both"/>
        <w:rPr>
          <w:color w:val="000000"/>
          <w:sz w:val="24"/>
          <w:szCs w:val="24"/>
        </w:rPr>
      </w:pPr>
      <w:r>
        <w:rPr>
          <w:i/>
          <w:iCs/>
          <w:sz w:val="24"/>
          <w:szCs w:val="24"/>
        </w:rPr>
        <w:t>Разработчик программы: к</w:t>
      </w:r>
      <w:r>
        <w:rPr>
          <w:i/>
          <w:iCs/>
          <w:color w:val="000000"/>
          <w:sz w:val="24"/>
          <w:szCs w:val="24"/>
        </w:rPr>
        <w:t xml:space="preserve">андидат </w:t>
      </w:r>
      <w:r>
        <w:rPr>
          <w:snapToGrid w:val="0"/>
          <w:sz w:val="24"/>
          <w:szCs w:val="24"/>
        </w:rPr>
        <w:t xml:space="preserve"> </w:t>
      </w:r>
      <w:r>
        <w:rPr>
          <w:i/>
          <w:iCs/>
          <w:snapToGrid w:val="0"/>
          <w:sz w:val="24"/>
          <w:szCs w:val="24"/>
        </w:rPr>
        <w:t>исторических наук, Красильников И.Б.</w:t>
      </w:r>
    </w:p>
    <w:p w:rsidR="00ED1FAB" w:rsidRDefault="00ED1FAB" w:rsidP="00ED1FAB">
      <w:pPr>
        <w:pStyle w:val="ab"/>
        <w:ind w:left="357" w:right="352" w:hanging="73"/>
        <w:jc w:val="center"/>
        <w:rPr>
          <w:b/>
        </w:rPr>
      </w:pPr>
    </w:p>
    <w:p w:rsidR="00ED1FAB" w:rsidRDefault="00ED1FAB" w:rsidP="00ED1FAB">
      <w:pPr>
        <w:pStyle w:val="ab"/>
        <w:spacing w:after="0"/>
        <w:ind w:left="0" w:hanging="73"/>
        <w:jc w:val="center"/>
        <w:rPr>
          <w:b/>
        </w:rPr>
      </w:pPr>
      <w:r>
        <w:rPr>
          <w:b/>
        </w:rPr>
        <w:t>Б</w:t>
      </w:r>
      <w:proofErr w:type="gramStart"/>
      <w:r>
        <w:rPr>
          <w:b/>
        </w:rPr>
        <w:t>1</w:t>
      </w:r>
      <w:proofErr w:type="gramEnd"/>
      <w:r>
        <w:rPr>
          <w:b/>
        </w:rPr>
        <w:t>.В.ДВ.02.01 Теория перевода</w:t>
      </w:r>
    </w:p>
    <w:p w:rsidR="00ED1FAB" w:rsidRDefault="00ED1FAB" w:rsidP="00ED1FAB">
      <w:pPr>
        <w:pStyle w:val="ab"/>
        <w:spacing w:after="0"/>
        <w:ind w:left="0" w:hanging="73"/>
        <w:jc w:val="center"/>
        <w:rPr>
          <w:b/>
        </w:rPr>
      </w:pPr>
      <w:r>
        <w:rPr>
          <w:b/>
          <w:bCs/>
        </w:rPr>
        <w:t xml:space="preserve">Планируемые результаты </w:t>
      </w:r>
      <w:proofErr w:type="gramStart"/>
      <w:r>
        <w:rPr>
          <w:b/>
          <w:bCs/>
        </w:rPr>
        <w:t>обучения по дисциплине</w:t>
      </w:r>
      <w:proofErr w:type="gramEnd"/>
    </w:p>
    <w:p w:rsidR="00ED1FAB" w:rsidRDefault="00ED1FAB" w:rsidP="00ED1FAB">
      <w:r>
        <w:rPr>
          <w:bCs/>
          <w:color w:val="000000"/>
          <w:szCs w:val="24"/>
        </w:rPr>
        <w:t>УК-4</w:t>
      </w:r>
      <w:r>
        <w:rPr>
          <w:b/>
          <w:bCs/>
          <w:color w:val="000000"/>
          <w:szCs w:val="24"/>
        </w:rPr>
        <w:t xml:space="preserve">  </w:t>
      </w:r>
      <w:proofErr w:type="gramStart"/>
      <w:r>
        <w:rPr>
          <w:bCs/>
          <w:color w:val="000000"/>
          <w:szCs w:val="24"/>
        </w:rPr>
        <w:t>Способен</w:t>
      </w:r>
      <w:proofErr w:type="gramEnd"/>
      <w:r>
        <w:rPr>
          <w:bCs/>
          <w:color w:val="000000"/>
          <w:szCs w:val="24"/>
        </w:rPr>
        <w:t xml:space="preserve"> осуществлять деловую коммуникацию в устной и письменной формах на государственном и иностранном (</w:t>
      </w:r>
      <w:proofErr w:type="spellStart"/>
      <w:r>
        <w:rPr>
          <w:bCs/>
          <w:color w:val="000000"/>
          <w:szCs w:val="24"/>
        </w:rPr>
        <w:t>ых</w:t>
      </w:r>
      <w:proofErr w:type="spellEnd"/>
      <w:r>
        <w:rPr>
          <w:bCs/>
          <w:color w:val="000000"/>
          <w:szCs w:val="24"/>
        </w:rPr>
        <w:t>) языках</w:t>
      </w:r>
    </w:p>
    <w:p w:rsidR="00ED1FAB" w:rsidRDefault="00ED1FAB" w:rsidP="00ED1FAB">
      <w:pPr>
        <w:rPr>
          <w:bCs/>
          <w:color w:val="000000"/>
          <w:szCs w:val="24"/>
        </w:rPr>
      </w:pPr>
      <w:proofErr w:type="gramStart"/>
      <w:r>
        <w:rPr>
          <w:bCs/>
          <w:color w:val="000000"/>
          <w:szCs w:val="24"/>
        </w:rPr>
        <w:t>ПК-4</w:t>
      </w:r>
      <w:r>
        <w:rPr>
          <w:b/>
          <w:bCs/>
          <w:color w:val="000000"/>
          <w:szCs w:val="24"/>
        </w:rPr>
        <w:t xml:space="preserve"> </w:t>
      </w:r>
      <w:r>
        <w:rPr>
          <w:bCs/>
          <w:color w:val="000000"/>
          <w:szCs w:val="24"/>
        </w:rPr>
        <w:t xml:space="preserve">Способность осуществлять устный и письменный </w:t>
      </w:r>
      <w:proofErr w:type="spellStart"/>
      <w:r>
        <w:rPr>
          <w:bCs/>
          <w:color w:val="000000"/>
          <w:szCs w:val="24"/>
        </w:rPr>
        <w:t>переводс</w:t>
      </w:r>
      <w:proofErr w:type="spellEnd"/>
      <w:r>
        <w:rPr>
          <w:bCs/>
          <w:color w:val="000000"/>
          <w:szCs w:val="24"/>
        </w:rPr>
        <w:t xml:space="preserve"> соблюдением норм лексической эквивалентности, грамматических, синтаксических и стилистических норм текста перевода; владением международным этикетом и правилами поведения переводчика в различных ситуациях письменного и устного (в том числе синхронного) перевода</w:t>
      </w:r>
      <w:proofErr w:type="gramEnd"/>
    </w:p>
    <w:p w:rsidR="00ED1FAB" w:rsidRDefault="00ED1FAB" w:rsidP="00ED1FAB">
      <w:pPr>
        <w:tabs>
          <w:tab w:val="left" w:pos="1080"/>
        </w:tabs>
        <w:jc w:val="center"/>
        <w:rPr>
          <w:b/>
        </w:rPr>
      </w:pPr>
      <w:r>
        <w:rPr>
          <w:b/>
        </w:rPr>
        <w:t xml:space="preserve"> Содержание дисциплины</w:t>
      </w:r>
    </w:p>
    <w:p w:rsidR="00ED1FAB" w:rsidRDefault="00ED1FAB" w:rsidP="00ED1FAB">
      <w:pPr>
        <w:jc w:val="both"/>
        <w:rPr>
          <w:i/>
          <w:szCs w:val="24"/>
        </w:rPr>
      </w:pPr>
      <w:r>
        <w:rPr>
          <w:szCs w:val="24"/>
        </w:rPr>
        <w:t xml:space="preserve">Тема 1: </w:t>
      </w:r>
      <w:r>
        <w:rPr>
          <w:i/>
          <w:szCs w:val="24"/>
        </w:rPr>
        <w:t xml:space="preserve">Предмет, задачи и методы теории перевода. </w:t>
      </w:r>
    </w:p>
    <w:p w:rsidR="00ED1FAB" w:rsidRDefault="00ED1FAB" w:rsidP="00ED1FAB">
      <w:pPr>
        <w:ind w:firstLine="567"/>
        <w:jc w:val="both"/>
        <w:rPr>
          <w:szCs w:val="24"/>
        </w:rPr>
      </w:pPr>
      <w:r>
        <w:rPr>
          <w:szCs w:val="24"/>
        </w:rPr>
        <w:t xml:space="preserve">К истории перевода и </w:t>
      </w:r>
      <w:proofErr w:type="spellStart"/>
      <w:r>
        <w:rPr>
          <w:szCs w:val="24"/>
        </w:rPr>
        <w:t>переводоведения</w:t>
      </w:r>
      <w:proofErr w:type="spellEnd"/>
      <w:r>
        <w:rPr>
          <w:szCs w:val="24"/>
        </w:rPr>
        <w:t>. Объект теории перевода. Одноязычная и двуязычная коммуникация. Процесс перевода. Адекватность и эквивалентность перевода. С</w:t>
      </w:r>
      <w:r>
        <w:rPr>
          <w:color w:val="000000"/>
          <w:spacing w:val="-2"/>
          <w:w w:val="101"/>
          <w:szCs w:val="24"/>
        </w:rPr>
        <w:t>ущность перевода, типы языковых значений и их пере</w:t>
      </w:r>
      <w:r>
        <w:rPr>
          <w:color w:val="000000"/>
          <w:spacing w:val="-4"/>
          <w:w w:val="101"/>
          <w:szCs w:val="24"/>
        </w:rPr>
        <w:t xml:space="preserve">дача при переводе, роль контекста и внеязыковой ситуации; </w:t>
      </w:r>
      <w:r>
        <w:rPr>
          <w:color w:val="000000"/>
          <w:spacing w:val="-3"/>
          <w:w w:val="101"/>
          <w:szCs w:val="24"/>
        </w:rPr>
        <w:t xml:space="preserve">пути достижения адекватности перевода. </w:t>
      </w:r>
      <w:r>
        <w:rPr>
          <w:w w:val="101"/>
          <w:szCs w:val="24"/>
        </w:rPr>
        <w:t xml:space="preserve">Переводчик как субъект переводческой деятельности. Перевод устный и письменный, синхронный и последовательный. </w:t>
      </w:r>
      <w:proofErr w:type="spellStart"/>
      <w:r>
        <w:rPr>
          <w:w w:val="101"/>
          <w:szCs w:val="24"/>
        </w:rPr>
        <w:t>Переводоведение</w:t>
      </w:r>
      <w:proofErr w:type="spellEnd"/>
      <w:r>
        <w:rPr>
          <w:w w:val="101"/>
          <w:szCs w:val="24"/>
        </w:rPr>
        <w:t xml:space="preserve"> как отрасль науки, изучающая закономерности перевода. Перевод как совокупность закономерных текстовых соответствий между языком оригинала (исходный язык) и языком перевода (целевой язык, </w:t>
      </w:r>
      <w:proofErr w:type="spellStart"/>
      <w:r>
        <w:rPr>
          <w:w w:val="101"/>
          <w:szCs w:val="24"/>
        </w:rPr>
        <w:t>язык-транслят</w:t>
      </w:r>
      <w:proofErr w:type="spellEnd"/>
      <w:r>
        <w:rPr>
          <w:w w:val="101"/>
          <w:szCs w:val="24"/>
        </w:rPr>
        <w:t>). Перевод как трансформация высказываний оригинального текста в высказывания переводного текста (</w:t>
      </w:r>
      <w:proofErr w:type="spellStart"/>
      <w:r>
        <w:rPr>
          <w:w w:val="101"/>
          <w:szCs w:val="24"/>
        </w:rPr>
        <w:t>транслята</w:t>
      </w:r>
      <w:proofErr w:type="spellEnd"/>
      <w:r>
        <w:rPr>
          <w:w w:val="101"/>
          <w:szCs w:val="24"/>
        </w:rPr>
        <w:t>).</w:t>
      </w:r>
    </w:p>
    <w:p w:rsidR="00ED1FAB" w:rsidRDefault="00ED1FAB" w:rsidP="00ED1FAB">
      <w:pPr>
        <w:pStyle w:val="23"/>
        <w:spacing w:after="0" w:line="240" w:lineRule="auto"/>
        <w:ind w:left="0"/>
        <w:jc w:val="both"/>
        <w:rPr>
          <w:szCs w:val="24"/>
        </w:rPr>
      </w:pPr>
      <w:r>
        <w:rPr>
          <w:szCs w:val="24"/>
        </w:rPr>
        <w:t xml:space="preserve">Современные теории перевода. Теория машинного перевода. Проблема машинного перевода. Общая теория перевода как система представления всеобщих закономерностей процесса перевода и характера соотношения оригинального и переводного текстов. Частная теория перевода как система представления переводческих закономерностей, относящихся, с одной стороны, к конкретным языкам, и, с другой стороны, к отдельным формам, видам и типам перевода. Проблема </w:t>
      </w:r>
      <w:proofErr w:type="spellStart"/>
      <w:r>
        <w:rPr>
          <w:szCs w:val="24"/>
        </w:rPr>
        <w:t>переводимости</w:t>
      </w:r>
      <w:proofErr w:type="spellEnd"/>
      <w:r>
        <w:rPr>
          <w:szCs w:val="24"/>
        </w:rPr>
        <w:t xml:space="preserve"> и адекватности текста. Единицы перевода. Классификация видов и форм перевода. Компетенция переводчика.</w:t>
      </w:r>
    </w:p>
    <w:p w:rsidR="00ED1FAB" w:rsidRDefault="00ED1FAB" w:rsidP="00ED1FAB">
      <w:pPr>
        <w:jc w:val="both"/>
        <w:rPr>
          <w:i/>
          <w:szCs w:val="24"/>
        </w:rPr>
      </w:pPr>
      <w:r>
        <w:rPr>
          <w:szCs w:val="24"/>
        </w:rPr>
        <w:t xml:space="preserve">Тема 2: </w:t>
      </w:r>
      <w:r>
        <w:rPr>
          <w:i/>
          <w:szCs w:val="24"/>
        </w:rPr>
        <w:t xml:space="preserve">Грамматические трансформации при переводе. </w:t>
      </w:r>
    </w:p>
    <w:p w:rsidR="00ED1FAB" w:rsidRDefault="00ED1FAB" w:rsidP="00ED1FAB">
      <w:pPr>
        <w:pStyle w:val="23"/>
        <w:spacing w:after="0" w:line="240" w:lineRule="auto"/>
        <w:ind w:left="0" w:firstLine="567"/>
        <w:jc w:val="both"/>
        <w:rPr>
          <w:szCs w:val="24"/>
        </w:rPr>
      </w:pPr>
      <w:r>
        <w:rPr>
          <w:szCs w:val="24"/>
        </w:rPr>
        <w:t xml:space="preserve">Грамматический аспект перевода. Эквивалентность и адекватность в приложении к переводу грамматических элементов. Морфологические элементы в переводе: грамматические формы, местоимения, служебные слова. Синтаксические элементы в переводе: конструкции </w:t>
      </w:r>
      <w:r>
        <w:rPr>
          <w:szCs w:val="24"/>
        </w:rPr>
        <w:lastRenderedPageBreak/>
        <w:t xml:space="preserve">простого предложения, конструкции сложного предложения, конструкции комплекса потенциальной предикации. Безличные конструкции в переводе. Неопределенно-личные конструкции в переводе. Конструкции пассива в переводе. Конструкции сослагательного наклонения в переводе. Отрицание в переводе. Система предикативных функций предложения в переводе. Абсолютивные конструкции в переводе. </w:t>
      </w:r>
    </w:p>
    <w:p w:rsidR="00ED1FAB" w:rsidRDefault="00ED1FAB" w:rsidP="00ED1FAB">
      <w:pPr>
        <w:ind w:firstLine="567"/>
        <w:jc w:val="both"/>
        <w:rPr>
          <w:szCs w:val="24"/>
        </w:rPr>
      </w:pPr>
      <w:proofErr w:type="gramStart"/>
      <w:r>
        <w:rPr>
          <w:color w:val="000000"/>
          <w:spacing w:val="-3"/>
          <w:w w:val="101"/>
          <w:szCs w:val="24"/>
        </w:rPr>
        <w:t xml:space="preserve">Основные типы </w:t>
      </w:r>
      <w:r>
        <w:rPr>
          <w:color w:val="000000"/>
          <w:spacing w:val="-7"/>
          <w:w w:val="101"/>
          <w:szCs w:val="24"/>
        </w:rPr>
        <w:t xml:space="preserve">лексико-грамматических трансформаций - перестановки, замены, добавления и опущения; </w:t>
      </w:r>
      <w:r>
        <w:rPr>
          <w:color w:val="000000"/>
          <w:spacing w:val="-1"/>
          <w:w w:val="101"/>
          <w:szCs w:val="24"/>
        </w:rPr>
        <w:t xml:space="preserve">грамматические значения и их передача при переводе, </w:t>
      </w:r>
      <w:r>
        <w:rPr>
          <w:color w:val="000000"/>
          <w:spacing w:val="-5"/>
          <w:w w:val="101"/>
          <w:szCs w:val="24"/>
        </w:rPr>
        <w:t xml:space="preserve">совпадение и несовпадение грамматических моделей исходного </w:t>
      </w:r>
      <w:r>
        <w:rPr>
          <w:color w:val="000000"/>
          <w:spacing w:val="-4"/>
          <w:w w:val="101"/>
          <w:szCs w:val="24"/>
        </w:rPr>
        <w:t xml:space="preserve">языка и языка перевода; грамматические </w:t>
      </w:r>
      <w:r>
        <w:rPr>
          <w:color w:val="000000"/>
          <w:spacing w:val="-3"/>
          <w:w w:val="101"/>
          <w:szCs w:val="24"/>
        </w:rPr>
        <w:t>струк</w:t>
      </w:r>
      <w:r>
        <w:rPr>
          <w:color w:val="000000"/>
          <w:spacing w:val="-7"/>
          <w:w w:val="101"/>
          <w:szCs w:val="24"/>
        </w:rPr>
        <w:t>туры предложения</w:t>
      </w:r>
      <w:r>
        <w:rPr>
          <w:color w:val="000000"/>
          <w:spacing w:val="-5"/>
          <w:w w:val="101"/>
          <w:szCs w:val="24"/>
        </w:rPr>
        <w:t xml:space="preserve">, </w:t>
      </w:r>
      <w:r>
        <w:rPr>
          <w:color w:val="000000"/>
          <w:spacing w:val="-4"/>
          <w:w w:val="101"/>
          <w:szCs w:val="24"/>
        </w:rPr>
        <w:t xml:space="preserve">трансформации - </w:t>
      </w:r>
      <w:r>
        <w:rPr>
          <w:color w:val="000000"/>
          <w:spacing w:val="-3"/>
          <w:w w:val="101"/>
          <w:szCs w:val="24"/>
        </w:rPr>
        <w:t>изменение порядка слов, замена частей речи, актуальное членение предложения и его отражение в пе</w:t>
      </w:r>
      <w:r>
        <w:rPr>
          <w:color w:val="000000"/>
          <w:spacing w:val="-5"/>
          <w:w w:val="101"/>
          <w:szCs w:val="24"/>
        </w:rPr>
        <w:t>реводе, передача форм и конструкций, не имеющих прямых со</w:t>
      </w:r>
      <w:r>
        <w:rPr>
          <w:color w:val="000000"/>
          <w:spacing w:val="-2"/>
          <w:w w:val="101"/>
          <w:szCs w:val="24"/>
        </w:rPr>
        <w:t>ответствий в языке перевода, передача модальности при пере</w:t>
      </w:r>
      <w:r>
        <w:rPr>
          <w:color w:val="000000"/>
          <w:spacing w:val="-15"/>
          <w:w w:val="101"/>
          <w:szCs w:val="24"/>
        </w:rPr>
        <w:t>воде.</w:t>
      </w:r>
      <w:proofErr w:type="gramEnd"/>
    </w:p>
    <w:p w:rsidR="00ED1FAB" w:rsidRDefault="00ED1FAB" w:rsidP="00ED1FAB">
      <w:pPr>
        <w:jc w:val="both"/>
        <w:rPr>
          <w:i/>
          <w:szCs w:val="24"/>
        </w:rPr>
      </w:pPr>
      <w:r>
        <w:rPr>
          <w:szCs w:val="24"/>
        </w:rPr>
        <w:t xml:space="preserve">Тема 3: </w:t>
      </w:r>
      <w:r>
        <w:rPr>
          <w:i/>
          <w:szCs w:val="24"/>
        </w:rPr>
        <w:t>Лексические соответствия при переводе. Фразеология в переводе.</w:t>
      </w:r>
    </w:p>
    <w:p w:rsidR="00ED1FAB" w:rsidRDefault="00ED1FAB" w:rsidP="00ED1FAB">
      <w:pPr>
        <w:ind w:firstLine="851"/>
        <w:jc w:val="both"/>
        <w:rPr>
          <w:color w:val="000000"/>
          <w:spacing w:val="-4"/>
          <w:w w:val="101"/>
          <w:szCs w:val="24"/>
        </w:rPr>
      </w:pPr>
      <w:r>
        <w:rPr>
          <w:color w:val="000000"/>
          <w:spacing w:val="-4"/>
          <w:w w:val="101"/>
          <w:szCs w:val="24"/>
        </w:rPr>
        <w:t>Лексикологический аспект перевода. Многозначность слова и перевод, выбор слова из синони</w:t>
      </w:r>
      <w:r>
        <w:rPr>
          <w:color w:val="000000"/>
          <w:spacing w:val="-7"/>
          <w:w w:val="101"/>
          <w:szCs w:val="24"/>
        </w:rPr>
        <w:t xml:space="preserve">мического ряда при переводе; лексические трансформации - </w:t>
      </w:r>
      <w:r>
        <w:rPr>
          <w:color w:val="000000"/>
          <w:spacing w:val="-5"/>
          <w:w w:val="101"/>
          <w:szCs w:val="24"/>
        </w:rPr>
        <w:t>дифференциация и конкретизация значений, генерализация зна</w:t>
      </w:r>
      <w:r>
        <w:rPr>
          <w:color w:val="000000"/>
          <w:spacing w:val="-7"/>
          <w:w w:val="101"/>
          <w:szCs w:val="24"/>
        </w:rPr>
        <w:t>чений, смысловое развитие, прием компенсации, антонимиче</w:t>
      </w:r>
      <w:r>
        <w:rPr>
          <w:color w:val="000000"/>
          <w:spacing w:val="-9"/>
          <w:w w:val="101"/>
          <w:szCs w:val="24"/>
        </w:rPr>
        <w:t>ский перевод;</w:t>
      </w:r>
      <w:r>
        <w:rPr>
          <w:color w:val="000000"/>
          <w:spacing w:val="-3"/>
          <w:w w:val="101"/>
          <w:szCs w:val="24"/>
        </w:rPr>
        <w:t xml:space="preserve"> изменение </w:t>
      </w:r>
      <w:r>
        <w:rPr>
          <w:color w:val="000000"/>
          <w:spacing w:val="-5"/>
          <w:w w:val="101"/>
          <w:szCs w:val="24"/>
        </w:rPr>
        <w:t>интернациональной и «</w:t>
      </w:r>
      <w:proofErr w:type="spellStart"/>
      <w:r>
        <w:rPr>
          <w:color w:val="000000"/>
          <w:spacing w:val="-5"/>
          <w:w w:val="101"/>
          <w:szCs w:val="24"/>
        </w:rPr>
        <w:t>псевдоинтер</w:t>
      </w:r>
      <w:r>
        <w:rPr>
          <w:color w:val="000000"/>
          <w:spacing w:val="-4"/>
          <w:w w:val="101"/>
          <w:szCs w:val="24"/>
        </w:rPr>
        <w:t>национальной</w:t>
      </w:r>
      <w:proofErr w:type="spellEnd"/>
      <w:r>
        <w:rPr>
          <w:color w:val="000000"/>
          <w:spacing w:val="-4"/>
          <w:w w:val="101"/>
          <w:szCs w:val="24"/>
        </w:rPr>
        <w:t xml:space="preserve"> лексики» («ложных друзей переводчика»), перевод фразеологических единиц; использование словарей при пе</w:t>
      </w:r>
      <w:r>
        <w:rPr>
          <w:color w:val="000000"/>
          <w:spacing w:val="-13"/>
          <w:w w:val="101"/>
          <w:szCs w:val="24"/>
        </w:rPr>
        <w:t xml:space="preserve">реводе; </w:t>
      </w:r>
      <w:r>
        <w:rPr>
          <w:color w:val="000000"/>
          <w:spacing w:val="-4"/>
          <w:w w:val="101"/>
          <w:szCs w:val="24"/>
        </w:rPr>
        <w:t>передача имен собственных (транскрипция и транслитерация).</w:t>
      </w:r>
    </w:p>
    <w:p w:rsidR="00ED1FAB" w:rsidRDefault="00ED1FAB" w:rsidP="00ED1FAB">
      <w:pPr>
        <w:ind w:firstLine="851"/>
        <w:jc w:val="both"/>
        <w:rPr>
          <w:color w:val="000000"/>
          <w:spacing w:val="-5"/>
          <w:w w:val="101"/>
          <w:szCs w:val="24"/>
        </w:rPr>
      </w:pPr>
      <w:r>
        <w:rPr>
          <w:color w:val="000000"/>
          <w:spacing w:val="-5"/>
          <w:w w:val="101"/>
          <w:szCs w:val="24"/>
        </w:rPr>
        <w:t xml:space="preserve">Фразеологическая единица, ее системный статус. Типы фразеологических единиц. Номинативные и предикативные фразеологические единицы. Разложимые и неразложимые фразеологические единицы. </w:t>
      </w:r>
      <w:proofErr w:type="gramStart"/>
      <w:r>
        <w:rPr>
          <w:color w:val="000000"/>
          <w:spacing w:val="-5"/>
          <w:w w:val="101"/>
          <w:szCs w:val="24"/>
        </w:rPr>
        <w:t>Эквивалентная</w:t>
      </w:r>
      <w:proofErr w:type="gramEnd"/>
      <w:r>
        <w:rPr>
          <w:color w:val="000000"/>
          <w:spacing w:val="-5"/>
          <w:w w:val="101"/>
          <w:szCs w:val="24"/>
        </w:rPr>
        <w:t xml:space="preserve"> </w:t>
      </w:r>
      <w:proofErr w:type="spellStart"/>
      <w:r>
        <w:rPr>
          <w:color w:val="000000"/>
          <w:spacing w:val="-5"/>
          <w:w w:val="101"/>
          <w:szCs w:val="24"/>
        </w:rPr>
        <w:t>фразеологизация</w:t>
      </w:r>
      <w:proofErr w:type="spellEnd"/>
      <w:r>
        <w:rPr>
          <w:color w:val="000000"/>
          <w:spacing w:val="-5"/>
          <w:w w:val="101"/>
          <w:szCs w:val="24"/>
        </w:rPr>
        <w:t xml:space="preserve"> в переводе. </w:t>
      </w:r>
      <w:proofErr w:type="gramStart"/>
      <w:r>
        <w:rPr>
          <w:color w:val="000000"/>
          <w:spacing w:val="-5"/>
          <w:w w:val="101"/>
          <w:szCs w:val="24"/>
        </w:rPr>
        <w:t>Адекватная</w:t>
      </w:r>
      <w:proofErr w:type="gramEnd"/>
      <w:r>
        <w:rPr>
          <w:color w:val="000000"/>
          <w:spacing w:val="-5"/>
          <w:w w:val="101"/>
          <w:szCs w:val="24"/>
        </w:rPr>
        <w:t xml:space="preserve"> </w:t>
      </w:r>
      <w:proofErr w:type="spellStart"/>
      <w:r>
        <w:rPr>
          <w:color w:val="000000"/>
          <w:spacing w:val="-5"/>
          <w:w w:val="101"/>
          <w:szCs w:val="24"/>
        </w:rPr>
        <w:t>дефразеологизация</w:t>
      </w:r>
      <w:proofErr w:type="spellEnd"/>
      <w:r>
        <w:rPr>
          <w:color w:val="000000"/>
          <w:spacing w:val="-5"/>
          <w:w w:val="101"/>
          <w:szCs w:val="24"/>
        </w:rPr>
        <w:t xml:space="preserve"> в переводе. Интернациональная фразеология в переводе. Фразеологические лакуны и их переводческое заполнение. Пословицы и поговорки в переводе. </w:t>
      </w:r>
    </w:p>
    <w:p w:rsidR="00ED1FAB" w:rsidRDefault="00ED1FAB" w:rsidP="00ED1FAB">
      <w:pPr>
        <w:jc w:val="both"/>
        <w:rPr>
          <w:i/>
          <w:szCs w:val="24"/>
        </w:rPr>
      </w:pPr>
      <w:r>
        <w:rPr>
          <w:szCs w:val="24"/>
        </w:rPr>
        <w:t xml:space="preserve">Тема 4: </w:t>
      </w:r>
      <w:r>
        <w:rPr>
          <w:i/>
          <w:szCs w:val="24"/>
        </w:rPr>
        <w:t xml:space="preserve">Стилистика перевода </w:t>
      </w:r>
    </w:p>
    <w:p w:rsidR="00ED1FAB" w:rsidRDefault="00ED1FAB" w:rsidP="00ED1FAB">
      <w:pPr>
        <w:pStyle w:val="ab"/>
        <w:spacing w:after="0"/>
        <w:ind w:left="0" w:firstLine="720"/>
        <w:jc w:val="both"/>
      </w:pPr>
      <w:r>
        <w:t>Стилистический аспект перевода. Жанрово-стилистическая классификация переводов. Психолингвистическая классификация переводов. Взаимосвязь жанрово-стилистических и психологических видов перевода. Роль функционально-стилистического содержания высказывания в достижении эквивалентности при переводе.</w:t>
      </w:r>
    </w:p>
    <w:p w:rsidR="00ED1FAB" w:rsidRDefault="00ED1FAB" w:rsidP="00ED1FAB">
      <w:pPr>
        <w:jc w:val="both"/>
        <w:rPr>
          <w:i/>
          <w:szCs w:val="24"/>
        </w:rPr>
      </w:pPr>
      <w:r>
        <w:rPr>
          <w:szCs w:val="24"/>
        </w:rPr>
        <w:t xml:space="preserve">Тема 5: </w:t>
      </w:r>
      <w:r>
        <w:rPr>
          <w:i/>
          <w:szCs w:val="24"/>
        </w:rPr>
        <w:t>Особенности перевода научных текстов</w:t>
      </w:r>
    </w:p>
    <w:p w:rsidR="00ED1FAB" w:rsidRDefault="00ED1FAB" w:rsidP="00ED1FAB">
      <w:pPr>
        <w:ind w:firstLine="851"/>
        <w:jc w:val="both"/>
        <w:rPr>
          <w:sz w:val="24"/>
          <w:szCs w:val="24"/>
        </w:rPr>
      </w:pPr>
      <w:r>
        <w:rPr>
          <w:szCs w:val="24"/>
        </w:rPr>
        <w:t xml:space="preserve">Основные характеристики научного стиля: </w:t>
      </w:r>
      <w:proofErr w:type="spellStart"/>
      <w:r>
        <w:rPr>
          <w:szCs w:val="24"/>
        </w:rPr>
        <w:t>терминологичность</w:t>
      </w:r>
      <w:proofErr w:type="spellEnd"/>
      <w:r>
        <w:rPr>
          <w:szCs w:val="24"/>
        </w:rPr>
        <w:t xml:space="preserve">, </w:t>
      </w:r>
      <w:proofErr w:type="spellStart"/>
      <w:r>
        <w:rPr>
          <w:szCs w:val="24"/>
        </w:rPr>
        <w:t>дефиниционность</w:t>
      </w:r>
      <w:proofErr w:type="spellEnd"/>
      <w:r>
        <w:rPr>
          <w:szCs w:val="24"/>
        </w:rPr>
        <w:t xml:space="preserve">, развернутая </w:t>
      </w:r>
      <w:proofErr w:type="spellStart"/>
      <w:r>
        <w:rPr>
          <w:szCs w:val="24"/>
        </w:rPr>
        <w:t>логизация</w:t>
      </w:r>
      <w:proofErr w:type="spellEnd"/>
      <w:r>
        <w:rPr>
          <w:szCs w:val="24"/>
        </w:rPr>
        <w:t xml:space="preserve"> (</w:t>
      </w:r>
      <w:proofErr w:type="spellStart"/>
      <w:r>
        <w:rPr>
          <w:szCs w:val="24"/>
        </w:rPr>
        <w:t>силлогистичность</w:t>
      </w:r>
      <w:proofErr w:type="spellEnd"/>
      <w:r>
        <w:rPr>
          <w:szCs w:val="24"/>
        </w:rPr>
        <w:t xml:space="preserve">), объективизация положений, композиционная строгость. </w:t>
      </w:r>
      <w:r>
        <w:rPr>
          <w:sz w:val="24"/>
          <w:szCs w:val="24"/>
        </w:rPr>
        <w:t>Передача дефиниций и доказательств. Соблюдение логического стержня оригинала.</w:t>
      </w:r>
    </w:p>
    <w:p w:rsidR="00ED1FAB" w:rsidRDefault="00ED1FAB" w:rsidP="00ED1FAB">
      <w:pPr>
        <w:pStyle w:val="3"/>
        <w:spacing w:after="0"/>
        <w:ind w:left="0"/>
        <w:jc w:val="both"/>
        <w:rPr>
          <w:sz w:val="24"/>
          <w:szCs w:val="24"/>
        </w:rPr>
      </w:pPr>
      <w:r>
        <w:rPr>
          <w:sz w:val="24"/>
          <w:szCs w:val="24"/>
        </w:rPr>
        <w:t>Особенности синтаксиса и лексического состава научного стиля. Основные методы достижения эквивалентности перевода технических текстов. Лексико-грамматических особенности текстов по международному праву и перевод. Перевод инфинитивных конструкций, придаточных предложений определительных, независимых абсолютивных конструкций, сложного сказуемого и подлежащего. Вторичная предикация и перевод.</w:t>
      </w:r>
    </w:p>
    <w:p w:rsidR="00ED1FAB" w:rsidRDefault="00ED1FAB" w:rsidP="00ED1FAB">
      <w:pPr>
        <w:jc w:val="both"/>
        <w:rPr>
          <w:i/>
          <w:szCs w:val="24"/>
        </w:rPr>
      </w:pPr>
      <w:r>
        <w:rPr>
          <w:szCs w:val="24"/>
        </w:rPr>
        <w:t xml:space="preserve">Тема 6: </w:t>
      </w:r>
      <w:r>
        <w:rPr>
          <w:i/>
          <w:szCs w:val="24"/>
        </w:rPr>
        <w:t>Деловой стиль в переводе.</w:t>
      </w:r>
    </w:p>
    <w:p w:rsidR="00ED1FAB" w:rsidRDefault="00ED1FAB" w:rsidP="00ED1FAB">
      <w:pPr>
        <w:pStyle w:val="23"/>
        <w:spacing w:after="0" w:line="240" w:lineRule="auto"/>
        <w:ind w:left="0" w:firstLine="720"/>
        <w:jc w:val="both"/>
        <w:rPr>
          <w:szCs w:val="24"/>
        </w:rPr>
      </w:pPr>
      <w:r>
        <w:rPr>
          <w:szCs w:val="24"/>
        </w:rPr>
        <w:t xml:space="preserve">Общая характеристика делового стиля. </w:t>
      </w:r>
      <w:proofErr w:type="gramStart"/>
      <w:r>
        <w:rPr>
          <w:szCs w:val="24"/>
        </w:rPr>
        <w:t>Деловые документы: планы, отчеты, протоколы, соглашения, договоры, деловые письма — предложения, заказы, запросы, рекламации, благодарности, извинения.</w:t>
      </w:r>
      <w:proofErr w:type="gramEnd"/>
      <w:r>
        <w:rPr>
          <w:szCs w:val="24"/>
        </w:rPr>
        <w:t xml:space="preserve"> Особенности структуры англоязычных деловых текстов сравнительно с русскоязычными деловыми текстами: датировка, формулы приветствий при вступлении в контакт и выходе из контакта (встречи и прощания), обращения, адресация, схемы расположения основного текста документа и пр.</w:t>
      </w:r>
    </w:p>
    <w:p w:rsidR="00ED1FAB" w:rsidRDefault="00ED1FAB" w:rsidP="00ED1FAB">
      <w:pPr>
        <w:jc w:val="both"/>
        <w:rPr>
          <w:i/>
          <w:szCs w:val="24"/>
        </w:rPr>
      </w:pPr>
      <w:r>
        <w:rPr>
          <w:szCs w:val="24"/>
        </w:rPr>
        <w:t xml:space="preserve">Тема 7: </w:t>
      </w:r>
      <w:r>
        <w:rPr>
          <w:i/>
          <w:szCs w:val="24"/>
        </w:rPr>
        <w:t>Общественно-политический и публицистический стили в переводе.</w:t>
      </w:r>
    </w:p>
    <w:p w:rsidR="00ED1FAB" w:rsidRDefault="00ED1FAB" w:rsidP="00ED1FAB">
      <w:pPr>
        <w:ind w:firstLine="567"/>
        <w:jc w:val="both"/>
        <w:rPr>
          <w:szCs w:val="24"/>
        </w:rPr>
      </w:pPr>
      <w:r>
        <w:rPr>
          <w:szCs w:val="24"/>
        </w:rPr>
        <w:t xml:space="preserve">Формы и типы общественно-политических текстов: сообщения о событиях в мире, коммюнике, договоры, интервью, политическая полемика, обращения с разной адресацией и номенклатурной </w:t>
      </w:r>
      <w:proofErr w:type="spellStart"/>
      <w:r>
        <w:rPr>
          <w:szCs w:val="24"/>
        </w:rPr>
        <w:t>ранжированностью</w:t>
      </w:r>
      <w:proofErr w:type="spellEnd"/>
      <w:r>
        <w:rPr>
          <w:szCs w:val="24"/>
        </w:rPr>
        <w:t xml:space="preserve">, ораторская речь, газетная и журнальная публицистика. Особенности </w:t>
      </w:r>
      <w:r>
        <w:rPr>
          <w:color w:val="000000"/>
          <w:spacing w:val="-2"/>
          <w:w w:val="101"/>
          <w:szCs w:val="24"/>
        </w:rPr>
        <w:t>англоязычных</w:t>
      </w:r>
      <w:r>
        <w:rPr>
          <w:szCs w:val="24"/>
        </w:rPr>
        <w:t xml:space="preserve"> текстов указанного стиля соотносительно с русскоязычными текстами. Передача этих особенностей в переводах разного целевого назначения. Сокращения в рассматриваемых стилях и их передача в переводе. </w:t>
      </w:r>
    </w:p>
    <w:p w:rsidR="00ED1FAB" w:rsidRDefault="00ED1FAB" w:rsidP="00ED1FAB">
      <w:pPr>
        <w:pStyle w:val="23"/>
        <w:spacing w:after="0" w:line="240" w:lineRule="auto"/>
        <w:ind w:left="0"/>
        <w:jc w:val="both"/>
        <w:rPr>
          <w:szCs w:val="24"/>
        </w:rPr>
      </w:pPr>
      <w:r>
        <w:rPr>
          <w:szCs w:val="24"/>
        </w:rPr>
        <w:t xml:space="preserve">Становление рекламного стиля в современных языках. Особенности рекламного стиля: эллиптичность, броскость, эмоциональность, </w:t>
      </w:r>
      <w:proofErr w:type="spellStart"/>
      <w:r>
        <w:rPr>
          <w:szCs w:val="24"/>
        </w:rPr>
        <w:t>эпатажность</w:t>
      </w:r>
      <w:proofErr w:type="spellEnd"/>
      <w:r>
        <w:rPr>
          <w:szCs w:val="24"/>
        </w:rPr>
        <w:t>, интригующее начало текста, парадоксальная ассоциативность. Передача этих особенностей в переводе. Место свободного и приблизительного перевода в работе с рекламным текстом.</w:t>
      </w:r>
    </w:p>
    <w:p w:rsidR="00ED1FAB" w:rsidRDefault="00ED1FAB" w:rsidP="00ED1FAB">
      <w:pPr>
        <w:jc w:val="both"/>
        <w:rPr>
          <w:i/>
          <w:szCs w:val="24"/>
        </w:rPr>
      </w:pPr>
      <w:r>
        <w:rPr>
          <w:szCs w:val="24"/>
        </w:rPr>
        <w:lastRenderedPageBreak/>
        <w:t xml:space="preserve">Тема 8: </w:t>
      </w:r>
      <w:r>
        <w:rPr>
          <w:i/>
          <w:szCs w:val="24"/>
        </w:rPr>
        <w:t>Основные характеристики художественного перевода. Перевод стихотворных произведений.</w:t>
      </w:r>
    </w:p>
    <w:p w:rsidR="00ED1FAB" w:rsidRDefault="00ED1FAB" w:rsidP="00ED1FAB">
      <w:pPr>
        <w:ind w:firstLine="567"/>
        <w:jc w:val="both"/>
        <w:rPr>
          <w:color w:val="000000"/>
          <w:spacing w:val="-5"/>
          <w:w w:val="101"/>
          <w:szCs w:val="24"/>
        </w:rPr>
      </w:pPr>
      <w:r>
        <w:rPr>
          <w:color w:val="000000"/>
          <w:spacing w:val="-5"/>
          <w:w w:val="101"/>
          <w:szCs w:val="24"/>
        </w:rPr>
        <w:t xml:space="preserve">Эстетическая </w:t>
      </w:r>
      <w:proofErr w:type="spellStart"/>
      <w:r>
        <w:rPr>
          <w:color w:val="000000"/>
          <w:spacing w:val="-5"/>
          <w:w w:val="101"/>
          <w:szCs w:val="24"/>
        </w:rPr>
        <w:t>импрессивность</w:t>
      </w:r>
      <w:proofErr w:type="spellEnd"/>
      <w:r>
        <w:rPr>
          <w:color w:val="000000"/>
          <w:spacing w:val="-5"/>
          <w:w w:val="101"/>
          <w:szCs w:val="24"/>
        </w:rPr>
        <w:t xml:space="preserve"> — стилистическая основа художественного текста. Образность (усиленное воздействие на чувства), лежащая в основе эстетической </w:t>
      </w:r>
      <w:proofErr w:type="spellStart"/>
      <w:r>
        <w:rPr>
          <w:color w:val="000000"/>
          <w:spacing w:val="-5"/>
          <w:w w:val="101"/>
          <w:szCs w:val="24"/>
        </w:rPr>
        <w:t>импрессивности</w:t>
      </w:r>
      <w:proofErr w:type="spellEnd"/>
      <w:r>
        <w:rPr>
          <w:color w:val="000000"/>
          <w:spacing w:val="-5"/>
          <w:w w:val="101"/>
          <w:szCs w:val="24"/>
        </w:rPr>
        <w:t xml:space="preserve">. Передача содержательной доминанты текста в художественном переводе. Закономерные отклонения от деталей содержания оригинала в </w:t>
      </w:r>
      <w:proofErr w:type="gramStart"/>
      <w:r>
        <w:rPr>
          <w:color w:val="000000"/>
          <w:spacing w:val="-5"/>
          <w:w w:val="101"/>
          <w:szCs w:val="24"/>
        </w:rPr>
        <w:t>художественном</w:t>
      </w:r>
      <w:proofErr w:type="gramEnd"/>
      <w:r>
        <w:rPr>
          <w:color w:val="000000"/>
          <w:spacing w:val="-5"/>
          <w:w w:val="101"/>
          <w:szCs w:val="24"/>
        </w:rPr>
        <w:t xml:space="preserve"> </w:t>
      </w:r>
      <w:proofErr w:type="spellStart"/>
      <w:r>
        <w:rPr>
          <w:color w:val="000000"/>
          <w:spacing w:val="-5"/>
          <w:w w:val="101"/>
          <w:szCs w:val="24"/>
        </w:rPr>
        <w:t>трансляте</w:t>
      </w:r>
      <w:proofErr w:type="spellEnd"/>
      <w:r>
        <w:rPr>
          <w:color w:val="000000"/>
          <w:spacing w:val="-5"/>
          <w:w w:val="101"/>
          <w:szCs w:val="24"/>
        </w:rPr>
        <w:t xml:space="preserve">, вызванные необходимостью адекватной передачи </w:t>
      </w:r>
      <w:proofErr w:type="spellStart"/>
      <w:r>
        <w:rPr>
          <w:color w:val="000000"/>
          <w:spacing w:val="-5"/>
          <w:w w:val="101"/>
          <w:szCs w:val="24"/>
        </w:rPr>
        <w:t>коннотативной</w:t>
      </w:r>
      <w:proofErr w:type="spellEnd"/>
      <w:r>
        <w:rPr>
          <w:color w:val="000000"/>
          <w:spacing w:val="-5"/>
          <w:w w:val="101"/>
          <w:szCs w:val="24"/>
        </w:rPr>
        <w:t xml:space="preserve"> доминанты оригинала. Передача национальных, исторических и иных реалий оригинала в художественном переводе, создающих его национально-культурный колорит. Сохранение образа автора в художественном переводе. Художественный перевод фигур аранжировки в оригинале. </w:t>
      </w:r>
      <w:r>
        <w:rPr>
          <w:szCs w:val="24"/>
        </w:rPr>
        <w:t>Проблема “буквализма” в художественном переводе.</w:t>
      </w:r>
    </w:p>
    <w:p w:rsidR="00ED1FAB" w:rsidRDefault="00ED1FAB" w:rsidP="00ED1FAB">
      <w:pPr>
        <w:ind w:firstLine="567"/>
        <w:jc w:val="both"/>
        <w:rPr>
          <w:szCs w:val="24"/>
        </w:rPr>
      </w:pPr>
      <w:r>
        <w:rPr>
          <w:szCs w:val="24"/>
        </w:rPr>
        <w:t xml:space="preserve">Основные уровни анализа стихотворного текста. Основные критерии эквивалентности перевода стихотворного текста. </w:t>
      </w:r>
      <w:r>
        <w:rPr>
          <w:color w:val="000000"/>
          <w:spacing w:val="-5"/>
          <w:w w:val="101"/>
          <w:szCs w:val="24"/>
        </w:rPr>
        <w:t xml:space="preserve">Особенности художественного перевода-переложения произведений стихотворной речи. </w:t>
      </w:r>
      <w:r>
        <w:rPr>
          <w:szCs w:val="24"/>
        </w:rPr>
        <w:t xml:space="preserve">Проблема передачи образной системы оригинала. </w:t>
      </w:r>
      <w:r>
        <w:rPr>
          <w:color w:val="000000"/>
          <w:spacing w:val="-5"/>
          <w:w w:val="101"/>
          <w:szCs w:val="24"/>
        </w:rPr>
        <w:t xml:space="preserve">Художественный перевод фигур переноса в оригинале. </w:t>
      </w:r>
      <w:r>
        <w:rPr>
          <w:szCs w:val="24"/>
        </w:rPr>
        <w:t xml:space="preserve">Отражение индивидуального своеобразия оригинала в переводе. Параллельные переводы. </w:t>
      </w:r>
    </w:p>
    <w:p w:rsidR="00ED1FAB" w:rsidRDefault="00ED1FAB" w:rsidP="00ED1FAB">
      <w:pPr>
        <w:tabs>
          <w:tab w:val="left" w:pos="9180"/>
        </w:tabs>
        <w:ind w:left="360" w:right="174"/>
        <w:rPr>
          <w:szCs w:val="24"/>
        </w:rPr>
      </w:pPr>
      <w:r>
        <w:rPr>
          <w:i/>
          <w:iCs/>
          <w:sz w:val="24"/>
          <w:szCs w:val="24"/>
        </w:rPr>
        <w:t>Разработчики программы:</w:t>
      </w:r>
      <w:r>
        <w:rPr>
          <w:szCs w:val="24"/>
        </w:rPr>
        <w:t xml:space="preserve"> </w:t>
      </w:r>
      <w:r>
        <w:rPr>
          <w:i/>
          <w:szCs w:val="24"/>
        </w:rPr>
        <w:t>доктор филологических наук, профессор В. С. Андреев</w:t>
      </w:r>
    </w:p>
    <w:p w:rsidR="00ED1FAB" w:rsidRDefault="00ED1FAB" w:rsidP="00ED1FAB"/>
    <w:p w:rsidR="00ED1FAB" w:rsidRDefault="00ED1FAB" w:rsidP="00ED1FAB">
      <w:pPr>
        <w:pStyle w:val="ab"/>
        <w:ind w:left="357" w:right="352"/>
        <w:jc w:val="center"/>
        <w:rPr>
          <w:b/>
        </w:rPr>
      </w:pPr>
      <w:r>
        <w:rPr>
          <w:b/>
        </w:rPr>
        <w:t>Б</w:t>
      </w:r>
      <w:proofErr w:type="gramStart"/>
      <w:r>
        <w:rPr>
          <w:b/>
        </w:rPr>
        <w:t>1</w:t>
      </w:r>
      <w:proofErr w:type="gramEnd"/>
      <w:r>
        <w:rPr>
          <w:b/>
        </w:rPr>
        <w:t>.В.ДВ.02.02 Деловой иностранный язык</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pPr>
      <w:r>
        <w:rPr>
          <w:bCs/>
          <w:color w:val="000000"/>
          <w:szCs w:val="24"/>
        </w:rPr>
        <w:t xml:space="preserve">УК-4  </w:t>
      </w:r>
      <w:proofErr w:type="gramStart"/>
      <w:r>
        <w:rPr>
          <w:bCs/>
          <w:color w:val="000000"/>
          <w:szCs w:val="24"/>
        </w:rPr>
        <w:t>Способен</w:t>
      </w:r>
      <w:proofErr w:type="gramEnd"/>
      <w:r>
        <w:rPr>
          <w:bCs/>
          <w:color w:val="000000"/>
          <w:szCs w:val="24"/>
        </w:rPr>
        <w:t xml:space="preserve"> осуществлять деловую коммуникацию в устной и письменной формах на государственном и иностранном (</w:t>
      </w:r>
      <w:proofErr w:type="spellStart"/>
      <w:r>
        <w:rPr>
          <w:bCs/>
          <w:color w:val="000000"/>
          <w:szCs w:val="24"/>
        </w:rPr>
        <w:t>ых</w:t>
      </w:r>
      <w:proofErr w:type="spellEnd"/>
      <w:r>
        <w:rPr>
          <w:bCs/>
          <w:color w:val="000000"/>
          <w:szCs w:val="24"/>
        </w:rPr>
        <w:t>) языках</w:t>
      </w:r>
    </w:p>
    <w:p w:rsidR="00ED1FAB" w:rsidRDefault="00ED1FAB" w:rsidP="00ED1FAB">
      <w:pPr>
        <w:jc w:val="both"/>
      </w:pPr>
      <w:r>
        <w:rPr>
          <w:bCs/>
          <w:color w:val="000000"/>
          <w:szCs w:val="24"/>
        </w:rPr>
        <w:t>ПК-4</w:t>
      </w:r>
      <w:r>
        <w:rPr>
          <w:b/>
          <w:bCs/>
          <w:color w:val="000000"/>
          <w:szCs w:val="24"/>
        </w:rPr>
        <w:t xml:space="preserve"> </w:t>
      </w:r>
      <w:r>
        <w:rPr>
          <w:bCs/>
          <w:color w:val="000000"/>
          <w:szCs w:val="24"/>
        </w:rPr>
        <w:t>Способность осуществлять устный и письменный перевод с соблюдением норм лексической эквивалентности, грамматических, синтаксических и стилистических норм текста перевода; владение международным этикетом и правилами поведения переводчика в различных ситуациях письменного и устного (в том числе синхронного) перевода</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ind w:firstLine="540"/>
        <w:jc w:val="both"/>
        <w:rPr>
          <w:i/>
          <w:szCs w:val="24"/>
        </w:rPr>
      </w:pPr>
      <w:r>
        <w:rPr>
          <w:szCs w:val="24"/>
        </w:rPr>
        <w:t xml:space="preserve">Тема: </w:t>
      </w:r>
      <w:r>
        <w:rPr>
          <w:i/>
          <w:szCs w:val="24"/>
        </w:rPr>
        <w:t>Понятие дифференциации лексики по сферам применения (бытовая, терминологическая, общенаучная, официальная и другая). Понятие об обиходно-литературном, официально-деловом, научном стилях. Основные особенности делового и научного стилей.</w:t>
      </w:r>
      <w:r>
        <w:rPr>
          <w:szCs w:val="24"/>
        </w:rPr>
        <w:t xml:space="preserve"> </w:t>
      </w:r>
    </w:p>
    <w:p w:rsidR="00ED1FAB" w:rsidRDefault="00ED1FAB" w:rsidP="00ED1FAB">
      <w:pPr>
        <w:ind w:firstLine="708"/>
        <w:jc w:val="both"/>
        <w:rPr>
          <w:szCs w:val="24"/>
        </w:rPr>
      </w:pPr>
      <w:r>
        <w:rPr>
          <w:szCs w:val="24"/>
        </w:rPr>
        <w:t>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Понятие языковой нормы. Изменение языка, диалекты. Функциональные стили речи. Нейтральная лексика. Научная лексика. Сленг, профессионализмы. Стилистические нормы. Официально-деловой стиль.</w:t>
      </w:r>
    </w:p>
    <w:p w:rsidR="00ED1FAB" w:rsidRDefault="00ED1FAB" w:rsidP="00ED1FAB">
      <w:pPr>
        <w:ind w:firstLine="540"/>
        <w:jc w:val="both"/>
        <w:rPr>
          <w:i/>
          <w:szCs w:val="24"/>
        </w:rPr>
      </w:pPr>
      <w:r>
        <w:rPr>
          <w:szCs w:val="24"/>
        </w:rPr>
        <w:t xml:space="preserve">Тема: </w:t>
      </w:r>
      <w:r>
        <w:rPr>
          <w:i/>
          <w:szCs w:val="24"/>
        </w:rPr>
        <w:t>Межкультурная коммуникация,</w:t>
      </w:r>
      <w:r>
        <w:rPr>
          <w:szCs w:val="24"/>
        </w:rPr>
        <w:t xml:space="preserve"> </w:t>
      </w:r>
      <w:r>
        <w:rPr>
          <w:i/>
          <w:szCs w:val="24"/>
        </w:rPr>
        <w:t>культура и традиции стран изучаемого языка, правила речевого этикета.</w:t>
      </w:r>
    </w:p>
    <w:p w:rsidR="00ED1FAB" w:rsidRDefault="00ED1FAB" w:rsidP="00ED1FAB">
      <w:pPr>
        <w:ind w:firstLine="708"/>
        <w:jc w:val="both"/>
        <w:rPr>
          <w:szCs w:val="24"/>
        </w:rPr>
      </w:pPr>
      <w:r>
        <w:rPr>
          <w:szCs w:val="24"/>
        </w:rPr>
        <w:t xml:space="preserve">Межкультурная коммуникация с представителями европейской и американской деловой культуры. Особенности делового этикета в странах изучаемого языка (Соединенное королевство Великобритании и Северной Ирландии, США). Использование </w:t>
      </w:r>
      <w:proofErr w:type="spellStart"/>
      <w:r>
        <w:rPr>
          <w:szCs w:val="24"/>
        </w:rPr>
        <w:t>социокультурных</w:t>
      </w:r>
      <w:proofErr w:type="spellEnd"/>
      <w:r>
        <w:rPr>
          <w:szCs w:val="24"/>
        </w:rPr>
        <w:t xml:space="preserve"> знаний в соответствии с ситуацией общения.</w:t>
      </w:r>
    </w:p>
    <w:p w:rsidR="00ED1FAB" w:rsidRDefault="00ED1FAB" w:rsidP="00ED1FAB">
      <w:pPr>
        <w:ind w:firstLine="540"/>
        <w:jc w:val="both"/>
        <w:rPr>
          <w:i/>
          <w:szCs w:val="24"/>
        </w:rPr>
      </w:pPr>
      <w:r>
        <w:rPr>
          <w:szCs w:val="24"/>
        </w:rPr>
        <w:t xml:space="preserve">Тема:  </w:t>
      </w:r>
      <w:r>
        <w:rPr>
          <w:i/>
          <w:szCs w:val="24"/>
        </w:rPr>
        <w:t>Чтение. Тексты по широкому и узкому профилю специальности.</w:t>
      </w:r>
    </w:p>
    <w:p w:rsidR="00ED1FAB" w:rsidRDefault="00ED1FAB" w:rsidP="00ED1FAB">
      <w:pPr>
        <w:ind w:firstLine="720"/>
        <w:jc w:val="both"/>
        <w:rPr>
          <w:szCs w:val="24"/>
        </w:rPr>
      </w:pPr>
      <w:r>
        <w:rPr>
          <w:szCs w:val="24"/>
        </w:rPr>
        <w:t>Различные типы чтения (</w:t>
      </w:r>
      <w:proofErr w:type="gramStart"/>
      <w:r>
        <w:rPr>
          <w:szCs w:val="24"/>
        </w:rPr>
        <w:t>поисковое</w:t>
      </w:r>
      <w:proofErr w:type="gramEnd"/>
      <w:r>
        <w:rPr>
          <w:szCs w:val="24"/>
        </w:rPr>
        <w:t xml:space="preserve">, просмотровое, ознакомительное, с полным пониманием прочитанного). Чтение текстов профессиональной направленности и текстов по культуре и традициям стран изучаемого языка. </w:t>
      </w:r>
    </w:p>
    <w:p w:rsidR="00ED1FAB" w:rsidRDefault="00ED1FAB" w:rsidP="00ED1FAB">
      <w:pPr>
        <w:ind w:firstLine="540"/>
        <w:jc w:val="both"/>
        <w:rPr>
          <w:i/>
          <w:szCs w:val="24"/>
        </w:rPr>
      </w:pPr>
      <w:r>
        <w:rPr>
          <w:szCs w:val="24"/>
        </w:rPr>
        <w:t xml:space="preserve">Тема: </w:t>
      </w:r>
      <w:r>
        <w:rPr>
          <w:i/>
          <w:szCs w:val="24"/>
        </w:rPr>
        <w:t>Устная и письменная речь. Диалогическая и монологическая речь в профессиональной сфере.</w:t>
      </w:r>
    </w:p>
    <w:p w:rsidR="00ED1FAB" w:rsidRDefault="00ED1FAB" w:rsidP="00ED1FAB">
      <w:pPr>
        <w:ind w:firstLine="708"/>
        <w:jc w:val="both"/>
        <w:rPr>
          <w:szCs w:val="24"/>
        </w:rPr>
      </w:pPr>
      <w:r>
        <w:rPr>
          <w:szCs w:val="24"/>
        </w:rPr>
        <w:t xml:space="preserve">Умение пересказать содержание прочитанного или прослушанного текста по специальности; умение решать коммуникативные задачи в рамках профессиональной деятельности (устная и письменная речь). Восприятие на слух текстов профессиональной направленности. </w:t>
      </w:r>
    </w:p>
    <w:p w:rsidR="00ED1FAB" w:rsidRDefault="00ED1FAB" w:rsidP="00ED1FAB">
      <w:pPr>
        <w:ind w:firstLine="708"/>
        <w:jc w:val="both"/>
        <w:rPr>
          <w:szCs w:val="24"/>
        </w:rPr>
      </w:pPr>
      <w:r>
        <w:rPr>
          <w:szCs w:val="24"/>
        </w:rPr>
        <w:t>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практической значимости. Правила составления докладов и презентаций и написания тезисов. Аннотация к научной статье. Выступление на конференции.</w:t>
      </w:r>
    </w:p>
    <w:p w:rsidR="00ED1FAB" w:rsidRDefault="00ED1FAB" w:rsidP="00ED1FAB">
      <w:pPr>
        <w:ind w:firstLine="708"/>
        <w:jc w:val="both"/>
        <w:rPr>
          <w:i/>
          <w:szCs w:val="24"/>
        </w:rPr>
      </w:pPr>
      <w:r>
        <w:rPr>
          <w:szCs w:val="24"/>
        </w:rPr>
        <w:t xml:space="preserve">Тема: </w:t>
      </w:r>
      <w:r>
        <w:rPr>
          <w:i/>
          <w:szCs w:val="24"/>
        </w:rPr>
        <w:t>Грамматические навыки, обеспечивающие коммуникацию при письменном и устном общении, основные грамматические явления, характерные для профессиональной речи.</w:t>
      </w:r>
    </w:p>
    <w:p w:rsidR="00ED1FAB" w:rsidRDefault="00ED1FAB" w:rsidP="00ED1FAB">
      <w:pPr>
        <w:ind w:firstLine="708"/>
        <w:jc w:val="both"/>
        <w:rPr>
          <w:szCs w:val="24"/>
        </w:rPr>
      </w:pPr>
      <w:r>
        <w:rPr>
          <w:szCs w:val="24"/>
        </w:rPr>
        <w:lastRenderedPageBreak/>
        <w:t>Страдательный залог. Вторичные значения модальных глаголов. Понятие синтаксических позиций. Способы выражения подлежащего, сказуемого, дополнения, определения, обстоятельства, вводного и обособленного членов предложения. Сложносочиненные и сложноподчиненные предложения. Абсолютивные конструкции. Причастные обороты. Сослагательное наклонение.</w:t>
      </w:r>
    </w:p>
    <w:p w:rsidR="00ED1FAB" w:rsidRDefault="00ED1FAB" w:rsidP="00ED1FAB">
      <w:pPr>
        <w:ind w:firstLine="708"/>
        <w:jc w:val="both"/>
        <w:rPr>
          <w:i/>
          <w:szCs w:val="24"/>
        </w:rPr>
      </w:pPr>
      <w:r>
        <w:rPr>
          <w:szCs w:val="24"/>
        </w:rPr>
        <w:t xml:space="preserve">Тема: </w:t>
      </w:r>
      <w:r>
        <w:rPr>
          <w:i/>
          <w:szCs w:val="24"/>
        </w:rPr>
        <w:t>Деловой стиль.</w:t>
      </w:r>
    </w:p>
    <w:p w:rsidR="00ED1FAB" w:rsidRDefault="00ED1FAB" w:rsidP="00ED1FAB">
      <w:pPr>
        <w:pStyle w:val="23"/>
        <w:spacing w:after="0" w:line="240" w:lineRule="auto"/>
        <w:ind w:left="0"/>
        <w:rPr>
          <w:szCs w:val="24"/>
        </w:rPr>
      </w:pPr>
      <w:r>
        <w:rPr>
          <w:szCs w:val="24"/>
        </w:rPr>
        <w:t xml:space="preserve">Общая характеристика делового стиля. </w:t>
      </w:r>
      <w:proofErr w:type="gramStart"/>
      <w:r>
        <w:rPr>
          <w:szCs w:val="24"/>
        </w:rPr>
        <w:t>Деловые документы: планы, отчеты, протоколы, соглашения, договоры, деловые письма — предложения, заказы, запросы, рекламации, благодарности, извинения.</w:t>
      </w:r>
      <w:proofErr w:type="gramEnd"/>
      <w:r>
        <w:rPr>
          <w:szCs w:val="24"/>
        </w:rPr>
        <w:t xml:space="preserve"> Особенности структуры англоязычных деловых текстов сравнительно с русскоязычными деловыми текстами: датировка, формулы приветствий при вступлении в контакт и выходе из контакта (встречи и прощания), обращения, адресация, схемы расположения основного текста документа и пр.</w:t>
      </w:r>
    </w:p>
    <w:p w:rsidR="00ED1FAB" w:rsidRDefault="00ED1FAB" w:rsidP="00ED1FAB">
      <w:pPr>
        <w:tabs>
          <w:tab w:val="left" w:pos="9180"/>
        </w:tabs>
        <w:ind w:left="360" w:right="174"/>
        <w:rPr>
          <w:szCs w:val="24"/>
        </w:rPr>
      </w:pPr>
      <w:r>
        <w:rPr>
          <w:i/>
          <w:iCs/>
          <w:sz w:val="24"/>
          <w:szCs w:val="24"/>
        </w:rPr>
        <w:t xml:space="preserve">Разработчики программы: </w:t>
      </w:r>
      <w:r>
        <w:rPr>
          <w:i/>
          <w:szCs w:val="24"/>
        </w:rPr>
        <w:t>доктор филологических наук, профессор В. С. Андреев</w:t>
      </w:r>
    </w:p>
    <w:p w:rsidR="00ED1FAB" w:rsidRDefault="00ED1FAB" w:rsidP="00ED1FAB"/>
    <w:p w:rsidR="00ED1FAB" w:rsidRDefault="00ED1FAB" w:rsidP="00ED1FAB">
      <w:pPr>
        <w:pStyle w:val="ab"/>
        <w:ind w:left="357" w:right="352"/>
        <w:jc w:val="center"/>
        <w:rPr>
          <w:b/>
        </w:rPr>
      </w:pPr>
      <w:r>
        <w:rPr>
          <w:b/>
        </w:rPr>
        <w:t>Б</w:t>
      </w:r>
      <w:proofErr w:type="gramStart"/>
      <w:r>
        <w:rPr>
          <w:b/>
        </w:rPr>
        <w:t>1</w:t>
      </w:r>
      <w:proofErr w:type="gramEnd"/>
      <w:r>
        <w:rPr>
          <w:b/>
        </w:rPr>
        <w:t>.В.ДВ.03.01 Немецкий язык</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r>
        <w:rPr>
          <w:sz w:val="24"/>
          <w:szCs w:val="24"/>
        </w:rPr>
        <w:t>Б</w:t>
      </w:r>
      <w:proofErr w:type="gramStart"/>
      <w:r>
        <w:rPr>
          <w:sz w:val="24"/>
          <w:szCs w:val="24"/>
        </w:rPr>
        <w:t>1</w:t>
      </w:r>
      <w:proofErr w:type="gramEnd"/>
      <w:r>
        <w:rPr>
          <w:sz w:val="24"/>
          <w:szCs w:val="24"/>
        </w:rPr>
        <w:t>.В.ДВ.03.01 «Дисциплины по выбору (немецкий</w:t>
      </w:r>
    </w:p>
    <w:p w:rsidR="00ED1FAB" w:rsidRDefault="00ED1FAB" w:rsidP="00ED1FAB">
      <w:pPr>
        <w:jc w:val="both"/>
        <w:rPr>
          <w:sz w:val="24"/>
          <w:szCs w:val="24"/>
        </w:rPr>
      </w:pPr>
      <w:r>
        <w:rPr>
          <w:bCs/>
          <w:sz w:val="24"/>
          <w:szCs w:val="24"/>
        </w:rPr>
        <w:t xml:space="preserve">УК-4.  </w:t>
      </w:r>
      <w:proofErr w:type="gramStart"/>
      <w:r>
        <w:rPr>
          <w:bCs/>
          <w:sz w:val="24"/>
          <w:szCs w:val="24"/>
        </w:rPr>
        <w:t>Способен</w:t>
      </w:r>
      <w:proofErr w:type="gramEnd"/>
      <w:r>
        <w:rPr>
          <w:bCs/>
          <w:sz w:val="24"/>
          <w:szCs w:val="24"/>
        </w:rPr>
        <w:t xml:space="preserve"> осуществлять деловую коммуникацию в устной и письменной формах на государственном и иностранном (</w:t>
      </w:r>
      <w:proofErr w:type="spellStart"/>
      <w:r>
        <w:rPr>
          <w:bCs/>
          <w:sz w:val="24"/>
          <w:szCs w:val="24"/>
        </w:rPr>
        <w:t>ых</w:t>
      </w:r>
      <w:proofErr w:type="spellEnd"/>
      <w:r>
        <w:rPr>
          <w:bCs/>
          <w:sz w:val="24"/>
          <w:szCs w:val="24"/>
        </w:rPr>
        <w:t>) языках</w:t>
      </w:r>
    </w:p>
    <w:p w:rsidR="00ED1FAB" w:rsidRDefault="00ED1FAB" w:rsidP="00ED1FAB">
      <w:pPr>
        <w:jc w:val="both"/>
        <w:rPr>
          <w:sz w:val="24"/>
          <w:szCs w:val="24"/>
        </w:rPr>
      </w:pPr>
      <w:r>
        <w:rPr>
          <w:bCs/>
          <w:sz w:val="24"/>
          <w:szCs w:val="24"/>
        </w:rPr>
        <w:t>ПК – 4 Способностью осуществлять устный и письменный перевод с соблюдением норм лексической эквивалентности, грамматических, синтаксических и стилистических норм текста перевода; владением международным этикетом и правилами поведения переводчика в различных ситуациях письменного и устного (в том числе синхронного) перевода</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tabs>
          <w:tab w:val="num" w:pos="284"/>
        </w:tabs>
        <w:ind w:firstLine="567"/>
        <w:jc w:val="both"/>
        <w:rPr>
          <w:iCs/>
          <w:color w:val="000000"/>
          <w:spacing w:val="-1"/>
          <w:sz w:val="24"/>
          <w:szCs w:val="24"/>
        </w:rPr>
      </w:pPr>
      <w:proofErr w:type="gramStart"/>
      <w:r>
        <w:rPr>
          <w:iCs/>
          <w:color w:val="000000"/>
          <w:spacing w:val="-1"/>
          <w:sz w:val="24"/>
          <w:szCs w:val="24"/>
        </w:rPr>
        <w:t>В процессе освоения дисциплины обучающиеся совершенствуются по следующим направлениям: фонетическая сторона языка; лексический минимум (позволяющий решать задачи общей и деловой коммуникации на иностранном языке); грамматические навыки (обеспечивающие коммуникацию общего и  делового характера без искажения смысла при письменном и устном общении); особенности межкультурного взаимодействия, правила речевого этикета; устная речь (диалогическая и монологическая речь, основы публичной речи);</w:t>
      </w:r>
      <w:proofErr w:type="gramEnd"/>
      <w:r>
        <w:rPr>
          <w:iCs/>
          <w:color w:val="000000"/>
          <w:spacing w:val="-1"/>
          <w:sz w:val="24"/>
          <w:szCs w:val="24"/>
        </w:rPr>
        <w:t xml:space="preserve"> </w:t>
      </w:r>
      <w:proofErr w:type="spellStart"/>
      <w:r>
        <w:rPr>
          <w:iCs/>
          <w:color w:val="000000"/>
          <w:spacing w:val="-1"/>
          <w:sz w:val="24"/>
          <w:szCs w:val="24"/>
        </w:rPr>
        <w:t>аудирование</w:t>
      </w:r>
      <w:proofErr w:type="spellEnd"/>
      <w:r>
        <w:rPr>
          <w:iCs/>
          <w:color w:val="000000"/>
          <w:spacing w:val="-1"/>
          <w:sz w:val="24"/>
          <w:szCs w:val="24"/>
        </w:rPr>
        <w:t xml:space="preserve"> (понимание диалогической и монологической речи); чтение; письмо (умение логически и правильно в грамматическом и орфографическом отношениях строить письменные высказывания).</w:t>
      </w:r>
    </w:p>
    <w:p w:rsidR="00ED1FAB" w:rsidRDefault="00ED1FAB" w:rsidP="00ED1FAB">
      <w:pPr>
        <w:tabs>
          <w:tab w:val="num" w:pos="0"/>
        </w:tabs>
        <w:jc w:val="both"/>
        <w:rPr>
          <w:iCs/>
          <w:spacing w:val="-1"/>
          <w:sz w:val="24"/>
          <w:szCs w:val="24"/>
        </w:rPr>
      </w:pPr>
      <w:r>
        <w:rPr>
          <w:iCs/>
          <w:spacing w:val="-1"/>
          <w:sz w:val="24"/>
          <w:szCs w:val="24"/>
        </w:rPr>
        <w:tab/>
        <w:t>Дисциплина структурирована по 16 блокам, каждый из которых состоит из практических аудиторных занятий, объединенных одной темой, и самостоятельной работы.</w:t>
      </w:r>
    </w:p>
    <w:p w:rsidR="00ED1FAB" w:rsidRDefault="00ED1FAB" w:rsidP="00ED1FAB">
      <w:pPr>
        <w:tabs>
          <w:tab w:val="left" w:pos="1080"/>
          <w:tab w:val="left" w:pos="1260"/>
        </w:tabs>
        <w:jc w:val="center"/>
        <w:rPr>
          <w:sz w:val="24"/>
          <w:szCs w:val="24"/>
        </w:rPr>
      </w:pPr>
      <w:r>
        <w:rPr>
          <w:sz w:val="24"/>
          <w:szCs w:val="24"/>
        </w:rPr>
        <w:t>Блок 1</w:t>
      </w:r>
    </w:p>
    <w:p w:rsidR="00ED1FAB" w:rsidRDefault="00ED1FAB" w:rsidP="00ED1FAB">
      <w:pPr>
        <w:tabs>
          <w:tab w:val="left" w:pos="1080"/>
          <w:tab w:val="left" w:pos="1260"/>
        </w:tabs>
        <w:jc w:val="center"/>
        <w:rPr>
          <w:sz w:val="24"/>
          <w:szCs w:val="24"/>
        </w:rPr>
      </w:pPr>
      <w:r>
        <w:rPr>
          <w:sz w:val="24"/>
          <w:szCs w:val="24"/>
        </w:rPr>
        <w:t xml:space="preserve">Фонетический строй немецкого языка, фразы приветствия и прощания, основные сведения о себе </w:t>
      </w:r>
    </w:p>
    <w:p w:rsidR="00ED1FAB" w:rsidRDefault="00ED1FAB" w:rsidP="00ED1FAB">
      <w:pPr>
        <w:jc w:val="both"/>
        <w:outlineLvl w:val="0"/>
        <w:rPr>
          <w:sz w:val="24"/>
          <w:szCs w:val="24"/>
        </w:rPr>
      </w:pPr>
      <w:r>
        <w:rPr>
          <w:sz w:val="24"/>
          <w:szCs w:val="24"/>
        </w:rPr>
        <w:t>Фонетический материал: Особенности гласных и согласных фонем немецкого языка. Характеристика фонетического слога. Фонетические явления: палатализация, твердый приступ, словесное ударение, интонация, ассимиляция.</w:t>
      </w:r>
    </w:p>
    <w:p w:rsidR="00ED1FAB" w:rsidRDefault="00ED1FAB" w:rsidP="00ED1FAB">
      <w:pPr>
        <w:jc w:val="both"/>
        <w:outlineLvl w:val="0"/>
        <w:rPr>
          <w:sz w:val="24"/>
          <w:szCs w:val="24"/>
        </w:rPr>
      </w:pPr>
      <w:r>
        <w:rPr>
          <w:sz w:val="24"/>
          <w:szCs w:val="24"/>
        </w:rPr>
        <w:t>Лексический материал: фразы приветствия и прощания, сведения о себе.</w:t>
      </w:r>
    </w:p>
    <w:p w:rsidR="00ED1FAB" w:rsidRDefault="00ED1FAB" w:rsidP="00ED1FAB">
      <w:pPr>
        <w:jc w:val="both"/>
        <w:outlineLvl w:val="0"/>
        <w:rPr>
          <w:sz w:val="24"/>
          <w:szCs w:val="24"/>
        </w:rPr>
      </w:pPr>
      <w:r>
        <w:rPr>
          <w:sz w:val="24"/>
          <w:szCs w:val="24"/>
        </w:rPr>
        <w:t xml:space="preserve">Грамматика: Порядок слов в простом предложении. Спряжение вспомогательных глаголов </w:t>
      </w:r>
      <w:proofErr w:type="spellStart"/>
      <w:r>
        <w:rPr>
          <w:i/>
          <w:sz w:val="24"/>
          <w:szCs w:val="24"/>
          <w:lang w:val="en-US"/>
        </w:rPr>
        <w:t>sein</w:t>
      </w:r>
      <w:proofErr w:type="spellEnd"/>
      <w:r>
        <w:rPr>
          <w:i/>
          <w:sz w:val="24"/>
          <w:szCs w:val="24"/>
        </w:rPr>
        <w:t xml:space="preserve">, </w:t>
      </w:r>
      <w:proofErr w:type="spellStart"/>
      <w:r>
        <w:rPr>
          <w:i/>
          <w:sz w:val="24"/>
          <w:szCs w:val="24"/>
          <w:lang w:val="en-US"/>
        </w:rPr>
        <w:t>haben</w:t>
      </w:r>
      <w:proofErr w:type="spellEnd"/>
      <w:r>
        <w:rPr>
          <w:i/>
          <w:sz w:val="24"/>
          <w:szCs w:val="24"/>
        </w:rPr>
        <w:t xml:space="preserve">, </w:t>
      </w:r>
      <w:proofErr w:type="spellStart"/>
      <w:r>
        <w:rPr>
          <w:i/>
          <w:sz w:val="24"/>
          <w:szCs w:val="24"/>
          <w:lang w:val="en-US"/>
        </w:rPr>
        <w:t>werden</w:t>
      </w:r>
      <w:proofErr w:type="spellEnd"/>
      <w:r>
        <w:rPr>
          <w:sz w:val="24"/>
          <w:szCs w:val="24"/>
        </w:rPr>
        <w:t xml:space="preserve"> в настоящем времени (</w:t>
      </w:r>
      <w:r>
        <w:rPr>
          <w:sz w:val="24"/>
          <w:szCs w:val="24"/>
          <w:lang w:val="en-US"/>
        </w:rPr>
        <w:t>Pr</w:t>
      </w:r>
      <w:proofErr w:type="spellStart"/>
      <w:r>
        <w:rPr>
          <w:sz w:val="24"/>
          <w:szCs w:val="24"/>
        </w:rPr>
        <w:t>ä</w:t>
      </w:r>
      <w:r>
        <w:rPr>
          <w:sz w:val="24"/>
          <w:szCs w:val="24"/>
          <w:lang w:val="en-US"/>
        </w:rPr>
        <w:t>sens</w:t>
      </w:r>
      <w:proofErr w:type="spellEnd"/>
      <w:r>
        <w:rPr>
          <w:sz w:val="24"/>
          <w:szCs w:val="24"/>
        </w:rPr>
        <w:t xml:space="preserve">). Спряжение слабых и сильных глаголов в </w:t>
      </w:r>
      <w:r>
        <w:rPr>
          <w:sz w:val="24"/>
          <w:szCs w:val="24"/>
          <w:lang w:val="en-US"/>
        </w:rPr>
        <w:t>Pr</w:t>
      </w:r>
      <w:proofErr w:type="spellStart"/>
      <w:r>
        <w:rPr>
          <w:sz w:val="24"/>
          <w:szCs w:val="24"/>
        </w:rPr>
        <w:t>ä</w:t>
      </w:r>
      <w:r>
        <w:rPr>
          <w:sz w:val="24"/>
          <w:szCs w:val="24"/>
          <w:lang w:val="en-US"/>
        </w:rPr>
        <w:t>sens</w:t>
      </w:r>
      <w:proofErr w:type="spellEnd"/>
      <w:r>
        <w:rPr>
          <w:sz w:val="24"/>
          <w:szCs w:val="24"/>
        </w:rPr>
        <w:t>. Вопросы падежей немецкого языка. Склонение определенного и неопределенного артикля. Склонение указательного местоимения «</w:t>
      </w:r>
      <w:proofErr w:type="spellStart"/>
      <w:r>
        <w:rPr>
          <w:sz w:val="24"/>
          <w:szCs w:val="24"/>
          <w:lang w:val="en-US"/>
        </w:rPr>
        <w:t>dieser</w:t>
      </w:r>
      <w:proofErr w:type="spellEnd"/>
      <w:r>
        <w:rPr>
          <w:sz w:val="24"/>
          <w:szCs w:val="24"/>
        </w:rPr>
        <w:t>». Повелительное наклонение.</w:t>
      </w:r>
    </w:p>
    <w:p w:rsidR="00ED1FAB" w:rsidRDefault="00ED1FAB" w:rsidP="00ED1FAB">
      <w:pPr>
        <w:jc w:val="both"/>
        <w:outlineLvl w:val="0"/>
        <w:rPr>
          <w:i/>
          <w:sz w:val="24"/>
          <w:szCs w:val="24"/>
          <w:lang w:val="en-US"/>
        </w:rPr>
      </w:pPr>
      <w:r>
        <w:rPr>
          <w:sz w:val="24"/>
          <w:szCs w:val="24"/>
        </w:rPr>
        <w:t xml:space="preserve">Тексты для чтения и обсуждения: </w:t>
      </w:r>
      <w:r>
        <w:rPr>
          <w:i/>
          <w:sz w:val="24"/>
          <w:szCs w:val="24"/>
          <w:lang w:val="de-DE"/>
        </w:rPr>
        <w:t>Bekanntschaft</w:t>
      </w:r>
      <w:r>
        <w:rPr>
          <w:i/>
          <w:sz w:val="24"/>
          <w:szCs w:val="24"/>
        </w:rPr>
        <w:t xml:space="preserve">. </w:t>
      </w:r>
      <w:r>
        <w:rPr>
          <w:i/>
          <w:sz w:val="24"/>
          <w:szCs w:val="24"/>
          <w:lang w:val="de-DE"/>
        </w:rPr>
        <w:t>Bekanntschaft im Zug. Der Deutschkurs . Ausländer in der Bundesrepublik Deutschland und in Berlin.</w:t>
      </w:r>
      <w:r>
        <w:rPr>
          <w:i/>
          <w:sz w:val="24"/>
          <w:szCs w:val="24"/>
          <w:lang w:val="en-US"/>
        </w:rPr>
        <w:t xml:space="preserve"> </w:t>
      </w:r>
      <w:r>
        <w:rPr>
          <w:i/>
          <w:sz w:val="24"/>
          <w:szCs w:val="24"/>
          <w:lang w:val="de-DE"/>
        </w:rPr>
        <w:t xml:space="preserve"> Renate stellt sich vor.</w:t>
      </w:r>
    </w:p>
    <w:p w:rsidR="00ED1FAB" w:rsidRDefault="00ED1FAB" w:rsidP="00ED1FAB">
      <w:pPr>
        <w:tabs>
          <w:tab w:val="left" w:pos="1080"/>
          <w:tab w:val="left" w:pos="1260"/>
        </w:tabs>
        <w:jc w:val="center"/>
        <w:rPr>
          <w:sz w:val="24"/>
          <w:szCs w:val="24"/>
        </w:rPr>
      </w:pPr>
      <w:r>
        <w:rPr>
          <w:sz w:val="24"/>
          <w:szCs w:val="24"/>
        </w:rPr>
        <w:t>Блок 2</w:t>
      </w:r>
    </w:p>
    <w:p w:rsidR="00ED1FAB" w:rsidRDefault="00ED1FAB" w:rsidP="00ED1FAB">
      <w:pPr>
        <w:ind w:firstLine="426"/>
        <w:jc w:val="center"/>
        <w:rPr>
          <w:sz w:val="24"/>
          <w:szCs w:val="24"/>
        </w:rPr>
      </w:pPr>
      <w:r>
        <w:rPr>
          <w:sz w:val="24"/>
          <w:szCs w:val="24"/>
        </w:rPr>
        <w:t>Мы учим немецкий язык.</w:t>
      </w:r>
    </w:p>
    <w:p w:rsidR="00ED1FAB" w:rsidRDefault="00ED1FAB" w:rsidP="00ED1FAB">
      <w:pPr>
        <w:jc w:val="both"/>
        <w:outlineLvl w:val="0"/>
        <w:rPr>
          <w:sz w:val="24"/>
          <w:szCs w:val="24"/>
        </w:rPr>
      </w:pPr>
      <w:r>
        <w:rPr>
          <w:sz w:val="24"/>
          <w:szCs w:val="24"/>
        </w:rPr>
        <w:t xml:space="preserve">Фонетический материал: Повторение звуков. Неслоговые гласные. Носовые гласные. </w:t>
      </w:r>
    </w:p>
    <w:p w:rsidR="00ED1FAB" w:rsidRDefault="00ED1FAB" w:rsidP="00ED1FAB">
      <w:pPr>
        <w:tabs>
          <w:tab w:val="left" w:pos="1080"/>
        </w:tabs>
        <w:jc w:val="both"/>
        <w:rPr>
          <w:sz w:val="24"/>
          <w:szCs w:val="24"/>
        </w:rPr>
      </w:pPr>
      <w:r>
        <w:rPr>
          <w:sz w:val="24"/>
          <w:szCs w:val="24"/>
        </w:rPr>
        <w:lastRenderedPageBreak/>
        <w:t>Некоторые случаи необозначенной долготы корневого гласного звука. Интонация побудительного предложения.</w:t>
      </w:r>
    </w:p>
    <w:p w:rsidR="00ED1FAB" w:rsidRDefault="00ED1FAB" w:rsidP="00ED1FAB">
      <w:pPr>
        <w:tabs>
          <w:tab w:val="left" w:pos="1080"/>
        </w:tabs>
        <w:jc w:val="both"/>
        <w:rPr>
          <w:i/>
          <w:sz w:val="24"/>
          <w:szCs w:val="24"/>
        </w:rPr>
      </w:pPr>
      <w:r>
        <w:rPr>
          <w:sz w:val="24"/>
          <w:szCs w:val="24"/>
        </w:rPr>
        <w:t xml:space="preserve">Словообразование: Суффиксы имен существительных </w:t>
      </w:r>
      <w:r>
        <w:rPr>
          <w:i/>
          <w:sz w:val="24"/>
          <w:szCs w:val="24"/>
        </w:rPr>
        <w:t>–</w:t>
      </w:r>
      <w:proofErr w:type="spellStart"/>
      <w:r>
        <w:rPr>
          <w:i/>
          <w:sz w:val="24"/>
          <w:szCs w:val="24"/>
          <w:lang w:val="en-US"/>
        </w:rPr>
        <w:t>er</w:t>
      </w:r>
      <w:proofErr w:type="spellEnd"/>
      <w:r>
        <w:rPr>
          <w:i/>
          <w:sz w:val="24"/>
          <w:szCs w:val="24"/>
        </w:rPr>
        <w:t>, -</w:t>
      </w:r>
      <w:r>
        <w:rPr>
          <w:i/>
          <w:sz w:val="24"/>
          <w:szCs w:val="24"/>
          <w:lang w:val="en-US"/>
        </w:rPr>
        <w:t>in</w:t>
      </w:r>
      <w:r>
        <w:rPr>
          <w:i/>
          <w:sz w:val="24"/>
          <w:szCs w:val="24"/>
        </w:rPr>
        <w:t>.</w:t>
      </w:r>
    </w:p>
    <w:p w:rsidR="00ED1FAB" w:rsidRDefault="00ED1FAB" w:rsidP="00ED1FAB">
      <w:pPr>
        <w:tabs>
          <w:tab w:val="left" w:pos="1080"/>
        </w:tabs>
        <w:jc w:val="both"/>
        <w:rPr>
          <w:sz w:val="24"/>
          <w:szCs w:val="24"/>
        </w:rPr>
      </w:pPr>
      <w:r>
        <w:rPr>
          <w:sz w:val="24"/>
          <w:szCs w:val="24"/>
        </w:rPr>
        <w:t>Лексический материал: Мы учим немецкий язык.</w:t>
      </w:r>
    </w:p>
    <w:p w:rsidR="00ED1FAB" w:rsidRDefault="00ED1FAB" w:rsidP="00ED1FAB">
      <w:pPr>
        <w:tabs>
          <w:tab w:val="left" w:pos="1080"/>
        </w:tabs>
        <w:jc w:val="both"/>
        <w:rPr>
          <w:sz w:val="24"/>
          <w:szCs w:val="24"/>
        </w:rPr>
      </w:pPr>
      <w:r>
        <w:rPr>
          <w:sz w:val="24"/>
          <w:szCs w:val="24"/>
        </w:rPr>
        <w:t xml:space="preserve">Грамматика: Имя существительное и артикль. Употребление артикля. Склонение притяжательного местоимения. Отрицания </w:t>
      </w:r>
      <w:proofErr w:type="spellStart"/>
      <w:r>
        <w:rPr>
          <w:sz w:val="24"/>
          <w:szCs w:val="24"/>
          <w:lang w:val="en-US"/>
        </w:rPr>
        <w:t>kein</w:t>
      </w:r>
      <w:proofErr w:type="spellEnd"/>
      <w:r>
        <w:rPr>
          <w:sz w:val="24"/>
          <w:szCs w:val="24"/>
        </w:rPr>
        <w:t xml:space="preserve">, </w:t>
      </w:r>
      <w:proofErr w:type="spellStart"/>
      <w:r>
        <w:rPr>
          <w:sz w:val="24"/>
          <w:szCs w:val="24"/>
          <w:lang w:val="en-US"/>
        </w:rPr>
        <w:t>nicht</w:t>
      </w:r>
      <w:proofErr w:type="spellEnd"/>
      <w:r>
        <w:rPr>
          <w:sz w:val="24"/>
          <w:szCs w:val="24"/>
        </w:rPr>
        <w:t xml:space="preserve">. Ответы на вопросы словами </w:t>
      </w:r>
      <w:proofErr w:type="spellStart"/>
      <w:r>
        <w:rPr>
          <w:sz w:val="24"/>
          <w:szCs w:val="24"/>
          <w:lang w:val="en-US"/>
        </w:rPr>
        <w:t>ja</w:t>
      </w:r>
      <w:proofErr w:type="spellEnd"/>
      <w:r>
        <w:rPr>
          <w:sz w:val="24"/>
          <w:szCs w:val="24"/>
        </w:rPr>
        <w:t xml:space="preserve">, </w:t>
      </w:r>
      <w:r>
        <w:rPr>
          <w:sz w:val="24"/>
          <w:szCs w:val="24"/>
          <w:lang w:val="en-US"/>
        </w:rPr>
        <w:t>nein</w:t>
      </w:r>
      <w:r>
        <w:rPr>
          <w:sz w:val="24"/>
          <w:szCs w:val="24"/>
        </w:rPr>
        <w:t xml:space="preserve">, </w:t>
      </w:r>
      <w:proofErr w:type="spellStart"/>
      <w:r>
        <w:rPr>
          <w:sz w:val="24"/>
          <w:szCs w:val="24"/>
          <w:lang w:val="en-US"/>
        </w:rPr>
        <w:t>doch</w:t>
      </w:r>
      <w:proofErr w:type="spellEnd"/>
      <w:r>
        <w:rPr>
          <w:sz w:val="24"/>
          <w:szCs w:val="24"/>
        </w:rPr>
        <w:t>. Порядок слов  побудительного предложения. Повелительное наклонение.</w:t>
      </w:r>
    </w:p>
    <w:p w:rsidR="00ED1FAB" w:rsidRDefault="00ED1FAB" w:rsidP="00ED1FAB">
      <w:pPr>
        <w:tabs>
          <w:tab w:val="left" w:pos="1080"/>
        </w:tabs>
        <w:jc w:val="both"/>
        <w:rPr>
          <w:i/>
          <w:sz w:val="24"/>
          <w:szCs w:val="24"/>
          <w:lang w:val="en-US"/>
        </w:rPr>
      </w:pPr>
      <w:r>
        <w:rPr>
          <w:sz w:val="24"/>
          <w:szCs w:val="24"/>
        </w:rPr>
        <w:t>Тексты для чтения и обсуждения:</w:t>
      </w:r>
      <w:r>
        <w:rPr>
          <w:i/>
          <w:sz w:val="24"/>
          <w:szCs w:val="24"/>
        </w:rPr>
        <w:t xml:space="preserve"> </w:t>
      </w:r>
      <w:proofErr w:type="spellStart"/>
      <w:proofErr w:type="gramStart"/>
      <w:r>
        <w:rPr>
          <w:i/>
          <w:sz w:val="24"/>
          <w:szCs w:val="24"/>
          <w:lang w:val="en-US"/>
        </w:rPr>
        <w:t>Wir</w:t>
      </w:r>
      <w:proofErr w:type="spellEnd"/>
      <w:r w:rsidRPr="00ED1FAB">
        <w:rPr>
          <w:i/>
          <w:sz w:val="24"/>
          <w:szCs w:val="24"/>
        </w:rPr>
        <w:t xml:space="preserve"> </w:t>
      </w:r>
      <w:proofErr w:type="spellStart"/>
      <w:r>
        <w:rPr>
          <w:i/>
          <w:sz w:val="24"/>
          <w:szCs w:val="24"/>
          <w:lang w:val="en-US"/>
        </w:rPr>
        <w:t>lernen</w:t>
      </w:r>
      <w:proofErr w:type="spellEnd"/>
      <w:r w:rsidRPr="00ED1FAB">
        <w:rPr>
          <w:i/>
          <w:sz w:val="24"/>
          <w:szCs w:val="24"/>
        </w:rPr>
        <w:t xml:space="preserve"> </w:t>
      </w:r>
      <w:r>
        <w:rPr>
          <w:i/>
          <w:sz w:val="24"/>
          <w:szCs w:val="24"/>
          <w:lang w:val="en-US"/>
        </w:rPr>
        <w:t>Deutsch</w:t>
      </w:r>
      <w:r>
        <w:rPr>
          <w:i/>
          <w:sz w:val="24"/>
          <w:szCs w:val="24"/>
        </w:rPr>
        <w:t>.</w:t>
      </w:r>
      <w:proofErr w:type="gramEnd"/>
      <w:r>
        <w:rPr>
          <w:i/>
          <w:sz w:val="24"/>
          <w:szCs w:val="24"/>
        </w:rPr>
        <w:t xml:space="preserve"> </w:t>
      </w:r>
      <w:proofErr w:type="spellStart"/>
      <w:proofErr w:type="gramStart"/>
      <w:r>
        <w:rPr>
          <w:i/>
          <w:sz w:val="24"/>
          <w:szCs w:val="24"/>
          <w:lang w:val="en-US"/>
        </w:rPr>
        <w:t>Wir</w:t>
      </w:r>
      <w:proofErr w:type="spellEnd"/>
      <w:r>
        <w:rPr>
          <w:i/>
          <w:sz w:val="24"/>
          <w:szCs w:val="24"/>
          <w:lang w:val="en-US"/>
        </w:rPr>
        <w:t xml:space="preserve"> </w:t>
      </w:r>
      <w:proofErr w:type="spellStart"/>
      <w:r>
        <w:rPr>
          <w:i/>
          <w:sz w:val="24"/>
          <w:szCs w:val="24"/>
          <w:lang w:val="en-US"/>
        </w:rPr>
        <w:t>lernen</w:t>
      </w:r>
      <w:proofErr w:type="spellEnd"/>
      <w:r>
        <w:rPr>
          <w:i/>
          <w:sz w:val="24"/>
          <w:szCs w:val="24"/>
          <w:lang w:val="en-US"/>
        </w:rPr>
        <w:t xml:space="preserve"> </w:t>
      </w:r>
      <w:proofErr w:type="spellStart"/>
      <w:r>
        <w:rPr>
          <w:i/>
          <w:sz w:val="24"/>
          <w:szCs w:val="24"/>
          <w:lang w:val="en-US"/>
        </w:rPr>
        <w:t>Fremdsprachen</w:t>
      </w:r>
      <w:proofErr w:type="spellEnd"/>
      <w:r>
        <w:rPr>
          <w:i/>
          <w:sz w:val="24"/>
          <w:szCs w:val="24"/>
          <w:lang w:val="en-US"/>
        </w:rPr>
        <w:t>.</w:t>
      </w:r>
      <w:proofErr w:type="gramEnd"/>
      <w:r>
        <w:rPr>
          <w:i/>
          <w:sz w:val="24"/>
          <w:szCs w:val="24"/>
          <w:lang w:val="en-US"/>
        </w:rPr>
        <w:t xml:space="preserve"> Was </w:t>
      </w:r>
      <w:proofErr w:type="spellStart"/>
      <w:proofErr w:type="gramStart"/>
      <w:r>
        <w:rPr>
          <w:i/>
          <w:sz w:val="24"/>
          <w:szCs w:val="24"/>
          <w:lang w:val="en-US"/>
        </w:rPr>
        <w:t>sind</w:t>
      </w:r>
      <w:proofErr w:type="spellEnd"/>
      <w:proofErr w:type="gramEnd"/>
      <w:r>
        <w:rPr>
          <w:i/>
          <w:sz w:val="24"/>
          <w:szCs w:val="24"/>
          <w:lang w:val="en-US"/>
        </w:rPr>
        <w:t xml:space="preserve"> </w:t>
      </w:r>
      <w:proofErr w:type="spellStart"/>
      <w:r>
        <w:rPr>
          <w:i/>
          <w:sz w:val="24"/>
          <w:szCs w:val="24"/>
          <w:lang w:val="en-US"/>
        </w:rPr>
        <w:t>Sie</w:t>
      </w:r>
      <w:proofErr w:type="spellEnd"/>
      <w:r>
        <w:rPr>
          <w:i/>
          <w:sz w:val="24"/>
          <w:szCs w:val="24"/>
          <w:lang w:val="en-US"/>
        </w:rPr>
        <w:t xml:space="preserve"> von </w:t>
      </w:r>
      <w:proofErr w:type="spellStart"/>
      <w:r>
        <w:rPr>
          <w:i/>
          <w:sz w:val="24"/>
          <w:szCs w:val="24"/>
          <w:lang w:val="en-US"/>
        </w:rPr>
        <w:t>Beruf</w:t>
      </w:r>
      <w:proofErr w:type="spellEnd"/>
      <w:r>
        <w:rPr>
          <w:i/>
          <w:sz w:val="24"/>
          <w:szCs w:val="24"/>
          <w:lang w:val="en-US"/>
        </w:rPr>
        <w:t>.</w:t>
      </w:r>
    </w:p>
    <w:p w:rsidR="00ED1FAB" w:rsidRDefault="00ED1FAB" w:rsidP="00ED1FAB">
      <w:pPr>
        <w:tabs>
          <w:tab w:val="left" w:pos="1080"/>
        </w:tabs>
        <w:jc w:val="both"/>
        <w:rPr>
          <w:sz w:val="24"/>
          <w:szCs w:val="24"/>
        </w:rPr>
      </w:pPr>
      <w:r>
        <w:rPr>
          <w:sz w:val="24"/>
          <w:szCs w:val="24"/>
        </w:rPr>
        <w:t>Письмо: мини-сочинение «Мы учим немецкий язык».</w:t>
      </w:r>
    </w:p>
    <w:p w:rsidR="00ED1FAB" w:rsidRDefault="00ED1FAB" w:rsidP="00ED1FAB">
      <w:pPr>
        <w:tabs>
          <w:tab w:val="left" w:pos="1080"/>
          <w:tab w:val="left" w:pos="1260"/>
        </w:tabs>
        <w:jc w:val="center"/>
        <w:rPr>
          <w:sz w:val="24"/>
          <w:szCs w:val="24"/>
        </w:rPr>
      </w:pPr>
      <w:r>
        <w:rPr>
          <w:sz w:val="24"/>
          <w:szCs w:val="24"/>
        </w:rPr>
        <w:t>Блок 3</w:t>
      </w:r>
    </w:p>
    <w:p w:rsidR="00ED1FAB" w:rsidRDefault="00ED1FAB" w:rsidP="00ED1FAB">
      <w:pPr>
        <w:tabs>
          <w:tab w:val="left" w:pos="1080"/>
          <w:tab w:val="left" w:pos="1260"/>
        </w:tabs>
        <w:jc w:val="center"/>
        <w:rPr>
          <w:sz w:val="24"/>
          <w:szCs w:val="24"/>
        </w:rPr>
      </w:pPr>
      <w:r>
        <w:rPr>
          <w:sz w:val="24"/>
          <w:szCs w:val="24"/>
        </w:rPr>
        <w:t>Ближайшее окружение</w:t>
      </w:r>
    </w:p>
    <w:p w:rsidR="00ED1FAB" w:rsidRDefault="00ED1FAB" w:rsidP="00ED1FAB">
      <w:pPr>
        <w:jc w:val="both"/>
        <w:outlineLvl w:val="0"/>
        <w:rPr>
          <w:sz w:val="24"/>
          <w:szCs w:val="24"/>
        </w:rPr>
      </w:pPr>
      <w:r>
        <w:rPr>
          <w:sz w:val="24"/>
          <w:szCs w:val="24"/>
        </w:rPr>
        <w:t>Фонетический материал: Скороговорки. Ударение в словах с отделяемой и неотделяемой приставкой.</w:t>
      </w:r>
    </w:p>
    <w:p w:rsidR="00ED1FAB" w:rsidRDefault="00ED1FAB" w:rsidP="00ED1FAB">
      <w:pPr>
        <w:jc w:val="both"/>
        <w:outlineLvl w:val="0"/>
        <w:rPr>
          <w:sz w:val="24"/>
          <w:szCs w:val="24"/>
        </w:rPr>
      </w:pPr>
      <w:r>
        <w:rPr>
          <w:sz w:val="24"/>
          <w:szCs w:val="24"/>
        </w:rPr>
        <w:t>Лексический материал: Ближайшее окружение.</w:t>
      </w:r>
    </w:p>
    <w:p w:rsidR="00ED1FAB" w:rsidRDefault="00ED1FAB" w:rsidP="00ED1FAB">
      <w:pPr>
        <w:jc w:val="both"/>
        <w:outlineLvl w:val="0"/>
        <w:rPr>
          <w:sz w:val="24"/>
          <w:szCs w:val="24"/>
        </w:rPr>
      </w:pPr>
      <w:r>
        <w:rPr>
          <w:sz w:val="24"/>
          <w:szCs w:val="24"/>
        </w:rPr>
        <w:t>Грамматика: Порядок слов в повествовательном предложении. Порядок слов в вопросительном предложении (повторение). Презенс слабых, сильных глаголов (повторение). Глаголы с отделяемыми и неотделяемыми приставками. Склонение личных местоимений. Порядок слов в предложениях с дополнениями в дательном и винительном падежах.</w:t>
      </w:r>
    </w:p>
    <w:p w:rsidR="00ED1FAB" w:rsidRDefault="00ED1FAB" w:rsidP="00ED1FAB">
      <w:pPr>
        <w:tabs>
          <w:tab w:val="left" w:pos="1080"/>
          <w:tab w:val="left" w:pos="1260"/>
        </w:tabs>
        <w:rPr>
          <w:sz w:val="24"/>
          <w:szCs w:val="24"/>
        </w:rPr>
      </w:pPr>
      <w:r>
        <w:rPr>
          <w:sz w:val="24"/>
          <w:szCs w:val="24"/>
        </w:rPr>
        <w:t>Тексты для чтения и обсуждения:</w:t>
      </w:r>
      <w:r>
        <w:rPr>
          <w:i/>
          <w:sz w:val="24"/>
          <w:szCs w:val="24"/>
        </w:rPr>
        <w:t xml:space="preserve"> </w:t>
      </w:r>
      <w:proofErr w:type="spellStart"/>
      <w:r>
        <w:rPr>
          <w:i/>
          <w:sz w:val="24"/>
          <w:szCs w:val="24"/>
          <w:lang w:val="en-US"/>
        </w:rPr>
        <w:t>Familie</w:t>
      </w:r>
      <w:proofErr w:type="spellEnd"/>
      <w:r w:rsidRPr="00ED1FAB">
        <w:rPr>
          <w:i/>
          <w:sz w:val="24"/>
          <w:szCs w:val="24"/>
        </w:rPr>
        <w:t xml:space="preserve"> </w:t>
      </w:r>
      <w:r>
        <w:rPr>
          <w:i/>
          <w:sz w:val="24"/>
          <w:szCs w:val="24"/>
          <w:lang w:val="en-US"/>
        </w:rPr>
        <w:t>Steinitz</w:t>
      </w:r>
      <w:r>
        <w:rPr>
          <w:i/>
          <w:sz w:val="24"/>
          <w:szCs w:val="24"/>
        </w:rPr>
        <w:t xml:space="preserve">. </w:t>
      </w:r>
      <w:proofErr w:type="spellStart"/>
      <w:r>
        <w:rPr>
          <w:i/>
          <w:sz w:val="24"/>
          <w:szCs w:val="24"/>
          <w:lang w:val="en-US"/>
        </w:rPr>
        <w:t>Familie</w:t>
      </w:r>
      <w:proofErr w:type="spellEnd"/>
      <w:r w:rsidRPr="00ED1FAB">
        <w:rPr>
          <w:i/>
          <w:sz w:val="24"/>
          <w:szCs w:val="24"/>
        </w:rPr>
        <w:t xml:space="preserve"> </w:t>
      </w:r>
      <w:r>
        <w:rPr>
          <w:i/>
          <w:sz w:val="24"/>
          <w:szCs w:val="24"/>
          <w:lang w:val="en-US"/>
        </w:rPr>
        <w:t>M</w:t>
      </w:r>
      <w:proofErr w:type="spellStart"/>
      <w:r>
        <w:rPr>
          <w:i/>
          <w:sz w:val="24"/>
          <w:szCs w:val="24"/>
        </w:rPr>
        <w:t>ü</w:t>
      </w:r>
      <w:r>
        <w:rPr>
          <w:i/>
          <w:sz w:val="24"/>
          <w:szCs w:val="24"/>
          <w:lang w:val="en-US"/>
        </w:rPr>
        <w:t>ller</w:t>
      </w:r>
      <w:proofErr w:type="spellEnd"/>
      <w:r>
        <w:rPr>
          <w:i/>
          <w:sz w:val="24"/>
          <w:szCs w:val="24"/>
        </w:rPr>
        <w:t>.</w:t>
      </w:r>
    </w:p>
    <w:p w:rsidR="00ED1FAB" w:rsidRDefault="00ED1FAB" w:rsidP="00ED1FAB">
      <w:pPr>
        <w:tabs>
          <w:tab w:val="left" w:pos="1080"/>
        </w:tabs>
        <w:jc w:val="both"/>
        <w:rPr>
          <w:sz w:val="24"/>
          <w:szCs w:val="24"/>
        </w:rPr>
      </w:pPr>
      <w:r>
        <w:rPr>
          <w:sz w:val="24"/>
          <w:szCs w:val="24"/>
        </w:rPr>
        <w:t xml:space="preserve">Тексты и упражнения для </w:t>
      </w:r>
      <w:proofErr w:type="spellStart"/>
      <w:r>
        <w:rPr>
          <w:sz w:val="24"/>
          <w:szCs w:val="24"/>
        </w:rPr>
        <w:t>аудирования</w:t>
      </w:r>
      <w:proofErr w:type="spellEnd"/>
      <w:r>
        <w:rPr>
          <w:sz w:val="24"/>
          <w:szCs w:val="24"/>
        </w:rPr>
        <w:t xml:space="preserve">: </w:t>
      </w:r>
      <w:proofErr w:type="spellStart"/>
      <w:r>
        <w:rPr>
          <w:i/>
          <w:sz w:val="24"/>
          <w:szCs w:val="24"/>
          <w:lang w:val="en-US"/>
        </w:rPr>
        <w:t>Wie</w:t>
      </w:r>
      <w:proofErr w:type="spellEnd"/>
      <w:r w:rsidRPr="00ED1FAB">
        <w:rPr>
          <w:i/>
          <w:sz w:val="24"/>
          <w:szCs w:val="24"/>
        </w:rPr>
        <w:t xml:space="preserve"> </w:t>
      </w:r>
      <w:r>
        <w:rPr>
          <w:i/>
          <w:sz w:val="24"/>
          <w:szCs w:val="24"/>
          <w:lang w:val="en-US"/>
        </w:rPr>
        <w:t>gross</w:t>
      </w:r>
      <w:r w:rsidRPr="00ED1FAB">
        <w:rPr>
          <w:i/>
          <w:sz w:val="24"/>
          <w:szCs w:val="24"/>
        </w:rPr>
        <w:t xml:space="preserve"> </w:t>
      </w:r>
      <w:proofErr w:type="spellStart"/>
      <w:proofErr w:type="gramStart"/>
      <w:r>
        <w:rPr>
          <w:i/>
          <w:sz w:val="24"/>
          <w:szCs w:val="24"/>
          <w:lang w:val="en-US"/>
        </w:rPr>
        <w:t>ist</w:t>
      </w:r>
      <w:proofErr w:type="spellEnd"/>
      <w:proofErr w:type="gramEnd"/>
      <w:r w:rsidRPr="00ED1FAB">
        <w:rPr>
          <w:i/>
          <w:sz w:val="24"/>
          <w:szCs w:val="24"/>
        </w:rPr>
        <w:t xml:space="preserve"> </w:t>
      </w:r>
      <w:proofErr w:type="spellStart"/>
      <w:r>
        <w:rPr>
          <w:i/>
          <w:sz w:val="24"/>
          <w:szCs w:val="24"/>
          <w:lang w:val="en-US"/>
        </w:rPr>
        <w:t>Ihre</w:t>
      </w:r>
      <w:proofErr w:type="spellEnd"/>
      <w:r w:rsidRPr="00ED1FAB">
        <w:rPr>
          <w:i/>
          <w:sz w:val="24"/>
          <w:szCs w:val="24"/>
        </w:rPr>
        <w:t xml:space="preserve"> </w:t>
      </w:r>
      <w:proofErr w:type="spellStart"/>
      <w:r>
        <w:rPr>
          <w:i/>
          <w:sz w:val="24"/>
          <w:szCs w:val="24"/>
          <w:lang w:val="en-US"/>
        </w:rPr>
        <w:t>Familie</w:t>
      </w:r>
      <w:proofErr w:type="spellEnd"/>
      <w:r>
        <w:rPr>
          <w:i/>
          <w:sz w:val="24"/>
          <w:szCs w:val="24"/>
        </w:rPr>
        <w:t>? (</w:t>
      </w:r>
      <w:proofErr w:type="spellStart"/>
      <w:r>
        <w:rPr>
          <w:sz w:val="24"/>
          <w:szCs w:val="24"/>
          <w:lang w:val="en-US"/>
        </w:rPr>
        <w:t>Vier</w:t>
      </w:r>
      <w:proofErr w:type="spellEnd"/>
      <w:r w:rsidRPr="00ED1FAB">
        <w:rPr>
          <w:sz w:val="24"/>
          <w:szCs w:val="24"/>
        </w:rPr>
        <w:t xml:space="preserve"> </w:t>
      </w:r>
      <w:r>
        <w:rPr>
          <w:sz w:val="24"/>
          <w:szCs w:val="24"/>
          <w:lang w:val="en-US"/>
        </w:rPr>
        <w:t>Interviews</w:t>
      </w:r>
      <w:proofErr w:type="gramStart"/>
      <w:r>
        <w:rPr>
          <w:sz w:val="24"/>
          <w:szCs w:val="24"/>
        </w:rPr>
        <w:t xml:space="preserve"> )</w:t>
      </w:r>
      <w:proofErr w:type="gramEnd"/>
      <w:r>
        <w:rPr>
          <w:sz w:val="24"/>
          <w:szCs w:val="24"/>
        </w:rPr>
        <w:t>.</w:t>
      </w:r>
    </w:p>
    <w:p w:rsidR="00ED1FAB" w:rsidRDefault="00ED1FAB" w:rsidP="00ED1FAB">
      <w:pPr>
        <w:jc w:val="both"/>
        <w:rPr>
          <w:sz w:val="24"/>
          <w:szCs w:val="24"/>
        </w:rPr>
      </w:pPr>
      <w:r>
        <w:rPr>
          <w:sz w:val="24"/>
          <w:szCs w:val="24"/>
        </w:rPr>
        <w:t>Письмо: мини-сочинение « Семья моего друга (подруги)».</w:t>
      </w:r>
    </w:p>
    <w:p w:rsidR="00ED1FAB" w:rsidRDefault="00ED1FAB" w:rsidP="00ED1FAB">
      <w:pPr>
        <w:tabs>
          <w:tab w:val="left" w:pos="1080"/>
          <w:tab w:val="left" w:pos="1260"/>
        </w:tabs>
        <w:jc w:val="center"/>
        <w:rPr>
          <w:sz w:val="24"/>
          <w:szCs w:val="24"/>
        </w:rPr>
      </w:pPr>
      <w:r>
        <w:rPr>
          <w:sz w:val="24"/>
          <w:szCs w:val="24"/>
        </w:rPr>
        <w:t>Блок 4</w:t>
      </w:r>
    </w:p>
    <w:p w:rsidR="00ED1FAB" w:rsidRDefault="00ED1FAB" w:rsidP="00ED1FAB">
      <w:pPr>
        <w:tabs>
          <w:tab w:val="left" w:pos="1080"/>
          <w:tab w:val="left" w:pos="1260"/>
        </w:tabs>
        <w:jc w:val="center"/>
        <w:rPr>
          <w:sz w:val="24"/>
          <w:szCs w:val="24"/>
        </w:rPr>
      </w:pPr>
      <w:r>
        <w:rPr>
          <w:sz w:val="24"/>
          <w:szCs w:val="24"/>
        </w:rPr>
        <w:t>Учеба в высшем учебном заведении</w:t>
      </w:r>
    </w:p>
    <w:p w:rsidR="00ED1FAB" w:rsidRDefault="00ED1FAB" w:rsidP="00ED1FAB">
      <w:pPr>
        <w:jc w:val="both"/>
        <w:outlineLvl w:val="0"/>
        <w:rPr>
          <w:sz w:val="24"/>
          <w:szCs w:val="24"/>
        </w:rPr>
      </w:pPr>
      <w:r>
        <w:rPr>
          <w:sz w:val="24"/>
          <w:szCs w:val="24"/>
        </w:rPr>
        <w:t>Фонетический материал: Ассимилятивные сочетания.</w:t>
      </w:r>
    </w:p>
    <w:p w:rsidR="00ED1FAB" w:rsidRDefault="00ED1FAB" w:rsidP="00ED1FAB">
      <w:pPr>
        <w:jc w:val="both"/>
        <w:outlineLvl w:val="0"/>
        <w:rPr>
          <w:sz w:val="24"/>
          <w:szCs w:val="24"/>
        </w:rPr>
      </w:pPr>
      <w:r>
        <w:rPr>
          <w:sz w:val="24"/>
          <w:szCs w:val="24"/>
        </w:rPr>
        <w:t>Словообразование: Суффикс имен существительных –</w:t>
      </w:r>
      <w:r>
        <w:rPr>
          <w:i/>
          <w:sz w:val="24"/>
          <w:szCs w:val="24"/>
          <w:lang w:val="en-US"/>
        </w:rPr>
        <w:t>in</w:t>
      </w:r>
      <w:r>
        <w:rPr>
          <w:sz w:val="24"/>
          <w:szCs w:val="24"/>
        </w:rPr>
        <w:t>.</w:t>
      </w:r>
    </w:p>
    <w:p w:rsidR="00ED1FAB" w:rsidRDefault="00ED1FAB" w:rsidP="00ED1FAB">
      <w:pPr>
        <w:tabs>
          <w:tab w:val="left" w:pos="1080"/>
          <w:tab w:val="left" w:pos="1260"/>
        </w:tabs>
        <w:rPr>
          <w:sz w:val="24"/>
          <w:szCs w:val="24"/>
        </w:rPr>
      </w:pPr>
      <w:r>
        <w:rPr>
          <w:sz w:val="24"/>
          <w:szCs w:val="24"/>
        </w:rPr>
        <w:t>Лексический материал: Учеба в высшем учебном заведении.</w:t>
      </w:r>
    </w:p>
    <w:p w:rsidR="00ED1FAB" w:rsidRDefault="00ED1FAB" w:rsidP="00ED1FAB">
      <w:pPr>
        <w:jc w:val="both"/>
        <w:outlineLvl w:val="0"/>
        <w:rPr>
          <w:sz w:val="24"/>
          <w:szCs w:val="24"/>
        </w:rPr>
      </w:pPr>
      <w:r>
        <w:rPr>
          <w:sz w:val="24"/>
          <w:szCs w:val="24"/>
        </w:rPr>
        <w:t xml:space="preserve">Грамматика: Спряжение вспомогательных глаголов </w:t>
      </w:r>
      <w:proofErr w:type="spellStart"/>
      <w:r>
        <w:rPr>
          <w:sz w:val="24"/>
          <w:szCs w:val="24"/>
          <w:lang w:val="en-US"/>
        </w:rPr>
        <w:t>haben</w:t>
      </w:r>
      <w:proofErr w:type="spellEnd"/>
      <w:r>
        <w:rPr>
          <w:sz w:val="24"/>
          <w:szCs w:val="24"/>
        </w:rPr>
        <w:t xml:space="preserve">, </w:t>
      </w:r>
      <w:proofErr w:type="spellStart"/>
      <w:r>
        <w:rPr>
          <w:sz w:val="24"/>
          <w:szCs w:val="24"/>
          <w:lang w:val="en-US"/>
        </w:rPr>
        <w:t>sein</w:t>
      </w:r>
      <w:proofErr w:type="spellEnd"/>
      <w:r>
        <w:rPr>
          <w:sz w:val="24"/>
          <w:szCs w:val="24"/>
        </w:rPr>
        <w:t xml:space="preserve">, </w:t>
      </w:r>
      <w:proofErr w:type="spellStart"/>
      <w:r>
        <w:rPr>
          <w:sz w:val="24"/>
          <w:szCs w:val="24"/>
          <w:lang w:val="en-US"/>
        </w:rPr>
        <w:t>werden</w:t>
      </w:r>
      <w:proofErr w:type="spellEnd"/>
      <w:r>
        <w:rPr>
          <w:sz w:val="24"/>
          <w:szCs w:val="24"/>
        </w:rPr>
        <w:t xml:space="preserve"> (повторение). Имя существительное в единственном и множественном числе. Склонение имен существительных. Презенс глагола </w:t>
      </w:r>
      <w:proofErr w:type="spellStart"/>
      <w:r>
        <w:rPr>
          <w:i/>
          <w:sz w:val="24"/>
          <w:szCs w:val="24"/>
          <w:lang w:val="en-US"/>
        </w:rPr>
        <w:t>wissen</w:t>
      </w:r>
      <w:proofErr w:type="spellEnd"/>
      <w:r w:rsidRPr="00ED1FAB">
        <w:rPr>
          <w:i/>
          <w:sz w:val="24"/>
          <w:szCs w:val="24"/>
        </w:rPr>
        <w:t xml:space="preserve"> </w:t>
      </w:r>
      <w:r>
        <w:rPr>
          <w:sz w:val="24"/>
          <w:szCs w:val="24"/>
        </w:rPr>
        <w:t>«знать».  Управление глаголов. Презенс модальных глаголов.</w:t>
      </w:r>
    </w:p>
    <w:p w:rsidR="00ED1FAB" w:rsidRDefault="00ED1FAB" w:rsidP="00ED1FAB">
      <w:pPr>
        <w:jc w:val="both"/>
        <w:outlineLvl w:val="0"/>
        <w:rPr>
          <w:i/>
          <w:sz w:val="24"/>
          <w:szCs w:val="24"/>
        </w:rPr>
      </w:pPr>
      <w:r>
        <w:rPr>
          <w:sz w:val="24"/>
          <w:szCs w:val="24"/>
        </w:rPr>
        <w:t>Тексты для чтения и обсуждения:</w:t>
      </w:r>
      <w:r>
        <w:rPr>
          <w:i/>
          <w:sz w:val="24"/>
          <w:szCs w:val="24"/>
        </w:rPr>
        <w:t xml:space="preserve"> </w:t>
      </w:r>
      <w:r>
        <w:rPr>
          <w:i/>
          <w:sz w:val="24"/>
          <w:szCs w:val="24"/>
          <w:lang w:val="en-US"/>
        </w:rPr>
        <w:t>Die</w:t>
      </w:r>
      <w:r w:rsidRPr="00ED1FAB">
        <w:rPr>
          <w:i/>
          <w:sz w:val="24"/>
          <w:szCs w:val="24"/>
        </w:rPr>
        <w:t xml:space="preserve"> </w:t>
      </w:r>
      <w:r>
        <w:rPr>
          <w:i/>
          <w:sz w:val="24"/>
          <w:szCs w:val="24"/>
          <w:lang w:val="en-US"/>
        </w:rPr>
        <w:t>Staatliche</w:t>
      </w:r>
      <w:r w:rsidRPr="00ED1FAB">
        <w:rPr>
          <w:i/>
          <w:sz w:val="24"/>
          <w:szCs w:val="24"/>
        </w:rPr>
        <w:t xml:space="preserve"> </w:t>
      </w:r>
      <w:proofErr w:type="spellStart"/>
      <w:r>
        <w:rPr>
          <w:i/>
          <w:sz w:val="24"/>
          <w:szCs w:val="24"/>
          <w:lang w:val="en-US"/>
        </w:rPr>
        <w:t>Universit</w:t>
      </w:r>
      <w:r>
        <w:rPr>
          <w:i/>
          <w:sz w:val="24"/>
          <w:szCs w:val="24"/>
        </w:rPr>
        <w:t>ä</w:t>
      </w:r>
      <w:proofErr w:type="spellEnd"/>
      <w:r>
        <w:rPr>
          <w:i/>
          <w:sz w:val="24"/>
          <w:szCs w:val="24"/>
          <w:lang w:val="en-US"/>
        </w:rPr>
        <w:t>t</w:t>
      </w:r>
      <w:r w:rsidRPr="00ED1FAB">
        <w:rPr>
          <w:i/>
          <w:sz w:val="24"/>
          <w:szCs w:val="24"/>
        </w:rPr>
        <w:t xml:space="preserve"> </w:t>
      </w:r>
      <w:r>
        <w:rPr>
          <w:i/>
          <w:sz w:val="24"/>
          <w:szCs w:val="24"/>
          <w:lang w:val="en-US"/>
        </w:rPr>
        <w:t>Smolensk</w:t>
      </w:r>
      <w:r>
        <w:rPr>
          <w:i/>
          <w:sz w:val="24"/>
          <w:szCs w:val="24"/>
        </w:rPr>
        <w:t xml:space="preserve">. </w:t>
      </w:r>
      <w:proofErr w:type="spellStart"/>
      <w:r>
        <w:rPr>
          <w:i/>
          <w:sz w:val="24"/>
          <w:szCs w:val="24"/>
          <w:lang w:val="en-US"/>
        </w:rPr>
        <w:t>Im</w:t>
      </w:r>
      <w:proofErr w:type="spellEnd"/>
      <w:r>
        <w:rPr>
          <w:i/>
          <w:sz w:val="24"/>
          <w:szCs w:val="24"/>
        </w:rPr>
        <w:t xml:space="preserve"> Ü</w:t>
      </w:r>
      <w:proofErr w:type="spellStart"/>
      <w:r>
        <w:rPr>
          <w:i/>
          <w:sz w:val="24"/>
          <w:szCs w:val="24"/>
          <w:lang w:val="en-US"/>
        </w:rPr>
        <w:t>bungsraum</w:t>
      </w:r>
      <w:proofErr w:type="spellEnd"/>
      <w:r>
        <w:rPr>
          <w:i/>
          <w:sz w:val="24"/>
          <w:szCs w:val="24"/>
        </w:rPr>
        <w:t xml:space="preserve">. </w:t>
      </w:r>
    </w:p>
    <w:p w:rsidR="00ED1FAB" w:rsidRDefault="00ED1FAB" w:rsidP="00ED1FAB">
      <w:pPr>
        <w:jc w:val="both"/>
        <w:outlineLvl w:val="0"/>
        <w:rPr>
          <w:i/>
          <w:sz w:val="24"/>
          <w:szCs w:val="24"/>
        </w:rPr>
      </w:pPr>
      <w:r>
        <w:rPr>
          <w:sz w:val="24"/>
          <w:szCs w:val="24"/>
        </w:rPr>
        <w:t xml:space="preserve">Тексты и упражнения для </w:t>
      </w:r>
      <w:proofErr w:type="spellStart"/>
      <w:r>
        <w:rPr>
          <w:sz w:val="24"/>
          <w:szCs w:val="24"/>
        </w:rPr>
        <w:t>аудирования</w:t>
      </w:r>
      <w:proofErr w:type="spellEnd"/>
      <w:r>
        <w:rPr>
          <w:sz w:val="24"/>
          <w:szCs w:val="24"/>
        </w:rPr>
        <w:t xml:space="preserve">: </w:t>
      </w:r>
      <w:r>
        <w:rPr>
          <w:i/>
          <w:sz w:val="24"/>
          <w:szCs w:val="24"/>
          <w:lang w:val="de-DE"/>
        </w:rPr>
        <w:t xml:space="preserve">Ein </w:t>
      </w:r>
      <w:proofErr w:type="spellStart"/>
      <w:r>
        <w:rPr>
          <w:i/>
          <w:sz w:val="24"/>
          <w:szCs w:val="24"/>
          <w:lang w:val="de-DE"/>
        </w:rPr>
        <w:t>Gespr</w:t>
      </w:r>
      <w:r>
        <w:rPr>
          <w:i/>
          <w:sz w:val="24"/>
          <w:szCs w:val="24"/>
        </w:rPr>
        <w:t>ä</w:t>
      </w:r>
      <w:r>
        <w:rPr>
          <w:i/>
          <w:sz w:val="24"/>
          <w:szCs w:val="24"/>
          <w:lang w:val="de-DE"/>
        </w:rPr>
        <w:t>ch</w:t>
      </w:r>
      <w:proofErr w:type="spellEnd"/>
      <w:r>
        <w:rPr>
          <w:i/>
          <w:sz w:val="24"/>
          <w:szCs w:val="24"/>
          <w:lang w:val="de-DE"/>
        </w:rPr>
        <w:t xml:space="preserve"> zweier Studentinnen</w:t>
      </w:r>
      <w:r>
        <w:rPr>
          <w:i/>
          <w:sz w:val="24"/>
          <w:szCs w:val="24"/>
        </w:rPr>
        <w:t xml:space="preserve">. </w:t>
      </w:r>
      <w:r>
        <w:rPr>
          <w:i/>
          <w:sz w:val="24"/>
          <w:szCs w:val="24"/>
          <w:lang w:val="en-US"/>
        </w:rPr>
        <w:t>Das</w:t>
      </w:r>
      <w:r w:rsidRPr="00ED1FAB">
        <w:rPr>
          <w:i/>
          <w:sz w:val="24"/>
          <w:szCs w:val="24"/>
        </w:rPr>
        <w:t xml:space="preserve"> </w:t>
      </w:r>
      <w:proofErr w:type="spellStart"/>
      <w:r>
        <w:rPr>
          <w:i/>
          <w:sz w:val="24"/>
          <w:szCs w:val="24"/>
          <w:lang w:val="en-US"/>
        </w:rPr>
        <w:t>Studium</w:t>
      </w:r>
      <w:proofErr w:type="spellEnd"/>
      <w:r w:rsidRPr="00ED1FAB">
        <w:rPr>
          <w:i/>
          <w:sz w:val="24"/>
          <w:szCs w:val="24"/>
        </w:rPr>
        <w:t xml:space="preserve"> </w:t>
      </w:r>
      <w:proofErr w:type="gramStart"/>
      <w:r>
        <w:rPr>
          <w:i/>
          <w:sz w:val="24"/>
          <w:szCs w:val="24"/>
          <w:lang w:val="en-US"/>
        </w:rPr>
        <w:t>an</w:t>
      </w:r>
      <w:proofErr w:type="gramEnd"/>
      <w:r w:rsidRPr="00ED1FAB">
        <w:rPr>
          <w:i/>
          <w:sz w:val="24"/>
          <w:szCs w:val="24"/>
        </w:rPr>
        <w:t xml:space="preserve"> </w:t>
      </w:r>
      <w:proofErr w:type="spellStart"/>
      <w:r>
        <w:rPr>
          <w:i/>
          <w:sz w:val="24"/>
          <w:szCs w:val="24"/>
          <w:lang w:val="en-US"/>
        </w:rPr>
        <w:t>der</w:t>
      </w:r>
      <w:proofErr w:type="spellEnd"/>
      <w:r w:rsidRPr="00ED1FAB">
        <w:rPr>
          <w:i/>
          <w:sz w:val="24"/>
          <w:szCs w:val="24"/>
        </w:rPr>
        <w:t xml:space="preserve"> </w:t>
      </w:r>
      <w:proofErr w:type="spellStart"/>
      <w:r>
        <w:rPr>
          <w:i/>
          <w:sz w:val="24"/>
          <w:szCs w:val="24"/>
          <w:lang w:val="en-US"/>
        </w:rPr>
        <w:t>philologischen</w:t>
      </w:r>
      <w:proofErr w:type="spellEnd"/>
      <w:r w:rsidRPr="00ED1FAB">
        <w:rPr>
          <w:i/>
          <w:sz w:val="24"/>
          <w:szCs w:val="24"/>
        </w:rPr>
        <w:t xml:space="preserve"> </w:t>
      </w:r>
      <w:proofErr w:type="spellStart"/>
      <w:r>
        <w:rPr>
          <w:i/>
          <w:sz w:val="24"/>
          <w:szCs w:val="24"/>
          <w:lang w:val="en-US"/>
        </w:rPr>
        <w:t>Fakult</w:t>
      </w:r>
      <w:r>
        <w:rPr>
          <w:i/>
          <w:sz w:val="24"/>
          <w:szCs w:val="24"/>
        </w:rPr>
        <w:t>ä</w:t>
      </w:r>
      <w:proofErr w:type="spellEnd"/>
      <w:r>
        <w:rPr>
          <w:i/>
          <w:sz w:val="24"/>
          <w:szCs w:val="24"/>
          <w:lang w:val="en-US"/>
        </w:rPr>
        <w:t>t</w:t>
      </w:r>
      <w:r>
        <w:rPr>
          <w:i/>
          <w:sz w:val="24"/>
          <w:szCs w:val="24"/>
        </w:rPr>
        <w:t>.</w:t>
      </w:r>
    </w:p>
    <w:p w:rsidR="00ED1FAB" w:rsidRDefault="00ED1FAB" w:rsidP="00ED1FAB">
      <w:pPr>
        <w:jc w:val="both"/>
        <w:rPr>
          <w:sz w:val="24"/>
          <w:szCs w:val="24"/>
        </w:rPr>
      </w:pPr>
      <w:r>
        <w:rPr>
          <w:sz w:val="24"/>
          <w:szCs w:val="24"/>
        </w:rPr>
        <w:t>Письмо: составление ситуаций по теме блока.</w:t>
      </w:r>
    </w:p>
    <w:p w:rsidR="00ED1FAB" w:rsidRDefault="00ED1FAB" w:rsidP="00ED1FAB">
      <w:pPr>
        <w:tabs>
          <w:tab w:val="left" w:pos="1080"/>
          <w:tab w:val="left" w:pos="1260"/>
        </w:tabs>
        <w:jc w:val="center"/>
        <w:rPr>
          <w:sz w:val="24"/>
          <w:szCs w:val="24"/>
        </w:rPr>
      </w:pPr>
      <w:r>
        <w:rPr>
          <w:sz w:val="24"/>
          <w:szCs w:val="24"/>
        </w:rPr>
        <w:t>Блок 5</w:t>
      </w:r>
    </w:p>
    <w:p w:rsidR="00ED1FAB" w:rsidRDefault="00ED1FAB" w:rsidP="00ED1FAB">
      <w:pPr>
        <w:tabs>
          <w:tab w:val="left" w:pos="1080"/>
          <w:tab w:val="left" w:pos="1260"/>
        </w:tabs>
        <w:jc w:val="center"/>
        <w:rPr>
          <w:sz w:val="24"/>
          <w:szCs w:val="24"/>
        </w:rPr>
      </w:pPr>
      <w:r>
        <w:rPr>
          <w:sz w:val="24"/>
          <w:szCs w:val="24"/>
        </w:rPr>
        <w:t>Мой рабочий день</w:t>
      </w:r>
    </w:p>
    <w:p w:rsidR="00ED1FAB" w:rsidRDefault="00ED1FAB" w:rsidP="00ED1FAB">
      <w:pPr>
        <w:jc w:val="both"/>
        <w:outlineLvl w:val="0"/>
        <w:rPr>
          <w:sz w:val="24"/>
          <w:szCs w:val="24"/>
        </w:rPr>
      </w:pPr>
      <w:r>
        <w:rPr>
          <w:sz w:val="24"/>
          <w:szCs w:val="24"/>
        </w:rPr>
        <w:t>Фонетический материал: Повторение звуков.</w:t>
      </w:r>
    </w:p>
    <w:p w:rsidR="00ED1FAB" w:rsidRDefault="00ED1FAB" w:rsidP="00ED1FAB">
      <w:pPr>
        <w:jc w:val="both"/>
        <w:outlineLvl w:val="0"/>
        <w:rPr>
          <w:sz w:val="24"/>
          <w:szCs w:val="24"/>
        </w:rPr>
      </w:pPr>
      <w:r>
        <w:rPr>
          <w:sz w:val="24"/>
          <w:szCs w:val="24"/>
        </w:rPr>
        <w:t>Словообразование: Образование количественных числительных. Образование наречий при помощи суффикса –</w:t>
      </w:r>
      <w:r>
        <w:rPr>
          <w:i/>
          <w:sz w:val="24"/>
          <w:szCs w:val="24"/>
          <w:lang w:val="en-US"/>
        </w:rPr>
        <w:t>s</w:t>
      </w:r>
      <w:r>
        <w:rPr>
          <w:sz w:val="24"/>
          <w:szCs w:val="24"/>
        </w:rPr>
        <w:t xml:space="preserve">. Приставка </w:t>
      </w:r>
      <w:r>
        <w:rPr>
          <w:i/>
          <w:sz w:val="24"/>
          <w:szCs w:val="24"/>
          <w:lang w:val="en-US"/>
        </w:rPr>
        <w:t>un</w:t>
      </w:r>
      <w:r>
        <w:rPr>
          <w:i/>
          <w:sz w:val="24"/>
          <w:szCs w:val="24"/>
        </w:rPr>
        <w:t>-.</w:t>
      </w:r>
    </w:p>
    <w:p w:rsidR="00ED1FAB" w:rsidRDefault="00ED1FAB" w:rsidP="00ED1FAB">
      <w:pPr>
        <w:tabs>
          <w:tab w:val="left" w:pos="1080"/>
          <w:tab w:val="left" w:pos="1260"/>
        </w:tabs>
        <w:rPr>
          <w:sz w:val="24"/>
          <w:szCs w:val="24"/>
        </w:rPr>
      </w:pPr>
      <w:r>
        <w:rPr>
          <w:sz w:val="24"/>
          <w:szCs w:val="24"/>
        </w:rPr>
        <w:t>Лексический материал: Мой рабочий день. Обозначение времени.</w:t>
      </w:r>
    </w:p>
    <w:p w:rsidR="00ED1FAB" w:rsidRDefault="00ED1FAB" w:rsidP="00ED1FAB">
      <w:pPr>
        <w:jc w:val="both"/>
        <w:outlineLvl w:val="0"/>
        <w:rPr>
          <w:sz w:val="24"/>
          <w:szCs w:val="24"/>
        </w:rPr>
      </w:pPr>
      <w:r>
        <w:rPr>
          <w:sz w:val="24"/>
          <w:szCs w:val="24"/>
        </w:rPr>
        <w:t xml:space="preserve">Грамматика: Презенс глаголов с </w:t>
      </w:r>
      <w:proofErr w:type="spellStart"/>
      <w:r>
        <w:rPr>
          <w:i/>
          <w:sz w:val="24"/>
          <w:szCs w:val="24"/>
          <w:lang w:val="en-US"/>
        </w:rPr>
        <w:t>sich</w:t>
      </w:r>
      <w:proofErr w:type="spellEnd"/>
      <w:r>
        <w:rPr>
          <w:i/>
          <w:sz w:val="24"/>
          <w:szCs w:val="24"/>
        </w:rPr>
        <w:t xml:space="preserve">. </w:t>
      </w:r>
      <w:r>
        <w:rPr>
          <w:sz w:val="24"/>
          <w:szCs w:val="24"/>
        </w:rPr>
        <w:t xml:space="preserve">Место </w:t>
      </w:r>
      <w:proofErr w:type="spellStart"/>
      <w:r>
        <w:rPr>
          <w:i/>
          <w:sz w:val="24"/>
          <w:szCs w:val="24"/>
          <w:lang w:val="en-US"/>
        </w:rPr>
        <w:t>sich</w:t>
      </w:r>
      <w:proofErr w:type="spellEnd"/>
      <w:r w:rsidRPr="00ED1FAB">
        <w:rPr>
          <w:i/>
          <w:sz w:val="24"/>
          <w:szCs w:val="24"/>
        </w:rPr>
        <w:t xml:space="preserve"> </w:t>
      </w:r>
      <w:r>
        <w:rPr>
          <w:sz w:val="24"/>
          <w:szCs w:val="24"/>
        </w:rPr>
        <w:t>в</w:t>
      </w:r>
      <w:r>
        <w:rPr>
          <w:i/>
          <w:sz w:val="24"/>
          <w:szCs w:val="24"/>
        </w:rPr>
        <w:t xml:space="preserve"> </w:t>
      </w:r>
      <w:r>
        <w:rPr>
          <w:sz w:val="24"/>
          <w:szCs w:val="24"/>
        </w:rPr>
        <w:t xml:space="preserve">предложении. Предлоги с дательным падежом. Управление глаголов. Предлоги с винительным падежом. Отрицания </w:t>
      </w:r>
      <w:r>
        <w:rPr>
          <w:i/>
          <w:sz w:val="24"/>
          <w:szCs w:val="24"/>
          <w:lang w:val="en-US"/>
        </w:rPr>
        <w:t>nein</w:t>
      </w:r>
      <w:r>
        <w:rPr>
          <w:i/>
          <w:sz w:val="24"/>
          <w:szCs w:val="24"/>
        </w:rPr>
        <w:t xml:space="preserve">, </w:t>
      </w:r>
      <w:proofErr w:type="spellStart"/>
      <w:r>
        <w:rPr>
          <w:i/>
          <w:sz w:val="24"/>
          <w:szCs w:val="24"/>
          <w:lang w:val="en-US"/>
        </w:rPr>
        <w:t>nicht</w:t>
      </w:r>
      <w:proofErr w:type="spellEnd"/>
      <w:r>
        <w:rPr>
          <w:i/>
          <w:sz w:val="24"/>
          <w:szCs w:val="24"/>
        </w:rPr>
        <w:t xml:space="preserve">, </w:t>
      </w:r>
      <w:proofErr w:type="spellStart"/>
      <w:r>
        <w:rPr>
          <w:i/>
          <w:sz w:val="24"/>
          <w:szCs w:val="24"/>
          <w:lang w:val="en-US"/>
        </w:rPr>
        <w:t>kein</w:t>
      </w:r>
      <w:proofErr w:type="spellEnd"/>
      <w:r w:rsidRPr="00ED1FAB">
        <w:rPr>
          <w:i/>
          <w:sz w:val="24"/>
          <w:szCs w:val="24"/>
        </w:rPr>
        <w:t xml:space="preserve"> </w:t>
      </w:r>
      <w:r>
        <w:rPr>
          <w:sz w:val="24"/>
          <w:szCs w:val="24"/>
        </w:rPr>
        <w:t>(повторение).</w:t>
      </w:r>
    </w:p>
    <w:p w:rsidR="00ED1FAB" w:rsidRDefault="00ED1FAB" w:rsidP="00ED1FAB">
      <w:pPr>
        <w:jc w:val="both"/>
        <w:outlineLvl w:val="0"/>
        <w:rPr>
          <w:i/>
          <w:sz w:val="24"/>
          <w:szCs w:val="24"/>
          <w:lang w:val="en-US"/>
        </w:rPr>
      </w:pPr>
      <w:r>
        <w:rPr>
          <w:sz w:val="24"/>
          <w:szCs w:val="24"/>
        </w:rPr>
        <w:t>Тексты для чтения и обсуждения:</w:t>
      </w:r>
      <w:r>
        <w:rPr>
          <w:i/>
          <w:sz w:val="24"/>
          <w:szCs w:val="24"/>
        </w:rPr>
        <w:t xml:space="preserve"> </w:t>
      </w:r>
      <w:r>
        <w:rPr>
          <w:i/>
          <w:sz w:val="24"/>
          <w:szCs w:val="24"/>
          <w:lang w:val="en-US"/>
        </w:rPr>
        <w:t>Mein</w:t>
      </w:r>
      <w:r w:rsidRPr="00ED1FAB">
        <w:rPr>
          <w:i/>
          <w:sz w:val="24"/>
          <w:szCs w:val="24"/>
        </w:rPr>
        <w:t xml:space="preserve"> </w:t>
      </w:r>
      <w:proofErr w:type="spellStart"/>
      <w:r>
        <w:rPr>
          <w:i/>
          <w:sz w:val="24"/>
          <w:szCs w:val="24"/>
          <w:lang w:val="en-US"/>
        </w:rPr>
        <w:t>Arbeitstag</w:t>
      </w:r>
      <w:proofErr w:type="spellEnd"/>
      <w:r>
        <w:rPr>
          <w:i/>
          <w:sz w:val="24"/>
          <w:szCs w:val="24"/>
        </w:rPr>
        <w:t xml:space="preserve">. </w:t>
      </w:r>
      <w:r>
        <w:rPr>
          <w:i/>
          <w:sz w:val="24"/>
          <w:szCs w:val="24"/>
          <w:lang w:val="en-US"/>
        </w:rPr>
        <w:t xml:space="preserve">Das </w:t>
      </w:r>
      <w:proofErr w:type="spellStart"/>
      <w:r>
        <w:rPr>
          <w:i/>
          <w:sz w:val="24"/>
          <w:szCs w:val="24"/>
          <w:lang w:val="en-US"/>
        </w:rPr>
        <w:t>Studentenleben</w:t>
      </w:r>
      <w:proofErr w:type="spellEnd"/>
      <w:r>
        <w:rPr>
          <w:i/>
          <w:sz w:val="24"/>
          <w:szCs w:val="24"/>
          <w:lang w:val="en-US"/>
        </w:rPr>
        <w:t xml:space="preserve">. </w:t>
      </w:r>
      <w:proofErr w:type="gramStart"/>
      <w:r>
        <w:rPr>
          <w:i/>
          <w:sz w:val="24"/>
          <w:szCs w:val="24"/>
          <w:lang w:val="en-US"/>
        </w:rPr>
        <w:t>Peters</w:t>
      </w:r>
      <w:proofErr w:type="gramEnd"/>
      <w:r>
        <w:rPr>
          <w:i/>
          <w:sz w:val="24"/>
          <w:szCs w:val="24"/>
          <w:lang w:val="en-US"/>
        </w:rPr>
        <w:t xml:space="preserve"> </w:t>
      </w:r>
      <w:proofErr w:type="spellStart"/>
      <w:r>
        <w:rPr>
          <w:i/>
          <w:sz w:val="24"/>
          <w:szCs w:val="24"/>
          <w:lang w:val="en-US"/>
        </w:rPr>
        <w:t>freier</w:t>
      </w:r>
      <w:proofErr w:type="spellEnd"/>
      <w:r>
        <w:rPr>
          <w:i/>
          <w:sz w:val="24"/>
          <w:szCs w:val="24"/>
          <w:lang w:val="en-US"/>
        </w:rPr>
        <w:t xml:space="preserve"> Tag. </w:t>
      </w:r>
      <w:proofErr w:type="spellStart"/>
      <w:r>
        <w:rPr>
          <w:i/>
          <w:sz w:val="24"/>
          <w:szCs w:val="24"/>
          <w:lang w:val="en-US"/>
        </w:rPr>
        <w:t>Wie</w:t>
      </w:r>
      <w:proofErr w:type="spellEnd"/>
      <w:r>
        <w:rPr>
          <w:i/>
          <w:sz w:val="24"/>
          <w:szCs w:val="24"/>
          <w:lang w:val="en-US"/>
        </w:rPr>
        <w:t xml:space="preserve"> hast du den Sonntag </w:t>
      </w:r>
      <w:proofErr w:type="spellStart"/>
      <w:r>
        <w:rPr>
          <w:i/>
          <w:sz w:val="24"/>
          <w:szCs w:val="24"/>
          <w:lang w:val="en-US"/>
        </w:rPr>
        <w:t>verbracht</w:t>
      </w:r>
      <w:proofErr w:type="spellEnd"/>
      <w:r>
        <w:rPr>
          <w:i/>
          <w:sz w:val="24"/>
          <w:szCs w:val="24"/>
          <w:lang w:val="en-US"/>
        </w:rPr>
        <w:t>.</w:t>
      </w:r>
      <w:r>
        <w:rPr>
          <w:sz w:val="24"/>
          <w:szCs w:val="24"/>
          <w:lang w:val="en-US"/>
        </w:rPr>
        <w:t xml:space="preserve"> </w:t>
      </w:r>
    </w:p>
    <w:p w:rsidR="00ED1FAB" w:rsidRPr="006A6169" w:rsidRDefault="00ED1FAB" w:rsidP="00ED1FAB">
      <w:pPr>
        <w:tabs>
          <w:tab w:val="left" w:pos="1080"/>
          <w:tab w:val="left" w:pos="1260"/>
        </w:tabs>
        <w:jc w:val="both"/>
        <w:rPr>
          <w:i/>
          <w:sz w:val="24"/>
          <w:szCs w:val="24"/>
          <w:lang w:val="en-US"/>
        </w:rPr>
      </w:pPr>
      <w:r>
        <w:rPr>
          <w:sz w:val="24"/>
          <w:szCs w:val="24"/>
        </w:rPr>
        <w:t>Тексты</w:t>
      </w:r>
      <w:r w:rsidRPr="006A6169">
        <w:rPr>
          <w:sz w:val="24"/>
          <w:szCs w:val="24"/>
          <w:lang w:val="en-US"/>
        </w:rPr>
        <w:t xml:space="preserve"> </w:t>
      </w:r>
      <w:r>
        <w:rPr>
          <w:sz w:val="24"/>
          <w:szCs w:val="24"/>
        </w:rPr>
        <w:t>и</w:t>
      </w:r>
      <w:r w:rsidRPr="006A6169">
        <w:rPr>
          <w:sz w:val="24"/>
          <w:szCs w:val="24"/>
          <w:lang w:val="en-US"/>
        </w:rPr>
        <w:t xml:space="preserve"> </w:t>
      </w:r>
      <w:r>
        <w:rPr>
          <w:sz w:val="24"/>
          <w:szCs w:val="24"/>
        </w:rPr>
        <w:t>упражнения</w:t>
      </w:r>
      <w:r w:rsidRPr="006A6169">
        <w:rPr>
          <w:sz w:val="24"/>
          <w:szCs w:val="24"/>
          <w:lang w:val="en-US"/>
        </w:rPr>
        <w:t xml:space="preserve"> </w:t>
      </w:r>
      <w:r>
        <w:rPr>
          <w:sz w:val="24"/>
          <w:szCs w:val="24"/>
        </w:rPr>
        <w:t>для</w:t>
      </w:r>
      <w:r w:rsidRPr="006A6169">
        <w:rPr>
          <w:sz w:val="24"/>
          <w:szCs w:val="24"/>
          <w:lang w:val="en-US"/>
        </w:rPr>
        <w:t xml:space="preserve"> </w:t>
      </w:r>
      <w:proofErr w:type="spellStart"/>
      <w:r>
        <w:rPr>
          <w:sz w:val="24"/>
          <w:szCs w:val="24"/>
        </w:rPr>
        <w:t>аудирования</w:t>
      </w:r>
      <w:proofErr w:type="spellEnd"/>
      <w:r w:rsidRPr="006A6169">
        <w:rPr>
          <w:sz w:val="24"/>
          <w:szCs w:val="24"/>
          <w:lang w:val="en-US"/>
        </w:rPr>
        <w:t xml:space="preserve">: </w:t>
      </w:r>
      <w:proofErr w:type="spellStart"/>
      <w:r>
        <w:rPr>
          <w:i/>
          <w:sz w:val="24"/>
          <w:szCs w:val="24"/>
          <w:lang w:val="en-US"/>
        </w:rPr>
        <w:t>Deutscher</w:t>
      </w:r>
      <w:proofErr w:type="spellEnd"/>
      <w:r w:rsidRPr="006A6169">
        <w:rPr>
          <w:i/>
          <w:sz w:val="24"/>
          <w:szCs w:val="24"/>
          <w:lang w:val="en-US"/>
        </w:rPr>
        <w:t xml:space="preserve"> </w:t>
      </w:r>
      <w:proofErr w:type="spellStart"/>
      <w:r>
        <w:rPr>
          <w:i/>
          <w:sz w:val="24"/>
          <w:szCs w:val="24"/>
          <w:lang w:val="en-US"/>
        </w:rPr>
        <w:t>Alltag</w:t>
      </w:r>
      <w:proofErr w:type="spellEnd"/>
      <w:r w:rsidRPr="006A6169">
        <w:rPr>
          <w:i/>
          <w:sz w:val="24"/>
          <w:szCs w:val="24"/>
          <w:lang w:val="en-US"/>
        </w:rPr>
        <w:t xml:space="preserve">. </w:t>
      </w:r>
    </w:p>
    <w:p w:rsidR="00ED1FAB" w:rsidRPr="006A6169" w:rsidRDefault="00AA1B31" w:rsidP="00ED1FAB">
      <w:pPr>
        <w:tabs>
          <w:tab w:val="left" w:pos="1080"/>
          <w:tab w:val="left" w:pos="1260"/>
        </w:tabs>
        <w:jc w:val="both"/>
        <w:rPr>
          <w:color w:val="0000FF" w:themeColor="hyperlink"/>
          <w:u w:val="single"/>
          <w:lang w:val="en-US"/>
        </w:rPr>
      </w:pPr>
      <w:hyperlink r:id="rId5" w:history="1">
        <w:r w:rsidR="00ED1FAB">
          <w:rPr>
            <w:rStyle w:val="a4"/>
            <w:lang w:val="en-US"/>
          </w:rPr>
          <w:t>https</w:t>
        </w:r>
        <w:r w:rsidR="00ED1FAB" w:rsidRPr="006A6169">
          <w:rPr>
            <w:rStyle w:val="a4"/>
            <w:lang w:val="en-US"/>
          </w:rPr>
          <w:t>://</w:t>
        </w:r>
        <w:r w:rsidR="00ED1FAB">
          <w:rPr>
            <w:rStyle w:val="a4"/>
            <w:lang w:val="en-US"/>
          </w:rPr>
          <w:t>www</w:t>
        </w:r>
        <w:r w:rsidR="00ED1FAB" w:rsidRPr="006A6169">
          <w:rPr>
            <w:rStyle w:val="a4"/>
            <w:lang w:val="en-US"/>
          </w:rPr>
          <w:t>.</w:t>
        </w:r>
        <w:r w:rsidR="00ED1FAB">
          <w:rPr>
            <w:rStyle w:val="a4"/>
            <w:lang w:val="en-US"/>
          </w:rPr>
          <w:t>youtube</w:t>
        </w:r>
        <w:r w:rsidR="00ED1FAB" w:rsidRPr="006A6169">
          <w:rPr>
            <w:rStyle w:val="a4"/>
            <w:lang w:val="en-US"/>
          </w:rPr>
          <w:t>.</w:t>
        </w:r>
        <w:r w:rsidR="00ED1FAB">
          <w:rPr>
            <w:rStyle w:val="a4"/>
            <w:lang w:val="en-US"/>
          </w:rPr>
          <w:t>com</w:t>
        </w:r>
        <w:r w:rsidR="00ED1FAB" w:rsidRPr="006A6169">
          <w:rPr>
            <w:rStyle w:val="a4"/>
            <w:lang w:val="en-US"/>
          </w:rPr>
          <w:t>/</w:t>
        </w:r>
        <w:r w:rsidR="00ED1FAB">
          <w:rPr>
            <w:rStyle w:val="a4"/>
            <w:lang w:val="en-US"/>
          </w:rPr>
          <w:t>watch</w:t>
        </w:r>
        <w:r w:rsidR="00ED1FAB" w:rsidRPr="006A6169">
          <w:rPr>
            <w:rStyle w:val="a4"/>
            <w:lang w:val="en-US"/>
          </w:rPr>
          <w:t>?</w:t>
        </w:r>
        <w:r w:rsidR="00ED1FAB">
          <w:rPr>
            <w:rStyle w:val="a4"/>
            <w:lang w:val="en-US"/>
          </w:rPr>
          <w:t>v</w:t>
        </w:r>
        <w:r w:rsidR="00ED1FAB" w:rsidRPr="006A6169">
          <w:rPr>
            <w:rStyle w:val="a4"/>
            <w:lang w:val="en-US"/>
          </w:rPr>
          <w:t>=</w:t>
        </w:r>
        <w:r w:rsidR="00ED1FAB">
          <w:rPr>
            <w:rStyle w:val="a4"/>
            <w:lang w:val="en-US"/>
          </w:rPr>
          <w:t>yYzDMnBt</w:t>
        </w:r>
        <w:r w:rsidR="00ED1FAB" w:rsidRPr="006A6169">
          <w:rPr>
            <w:rStyle w:val="a4"/>
            <w:lang w:val="en-US"/>
          </w:rPr>
          <w:t>1</w:t>
        </w:r>
        <w:r w:rsidR="00ED1FAB">
          <w:rPr>
            <w:rStyle w:val="a4"/>
            <w:lang w:val="en-US"/>
          </w:rPr>
          <w:t>wQ</w:t>
        </w:r>
      </w:hyperlink>
    </w:p>
    <w:p w:rsidR="00ED1FAB" w:rsidRDefault="00ED1FAB" w:rsidP="00ED1FAB">
      <w:pPr>
        <w:jc w:val="both"/>
        <w:rPr>
          <w:sz w:val="24"/>
          <w:szCs w:val="24"/>
        </w:rPr>
      </w:pPr>
      <w:r>
        <w:rPr>
          <w:sz w:val="24"/>
          <w:szCs w:val="24"/>
        </w:rPr>
        <w:t>Письмо: составление распорядка дня. Сочинение «Мое свободное время».</w:t>
      </w:r>
    </w:p>
    <w:p w:rsidR="00ED1FAB" w:rsidRDefault="00ED1FAB" w:rsidP="00ED1FAB">
      <w:pPr>
        <w:tabs>
          <w:tab w:val="left" w:pos="1080"/>
          <w:tab w:val="left" w:pos="1260"/>
        </w:tabs>
        <w:jc w:val="center"/>
        <w:rPr>
          <w:sz w:val="24"/>
          <w:szCs w:val="24"/>
        </w:rPr>
      </w:pPr>
      <w:r>
        <w:rPr>
          <w:sz w:val="24"/>
          <w:szCs w:val="24"/>
        </w:rPr>
        <w:t>Блок 6</w:t>
      </w:r>
    </w:p>
    <w:p w:rsidR="00ED1FAB" w:rsidRDefault="00ED1FAB" w:rsidP="00ED1FAB">
      <w:pPr>
        <w:tabs>
          <w:tab w:val="left" w:pos="1080"/>
          <w:tab w:val="left" w:pos="1260"/>
        </w:tabs>
        <w:jc w:val="center"/>
        <w:rPr>
          <w:sz w:val="24"/>
          <w:szCs w:val="24"/>
        </w:rPr>
      </w:pPr>
      <w:r>
        <w:rPr>
          <w:sz w:val="24"/>
          <w:szCs w:val="24"/>
        </w:rPr>
        <w:t>Дом. Квартира. Рабочее место.</w:t>
      </w:r>
    </w:p>
    <w:p w:rsidR="00ED1FAB" w:rsidRDefault="00ED1FAB" w:rsidP="00ED1FAB">
      <w:pPr>
        <w:jc w:val="both"/>
        <w:outlineLvl w:val="0"/>
        <w:rPr>
          <w:sz w:val="24"/>
          <w:szCs w:val="24"/>
        </w:rPr>
      </w:pPr>
      <w:r>
        <w:rPr>
          <w:sz w:val="24"/>
          <w:szCs w:val="24"/>
        </w:rPr>
        <w:lastRenderedPageBreak/>
        <w:t>Фонетический материал: Повторение звуков. Ударение в сложных словах. Интонация вопросительного предложения.</w:t>
      </w:r>
    </w:p>
    <w:p w:rsidR="00ED1FAB" w:rsidRDefault="00ED1FAB" w:rsidP="00ED1FAB">
      <w:pPr>
        <w:jc w:val="both"/>
        <w:outlineLvl w:val="0"/>
        <w:rPr>
          <w:sz w:val="24"/>
          <w:szCs w:val="24"/>
        </w:rPr>
      </w:pPr>
      <w:r>
        <w:rPr>
          <w:sz w:val="24"/>
          <w:szCs w:val="24"/>
        </w:rPr>
        <w:t xml:space="preserve">Словообразование: Образование сложных существительных. Уменьшительные суффиксы существительных </w:t>
      </w:r>
      <w:r>
        <w:rPr>
          <w:i/>
          <w:sz w:val="24"/>
          <w:szCs w:val="24"/>
        </w:rPr>
        <w:t>–</w:t>
      </w:r>
      <w:proofErr w:type="spellStart"/>
      <w:r>
        <w:rPr>
          <w:i/>
          <w:sz w:val="24"/>
          <w:szCs w:val="24"/>
          <w:lang w:val="en-US"/>
        </w:rPr>
        <w:t>chen</w:t>
      </w:r>
      <w:proofErr w:type="spellEnd"/>
      <w:r>
        <w:rPr>
          <w:i/>
          <w:sz w:val="24"/>
          <w:szCs w:val="24"/>
        </w:rPr>
        <w:t>, -</w:t>
      </w:r>
      <w:proofErr w:type="spellStart"/>
      <w:r>
        <w:rPr>
          <w:i/>
          <w:sz w:val="24"/>
          <w:szCs w:val="24"/>
          <w:lang w:val="en-US"/>
        </w:rPr>
        <w:t>lein</w:t>
      </w:r>
      <w:proofErr w:type="spellEnd"/>
      <w:r>
        <w:rPr>
          <w:i/>
          <w:sz w:val="24"/>
          <w:szCs w:val="24"/>
        </w:rPr>
        <w:t>.</w:t>
      </w:r>
    </w:p>
    <w:p w:rsidR="00ED1FAB" w:rsidRDefault="00ED1FAB" w:rsidP="00ED1FAB">
      <w:pPr>
        <w:tabs>
          <w:tab w:val="left" w:pos="1080"/>
          <w:tab w:val="left" w:pos="1260"/>
        </w:tabs>
        <w:rPr>
          <w:sz w:val="24"/>
          <w:szCs w:val="24"/>
        </w:rPr>
      </w:pPr>
      <w:r>
        <w:rPr>
          <w:sz w:val="24"/>
          <w:szCs w:val="24"/>
        </w:rPr>
        <w:t>Лексический материал: Дом. Квартира. Рабочее место.</w:t>
      </w:r>
    </w:p>
    <w:p w:rsidR="00ED1FAB" w:rsidRDefault="00ED1FAB" w:rsidP="00ED1FAB">
      <w:pPr>
        <w:jc w:val="both"/>
        <w:outlineLvl w:val="0"/>
        <w:rPr>
          <w:sz w:val="24"/>
          <w:szCs w:val="24"/>
        </w:rPr>
      </w:pPr>
      <w:r>
        <w:rPr>
          <w:sz w:val="24"/>
          <w:szCs w:val="24"/>
        </w:rPr>
        <w:t>Грамматика: Предлоги с винительным падежом. Предлоги с винительным и дательным падежом. Отделяемые и неотделяемые приставки (повторение).</w:t>
      </w:r>
    </w:p>
    <w:p w:rsidR="00ED1FAB" w:rsidRDefault="00ED1FAB" w:rsidP="00ED1FAB">
      <w:pPr>
        <w:jc w:val="both"/>
        <w:outlineLvl w:val="0"/>
        <w:rPr>
          <w:i/>
          <w:sz w:val="24"/>
          <w:szCs w:val="24"/>
        </w:rPr>
      </w:pPr>
      <w:r>
        <w:rPr>
          <w:sz w:val="24"/>
          <w:szCs w:val="24"/>
        </w:rPr>
        <w:t xml:space="preserve">Тексты для чтения и обсуждения: </w:t>
      </w:r>
      <w:proofErr w:type="spellStart"/>
      <w:r>
        <w:rPr>
          <w:i/>
          <w:sz w:val="24"/>
          <w:szCs w:val="24"/>
          <w:lang w:val="en-US"/>
        </w:rPr>
        <w:t>Eine</w:t>
      </w:r>
      <w:proofErr w:type="spellEnd"/>
      <w:r w:rsidRPr="00ED1FAB">
        <w:rPr>
          <w:i/>
          <w:sz w:val="24"/>
          <w:szCs w:val="24"/>
        </w:rPr>
        <w:t xml:space="preserve"> </w:t>
      </w:r>
      <w:proofErr w:type="spellStart"/>
      <w:r>
        <w:rPr>
          <w:i/>
          <w:sz w:val="24"/>
          <w:szCs w:val="24"/>
          <w:lang w:val="en-US"/>
        </w:rPr>
        <w:t>Wohnung</w:t>
      </w:r>
      <w:proofErr w:type="spellEnd"/>
      <w:r>
        <w:rPr>
          <w:i/>
          <w:sz w:val="24"/>
          <w:szCs w:val="24"/>
        </w:rPr>
        <w:t xml:space="preserve">. </w:t>
      </w:r>
      <w:proofErr w:type="spellStart"/>
      <w:r>
        <w:rPr>
          <w:i/>
          <w:sz w:val="24"/>
          <w:szCs w:val="24"/>
          <w:lang w:val="en-US"/>
        </w:rPr>
        <w:t>Im</w:t>
      </w:r>
      <w:proofErr w:type="spellEnd"/>
      <w:r>
        <w:rPr>
          <w:i/>
          <w:sz w:val="24"/>
          <w:szCs w:val="24"/>
          <w:lang w:val="en-US"/>
        </w:rPr>
        <w:t xml:space="preserve"> </w:t>
      </w:r>
      <w:proofErr w:type="spellStart"/>
      <w:r>
        <w:rPr>
          <w:i/>
          <w:sz w:val="24"/>
          <w:szCs w:val="24"/>
          <w:lang w:val="en-US"/>
        </w:rPr>
        <w:t>Studentenheim</w:t>
      </w:r>
      <w:proofErr w:type="spellEnd"/>
      <w:r>
        <w:rPr>
          <w:i/>
          <w:sz w:val="24"/>
          <w:szCs w:val="24"/>
          <w:lang w:val="en-US"/>
        </w:rPr>
        <w:t xml:space="preserve">. </w:t>
      </w:r>
      <w:proofErr w:type="spellStart"/>
      <w:proofErr w:type="gramStart"/>
      <w:r>
        <w:rPr>
          <w:i/>
          <w:sz w:val="24"/>
          <w:szCs w:val="24"/>
          <w:lang w:val="en-US"/>
        </w:rPr>
        <w:t>Ich</w:t>
      </w:r>
      <w:proofErr w:type="spellEnd"/>
      <w:r>
        <w:rPr>
          <w:i/>
          <w:sz w:val="24"/>
          <w:szCs w:val="24"/>
          <w:lang w:val="en-US"/>
        </w:rPr>
        <w:t xml:space="preserve"> </w:t>
      </w:r>
      <w:proofErr w:type="spellStart"/>
      <w:r>
        <w:rPr>
          <w:i/>
          <w:sz w:val="24"/>
          <w:szCs w:val="24"/>
          <w:lang w:val="en-US"/>
        </w:rPr>
        <w:t>suche</w:t>
      </w:r>
      <w:proofErr w:type="spellEnd"/>
      <w:r>
        <w:rPr>
          <w:i/>
          <w:sz w:val="24"/>
          <w:szCs w:val="24"/>
          <w:lang w:val="en-US"/>
        </w:rPr>
        <w:t xml:space="preserve"> </w:t>
      </w:r>
      <w:proofErr w:type="spellStart"/>
      <w:r>
        <w:rPr>
          <w:i/>
          <w:sz w:val="24"/>
          <w:szCs w:val="24"/>
          <w:lang w:val="en-US"/>
        </w:rPr>
        <w:t>eine</w:t>
      </w:r>
      <w:proofErr w:type="spellEnd"/>
      <w:r>
        <w:rPr>
          <w:i/>
          <w:sz w:val="24"/>
          <w:szCs w:val="24"/>
          <w:lang w:val="en-US"/>
        </w:rPr>
        <w:t xml:space="preserve"> </w:t>
      </w:r>
      <w:proofErr w:type="spellStart"/>
      <w:r>
        <w:rPr>
          <w:i/>
          <w:sz w:val="24"/>
          <w:szCs w:val="24"/>
          <w:lang w:val="en-US"/>
        </w:rPr>
        <w:t>Wohnung</w:t>
      </w:r>
      <w:proofErr w:type="spellEnd"/>
      <w:r>
        <w:rPr>
          <w:i/>
          <w:sz w:val="24"/>
          <w:szCs w:val="24"/>
          <w:lang w:val="en-US"/>
        </w:rPr>
        <w:t>.</w:t>
      </w:r>
      <w:proofErr w:type="gramEnd"/>
      <w:r>
        <w:rPr>
          <w:i/>
          <w:sz w:val="24"/>
          <w:szCs w:val="24"/>
          <w:lang w:val="en-US"/>
        </w:rPr>
        <w:t xml:space="preserve"> Die</w:t>
      </w:r>
      <w:r w:rsidRPr="00ED1FAB">
        <w:rPr>
          <w:i/>
          <w:sz w:val="24"/>
          <w:szCs w:val="24"/>
        </w:rPr>
        <w:t xml:space="preserve"> </w:t>
      </w:r>
      <w:proofErr w:type="spellStart"/>
      <w:r>
        <w:rPr>
          <w:i/>
          <w:sz w:val="24"/>
          <w:szCs w:val="24"/>
          <w:lang w:val="en-US"/>
        </w:rPr>
        <w:t>Wohnung</w:t>
      </w:r>
      <w:proofErr w:type="spellEnd"/>
      <w:r w:rsidRPr="00ED1FAB">
        <w:rPr>
          <w:i/>
          <w:sz w:val="24"/>
          <w:szCs w:val="24"/>
        </w:rPr>
        <w:t xml:space="preserve"> </w:t>
      </w:r>
      <w:proofErr w:type="spellStart"/>
      <w:proofErr w:type="gramStart"/>
      <w:r>
        <w:rPr>
          <w:i/>
          <w:sz w:val="24"/>
          <w:szCs w:val="24"/>
          <w:lang w:val="en-US"/>
        </w:rPr>
        <w:t>ist</w:t>
      </w:r>
      <w:proofErr w:type="spellEnd"/>
      <w:proofErr w:type="gramEnd"/>
      <w:r w:rsidRPr="00ED1FAB">
        <w:rPr>
          <w:i/>
          <w:sz w:val="24"/>
          <w:szCs w:val="24"/>
        </w:rPr>
        <w:t xml:space="preserve"> </w:t>
      </w:r>
      <w:proofErr w:type="spellStart"/>
      <w:r>
        <w:rPr>
          <w:i/>
          <w:sz w:val="24"/>
          <w:szCs w:val="24"/>
          <w:lang w:val="en-US"/>
        </w:rPr>
        <w:t>ein</w:t>
      </w:r>
      <w:proofErr w:type="spellEnd"/>
      <w:r w:rsidRPr="00ED1FAB">
        <w:rPr>
          <w:i/>
          <w:sz w:val="24"/>
          <w:szCs w:val="24"/>
        </w:rPr>
        <w:t xml:space="preserve"> </w:t>
      </w:r>
      <w:proofErr w:type="spellStart"/>
      <w:r>
        <w:rPr>
          <w:i/>
          <w:sz w:val="24"/>
          <w:szCs w:val="24"/>
          <w:lang w:val="en-US"/>
        </w:rPr>
        <w:t>Ausdrucksmittel</w:t>
      </w:r>
      <w:proofErr w:type="spellEnd"/>
      <w:r w:rsidRPr="00ED1FAB">
        <w:rPr>
          <w:i/>
          <w:sz w:val="24"/>
          <w:szCs w:val="24"/>
        </w:rPr>
        <w:t xml:space="preserve"> </w:t>
      </w:r>
      <w:r>
        <w:rPr>
          <w:i/>
          <w:sz w:val="24"/>
          <w:szCs w:val="24"/>
          <w:lang w:val="en-US"/>
        </w:rPr>
        <w:t>des</w:t>
      </w:r>
      <w:r w:rsidRPr="00ED1FAB">
        <w:rPr>
          <w:i/>
          <w:sz w:val="24"/>
          <w:szCs w:val="24"/>
        </w:rPr>
        <w:t xml:space="preserve"> </w:t>
      </w:r>
      <w:proofErr w:type="spellStart"/>
      <w:r>
        <w:rPr>
          <w:i/>
          <w:sz w:val="24"/>
          <w:szCs w:val="24"/>
          <w:lang w:val="en-US"/>
        </w:rPr>
        <w:t>Menschen</w:t>
      </w:r>
      <w:proofErr w:type="spellEnd"/>
      <w:r>
        <w:rPr>
          <w:i/>
          <w:sz w:val="24"/>
          <w:szCs w:val="24"/>
        </w:rPr>
        <w:t>.</w:t>
      </w:r>
    </w:p>
    <w:p w:rsidR="00ED1FAB" w:rsidRDefault="00ED1FAB" w:rsidP="00ED1FAB">
      <w:pPr>
        <w:jc w:val="both"/>
        <w:outlineLvl w:val="0"/>
        <w:rPr>
          <w:sz w:val="24"/>
          <w:szCs w:val="24"/>
        </w:rPr>
      </w:pPr>
      <w:r>
        <w:rPr>
          <w:sz w:val="24"/>
          <w:szCs w:val="24"/>
        </w:rPr>
        <w:t>Работа в группах: дизайнер по оформлению офисов и владелец офиса обсуждают, как должен выглядеть офис.</w:t>
      </w:r>
    </w:p>
    <w:p w:rsidR="00ED1FAB" w:rsidRDefault="00ED1FAB" w:rsidP="00ED1FAB">
      <w:pPr>
        <w:jc w:val="both"/>
        <w:outlineLvl w:val="0"/>
        <w:rPr>
          <w:sz w:val="24"/>
          <w:szCs w:val="24"/>
        </w:rPr>
      </w:pPr>
      <w:r>
        <w:rPr>
          <w:sz w:val="24"/>
          <w:szCs w:val="24"/>
        </w:rPr>
        <w:t>Тексты</w:t>
      </w:r>
      <w:r>
        <w:rPr>
          <w:sz w:val="24"/>
          <w:szCs w:val="24"/>
          <w:lang w:val="en-US"/>
        </w:rPr>
        <w:t xml:space="preserve"> </w:t>
      </w:r>
      <w:r>
        <w:rPr>
          <w:sz w:val="24"/>
          <w:szCs w:val="24"/>
        </w:rPr>
        <w:t>и</w:t>
      </w:r>
      <w:r>
        <w:rPr>
          <w:sz w:val="24"/>
          <w:szCs w:val="24"/>
          <w:lang w:val="en-US"/>
        </w:rPr>
        <w:t xml:space="preserve"> </w:t>
      </w:r>
      <w:r>
        <w:rPr>
          <w:sz w:val="24"/>
          <w:szCs w:val="24"/>
        </w:rPr>
        <w:t>упражнения</w:t>
      </w:r>
      <w:r>
        <w:rPr>
          <w:sz w:val="24"/>
          <w:szCs w:val="24"/>
          <w:lang w:val="en-US"/>
        </w:rPr>
        <w:t xml:space="preserve"> </w:t>
      </w:r>
      <w:r>
        <w:rPr>
          <w:sz w:val="24"/>
          <w:szCs w:val="24"/>
        </w:rPr>
        <w:t>для</w:t>
      </w:r>
      <w:r>
        <w:rPr>
          <w:sz w:val="24"/>
          <w:szCs w:val="24"/>
          <w:lang w:val="en-US"/>
        </w:rPr>
        <w:t xml:space="preserve"> </w:t>
      </w:r>
      <w:proofErr w:type="spellStart"/>
      <w:r>
        <w:rPr>
          <w:sz w:val="24"/>
          <w:szCs w:val="24"/>
        </w:rPr>
        <w:t>аудирования</w:t>
      </w:r>
      <w:proofErr w:type="spellEnd"/>
      <w:r>
        <w:rPr>
          <w:sz w:val="24"/>
          <w:szCs w:val="24"/>
          <w:lang w:val="en-US"/>
        </w:rPr>
        <w:t>:</w:t>
      </w:r>
      <w:r>
        <w:rPr>
          <w:color w:val="0000FF" w:themeColor="hyperlink"/>
          <w:u w:val="single"/>
          <w:lang w:val="en-US"/>
        </w:rPr>
        <w:t xml:space="preserve"> </w:t>
      </w:r>
      <w:proofErr w:type="spellStart"/>
      <w:r>
        <w:rPr>
          <w:i/>
          <w:sz w:val="24"/>
          <w:szCs w:val="24"/>
          <w:lang w:val="en-US"/>
        </w:rPr>
        <w:t>Interwiew</w:t>
      </w:r>
      <w:proofErr w:type="spellEnd"/>
      <w:r>
        <w:rPr>
          <w:i/>
          <w:sz w:val="24"/>
          <w:szCs w:val="24"/>
          <w:lang w:val="en-US"/>
        </w:rPr>
        <w:t xml:space="preserve"> </w:t>
      </w:r>
      <w:proofErr w:type="spellStart"/>
      <w:r>
        <w:rPr>
          <w:i/>
          <w:sz w:val="24"/>
          <w:szCs w:val="24"/>
          <w:lang w:val="en-US"/>
        </w:rPr>
        <w:t>mit</w:t>
      </w:r>
      <w:proofErr w:type="spellEnd"/>
      <w:r>
        <w:rPr>
          <w:i/>
          <w:sz w:val="24"/>
          <w:szCs w:val="24"/>
          <w:lang w:val="en-US"/>
        </w:rPr>
        <w:t xml:space="preserve"> </w:t>
      </w:r>
      <w:proofErr w:type="spellStart"/>
      <w:r>
        <w:rPr>
          <w:i/>
          <w:sz w:val="24"/>
          <w:szCs w:val="24"/>
          <w:lang w:val="en-US"/>
        </w:rPr>
        <w:t>einer</w:t>
      </w:r>
      <w:proofErr w:type="spellEnd"/>
      <w:r>
        <w:rPr>
          <w:i/>
          <w:sz w:val="24"/>
          <w:szCs w:val="24"/>
          <w:lang w:val="en-US"/>
        </w:rPr>
        <w:t xml:space="preserve"> </w:t>
      </w:r>
      <w:proofErr w:type="spellStart"/>
      <w:r>
        <w:rPr>
          <w:i/>
          <w:sz w:val="24"/>
          <w:szCs w:val="24"/>
          <w:lang w:val="en-US"/>
        </w:rPr>
        <w:t>Studentin</w:t>
      </w:r>
      <w:proofErr w:type="spellEnd"/>
      <w:r>
        <w:rPr>
          <w:i/>
          <w:sz w:val="24"/>
          <w:szCs w:val="24"/>
          <w:lang w:val="en-US"/>
        </w:rPr>
        <w:t xml:space="preserve">, die in </w:t>
      </w:r>
      <w:proofErr w:type="spellStart"/>
      <w:r>
        <w:rPr>
          <w:i/>
          <w:sz w:val="24"/>
          <w:szCs w:val="24"/>
          <w:lang w:val="en-US"/>
        </w:rPr>
        <w:t>einem</w:t>
      </w:r>
      <w:proofErr w:type="spellEnd"/>
      <w:r>
        <w:rPr>
          <w:i/>
          <w:sz w:val="24"/>
          <w:szCs w:val="24"/>
          <w:lang w:val="en-US"/>
        </w:rPr>
        <w:t xml:space="preserve"> </w:t>
      </w:r>
      <w:proofErr w:type="spellStart"/>
      <w:r>
        <w:rPr>
          <w:i/>
          <w:sz w:val="24"/>
          <w:szCs w:val="24"/>
          <w:lang w:val="en-US"/>
        </w:rPr>
        <w:t>Studentenwohnheim</w:t>
      </w:r>
      <w:proofErr w:type="spellEnd"/>
      <w:r>
        <w:rPr>
          <w:i/>
          <w:sz w:val="24"/>
          <w:szCs w:val="24"/>
          <w:lang w:val="en-US"/>
        </w:rPr>
        <w:t xml:space="preserve"> </w:t>
      </w:r>
      <w:proofErr w:type="spellStart"/>
      <w:r>
        <w:rPr>
          <w:i/>
          <w:sz w:val="24"/>
          <w:szCs w:val="24"/>
          <w:lang w:val="en-US"/>
        </w:rPr>
        <w:t>wohnt</w:t>
      </w:r>
      <w:proofErr w:type="spellEnd"/>
      <w:r>
        <w:rPr>
          <w:i/>
          <w:sz w:val="24"/>
          <w:szCs w:val="24"/>
          <w:lang w:val="en-US"/>
        </w:rPr>
        <w:t xml:space="preserve">. </w:t>
      </w:r>
      <w:proofErr w:type="spellStart"/>
      <w:r>
        <w:rPr>
          <w:i/>
          <w:sz w:val="24"/>
          <w:szCs w:val="24"/>
          <w:lang w:val="en-US"/>
        </w:rPr>
        <w:t>Wie</w:t>
      </w:r>
      <w:proofErr w:type="spellEnd"/>
      <w:r w:rsidRPr="00ED1FAB">
        <w:rPr>
          <w:i/>
          <w:sz w:val="24"/>
          <w:szCs w:val="24"/>
        </w:rPr>
        <w:t xml:space="preserve"> </w:t>
      </w:r>
      <w:r>
        <w:rPr>
          <w:i/>
          <w:sz w:val="24"/>
          <w:szCs w:val="24"/>
          <w:lang w:val="en-US"/>
        </w:rPr>
        <w:t>die</w:t>
      </w:r>
      <w:r w:rsidRPr="00ED1FAB">
        <w:rPr>
          <w:i/>
          <w:sz w:val="24"/>
          <w:szCs w:val="24"/>
        </w:rPr>
        <w:t xml:space="preserve"> </w:t>
      </w:r>
      <w:proofErr w:type="spellStart"/>
      <w:r>
        <w:rPr>
          <w:i/>
          <w:sz w:val="24"/>
          <w:szCs w:val="24"/>
          <w:lang w:val="en-US"/>
        </w:rPr>
        <w:t>Deutschen</w:t>
      </w:r>
      <w:proofErr w:type="spellEnd"/>
      <w:r w:rsidRPr="00ED1FAB">
        <w:rPr>
          <w:i/>
          <w:sz w:val="24"/>
          <w:szCs w:val="24"/>
        </w:rPr>
        <w:t xml:space="preserve"> </w:t>
      </w:r>
      <w:proofErr w:type="spellStart"/>
      <w:r>
        <w:rPr>
          <w:i/>
          <w:sz w:val="24"/>
          <w:szCs w:val="24"/>
          <w:lang w:val="en-US"/>
        </w:rPr>
        <w:t>leben</w:t>
      </w:r>
      <w:proofErr w:type="spellEnd"/>
      <w:r>
        <w:rPr>
          <w:i/>
          <w:sz w:val="24"/>
          <w:szCs w:val="24"/>
        </w:rPr>
        <w:t>.</w:t>
      </w:r>
    </w:p>
    <w:p w:rsidR="00ED1FAB" w:rsidRDefault="00ED1FAB" w:rsidP="00ED1FAB">
      <w:pPr>
        <w:jc w:val="both"/>
        <w:rPr>
          <w:sz w:val="24"/>
          <w:szCs w:val="24"/>
        </w:rPr>
      </w:pPr>
      <w:r>
        <w:rPr>
          <w:sz w:val="24"/>
          <w:szCs w:val="24"/>
        </w:rPr>
        <w:t>Письмо: описание своей комнаты (комнаты в общежитии). Сочинение «</w:t>
      </w:r>
      <w:r>
        <w:rPr>
          <w:sz w:val="24"/>
          <w:szCs w:val="24"/>
          <w:lang w:val="en-US"/>
        </w:rPr>
        <w:t>Mein</w:t>
      </w:r>
      <w:r w:rsidRPr="00ED1FAB">
        <w:rPr>
          <w:sz w:val="24"/>
          <w:szCs w:val="24"/>
        </w:rPr>
        <w:t xml:space="preserve"> </w:t>
      </w:r>
      <w:proofErr w:type="spellStart"/>
      <w:r>
        <w:rPr>
          <w:sz w:val="24"/>
          <w:szCs w:val="24"/>
          <w:lang w:val="en-US"/>
        </w:rPr>
        <w:t>Traumhaus</w:t>
      </w:r>
      <w:proofErr w:type="spellEnd"/>
      <w:r>
        <w:rPr>
          <w:sz w:val="24"/>
          <w:szCs w:val="24"/>
        </w:rPr>
        <w:t>». Написание приглашения на новоселье.</w:t>
      </w:r>
    </w:p>
    <w:p w:rsidR="00ED1FAB" w:rsidRDefault="00ED1FAB" w:rsidP="00ED1FAB">
      <w:pPr>
        <w:tabs>
          <w:tab w:val="left" w:pos="1080"/>
          <w:tab w:val="left" w:pos="1260"/>
        </w:tabs>
        <w:jc w:val="center"/>
        <w:rPr>
          <w:sz w:val="24"/>
          <w:szCs w:val="24"/>
        </w:rPr>
      </w:pPr>
      <w:r>
        <w:rPr>
          <w:sz w:val="24"/>
          <w:szCs w:val="24"/>
        </w:rPr>
        <w:t>Блок 7</w:t>
      </w:r>
    </w:p>
    <w:p w:rsidR="00ED1FAB" w:rsidRDefault="00ED1FAB" w:rsidP="00ED1FAB">
      <w:pPr>
        <w:tabs>
          <w:tab w:val="left" w:pos="1080"/>
          <w:tab w:val="left" w:pos="1260"/>
        </w:tabs>
        <w:jc w:val="center"/>
        <w:rPr>
          <w:sz w:val="24"/>
          <w:szCs w:val="24"/>
        </w:rPr>
      </w:pPr>
      <w:r>
        <w:rPr>
          <w:sz w:val="24"/>
          <w:szCs w:val="24"/>
        </w:rPr>
        <w:t>Времена года</w:t>
      </w:r>
    </w:p>
    <w:p w:rsidR="00ED1FAB" w:rsidRDefault="00ED1FAB" w:rsidP="00ED1FAB">
      <w:pPr>
        <w:jc w:val="both"/>
        <w:outlineLvl w:val="0"/>
        <w:rPr>
          <w:sz w:val="24"/>
          <w:szCs w:val="24"/>
        </w:rPr>
      </w:pPr>
      <w:r>
        <w:rPr>
          <w:sz w:val="24"/>
          <w:szCs w:val="24"/>
        </w:rPr>
        <w:t xml:space="preserve">Фонетический материал: Повторение звуков. </w:t>
      </w:r>
    </w:p>
    <w:p w:rsidR="00ED1FAB" w:rsidRDefault="00ED1FAB" w:rsidP="00ED1FAB">
      <w:pPr>
        <w:jc w:val="both"/>
        <w:outlineLvl w:val="0"/>
        <w:rPr>
          <w:sz w:val="24"/>
          <w:szCs w:val="24"/>
        </w:rPr>
      </w:pPr>
      <w:r>
        <w:rPr>
          <w:sz w:val="24"/>
          <w:szCs w:val="24"/>
        </w:rPr>
        <w:t xml:space="preserve">Словообразование: Субстантивированный инфинитив. Образование существительных от глагола без суффикса. Суффиксы существительных </w:t>
      </w:r>
      <w:r>
        <w:rPr>
          <w:i/>
          <w:sz w:val="24"/>
          <w:szCs w:val="24"/>
        </w:rPr>
        <w:t>–</w:t>
      </w:r>
      <w:proofErr w:type="spellStart"/>
      <w:r>
        <w:rPr>
          <w:i/>
          <w:sz w:val="24"/>
          <w:szCs w:val="24"/>
          <w:lang w:val="en-US"/>
        </w:rPr>
        <w:t>ung</w:t>
      </w:r>
      <w:proofErr w:type="spellEnd"/>
      <w:r>
        <w:rPr>
          <w:i/>
          <w:sz w:val="24"/>
          <w:szCs w:val="24"/>
        </w:rPr>
        <w:t>, -</w:t>
      </w:r>
      <w:r>
        <w:rPr>
          <w:i/>
          <w:sz w:val="24"/>
          <w:szCs w:val="24"/>
          <w:lang w:val="en-US"/>
        </w:rPr>
        <w:t>t</w:t>
      </w:r>
      <w:r>
        <w:rPr>
          <w:i/>
          <w:sz w:val="24"/>
          <w:szCs w:val="24"/>
        </w:rPr>
        <w:t>.</w:t>
      </w:r>
      <w:r>
        <w:rPr>
          <w:sz w:val="24"/>
          <w:szCs w:val="24"/>
        </w:rPr>
        <w:t xml:space="preserve"> Существительные, образованные от числительных с помощью суффикса </w:t>
      </w:r>
      <w:r>
        <w:rPr>
          <w:i/>
          <w:sz w:val="24"/>
          <w:szCs w:val="24"/>
        </w:rPr>
        <w:t>–</w:t>
      </w:r>
      <w:proofErr w:type="spellStart"/>
      <w:r>
        <w:rPr>
          <w:i/>
          <w:sz w:val="24"/>
          <w:szCs w:val="24"/>
          <w:lang w:val="en-US"/>
        </w:rPr>
        <w:t>tel</w:t>
      </w:r>
      <w:proofErr w:type="spellEnd"/>
      <w:r>
        <w:rPr>
          <w:i/>
          <w:sz w:val="24"/>
          <w:szCs w:val="24"/>
        </w:rPr>
        <w:t>.</w:t>
      </w:r>
      <w:r>
        <w:rPr>
          <w:sz w:val="24"/>
          <w:szCs w:val="24"/>
        </w:rPr>
        <w:t xml:space="preserve"> Образование существительных от прилагательных с помощью умлаута и суффикса. Порядковые числительные.</w:t>
      </w:r>
    </w:p>
    <w:p w:rsidR="00ED1FAB" w:rsidRDefault="00ED1FAB" w:rsidP="00ED1FAB">
      <w:pPr>
        <w:tabs>
          <w:tab w:val="left" w:pos="1080"/>
          <w:tab w:val="left" w:pos="1260"/>
        </w:tabs>
        <w:rPr>
          <w:sz w:val="24"/>
          <w:szCs w:val="24"/>
        </w:rPr>
      </w:pPr>
      <w:r>
        <w:rPr>
          <w:sz w:val="24"/>
          <w:szCs w:val="24"/>
        </w:rPr>
        <w:t>Лексический материал: Времена года.</w:t>
      </w:r>
    </w:p>
    <w:p w:rsidR="00ED1FAB" w:rsidRDefault="00ED1FAB" w:rsidP="00ED1FAB">
      <w:pPr>
        <w:jc w:val="both"/>
        <w:outlineLvl w:val="0"/>
        <w:rPr>
          <w:sz w:val="24"/>
          <w:szCs w:val="24"/>
        </w:rPr>
      </w:pPr>
      <w:r>
        <w:rPr>
          <w:sz w:val="24"/>
          <w:szCs w:val="24"/>
        </w:rPr>
        <w:t>Грамматика: Прошедшее время глагола (</w:t>
      </w:r>
      <w:r>
        <w:rPr>
          <w:sz w:val="24"/>
          <w:szCs w:val="24"/>
          <w:lang w:val="en-US"/>
        </w:rPr>
        <w:t>Pr</w:t>
      </w:r>
      <w:proofErr w:type="spellStart"/>
      <w:r>
        <w:rPr>
          <w:sz w:val="24"/>
          <w:szCs w:val="24"/>
        </w:rPr>
        <w:t>ä</w:t>
      </w:r>
      <w:r>
        <w:rPr>
          <w:sz w:val="24"/>
          <w:szCs w:val="24"/>
          <w:lang w:val="en-US"/>
        </w:rPr>
        <w:t>teritum</w:t>
      </w:r>
      <w:proofErr w:type="spellEnd"/>
      <w:r>
        <w:rPr>
          <w:sz w:val="24"/>
          <w:szCs w:val="24"/>
        </w:rPr>
        <w:t xml:space="preserve">).  Степени сравнения прилагательных и наречий. Безличные глаголы и местоимение </w:t>
      </w:r>
      <w:proofErr w:type="spellStart"/>
      <w:r>
        <w:rPr>
          <w:i/>
          <w:sz w:val="24"/>
          <w:szCs w:val="24"/>
          <w:lang w:val="en-US"/>
        </w:rPr>
        <w:t>es</w:t>
      </w:r>
      <w:proofErr w:type="spellEnd"/>
      <w:r>
        <w:rPr>
          <w:i/>
          <w:sz w:val="24"/>
          <w:szCs w:val="24"/>
        </w:rPr>
        <w:t>.</w:t>
      </w:r>
      <w:r>
        <w:rPr>
          <w:sz w:val="24"/>
          <w:szCs w:val="24"/>
        </w:rPr>
        <w:t xml:space="preserve"> Неопределенно-личное местоимение </w:t>
      </w:r>
      <w:r>
        <w:rPr>
          <w:i/>
          <w:sz w:val="24"/>
          <w:szCs w:val="24"/>
          <w:lang w:val="en-US"/>
        </w:rPr>
        <w:t>man</w:t>
      </w:r>
      <w:r>
        <w:rPr>
          <w:i/>
          <w:sz w:val="24"/>
          <w:szCs w:val="24"/>
        </w:rPr>
        <w:t>.</w:t>
      </w:r>
    </w:p>
    <w:p w:rsidR="00ED1FAB" w:rsidRDefault="00ED1FAB" w:rsidP="00ED1FAB">
      <w:pPr>
        <w:jc w:val="both"/>
        <w:outlineLvl w:val="0"/>
        <w:rPr>
          <w:i/>
          <w:sz w:val="24"/>
          <w:szCs w:val="24"/>
        </w:rPr>
      </w:pPr>
      <w:r>
        <w:rPr>
          <w:sz w:val="24"/>
          <w:szCs w:val="24"/>
        </w:rPr>
        <w:t xml:space="preserve">Тексты для чтения и обсуждения: </w:t>
      </w:r>
      <w:proofErr w:type="spellStart"/>
      <w:r>
        <w:rPr>
          <w:i/>
          <w:sz w:val="24"/>
          <w:szCs w:val="24"/>
          <w:lang w:val="en-US"/>
        </w:rPr>
        <w:t>Wie</w:t>
      </w:r>
      <w:proofErr w:type="spellEnd"/>
      <w:r w:rsidRPr="00ED1FAB">
        <w:rPr>
          <w:i/>
          <w:sz w:val="24"/>
          <w:szCs w:val="24"/>
        </w:rPr>
        <w:t xml:space="preserve"> </w:t>
      </w:r>
      <w:proofErr w:type="spellStart"/>
      <w:r>
        <w:rPr>
          <w:i/>
          <w:sz w:val="24"/>
          <w:szCs w:val="24"/>
          <w:lang w:val="en-US"/>
        </w:rPr>
        <w:t>der</w:t>
      </w:r>
      <w:proofErr w:type="spellEnd"/>
      <w:r w:rsidRPr="00ED1FAB">
        <w:rPr>
          <w:i/>
          <w:sz w:val="24"/>
          <w:szCs w:val="24"/>
        </w:rPr>
        <w:t xml:space="preserve"> </w:t>
      </w:r>
      <w:proofErr w:type="spellStart"/>
      <w:r>
        <w:rPr>
          <w:i/>
          <w:sz w:val="24"/>
          <w:szCs w:val="24"/>
          <w:lang w:val="en-US"/>
        </w:rPr>
        <w:t>Kalender</w:t>
      </w:r>
      <w:proofErr w:type="spellEnd"/>
      <w:r w:rsidRPr="00ED1FAB">
        <w:rPr>
          <w:i/>
          <w:sz w:val="24"/>
          <w:szCs w:val="24"/>
        </w:rPr>
        <w:t xml:space="preserve"> </w:t>
      </w:r>
      <w:proofErr w:type="spellStart"/>
      <w:r>
        <w:rPr>
          <w:i/>
          <w:sz w:val="24"/>
          <w:szCs w:val="24"/>
          <w:lang w:val="en-US"/>
        </w:rPr>
        <w:t>entstanden</w:t>
      </w:r>
      <w:proofErr w:type="spellEnd"/>
      <w:r w:rsidRPr="00ED1FAB">
        <w:rPr>
          <w:i/>
          <w:sz w:val="24"/>
          <w:szCs w:val="24"/>
        </w:rPr>
        <w:t xml:space="preserve"> </w:t>
      </w:r>
      <w:proofErr w:type="spellStart"/>
      <w:proofErr w:type="gramStart"/>
      <w:r>
        <w:rPr>
          <w:i/>
          <w:sz w:val="24"/>
          <w:szCs w:val="24"/>
          <w:lang w:val="en-US"/>
        </w:rPr>
        <w:t>ist</w:t>
      </w:r>
      <w:proofErr w:type="spellEnd"/>
      <w:proofErr w:type="gramEnd"/>
      <w:r>
        <w:rPr>
          <w:i/>
          <w:sz w:val="24"/>
          <w:szCs w:val="24"/>
        </w:rPr>
        <w:t xml:space="preserve">. </w:t>
      </w:r>
      <w:proofErr w:type="spellStart"/>
      <w:proofErr w:type="gramStart"/>
      <w:r>
        <w:rPr>
          <w:i/>
          <w:sz w:val="24"/>
          <w:szCs w:val="24"/>
          <w:lang w:val="en-US"/>
        </w:rPr>
        <w:t>Jahreszeiten</w:t>
      </w:r>
      <w:proofErr w:type="spellEnd"/>
      <w:r w:rsidRPr="00ED1FAB">
        <w:rPr>
          <w:i/>
          <w:sz w:val="24"/>
          <w:szCs w:val="24"/>
        </w:rPr>
        <w:t xml:space="preserve"> </w:t>
      </w:r>
      <w:r>
        <w:rPr>
          <w:i/>
          <w:sz w:val="24"/>
          <w:szCs w:val="24"/>
          <w:lang w:val="en-US"/>
        </w:rPr>
        <w:t>und</w:t>
      </w:r>
      <w:r w:rsidRPr="00ED1FAB">
        <w:rPr>
          <w:i/>
          <w:sz w:val="24"/>
          <w:szCs w:val="24"/>
        </w:rPr>
        <w:t xml:space="preserve"> </w:t>
      </w:r>
      <w:r>
        <w:rPr>
          <w:i/>
          <w:sz w:val="24"/>
          <w:szCs w:val="24"/>
          <w:lang w:val="en-US"/>
        </w:rPr>
        <w:t>das</w:t>
      </w:r>
      <w:r w:rsidRPr="00ED1FAB">
        <w:rPr>
          <w:i/>
          <w:sz w:val="24"/>
          <w:szCs w:val="24"/>
        </w:rPr>
        <w:t xml:space="preserve"> </w:t>
      </w:r>
      <w:r>
        <w:rPr>
          <w:i/>
          <w:sz w:val="24"/>
          <w:szCs w:val="24"/>
          <w:lang w:val="en-US"/>
        </w:rPr>
        <w:t>Wetter</w:t>
      </w:r>
      <w:r>
        <w:rPr>
          <w:i/>
          <w:sz w:val="24"/>
          <w:szCs w:val="24"/>
        </w:rPr>
        <w:t>.</w:t>
      </w:r>
      <w:proofErr w:type="gramEnd"/>
      <w:r>
        <w:rPr>
          <w:i/>
          <w:sz w:val="24"/>
          <w:szCs w:val="24"/>
        </w:rPr>
        <w:t xml:space="preserve"> Ü</w:t>
      </w:r>
      <w:proofErr w:type="spellStart"/>
      <w:r>
        <w:rPr>
          <w:i/>
          <w:sz w:val="24"/>
          <w:szCs w:val="24"/>
          <w:lang w:val="en-US"/>
        </w:rPr>
        <w:t>ber</w:t>
      </w:r>
      <w:proofErr w:type="spellEnd"/>
      <w:r w:rsidRPr="00ED1FAB">
        <w:rPr>
          <w:i/>
          <w:sz w:val="24"/>
          <w:szCs w:val="24"/>
        </w:rPr>
        <w:t xml:space="preserve"> </w:t>
      </w:r>
      <w:r>
        <w:rPr>
          <w:i/>
          <w:sz w:val="24"/>
          <w:szCs w:val="24"/>
          <w:lang w:val="en-US"/>
        </w:rPr>
        <w:t>die</w:t>
      </w:r>
      <w:r w:rsidRPr="00ED1FAB">
        <w:rPr>
          <w:i/>
          <w:sz w:val="24"/>
          <w:szCs w:val="24"/>
        </w:rPr>
        <w:t xml:space="preserve"> </w:t>
      </w:r>
      <w:proofErr w:type="spellStart"/>
      <w:r>
        <w:rPr>
          <w:i/>
          <w:sz w:val="24"/>
          <w:szCs w:val="24"/>
          <w:lang w:val="en-US"/>
        </w:rPr>
        <w:t>Jahreszeiten</w:t>
      </w:r>
      <w:proofErr w:type="spellEnd"/>
      <w:r>
        <w:rPr>
          <w:i/>
          <w:sz w:val="24"/>
          <w:szCs w:val="24"/>
        </w:rPr>
        <w:t>.</w:t>
      </w:r>
    </w:p>
    <w:p w:rsidR="00ED1FAB" w:rsidRDefault="00ED1FAB" w:rsidP="00ED1FAB">
      <w:pPr>
        <w:jc w:val="both"/>
        <w:outlineLvl w:val="0"/>
        <w:rPr>
          <w:sz w:val="24"/>
          <w:szCs w:val="24"/>
        </w:rPr>
      </w:pPr>
      <w:r>
        <w:rPr>
          <w:sz w:val="24"/>
          <w:szCs w:val="24"/>
        </w:rPr>
        <w:t xml:space="preserve">Коммуникативные задания: Обсуждение вопроса. Аргументы за и против. Расспрос </w:t>
      </w:r>
      <w:proofErr w:type="spellStart"/>
      <w:r>
        <w:rPr>
          <w:sz w:val="24"/>
          <w:szCs w:val="24"/>
        </w:rPr>
        <w:t>одногруппника</w:t>
      </w:r>
      <w:proofErr w:type="spellEnd"/>
      <w:r>
        <w:rPr>
          <w:sz w:val="24"/>
          <w:szCs w:val="24"/>
        </w:rPr>
        <w:t xml:space="preserve"> по теме блока. Составление темы. </w:t>
      </w:r>
    </w:p>
    <w:p w:rsidR="00ED1FAB" w:rsidRDefault="00ED1FAB" w:rsidP="00ED1FAB">
      <w:pPr>
        <w:tabs>
          <w:tab w:val="left" w:pos="1080"/>
          <w:tab w:val="left" w:pos="1260"/>
        </w:tabs>
        <w:jc w:val="both"/>
        <w:rPr>
          <w:sz w:val="24"/>
          <w:szCs w:val="24"/>
        </w:rPr>
      </w:pPr>
      <w:r>
        <w:rPr>
          <w:sz w:val="24"/>
          <w:szCs w:val="24"/>
        </w:rPr>
        <w:t xml:space="preserve">Тексты и упражнения для </w:t>
      </w:r>
      <w:proofErr w:type="spellStart"/>
      <w:r>
        <w:rPr>
          <w:sz w:val="24"/>
          <w:szCs w:val="24"/>
        </w:rPr>
        <w:t>аудирования</w:t>
      </w:r>
      <w:proofErr w:type="spellEnd"/>
      <w:r>
        <w:rPr>
          <w:sz w:val="24"/>
          <w:szCs w:val="24"/>
        </w:rPr>
        <w:t xml:space="preserve">: </w:t>
      </w:r>
      <w:r>
        <w:rPr>
          <w:i/>
          <w:sz w:val="24"/>
          <w:szCs w:val="24"/>
          <w:lang w:val="en-US"/>
        </w:rPr>
        <w:t>Das</w:t>
      </w:r>
      <w:r w:rsidRPr="00ED1FAB">
        <w:rPr>
          <w:i/>
          <w:sz w:val="24"/>
          <w:szCs w:val="24"/>
        </w:rPr>
        <w:t xml:space="preserve"> </w:t>
      </w:r>
      <w:r>
        <w:rPr>
          <w:i/>
          <w:sz w:val="24"/>
          <w:szCs w:val="24"/>
          <w:lang w:val="en-US"/>
        </w:rPr>
        <w:t>Wetter</w:t>
      </w:r>
      <w:r w:rsidRPr="00ED1FAB">
        <w:rPr>
          <w:i/>
          <w:sz w:val="24"/>
          <w:szCs w:val="24"/>
        </w:rPr>
        <w:t xml:space="preserve"> </w:t>
      </w:r>
      <w:proofErr w:type="spellStart"/>
      <w:proofErr w:type="gramStart"/>
      <w:r>
        <w:rPr>
          <w:i/>
          <w:sz w:val="24"/>
          <w:szCs w:val="24"/>
          <w:lang w:val="en-US"/>
        </w:rPr>
        <w:t>ist</w:t>
      </w:r>
      <w:proofErr w:type="spellEnd"/>
      <w:proofErr w:type="gramEnd"/>
      <w:r w:rsidRPr="00ED1FAB">
        <w:rPr>
          <w:i/>
          <w:sz w:val="24"/>
          <w:szCs w:val="24"/>
        </w:rPr>
        <w:t xml:space="preserve"> </w:t>
      </w:r>
      <w:proofErr w:type="spellStart"/>
      <w:r>
        <w:rPr>
          <w:i/>
          <w:sz w:val="24"/>
          <w:szCs w:val="24"/>
          <w:lang w:val="en-US"/>
        </w:rPr>
        <w:t>sch</w:t>
      </w:r>
      <w:r>
        <w:rPr>
          <w:i/>
          <w:sz w:val="24"/>
          <w:szCs w:val="24"/>
        </w:rPr>
        <w:t>ö</w:t>
      </w:r>
      <w:proofErr w:type="spellEnd"/>
      <w:r>
        <w:rPr>
          <w:i/>
          <w:sz w:val="24"/>
          <w:szCs w:val="24"/>
          <w:lang w:val="en-US"/>
        </w:rPr>
        <w:t>n</w:t>
      </w:r>
      <w:r>
        <w:rPr>
          <w:i/>
          <w:sz w:val="24"/>
          <w:szCs w:val="24"/>
        </w:rPr>
        <w:t>.</w:t>
      </w:r>
      <w:r>
        <w:t xml:space="preserve"> </w:t>
      </w:r>
      <w:hyperlink r:id="rId6" w:history="1">
        <w:r>
          <w:rPr>
            <w:rStyle w:val="a4"/>
            <w:lang w:val="en-US"/>
          </w:rPr>
          <w:t>https</w:t>
        </w:r>
        <w:r>
          <w:rPr>
            <w:rStyle w:val="a4"/>
          </w:rPr>
          <w:t>://</w:t>
        </w:r>
        <w:r>
          <w:rPr>
            <w:rStyle w:val="a4"/>
            <w:lang w:val="en-US"/>
          </w:rPr>
          <w:t>www</w:t>
        </w:r>
        <w:r>
          <w:rPr>
            <w:rStyle w:val="a4"/>
          </w:rPr>
          <w:t>.</w:t>
        </w:r>
        <w:proofErr w:type="spellStart"/>
        <w:r>
          <w:rPr>
            <w:rStyle w:val="a4"/>
            <w:lang w:val="en-US"/>
          </w:rPr>
          <w:t>youtube</w:t>
        </w:r>
        <w:proofErr w:type="spellEnd"/>
        <w:r>
          <w:rPr>
            <w:rStyle w:val="a4"/>
          </w:rPr>
          <w:t>.</w:t>
        </w:r>
        <w:r>
          <w:rPr>
            <w:rStyle w:val="a4"/>
            <w:lang w:val="en-US"/>
          </w:rPr>
          <w:t>com</w:t>
        </w:r>
        <w:r>
          <w:rPr>
            <w:rStyle w:val="a4"/>
          </w:rPr>
          <w:t>/</w:t>
        </w:r>
        <w:r>
          <w:rPr>
            <w:rStyle w:val="a4"/>
            <w:lang w:val="en-US"/>
          </w:rPr>
          <w:t>watch</w:t>
        </w:r>
        <w:r>
          <w:rPr>
            <w:rStyle w:val="a4"/>
          </w:rPr>
          <w:t>?</w:t>
        </w:r>
        <w:r>
          <w:rPr>
            <w:rStyle w:val="a4"/>
            <w:lang w:val="en-US"/>
          </w:rPr>
          <w:t>v</w:t>
        </w:r>
        <w:r>
          <w:rPr>
            <w:rStyle w:val="a4"/>
          </w:rPr>
          <w:t>=</w:t>
        </w:r>
        <w:r>
          <w:rPr>
            <w:rStyle w:val="a4"/>
            <w:lang w:val="en-US"/>
          </w:rPr>
          <w:t>JA</w:t>
        </w:r>
        <w:r>
          <w:rPr>
            <w:rStyle w:val="a4"/>
          </w:rPr>
          <w:t>44</w:t>
        </w:r>
        <w:proofErr w:type="spellStart"/>
        <w:r>
          <w:rPr>
            <w:rStyle w:val="a4"/>
            <w:lang w:val="en-US"/>
          </w:rPr>
          <w:t>pxa</w:t>
        </w:r>
        <w:proofErr w:type="spellEnd"/>
        <w:r>
          <w:rPr>
            <w:rStyle w:val="a4"/>
          </w:rPr>
          <w:t>7</w:t>
        </w:r>
        <w:proofErr w:type="spellStart"/>
        <w:r>
          <w:rPr>
            <w:rStyle w:val="a4"/>
            <w:lang w:val="en-US"/>
          </w:rPr>
          <w:t>FIg</w:t>
        </w:r>
        <w:proofErr w:type="spellEnd"/>
      </w:hyperlink>
    </w:p>
    <w:p w:rsidR="00ED1FAB" w:rsidRDefault="00AA1B31" w:rsidP="00ED1FAB">
      <w:pPr>
        <w:tabs>
          <w:tab w:val="left" w:pos="1080"/>
          <w:tab w:val="left" w:pos="1260"/>
        </w:tabs>
        <w:jc w:val="both"/>
        <w:rPr>
          <w:i/>
          <w:sz w:val="24"/>
          <w:szCs w:val="24"/>
        </w:rPr>
      </w:pPr>
      <w:hyperlink r:id="rId7" w:history="1">
        <w:r w:rsidR="00ED1FAB">
          <w:rPr>
            <w:rStyle w:val="a4"/>
            <w:lang w:val="en-US"/>
          </w:rPr>
          <w:t>https</w:t>
        </w:r>
        <w:r w:rsidR="00ED1FAB">
          <w:rPr>
            <w:rStyle w:val="a4"/>
          </w:rPr>
          <w:t>://</w:t>
        </w:r>
        <w:r w:rsidR="00ED1FAB">
          <w:rPr>
            <w:rStyle w:val="a4"/>
            <w:lang w:val="en-US"/>
          </w:rPr>
          <w:t>www</w:t>
        </w:r>
        <w:r w:rsidR="00ED1FAB">
          <w:rPr>
            <w:rStyle w:val="a4"/>
          </w:rPr>
          <w:t>.</w:t>
        </w:r>
        <w:proofErr w:type="spellStart"/>
        <w:r w:rsidR="00ED1FAB">
          <w:rPr>
            <w:rStyle w:val="a4"/>
            <w:lang w:val="en-US"/>
          </w:rPr>
          <w:t>youtube</w:t>
        </w:r>
        <w:proofErr w:type="spellEnd"/>
        <w:r w:rsidR="00ED1FAB">
          <w:rPr>
            <w:rStyle w:val="a4"/>
          </w:rPr>
          <w:t>.</w:t>
        </w:r>
        <w:r w:rsidR="00ED1FAB">
          <w:rPr>
            <w:rStyle w:val="a4"/>
            <w:lang w:val="en-US"/>
          </w:rPr>
          <w:t>com</w:t>
        </w:r>
        <w:r w:rsidR="00ED1FAB">
          <w:rPr>
            <w:rStyle w:val="a4"/>
          </w:rPr>
          <w:t>/</w:t>
        </w:r>
        <w:r w:rsidR="00ED1FAB">
          <w:rPr>
            <w:rStyle w:val="a4"/>
            <w:lang w:val="en-US"/>
          </w:rPr>
          <w:t>watch</w:t>
        </w:r>
        <w:r w:rsidR="00ED1FAB">
          <w:rPr>
            <w:rStyle w:val="a4"/>
          </w:rPr>
          <w:t>?</w:t>
        </w:r>
        <w:r w:rsidR="00ED1FAB">
          <w:rPr>
            <w:rStyle w:val="a4"/>
            <w:lang w:val="en-US"/>
          </w:rPr>
          <w:t>v</w:t>
        </w:r>
        <w:r w:rsidR="00ED1FAB">
          <w:rPr>
            <w:rStyle w:val="a4"/>
          </w:rPr>
          <w:t>=</w:t>
        </w:r>
        <w:proofErr w:type="spellStart"/>
        <w:r w:rsidR="00ED1FAB">
          <w:rPr>
            <w:rStyle w:val="a4"/>
            <w:lang w:val="en-US"/>
          </w:rPr>
          <w:t>ifq</w:t>
        </w:r>
        <w:proofErr w:type="spellEnd"/>
        <w:r w:rsidR="00ED1FAB">
          <w:rPr>
            <w:rStyle w:val="a4"/>
          </w:rPr>
          <w:t>_</w:t>
        </w:r>
        <w:proofErr w:type="spellStart"/>
        <w:r w:rsidR="00ED1FAB">
          <w:rPr>
            <w:rStyle w:val="a4"/>
            <w:lang w:val="en-US"/>
          </w:rPr>
          <w:t>hBfHw</w:t>
        </w:r>
        <w:proofErr w:type="spellEnd"/>
        <w:r w:rsidR="00ED1FAB">
          <w:rPr>
            <w:rStyle w:val="a4"/>
          </w:rPr>
          <w:t>0</w:t>
        </w:r>
        <w:r w:rsidR="00ED1FAB">
          <w:rPr>
            <w:rStyle w:val="a4"/>
            <w:lang w:val="en-US"/>
          </w:rPr>
          <w:t>o</w:t>
        </w:r>
      </w:hyperlink>
    </w:p>
    <w:p w:rsidR="00ED1FAB" w:rsidRDefault="00ED1FAB" w:rsidP="00ED1FAB">
      <w:pPr>
        <w:jc w:val="both"/>
        <w:rPr>
          <w:sz w:val="24"/>
          <w:szCs w:val="24"/>
        </w:rPr>
      </w:pPr>
      <w:r>
        <w:rPr>
          <w:sz w:val="24"/>
          <w:szCs w:val="24"/>
        </w:rPr>
        <w:t>Письмо: составление плана текста. Описание погоды. Описание любимого времени года.</w:t>
      </w:r>
    </w:p>
    <w:p w:rsidR="00ED1FAB" w:rsidRDefault="00ED1FAB" w:rsidP="00ED1FAB">
      <w:pPr>
        <w:tabs>
          <w:tab w:val="left" w:pos="1080"/>
          <w:tab w:val="left" w:pos="1260"/>
        </w:tabs>
        <w:jc w:val="center"/>
        <w:rPr>
          <w:sz w:val="24"/>
          <w:szCs w:val="24"/>
        </w:rPr>
      </w:pPr>
      <w:r>
        <w:rPr>
          <w:sz w:val="24"/>
          <w:szCs w:val="24"/>
        </w:rPr>
        <w:t>Блок 8</w:t>
      </w:r>
    </w:p>
    <w:p w:rsidR="00ED1FAB" w:rsidRDefault="00ED1FAB" w:rsidP="00ED1FAB">
      <w:pPr>
        <w:tabs>
          <w:tab w:val="left" w:pos="1080"/>
          <w:tab w:val="left" w:pos="1260"/>
        </w:tabs>
        <w:jc w:val="center"/>
        <w:rPr>
          <w:sz w:val="24"/>
          <w:szCs w:val="24"/>
        </w:rPr>
      </w:pPr>
      <w:r>
        <w:rPr>
          <w:sz w:val="24"/>
          <w:szCs w:val="24"/>
        </w:rPr>
        <w:t>Германия. Политическая система Германии</w:t>
      </w:r>
    </w:p>
    <w:p w:rsidR="00ED1FAB" w:rsidRDefault="00ED1FAB" w:rsidP="00ED1FAB">
      <w:pPr>
        <w:jc w:val="both"/>
        <w:outlineLvl w:val="0"/>
        <w:rPr>
          <w:sz w:val="24"/>
          <w:szCs w:val="24"/>
        </w:rPr>
      </w:pPr>
      <w:r>
        <w:rPr>
          <w:sz w:val="24"/>
          <w:szCs w:val="24"/>
        </w:rPr>
        <w:t xml:space="preserve">Фонетический материал: Повторение звуков. Стихотворение </w:t>
      </w:r>
      <w:proofErr w:type="spellStart"/>
      <w:r>
        <w:rPr>
          <w:bCs/>
          <w:i/>
          <w:iCs/>
          <w:color w:val="000000"/>
          <w:sz w:val="24"/>
          <w:szCs w:val="24"/>
          <w:lang w:val="en-US"/>
        </w:rPr>
        <w:t>Loreley</w:t>
      </w:r>
      <w:proofErr w:type="spellEnd"/>
      <w:r>
        <w:rPr>
          <w:sz w:val="24"/>
          <w:szCs w:val="24"/>
        </w:rPr>
        <w:t xml:space="preserve">  (</w:t>
      </w:r>
      <w:r>
        <w:rPr>
          <w:sz w:val="24"/>
          <w:szCs w:val="24"/>
          <w:lang w:val="en-US"/>
        </w:rPr>
        <w:t>H</w:t>
      </w:r>
      <w:r>
        <w:rPr>
          <w:sz w:val="24"/>
          <w:szCs w:val="24"/>
        </w:rPr>
        <w:t>.</w:t>
      </w:r>
      <w:r>
        <w:rPr>
          <w:sz w:val="24"/>
          <w:szCs w:val="24"/>
          <w:lang w:val="en-US"/>
        </w:rPr>
        <w:t>Heine</w:t>
      </w:r>
      <w:r>
        <w:rPr>
          <w:sz w:val="24"/>
          <w:szCs w:val="24"/>
        </w:rPr>
        <w:t xml:space="preserve">). </w:t>
      </w:r>
      <w:proofErr w:type="gramStart"/>
      <w:r>
        <w:rPr>
          <w:sz w:val="24"/>
          <w:szCs w:val="24"/>
        </w:rPr>
        <w:t xml:space="preserve">Баллада </w:t>
      </w:r>
      <w:proofErr w:type="spellStart"/>
      <w:r>
        <w:rPr>
          <w:i/>
          <w:sz w:val="24"/>
          <w:szCs w:val="24"/>
          <w:lang w:val="en-US"/>
        </w:rPr>
        <w:t>Der</w:t>
      </w:r>
      <w:proofErr w:type="spellEnd"/>
      <w:r w:rsidRPr="00ED1FAB">
        <w:rPr>
          <w:i/>
          <w:sz w:val="24"/>
          <w:szCs w:val="24"/>
        </w:rPr>
        <w:t xml:space="preserve"> </w:t>
      </w:r>
      <w:proofErr w:type="spellStart"/>
      <w:r>
        <w:rPr>
          <w:i/>
          <w:sz w:val="24"/>
          <w:szCs w:val="24"/>
          <w:lang w:val="en-US"/>
        </w:rPr>
        <w:t>Handschuh</w:t>
      </w:r>
      <w:proofErr w:type="spellEnd"/>
      <w:r w:rsidRPr="00ED1FAB">
        <w:rPr>
          <w:i/>
          <w:sz w:val="24"/>
          <w:szCs w:val="24"/>
        </w:rPr>
        <w:t xml:space="preserve"> </w:t>
      </w:r>
      <w:r>
        <w:rPr>
          <w:sz w:val="24"/>
          <w:szCs w:val="24"/>
        </w:rPr>
        <w:t>(</w:t>
      </w:r>
      <w:r>
        <w:rPr>
          <w:sz w:val="24"/>
          <w:szCs w:val="24"/>
          <w:lang w:val="en-US"/>
        </w:rPr>
        <w:t>F</w:t>
      </w:r>
      <w:r>
        <w:rPr>
          <w:sz w:val="24"/>
          <w:szCs w:val="24"/>
        </w:rPr>
        <w:t>.</w:t>
      </w:r>
      <w:proofErr w:type="gramEnd"/>
      <w:r>
        <w:rPr>
          <w:sz w:val="24"/>
          <w:szCs w:val="24"/>
        </w:rPr>
        <w:t xml:space="preserve"> </w:t>
      </w:r>
      <w:r>
        <w:rPr>
          <w:sz w:val="24"/>
          <w:szCs w:val="24"/>
          <w:lang w:val="en-US"/>
        </w:rPr>
        <w:t>Schiller</w:t>
      </w:r>
      <w:r>
        <w:rPr>
          <w:sz w:val="24"/>
          <w:szCs w:val="24"/>
        </w:rPr>
        <w:t>)</w:t>
      </w:r>
    </w:p>
    <w:p w:rsidR="00ED1FAB" w:rsidRDefault="00ED1FAB" w:rsidP="00ED1FAB">
      <w:pPr>
        <w:jc w:val="both"/>
        <w:outlineLvl w:val="0"/>
        <w:rPr>
          <w:i/>
          <w:sz w:val="24"/>
          <w:szCs w:val="24"/>
        </w:rPr>
      </w:pPr>
      <w:r>
        <w:rPr>
          <w:sz w:val="24"/>
          <w:szCs w:val="24"/>
        </w:rPr>
        <w:t xml:space="preserve">Словообразование: Суффиксы  существительных </w:t>
      </w:r>
      <w:r>
        <w:rPr>
          <w:i/>
          <w:sz w:val="24"/>
          <w:szCs w:val="24"/>
        </w:rPr>
        <w:t>-</w:t>
      </w:r>
      <w:proofErr w:type="spellStart"/>
      <w:r>
        <w:rPr>
          <w:i/>
          <w:sz w:val="24"/>
          <w:szCs w:val="24"/>
          <w:lang w:val="en-US"/>
        </w:rPr>
        <w:t>er</w:t>
      </w:r>
      <w:proofErr w:type="spellEnd"/>
      <w:r>
        <w:rPr>
          <w:i/>
          <w:sz w:val="24"/>
          <w:szCs w:val="24"/>
        </w:rPr>
        <w:t>,</w:t>
      </w:r>
      <w:r>
        <w:rPr>
          <w:sz w:val="24"/>
          <w:szCs w:val="24"/>
        </w:rPr>
        <w:t xml:space="preserve"> </w:t>
      </w:r>
      <w:r>
        <w:rPr>
          <w:i/>
          <w:sz w:val="24"/>
          <w:szCs w:val="24"/>
        </w:rPr>
        <w:t>-</w:t>
      </w:r>
      <w:proofErr w:type="spellStart"/>
      <w:r>
        <w:rPr>
          <w:i/>
          <w:sz w:val="24"/>
          <w:szCs w:val="24"/>
          <w:lang w:val="en-US"/>
        </w:rPr>
        <w:t>erin</w:t>
      </w:r>
      <w:proofErr w:type="spellEnd"/>
      <w:r>
        <w:rPr>
          <w:i/>
          <w:sz w:val="24"/>
          <w:szCs w:val="24"/>
        </w:rPr>
        <w:t xml:space="preserve">.  </w:t>
      </w:r>
      <w:r>
        <w:rPr>
          <w:sz w:val="24"/>
          <w:szCs w:val="24"/>
        </w:rPr>
        <w:t>Суффикс</w:t>
      </w:r>
      <w:r>
        <w:rPr>
          <w:i/>
          <w:sz w:val="24"/>
          <w:szCs w:val="24"/>
        </w:rPr>
        <w:t xml:space="preserve"> </w:t>
      </w:r>
      <w:r>
        <w:rPr>
          <w:sz w:val="24"/>
          <w:szCs w:val="24"/>
        </w:rPr>
        <w:t xml:space="preserve">прилагательного </w:t>
      </w:r>
      <w:r>
        <w:rPr>
          <w:i/>
          <w:sz w:val="24"/>
          <w:szCs w:val="24"/>
        </w:rPr>
        <w:t xml:space="preserve"> </w:t>
      </w:r>
    </w:p>
    <w:p w:rsidR="00ED1FAB" w:rsidRDefault="00ED1FAB" w:rsidP="00ED1FAB">
      <w:pPr>
        <w:jc w:val="both"/>
        <w:outlineLvl w:val="0"/>
        <w:rPr>
          <w:sz w:val="24"/>
          <w:szCs w:val="24"/>
        </w:rPr>
      </w:pPr>
      <w:r>
        <w:rPr>
          <w:i/>
          <w:sz w:val="24"/>
          <w:szCs w:val="24"/>
        </w:rPr>
        <w:t>-</w:t>
      </w:r>
      <w:proofErr w:type="spellStart"/>
      <w:r>
        <w:rPr>
          <w:i/>
          <w:sz w:val="24"/>
          <w:szCs w:val="24"/>
          <w:lang w:val="en-US"/>
        </w:rPr>
        <w:t>er</w:t>
      </w:r>
      <w:proofErr w:type="spellEnd"/>
      <w:r>
        <w:rPr>
          <w:i/>
          <w:sz w:val="24"/>
          <w:szCs w:val="24"/>
        </w:rPr>
        <w:t xml:space="preserve">. </w:t>
      </w:r>
      <w:r>
        <w:rPr>
          <w:sz w:val="24"/>
          <w:szCs w:val="24"/>
        </w:rPr>
        <w:t xml:space="preserve">Суффиксы прилагательных и наречий </w:t>
      </w:r>
      <w:r>
        <w:rPr>
          <w:i/>
          <w:sz w:val="24"/>
          <w:szCs w:val="24"/>
        </w:rPr>
        <w:t>–</w:t>
      </w:r>
      <w:proofErr w:type="spellStart"/>
      <w:r>
        <w:rPr>
          <w:i/>
          <w:sz w:val="24"/>
          <w:szCs w:val="24"/>
          <w:lang w:val="en-US"/>
        </w:rPr>
        <w:t>voll</w:t>
      </w:r>
      <w:proofErr w:type="spellEnd"/>
      <w:r>
        <w:rPr>
          <w:i/>
          <w:sz w:val="24"/>
          <w:szCs w:val="24"/>
        </w:rPr>
        <w:t>, -</w:t>
      </w:r>
      <w:r>
        <w:rPr>
          <w:i/>
          <w:sz w:val="24"/>
          <w:szCs w:val="24"/>
          <w:lang w:val="en-US"/>
        </w:rPr>
        <w:t>los</w:t>
      </w:r>
      <w:r>
        <w:rPr>
          <w:i/>
          <w:sz w:val="24"/>
          <w:szCs w:val="24"/>
        </w:rPr>
        <w:t>.</w:t>
      </w:r>
      <w:r>
        <w:rPr>
          <w:sz w:val="24"/>
          <w:szCs w:val="24"/>
        </w:rPr>
        <w:t xml:space="preserve"> Глагольная приставка </w:t>
      </w:r>
      <w:proofErr w:type="spellStart"/>
      <w:r>
        <w:rPr>
          <w:i/>
          <w:sz w:val="24"/>
          <w:szCs w:val="24"/>
          <w:lang w:val="en-US"/>
        </w:rPr>
        <w:t>durch</w:t>
      </w:r>
      <w:proofErr w:type="spellEnd"/>
      <w:r>
        <w:rPr>
          <w:i/>
          <w:sz w:val="24"/>
          <w:szCs w:val="24"/>
        </w:rPr>
        <w:t>-.</w:t>
      </w:r>
    </w:p>
    <w:p w:rsidR="00ED1FAB" w:rsidRDefault="00ED1FAB" w:rsidP="00ED1FAB">
      <w:pPr>
        <w:tabs>
          <w:tab w:val="left" w:pos="1080"/>
          <w:tab w:val="left" w:pos="1260"/>
        </w:tabs>
        <w:rPr>
          <w:sz w:val="24"/>
          <w:szCs w:val="24"/>
        </w:rPr>
      </w:pPr>
      <w:r>
        <w:rPr>
          <w:sz w:val="24"/>
          <w:szCs w:val="24"/>
        </w:rPr>
        <w:t>Лексический материал: Германия. Политическая система Германии.</w:t>
      </w:r>
    </w:p>
    <w:p w:rsidR="00ED1FAB" w:rsidRDefault="00ED1FAB" w:rsidP="00ED1FAB">
      <w:pPr>
        <w:jc w:val="both"/>
        <w:outlineLvl w:val="0"/>
        <w:rPr>
          <w:sz w:val="24"/>
          <w:szCs w:val="24"/>
        </w:rPr>
      </w:pPr>
      <w:r>
        <w:rPr>
          <w:sz w:val="24"/>
          <w:szCs w:val="24"/>
        </w:rPr>
        <w:t>Грамматика: Презенс модальных глаголов. Претерит модальных глаголов. Сложное прошедшее время (</w:t>
      </w:r>
      <w:proofErr w:type="spellStart"/>
      <w:r>
        <w:rPr>
          <w:sz w:val="24"/>
          <w:szCs w:val="24"/>
          <w:lang w:val="en-US"/>
        </w:rPr>
        <w:t>Perfekt</w:t>
      </w:r>
      <w:proofErr w:type="spellEnd"/>
      <w:r>
        <w:rPr>
          <w:sz w:val="24"/>
          <w:szCs w:val="24"/>
        </w:rPr>
        <w:t>). Сложносочиненное предложение. Страдательный залог (</w:t>
      </w:r>
      <w:proofErr w:type="spellStart"/>
      <w:r>
        <w:rPr>
          <w:sz w:val="24"/>
          <w:szCs w:val="24"/>
          <w:lang w:val="en-US"/>
        </w:rPr>
        <w:t>Passiv</w:t>
      </w:r>
      <w:proofErr w:type="spellEnd"/>
      <w:r>
        <w:rPr>
          <w:sz w:val="24"/>
          <w:szCs w:val="24"/>
        </w:rPr>
        <w:t>).</w:t>
      </w:r>
    </w:p>
    <w:p w:rsidR="00ED1FAB" w:rsidRDefault="00ED1FAB" w:rsidP="00ED1FAB">
      <w:pPr>
        <w:jc w:val="both"/>
        <w:outlineLvl w:val="0"/>
        <w:rPr>
          <w:i/>
          <w:sz w:val="24"/>
          <w:szCs w:val="24"/>
          <w:lang w:val="en-US"/>
        </w:rPr>
      </w:pPr>
      <w:r>
        <w:rPr>
          <w:sz w:val="24"/>
          <w:szCs w:val="24"/>
        </w:rPr>
        <w:t xml:space="preserve">Тексты для чтения и обсуждения: </w:t>
      </w:r>
      <w:r>
        <w:rPr>
          <w:i/>
          <w:sz w:val="24"/>
          <w:szCs w:val="24"/>
          <w:lang w:val="en-US"/>
        </w:rPr>
        <w:t>Die</w:t>
      </w:r>
      <w:r w:rsidRPr="00ED1FAB">
        <w:rPr>
          <w:i/>
          <w:sz w:val="24"/>
          <w:szCs w:val="24"/>
        </w:rPr>
        <w:t xml:space="preserve"> </w:t>
      </w:r>
      <w:proofErr w:type="spellStart"/>
      <w:r>
        <w:rPr>
          <w:i/>
          <w:sz w:val="24"/>
          <w:szCs w:val="24"/>
          <w:lang w:val="en-US"/>
        </w:rPr>
        <w:t>Bundesrepublik</w:t>
      </w:r>
      <w:proofErr w:type="spellEnd"/>
      <w:r w:rsidRPr="00ED1FAB">
        <w:rPr>
          <w:i/>
          <w:sz w:val="24"/>
          <w:szCs w:val="24"/>
        </w:rPr>
        <w:t xml:space="preserve"> </w:t>
      </w:r>
      <w:r>
        <w:rPr>
          <w:i/>
          <w:sz w:val="24"/>
          <w:szCs w:val="24"/>
          <w:lang w:val="en-US"/>
        </w:rPr>
        <w:t>Deutschland</w:t>
      </w:r>
      <w:r>
        <w:rPr>
          <w:i/>
          <w:sz w:val="24"/>
          <w:szCs w:val="24"/>
        </w:rPr>
        <w:t xml:space="preserve">. </w:t>
      </w:r>
      <w:r>
        <w:rPr>
          <w:i/>
          <w:sz w:val="24"/>
          <w:szCs w:val="24"/>
          <w:lang w:val="en-US"/>
        </w:rPr>
        <w:t xml:space="preserve">Berlin. Bonn. Die </w:t>
      </w:r>
      <w:proofErr w:type="spellStart"/>
      <w:r>
        <w:rPr>
          <w:i/>
          <w:sz w:val="24"/>
          <w:szCs w:val="24"/>
          <w:lang w:val="en-US"/>
        </w:rPr>
        <w:t>Verfassungsorgane</w:t>
      </w:r>
      <w:proofErr w:type="spellEnd"/>
      <w:r>
        <w:rPr>
          <w:i/>
          <w:sz w:val="24"/>
          <w:szCs w:val="24"/>
          <w:lang w:val="en-US"/>
        </w:rPr>
        <w:t xml:space="preserve"> </w:t>
      </w:r>
      <w:proofErr w:type="spellStart"/>
      <w:r>
        <w:rPr>
          <w:i/>
          <w:sz w:val="24"/>
          <w:szCs w:val="24"/>
          <w:lang w:val="en-US"/>
        </w:rPr>
        <w:t>der</w:t>
      </w:r>
      <w:proofErr w:type="spellEnd"/>
      <w:r>
        <w:rPr>
          <w:i/>
          <w:sz w:val="24"/>
          <w:szCs w:val="24"/>
          <w:lang w:val="en-US"/>
        </w:rPr>
        <w:t xml:space="preserve"> BRD.</w:t>
      </w:r>
    </w:p>
    <w:p w:rsidR="00ED1FAB" w:rsidRDefault="00ED1FAB" w:rsidP="00ED1FAB">
      <w:pPr>
        <w:tabs>
          <w:tab w:val="left" w:pos="1080"/>
          <w:tab w:val="left" w:pos="1260"/>
        </w:tabs>
        <w:jc w:val="both"/>
        <w:rPr>
          <w:rFonts w:asciiTheme="minorHAnsi" w:eastAsiaTheme="minorHAnsi" w:hAnsiTheme="minorHAnsi" w:cstheme="minorBidi"/>
          <w:color w:val="0000FF" w:themeColor="hyperlink"/>
          <w:u w:val="single"/>
        </w:rPr>
      </w:pPr>
      <w:r>
        <w:rPr>
          <w:sz w:val="24"/>
          <w:szCs w:val="24"/>
        </w:rPr>
        <w:t xml:space="preserve">Тексты и упражнения для </w:t>
      </w:r>
      <w:proofErr w:type="spellStart"/>
      <w:r>
        <w:rPr>
          <w:sz w:val="24"/>
          <w:szCs w:val="24"/>
        </w:rPr>
        <w:t>аудирования</w:t>
      </w:r>
      <w:proofErr w:type="spellEnd"/>
      <w:r>
        <w:rPr>
          <w:sz w:val="24"/>
          <w:szCs w:val="24"/>
        </w:rPr>
        <w:t xml:space="preserve">: </w:t>
      </w:r>
      <w:proofErr w:type="spellStart"/>
      <w:r>
        <w:rPr>
          <w:i/>
          <w:sz w:val="24"/>
          <w:szCs w:val="24"/>
          <w:lang w:val="en-US"/>
        </w:rPr>
        <w:t>Deutschsprachige</w:t>
      </w:r>
      <w:proofErr w:type="spellEnd"/>
      <w:r w:rsidRPr="00ED1FAB">
        <w:rPr>
          <w:i/>
          <w:sz w:val="24"/>
          <w:szCs w:val="24"/>
        </w:rPr>
        <w:t xml:space="preserve"> </w:t>
      </w:r>
      <w:r>
        <w:rPr>
          <w:i/>
          <w:sz w:val="24"/>
          <w:szCs w:val="24"/>
          <w:lang w:val="en-US"/>
        </w:rPr>
        <w:t>L</w:t>
      </w:r>
      <w:proofErr w:type="spellStart"/>
      <w:r>
        <w:rPr>
          <w:i/>
          <w:sz w:val="24"/>
          <w:szCs w:val="24"/>
        </w:rPr>
        <w:t>ä</w:t>
      </w:r>
      <w:r>
        <w:rPr>
          <w:i/>
          <w:sz w:val="24"/>
          <w:szCs w:val="24"/>
          <w:lang w:val="en-US"/>
        </w:rPr>
        <w:t>nder</w:t>
      </w:r>
      <w:proofErr w:type="spellEnd"/>
      <w:r>
        <w:rPr>
          <w:i/>
          <w:sz w:val="24"/>
          <w:szCs w:val="24"/>
        </w:rPr>
        <w:t>.</w:t>
      </w:r>
      <w:r>
        <w:t xml:space="preserve"> </w:t>
      </w:r>
      <w:hyperlink r:id="rId8" w:history="1">
        <w:r>
          <w:rPr>
            <w:rStyle w:val="a4"/>
            <w:rFonts w:asciiTheme="minorHAnsi" w:eastAsiaTheme="minorHAnsi" w:hAnsiTheme="minorHAnsi" w:cstheme="minorBidi"/>
            <w:color w:val="0000FF" w:themeColor="hyperlink"/>
            <w:lang w:val="en-US"/>
          </w:rPr>
          <w:t>https</w:t>
        </w:r>
        <w:r>
          <w:rPr>
            <w:rStyle w:val="a4"/>
            <w:rFonts w:asciiTheme="minorHAnsi" w:eastAsiaTheme="minorHAnsi" w:hAnsiTheme="minorHAnsi" w:cstheme="minorBidi"/>
            <w:color w:val="0000FF" w:themeColor="hyperlink"/>
          </w:rPr>
          <w:t>://</w:t>
        </w:r>
        <w:r>
          <w:rPr>
            <w:rStyle w:val="a4"/>
            <w:rFonts w:asciiTheme="minorHAnsi" w:eastAsiaTheme="minorHAnsi" w:hAnsiTheme="minorHAnsi" w:cstheme="minorBidi"/>
            <w:color w:val="0000FF" w:themeColor="hyperlink"/>
            <w:lang w:val="en-US"/>
          </w:rPr>
          <w:t>www</w:t>
        </w:r>
        <w:r>
          <w:rPr>
            <w:rStyle w:val="a4"/>
            <w:rFonts w:asciiTheme="minorHAnsi" w:eastAsiaTheme="minorHAnsi" w:hAnsiTheme="minorHAnsi" w:cstheme="minorBidi"/>
            <w:color w:val="0000FF" w:themeColor="hyperlink"/>
          </w:rPr>
          <w:t>.</w:t>
        </w:r>
        <w:proofErr w:type="spellStart"/>
        <w:r>
          <w:rPr>
            <w:rStyle w:val="a4"/>
            <w:rFonts w:asciiTheme="minorHAnsi" w:eastAsiaTheme="minorHAnsi" w:hAnsiTheme="minorHAnsi" w:cstheme="minorBidi"/>
            <w:color w:val="0000FF" w:themeColor="hyperlink"/>
            <w:lang w:val="en-US"/>
          </w:rPr>
          <w:t>youtube</w:t>
        </w:r>
        <w:proofErr w:type="spellEnd"/>
        <w:r>
          <w:rPr>
            <w:rStyle w:val="a4"/>
            <w:rFonts w:asciiTheme="minorHAnsi" w:eastAsiaTheme="minorHAnsi" w:hAnsiTheme="minorHAnsi" w:cstheme="minorBidi"/>
            <w:color w:val="0000FF" w:themeColor="hyperlink"/>
          </w:rPr>
          <w:t>.</w:t>
        </w:r>
        <w:r>
          <w:rPr>
            <w:rStyle w:val="a4"/>
            <w:rFonts w:asciiTheme="minorHAnsi" w:eastAsiaTheme="minorHAnsi" w:hAnsiTheme="minorHAnsi" w:cstheme="minorBidi"/>
            <w:color w:val="0000FF" w:themeColor="hyperlink"/>
            <w:lang w:val="en-US"/>
          </w:rPr>
          <w:t>com</w:t>
        </w:r>
        <w:r>
          <w:rPr>
            <w:rStyle w:val="a4"/>
            <w:rFonts w:asciiTheme="minorHAnsi" w:eastAsiaTheme="minorHAnsi" w:hAnsiTheme="minorHAnsi" w:cstheme="minorBidi"/>
            <w:color w:val="0000FF" w:themeColor="hyperlink"/>
          </w:rPr>
          <w:t>/</w:t>
        </w:r>
        <w:r>
          <w:rPr>
            <w:rStyle w:val="a4"/>
            <w:rFonts w:asciiTheme="minorHAnsi" w:eastAsiaTheme="minorHAnsi" w:hAnsiTheme="minorHAnsi" w:cstheme="minorBidi"/>
            <w:color w:val="0000FF" w:themeColor="hyperlink"/>
            <w:lang w:val="en-US"/>
          </w:rPr>
          <w:t>watch</w:t>
        </w:r>
        <w:r>
          <w:rPr>
            <w:rStyle w:val="a4"/>
            <w:rFonts w:asciiTheme="minorHAnsi" w:eastAsiaTheme="minorHAnsi" w:hAnsiTheme="minorHAnsi" w:cstheme="minorBidi"/>
            <w:color w:val="0000FF" w:themeColor="hyperlink"/>
          </w:rPr>
          <w:t>?</w:t>
        </w:r>
        <w:r>
          <w:rPr>
            <w:rStyle w:val="a4"/>
            <w:rFonts w:asciiTheme="minorHAnsi" w:eastAsiaTheme="minorHAnsi" w:hAnsiTheme="minorHAnsi" w:cstheme="minorBidi"/>
            <w:color w:val="0000FF" w:themeColor="hyperlink"/>
            <w:lang w:val="en-US"/>
          </w:rPr>
          <w:t>v</w:t>
        </w:r>
        <w:r>
          <w:rPr>
            <w:rStyle w:val="a4"/>
            <w:rFonts w:asciiTheme="minorHAnsi" w:eastAsiaTheme="minorHAnsi" w:hAnsiTheme="minorHAnsi" w:cstheme="minorBidi"/>
            <w:color w:val="0000FF" w:themeColor="hyperlink"/>
          </w:rPr>
          <w:t>=2</w:t>
        </w:r>
        <w:proofErr w:type="spellStart"/>
        <w:r>
          <w:rPr>
            <w:rStyle w:val="a4"/>
            <w:rFonts w:asciiTheme="minorHAnsi" w:eastAsiaTheme="minorHAnsi" w:hAnsiTheme="minorHAnsi" w:cstheme="minorBidi"/>
            <w:color w:val="0000FF" w:themeColor="hyperlink"/>
            <w:lang w:val="en-US"/>
          </w:rPr>
          <w:t>qG</w:t>
        </w:r>
        <w:proofErr w:type="spellEnd"/>
        <w:r>
          <w:rPr>
            <w:rStyle w:val="a4"/>
            <w:rFonts w:asciiTheme="minorHAnsi" w:eastAsiaTheme="minorHAnsi" w:hAnsiTheme="minorHAnsi" w:cstheme="minorBidi"/>
            <w:color w:val="0000FF" w:themeColor="hyperlink"/>
          </w:rPr>
          <w:t>9</w:t>
        </w:r>
        <w:proofErr w:type="spellStart"/>
        <w:r>
          <w:rPr>
            <w:rStyle w:val="a4"/>
            <w:rFonts w:asciiTheme="minorHAnsi" w:eastAsiaTheme="minorHAnsi" w:hAnsiTheme="minorHAnsi" w:cstheme="minorBidi"/>
            <w:color w:val="0000FF" w:themeColor="hyperlink"/>
            <w:lang w:val="en-US"/>
          </w:rPr>
          <w:t>iC</w:t>
        </w:r>
        <w:proofErr w:type="spellEnd"/>
        <w:r>
          <w:rPr>
            <w:rStyle w:val="a4"/>
            <w:rFonts w:asciiTheme="minorHAnsi" w:eastAsiaTheme="minorHAnsi" w:hAnsiTheme="minorHAnsi" w:cstheme="minorBidi"/>
            <w:color w:val="0000FF" w:themeColor="hyperlink"/>
          </w:rPr>
          <w:t>2</w:t>
        </w:r>
        <w:proofErr w:type="spellStart"/>
        <w:r>
          <w:rPr>
            <w:rStyle w:val="a4"/>
            <w:rFonts w:asciiTheme="minorHAnsi" w:eastAsiaTheme="minorHAnsi" w:hAnsiTheme="minorHAnsi" w:cstheme="minorBidi"/>
            <w:color w:val="0000FF" w:themeColor="hyperlink"/>
            <w:lang w:val="en-US"/>
          </w:rPr>
          <w:t>iPDM</w:t>
        </w:r>
        <w:proofErr w:type="spellEnd"/>
      </w:hyperlink>
    </w:p>
    <w:p w:rsidR="00ED1FAB" w:rsidRDefault="00AA1B31" w:rsidP="00ED1FAB">
      <w:pPr>
        <w:tabs>
          <w:tab w:val="left" w:pos="1080"/>
          <w:tab w:val="left" w:pos="1260"/>
        </w:tabs>
        <w:jc w:val="both"/>
        <w:rPr>
          <w:i/>
          <w:sz w:val="24"/>
          <w:szCs w:val="24"/>
        </w:rPr>
      </w:pPr>
      <w:hyperlink r:id="rId9" w:history="1">
        <w:r w:rsidR="00ED1FAB">
          <w:rPr>
            <w:rStyle w:val="a4"/>
            <w:rFonts w:asciiTheme="minorHAnsi" w:eastAsiaTheme="minorHAnsi" w:hAnsiTheme="minorHAnsi" w:cstheme="minorBidi"/>
            <w:color w:val="0000FF" w:themeColor="hyperlink"/>
          </w:rPr>
          <w:t>https://www.youtube.com/watch?v=KevNe9MN7aA</w:t>
        </w:r>
      </w:hyperlink>
    </w:p>
    <w:p w:rsidR="00ED1FAB" w:rsidRDefault="00ED1FAB" w:rsidP="00ED1FAB">
      <w:pPr>
        <w:jc w:val="both"/>
        <w:rPr>
          <w:sz w:val="24"/>
          <w:szCs w:val="24"/>
        </w:rPr>
      </w:pPr>
      <w:r>
        <w:rPr>
          <w:sz w:val="24"/>
          <w:szCs w:val="24"/>
        </w:rPr>
        <w:t>Письмо: Личное письмо. Описание впечатлений от прогулки по городу. Составление тезисов по тексту.</w:t>
      </w:r>
    </w:p>
    <w:p w:rsidR="00ED1FAB" w:rsidRDefault="00ED1FAB" w:rsidP="00ED1FAB">
      <w:pPr>
        <w:ind w:left="360"/>
        <w:jc w:val="both"/>
        <w:rPr>
          <w:sz w:val="24"/>
          <w:szCs w:val="24"/>
        </w:rPr>
      </w:pPr>
      <w:r>
        <w:rPr>
          <w:i/>
          <w:iCs/>
          <w:sz w:val="24"/>
          <w:szCs w:val="24"/>
        </w:rPr>
        <w:t xml:space="preserve">Разработчики программы: </w:t>
      </w:r>
      <w:r>
        <w:rPr>
          <w:snapToGrid w:val="0"/>
          <w:sz w:val="24"/>
          <w:szCs w:val="24"/>
        </w:rPr>
        <w:t xml:space="preserve">доктор филологических наук, проф. В.С. Андреев, </w:t>
      </w:r>
      <w:r>
        <w:rPr>
          <w:sz w:val="24"/>
          <w:szCs w:val="24"/>
        </w:rPr>
        <w:t>ассистент кафедры Л.В. Пушкарева</w:t>
      </w:r>
    </w:p>
    <w:p w:rsidR="00ED1FAB" w:rsidRDefault="00ED1FAB" w:rsidP="00ED1FAB"/>
    <w:p w:rsidR="00ED1FAB" w:rsidRDefault="00ED1FAB" w:rsidP="00ED1FAB">
      <w:pPr>
        <w:jc w:val="center"/>
        <w:rPr>
          <w:b/>
          <w:bCs/>
          <w:sz w:val="24"/>
          <w:szCs w:val="24"/>
        </w:rPr>
      </w:pPr>
      <w:r>
        <w:rPr>
          <w:b/>
          <w:bCs/>
          <w:sz w:val="24"/>
          <w:szCs w:val="24"/>
        </w:rPr>
        <w:t>Б</w:t>
      </w:r>
      <w:proofErr w:type="gramStart"/>
      <w:r>
        <w:rPr>
          <w:b/>
          <w:bCs/>
          <w:sz w:val="24"/>
          <w:szCs w:val="24"/>
        </w:rPr>
        <w:t>2</w:t>
      </w:r>
      <w:proofErr w:type="gramEnd"/>
      <w:r>
        <w:rPr>
          <w:b/>
          <w:bCs/>
          <w:sz w:val="24"/>
          <w:szCs w:val="24"/>
        </w:rPr>
        <w:t>.О.01(У)</w:t>
      </w:r>
      <w:r>
        <w:t xml:space="preserve"> </w:t>
      </w:r>
      <w:r>
        <w:rPr>
          <w:b/>
          <w:bCs/>
          <w:sz w:val="24"/>
          <w:szCs w:val="24"/>
        </w:rPr>
        <w:t>Научно- исследовательская работа (получение первичных навыков научно - исследовательской работы)</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sz w:val="24"/>
          <w:szCs w:val="24"/>
        </w:rPr>
      </w:pPr>
      <w:r>
        <w:rPr>
          <w:b/>
          <w:bCs/>
          <w:sz w:val="24"/>
          <w:szCs w:val="24"/>
        </w:rPr>
        <w:t xml:space="preserve">УК-1 </w:t>
      </w:r>
      <w:r>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ED1FAB" w:rsidRDefault="00ED1FAB" w:rsidP="00ED1FAB">
      <w:pPr>
        <w:jc w:val="both"/>
        <w:rPr>
          <w:sz w:val="24"/>
          <w:szCs w:val="24"/>
        </w:rPr>
      </w:pPr>
      <w:r>
        <w:rPr>
          <w:b/>
          <w:bCs/>
          <w:sz w:val="24"/>
          <w:szCs w:val="24"/>
        </w:rPr>
        <w:t>ОПК-2</w:t>
      </w:r>
      <w:r>
        <w:t xml:space="preserve"> </w:t>
      </w:r>
      <w:proofErr w:type="gramStart"/>
      <w:r>
        <w:rPr>
          <w:sz w:val="24"/>
          <w:szCs w:val="24"/>
        </w:rPr>
        <w:t>Способен</w:t>
      </w:r>
      <w:proofErr w:type="gramEnd"/>
      <w:r>
        <w:rPr>
          <w:sz w:val="24"/>
          <w:szCs w:val="24"/>
        </w:rPr>
        <w:t xml:space="preserve">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ED1FAB" w:rsidRDefault="00ED1FAB" w:rsidP="00ED1FAB">
      <w:pPr>
        <w:jc w:val="both"/>
        <w:rPr>
          <w:b/>
          <w:bCs/>
          <w:sz w:val="24"/>
          <w:szCs w:val="24"/>
        </w:rPr>
      </w:pPr>
    </w:p>
    <w:p w:rsidR="00ED1FAB" w:rsidRDefault="00ED1FAB" w:rsidP="00ED1FAB">
      <w:pPr>
        <w:jc w:val="both"/>
        <w:rPr>
          <w:sz w:val="24"/>
          <w:szCs w:val="24"/>
        </w:rPr>
      </w:pPr>
      <w:r>
        <w:rPr>
          <w:b/>
          <w:bCs/>
          <w:sz w:val="24"/>
          <w:szCs w:val="24"/>
        </w:rPr>
        <w:t>ОПК-3</w:t>
      </w:r>
      <w:r>
        <w:t xml:space="preserve"> </w:t>
      </w:r>
      <w:proofErr w:type="gramStart"/>
      <w:r>
        <w:rPr>
          <w:sz w:val="24"/>
          <w:szCs w:val="24"/>
        </w:rPr>
        <w:t>Способен</w:t>
      </w:r>
      <w:proofErr w:type="gramEnd"/>
      <w:r>
        <w:rPr>
          <w:sz w:val="24"/>
          <w:szCs w:val="24"/>
        </w:rPr>
        <w:t xml:space="preserve">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ED1FAB" w:rsidRDefault="00ED1FAB" w:rsidP="00ED1FAB">
      <w:pPr>
        <w:jc w:val="both"/>
        <w:rPr>
          <w:sz w:val="24"/>
          <w:szCs w:val="24"/>
        </w:rPr>
      </w:pPr>
      <w:r>
        <w:rPr>
          <w:b/>
          <w:bCs/>
          <w:sz w:val="24"/>
          <w:szCs w:val="24"/>
        </w:rPr>
        <w:t>ОПК-7</w:t>
      </w:r>
      <w:r>
        <w:t xml:space="preserve"> </w:t>
      </w:r>
      <w:proofErr w:type="gramStart"/>
      <w:r>
        <w:rPr>
          <w:sz w:val="24"/>
          <w:szCs w:val="24"/>
        </w:rPr>
        <w:t>Способен</w:t>
      </w:r>
      <w:proofErr w:type="gramEnd"/>
      <w:r>
        <w:rPr>
          <w:sz w:val="24"/>
          <w:szCs w:val="24"/>
        </w:rPr>
        <w:t xml:space="preserve"> составлять и оформлять документы и отчеты по результатам профессиональной деятельности</w:t>
      </w:r>
    </w:p>
    <w:p w:rsidR="00ED1FAB" w:rsidRDefault="00ED1FAB" w:rsidP="00ED1FAB">
      <w:pPr>
        <w:jc w:val="both"/>
        <w:rPr>
          <w:b/>
          <w:bCs/>
          <w:sz w:val="24"/>
          <w:szCs w:val="24"/>
        </w:rPr>
      </w:pPr>
      <w:r>
        <w:rPr>
          <w:b/>
          <w:bCs/>
          <w:sz w:val="24"/>
          <w:szCs w:val="24"/>
        </w:rPr>
        <w:t>ПК-1</w:t>
      </w:r>
      <w:r>
        <w:t xml:space="preserve"> </w:t>
      </w:r>
      <w:r>
        <w:rPr>
          <w:sz w:val="24"/>
          <w:szCs w:val="24"/>
        </w:rPr>
        <w:t>способностью понимать логику глобальных процессов и развития всемирной политической системы международных отношений в их исторической, экономической и правовой обусловленности</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tabs>
          <w:tab w:val="left" w:pos="1080"/>
        </w:tabs>
        <w:ind w:firstLine="709"/>
        <w:jc w:val="both"/>
        <w:rPr>
          <w:sz w:val="24"/>
          <w:szCs w:val="24"/>
        </w:rPr>
      </w:pPr>
      <w:r>
        <w:rPr>
          <w:sz w:val="24"/>
          <w:szCs w:val="24"/>
        </w:rPr>
        <w:t>Данный</w:t>
      </w:r>
      <w:r>
        <w:rPr>
          <w:b/>
          <w:sz w:val="24"/>
          <w:szCs w:val="24"/>
        </w:rPr>
        <w:t xml:space="preserve"> </w:t>
      </w:r>
      <w:r>
        <w:rPr>
          <w:sz w:val="24"/>
          <w:szCs w:val="24"/>
        </w:rPr>
        <w:t xml:space="preserve">курс дает возможность бакалаврам комплексно и систематично </w:t>
      </w:r>
      <w:r>
        <w:rPr>
          <w:color w:val="000000"/>
          <w:sz w:val="24"/>
          <w:szCs w:val="24"/>
        </w:rPr>
        <w:t>закрепить сформированные в ходе теоретического обучения знания, приобрести практические навыки работы по специальности</w:t>
      </w:r>
      <w:r>
        <w:rPr>
          <w:sz w:val="24"/>
          <w:szCs w:val="24"/>
        </w:rPr>
        <w:t xml:space="preserve">, </w:t>
      </w:r>
      <w:r>
        <w:rPr>
          <w:color w:val="000000"/>
          <w:sz w:val="24"/>
          <w:szCs w:val="24"/>
        </w:rPr>
        <w:t xml:space="preserve">обеспечивает взаимосвязь между теоретическими знаниями, полученными в процессе освоения программы </w:t>
      </w:r>
      <w:proofErr w:type="spellStart"/>
      <w:r>
        <w:rPr>
          <w:color w:val="000000"/>
          <w:sz w:val="24"/>
          <w:szCs w:val="24"/>
        </w:rPr>
        <w:t>бакалавриата</w:t>
      </w:r>
      <w:proofErr w:type="spellEnd"/>
      <w:r>
        <w:rPr>
          <w:color w:val="000000"/>
          <w:sz w:val="24"/>
          <w:szCs w:val="24"/>
        </w:rPr>
        <w:t xml:space="preserve"> по направлению «Международные отношения», и практической деятельностью.</w:t>
      </w:r>
    </w:p>
    <w:p w:rsidR="00ED1FAB" w:rsidRDefault="00ED1FAB" w:rsidP="00ED1FAB">
      <w:pPr>
        <w:tabs>
          <w:tab w:val="left" w:pos="1080"/>
        </w:tabs>
        <w:ind w:firstLine="709"/>
        <w:jc w:val="both"/>
        <w:rPr>
          <w:bCs/>
          <w:sz w:val="24"/>
          <w:szCs w:val="24"/>
        </w:rPr>
      </w:pPr>
      <w:proofErr w:type="gramStart"/>
      <w:r>
        <w:rPr>
          <w:bCs/>
          <w:sz w:val="24"/>
          <w:szCs w:val="24"/>
        </w:rPr>
        <w:t>Изучение дисциплины базируется на компетенциях, сформированных у обучающихся в ходе</w:t>
      </w:r>
      <w:r>
        <w:rPr>
          <w:sz w:val="24"/>
          <w:szCs w:val="24"/>
        </w:rPr>
        <w:t xml:space="preserve"> теоретического обучения.</w:t>
      </w:r>
      <w:proofErr w:type="gramEnd"/>
      <w:r>
        <w:rPr>
          <w:sz w:val="24"/>
          <w:szCs w:val="24"/>
        </w:rPr>
        <w:t xml:space="preserve"> Данная учебная практика (научно-исследовательская) – первая из предусмотренных учебным планом. Прохождение ее необходимо для дальнейшего обучения, </w:t>
      </w:r>
      <w:r>
        <w:rPr>
          <w:bCs/>
          <w:sz w:val="24"/>
          <w:szCs w:val="24"/>
        </w:rPr>
        <w:t>выполнения дипломного проектирования,</w:t>
      </w:r>
      <w:r>
        <w:rPr>
          <w:sz w:val="24"/>
          <w:szCs w:val="24"/>
        </w:rPr>
        <w:t xml:space="preserve"> </w:t>
      </w:r>
      <w:r>
        <w:rPr>
          <w:bCs/>
          <w:sz w:val="24"/>
          <w:szCs w:val="24"/>
        </w:rPr>
        <w:t>НИР, прохождения итоговой государственной аттестации,  а также для практической работы выпускников по специальности.</w:t>
      </w:r>
    </w:p>
    <w:p w:rsidR="006A6169" w:rsidRPr="006A6169" w:rsidRDefault="006A6169" w:rsidP="00ED1FAB">
      <w:pPr>
        <w:tabs>
          <w:tab w:val="left" w:pos="1080"/>
        </w:tabs>
        <w:ind w:firstLine="709"/>
        <w:jc w:val="both"/>
        <w:rPr>
          <w:sz w:val="24"/>
          <w:szCs w:val="24"/>
        </w:rPr>
      </w:pPr>
      <w:r w:rsidRPr="006A6169">
        <w:rPr>
          <w:color w:val="000000"/>
          <w:sz w:val="24"/>
          <w:szCs w:val="24"/>
          <w:shd w:val="clear" w:color="auto" w:fill="FFFFFF"/>
        </w:rPr>
        <w:t>Суть практики – провести мониторинг информационных ресурсов за определённый период времени в рамках заданной темы. На основе проведённого исследования составить текст (новостной обзор) с особой структурой и по заданному алгоритму.</w:t>
      </w:r>
    </w:p>
    <w:p w:rsidR="00ED1FAB" w:rsidRDefault="00ED1FAB" w:rsidP="00ED1FAB">
      <w:pPr>
        <w:tabs>
          <w:tab w:val="left" w:pos="1080"/>
        </w:tabs>
        <w:ind w:firstLine="709"/>
        <w:jc w:val="both"/>
        <w:rPr>
          <w:color w:val="000000"/>
          <w:sz w:val="24"/>
          <w:szCs w:val="24"/>
        </w:rPr>
      </w:pPr>
      <w:r>
        <w:rPr>
          <w:sz w:val="24"/>
          <w:szCs w:val="24"/>
        </w:rPr>
        <w:t>Целью научно-исследовательской практики является  формирование соответствующих компетенций</w:t>
      </w:r>
      <w:r>
        <w:rPr>
          <w:color w:val="000000"/>
          <w:sz w:val="24"/>
          <w:szCs w:val="24"/>
        </w:rPr>
        <w:t xml:space="preserve">, </w:t>
      </w:r>
      <w:r>
        <w:rPr>
          <w:sz w:val="24"/>
          <w:szCs w:val="24"/>
        </w:rPr>
        <w:t>систематизация, расширение и закрепление профессиональных знаний, формирование у бакалавров навыков ведения самостоятельной научно-исследовательской работы: теоретического анализа и экспериментального исследования. Научно-исследовательская практика призвана обеспечить функцию связующего звена между теоретическими знаниями, полученными при усвоении образовательной программы, и практической деятельностью в сфере международных отношений.</w:t>
      </w:r>
    </w:p>
    <w:p w:rsidR="00ED1FAB" w:rsidRDefault="00ED1FAB" w:rsidP="00ED1FAB">
      <w:pPr>
        <w:jc w:val="both"/>
        <w:rPr>
          <w:sz w:val="24"/>
          <w:szCs w:val="24"/>
        </w:rPr>
      </w:pPr>
      <w:r>
        <w:rPr>
          <w:i/>
          <w:iCs/>
          <w:sz w:val="24"/>
          <w:szCs w:val="24"/>
        </w:rPr>
        <w:t xml:space="preserve">Разработчики программы: </w:t>
      </w:r>
      <w:r>
        <w:rPr>
          <w:i/>
          <w:sz w:val="24"/>
          <w:szCs w:val="24"/>
        </w:rPr>
        <w:t>кандидат исторических наук, доцент Алексеева М. Н</w:t>
      </w:r>
      <w:r>
        <w:rPr>
          <w:sz w:val="24"/>
          <w:szCs w:val="24"/>
        </w:rPr>
        <w:t>.</w:t>
      </w:r>
    </w:p>
    <w:p w:rsidR="00ED1FAB" w:rsidRDefault="00ED1FAB" w:rsidP="00ED1FAB"/>
    <w:p w:rsidR="00ED1FAB" w:rsidRDefault="00ED1FAB" w:rsidP="00ED1FAB"/>
    <w:p w:rsidR="00ED1FAB" w:rsidRDefault="00ED1FAB" w:rsidP="00ED1FAB">
      <w:pPr>
        <w:jc w:val="center"/>
        <w:rPr>
          <w:rFonts w:eastAsia="Calibri"/>
          <w:b/>
          <w:bCs/>
          <w:sz w:val="24"/>
          <w:szCs w:val="24"/>
        </w:rPr>
      </w:pPr>
      <w:r>
        <w:rPr>
          <w:rFonts w:eastAsia="Calibri"/>
          <w:b/>
          <w:bCs/>
          <w:sz w:val="24"/>
          <w:szCs w:val="24"/>
        </w:rPr>
        <w:t>Б</w:t>
      </w:r>
      <w:proofErr w:type="gramStart"/>
      <w:r>
        <w:rPr>
          <w:rFonts w:eastAsia="Calibri"/>
          <w:b/>
          <w:bCs/>
          <w:sz w:val="24"/>
          <w:szCs w:val="24"/>
        </w:rPr>
        <w:t>2</w:t>
      </w:r>
      <w:proofErr w:type="gramEnd"/>
      <w:r>
        <w:rPr>
          <w:rFonts w:eastAsia="Calibri"/>
          <w:b/>
          <w:bCs/>
          <w:sz w:val="24"/>
          <w:szCs w:val="24"/>
        </w:rPr>
        <w:t>.О.02(П)</w:t>
      </w:r>
      <w:r>
        <w:rPr>
          <w:rFonts w:ascii="Calibri" w:eastAsia="Calibri" w:hAnsi="Calibri"/>
        </w:rPr>
        <w:t xml:space="preserve"> </w:t>
      </w:r>
      <w:r>
        <w:rPr>
          <w:rFonts w:eastAsia="Calibri"/>
          <w:b/>
          <w:bCs/>
          <w:sz w:val="24"/>
          <w:szCs w:val="24"/>
        </w:rPr>
        <w:t>Профессиональная практика</w:t>
      </w:r>
    </w:p>
    <w:p w:rsidR="00ED1FAB" w:rsidRDefault="00ED1FAB" w:rsidP="00ED1FAB">
      <w:pPr>
        <w:jc w:val="center"/>
        <w:rPr>
          <w:b/>
          <w:bCs/>
          <w:sz w:val="24"/>
          <w:szCs w:val="24"/>
        </w:rPr>
      </w:pPr>
      <w:r>
        <w:rPr>
          <w:b/>
          <w:bCs/>
          <w:sz w:val="24"/>
          <w:szCs w:val="24"/>
        </w:rPr>
        <w:t xml:space="preserve">Планируемые результаты </w:t>
      </w:r>
      <w:proofErr w:type="gramStart"/>
      <w:r>
        <w:rPr>
          <w:b/>
          <w:bCs/>
          <w:sz w:val="24"/>
          <w:szCs w:val="24"/>
        </w:rPr>
        <w:t>обучения по дисциплине</w:t>
      </w:r>
      <w:proofErr w:type="gramEnd"/>
    </w:p>
    <w:p w:rsidR="00ED1FAB" w:rsidRDefault="00ED1FAB" w:rsidP="00ED1FAB">
      <w:pPr>
        <w:jc w:val="both"/>
        <w:rPr>
          <w:bCs/>
          <w:sz w:val="24"/>
          <w:szCs w:val="24"/>
        </w:rPr>
      </w:pPr>
      <w:r>
        <w:rPr>
          <w:bCs/>
          <w:sz w:val="24"/>
          <w:szCs w:val="24"/>
        </w:rPr>
        <w:t xml:space="preserve">УК-4.  </w:t>
      </w:r>
      <w:proofErr w:type="gramStart"/>
      <w:r>
        <w:rPr>
          <w:bCs/>
          <w:sz w:val="24"/>
          <w:szCs w:val="24"/>
        </w:rPr>
        <w:t>Способен</w:t>
      </w:r>
      <w:proofErr w:type="gramEnd"/>
      <w:r>
        <w:rPr>
          <w:bCs/>
          <w:sz w:val="24"/>
          <w:szCs w:val="24"/>
        </w:rPr>
        <w:t xml:space="preserve"> осуществлять деловую коммуникацию в устной и письменной формах на государственном и иностранном (</w:t>
      </w:r>
      <w:proofErr w:type="spellStart"/>
      <w:r>
        <w:rPr>
          <w:bCs/>
          <w:sz w:val="24"/>
          <w:szCs w:val="24"/>
        </w:rPr>
        <w:t>ых</w:t>
      </w:r>
      <w:proofErr w:type="spellEnd"/>
      <w:r>
        <w:rPr>
          <w:bCs/>
          <w:sz w:val="24"/>
          <w:szCs w:val="24"/>
        </w:rPr>
        <w:t>) языках</w:t>
      </w:r>
    </w:p>
    <w:p w:rsidR="00ED1FAB" w:rsidRDefault="00ED1FAB" w:rsidP="00ED1FAB">
      <w:pPr>
        <w:jc w:val="both"/>
        <w:rPr>
          <w:bCs/>
          <w:sz w:val="24"/>
          <w:szCs w:val="24"/>
        </w:rPr>
      </w:pPr>
      <w:r>
        <w:rPr>
          <w:bCs/>
          <w:sz w:val="24"/>
          <w:szCs w:val="24"/>
        </w:rPr>
        <w:t xml:space="preserve">ОПК – 1  Способен осуществлять эффективную коммуникацию в </w:t>
      </w:r>
      <w:proofErr w:type="spellStart"/>
      <w:r>
        <w:rPr>
          <w:bCs/>
          <w:sz w:val="24"/>
          <w:szCs w:val="24"/>
        </w:rPr>
        <w:t>мультикультурной</w:t>
      </w:r>
      <w:proofErr w:type="spellEnd"/>
      <w:r>
        <w:rPr>
          <w:bCs/>
          <w:sz w:val="24"/>
          <w:szCs w:val="24"/>
        </w:rPr>
        <w:t xml:space="preserve"> профессиональной среде на государственном языке Российской Федерации и иностранно</w:t>
      </w:r>
      <w:proofErr w:type="gramStart"/>
      <w:r>
        <w:rPr>
          <w:bCs/>
          <w:sz w:val="24"/>
          <w:szCs w:val="24"/>
        </w:rPr>
        <w:t>м(</w:t>
      </w:r>
      <w:proofErr w:type="spellStart"/>
      <w:proofErr w:type="gramEnd"/>
      <w:r>
        <w:rPr>
          <w:bCs/>
          <w:sz w:val="24"/>
          <w:szCs w:val="24"/>
        </w:rPr>
        <w:t>ых</w:t>
      </w:r>
      <w:proofErr w:type="spellEnd"/>
      <w:r>
        <w:rPr>
          <w:bCs/>
          <w:sz w:val="24"/>
          <w:szCs w:val="24"/>
        </w:rPr>
        <w:t>) языке(ах) на основе применения понятийного аппарата по профилю деятельности</w:t>
      </w:r>
    </w:p>
    <w:p w:rsidR="00ED1FAB" w:rsidRDefault="00ED1FAB" w:rsidP="00ED1FAB">
      <w:pPr>
        <w:jc w:val="both"/>
        <w:rPr>
          <w:rFonts w:eastAsia="Calibri"/>
          <w:bCs/>
          <w:sz w:val="24"/>
          <w:szCs w:val="24"/>
        </w:rPr>
      </w:pPr>
      <w:r>
        <w:rPr>
          <w:rFonts w:eastAsia="Calibri"/>
          <w:bCs/>
          <w:sz w:val="24"/>
          <w:szCs w:val="24"/>
        </w:rPr>
        <w:lastRenderedPageBreak/>
        <w:t>ОПК-7</w:t>
      </w:r>
      <w:r>
        <w:t xml:space="preserve"> </w:t>
      </w:r>
      <w:proofErr w:type="gramStart"/>
      <w:r>
        <w:rPr>
          <w:rFonts w:eastAsia="Calibri"/>
          <w:bCs/>
          <w:sz w:val="24"/>
          <w:szCs w:val="24"/>
        </w:rPr>
        <w:t>Способен</w:t>
      </w:r>
      <w:proofErr w:type="gramEnd"/>
      <w:r>
        <w:rPr>
          <w:rFonts w:eastAsia="Calibri"/>
          <w:bCs/>
          <w:sz w:val="24"/>
          <w:szCs w:val="24"/>
        </w:rPr>
        <w:t xml:space="preserve"> составлять и оформлять документы и отчеты по результатам профессиональной деятельности</w:t>
      </w:r>
    </w:p>
    <w:p w:rsidR="00ED1FAB" w:rsidRDefault="00ED1FAB" w:rsidP="00ED1FAB">
      <w:pPr>
        <w:jc w:val="both"/>
        <w:rPr>
          <w:b/>
          <w:bCs/>
          <w:sz w:val="24"/>
          <w:szCs w:val="24"/>
        </w:rPr>
      </w:pPr>
      <w:r>
        <w:rPr>
          <w:bCs/>
          <w:sz w:val="24"/>
          <w:szCs w:val="24"/>
        </w:rPr>
        <w:t>ПК – 4</w:t>
      </w:r>
      <w:r>
        <w:rPr>
          <w:b/>
          <w:bCs/>
          <w:sz w:val="24"/>
          <w:szCs w:val="24"/>
        </w:rPr>
        <w:t xml:space="preserve"> </w:t>
      </w:r>
      <w:r>
        <w:rPr>
          <w:bCs/>
          <w:sz w:val="24"/>
          <w:szCs w:val="24"/>
        </w:rPr>
        <w:t>Способностью осуществлять устный и письменный перевод с соблюдением норм лексической эквивалентности, грамматических, синтаксических и стилистических норм текста перевода; владением международным этикетом и правилами поведения переводчика в различных ситуациях письменного и устного (в том числе синхронного) перевода</w:t>
      </w:r>
    </w:p>
    <w:p w:rsidR="00ED1FAB" w:rsidRDefault="00ED1FAB" w:rsidP="00ED1FAB">
      <w:pPr>
        <w:shd w:val="clear" w:color="auto" w:fill="FFFFFF"/>
        <w:ind w:right="-79" w:firstLine="539"/>
        <w:jc w:val="center"/>
        <w:rPr>
          <w:b/>
          <w:bCs/>
          <w:sz w:val="24"/>
          <w:szCs w:val="24"/>
        </w:rPr>
      </w:pPr>
      <w:r>
        <w:rPr>
          <w:b/>
          <w:bCs/>
          <w:sz w:val="24"/>
          <w:szCs w:val="24"/>
        </w:rPr>
        <w:t>Содержание дисциплины:</w:t>
      </w:r>
    </w:p>
    <w:p w:rsidR="00ED1FAB" w:rsidRDefault="00ED1FAB" w:rsidP="00ED1FAB">
      <w:pPr>
        <w:spacing w:line="276" w:lineRule="auto"/>
        <w:ind w:firstLine="567"/>
        <w:jc w:val="both"/>
        <w:rPr>
          <w:rFonts w:eastAsia="Calibri"/>
          <w:iCs/>
          <w:sz w:val="24"/>
          <w:szCs w:val="24"/>
        </w:rPr>
      </w:pPr>
      <w:r>
        <w:rPr>
          <w:rFonts w:eastAsia="Calibri"/>
          <w:iCs/>
          <w:sz w:val="24"/>
          <w:szCs w:val="24"/>
        </w:rPr>
        <w:t>Практика имеет своей задачей закрепление теоретических знаний, полученных студентами в процессе обучения, на основе глубокого изучения опыта работы одного из предприятий, учреждений или организаций.</w:t>
      </w:r>
    </w:p>
    <w:p w:rsidR="00ED1FAB" w:rsidRDefault="00ED1FAB" w:rsidP="00ED1FAB">
      <w:pPr>
        <w:spacing w:line="276" w:lineRule="auto"/>
        <w:ind w:firstLine="567"/>
        <w:jc w:val="both"/>
        <w:rPr>
          <w:rFonts w:eastAsia="Calibri"/>
          <w:iCs/>
          <w:sz w:val="24"/>
          <w:szCs w:val="24"/>
        </w:rPr>
      </w:pPr>
      <w:r>
        <w:rPr>
          <w:rFonts w:eastAsia="Calibri"/>
          <w:iCs/>
          <w:sz w:val="24"/>
          <w:szCs w:val="24"/>
        </w:rPr>
        <w:t>Программа производственной практики ориентирована на получение практических навыков самостоятельной работы на предприятии (организации) по профилю, закрепление профессиональных навыков в области международных отношений, дипломатической практики, межкультурных коммуникаций, а также укрепления связи обучения с практической деятельностью. Основное внимание в концепции практики уделяется поэтапному усложнению ее содержания, развитию профессиональных качеств по профилю будущей специальности. Особенности: находящиеся на практике обучающиеся действуют в условиях определенной самостоятельности, практика позволяет определить соответствие молодых специалистов требованиям работодателей, а также облегчает быстрое включение будущих выпускников в профессиональную деятельность</w:t>
      </w:r>
    </w:p>
    <w:p w:rsidR="00ED1FAB" w:rsidRDefault="00ED1FAB" w:rsidP="00ED1FAB">
      <w:pPr>
        <w:jc w:val="both"/>
        <w:rPr>
          <w:rFonts w:eastAsia="Calibri"/>
          <w:i/>
          <w:sz w:val="24"/>
          <w:szCs w:val="24"/>
        </w:rPr>
      </w:pPr>
      <w:r>
        <w:rPr>
          <w:i/>
          <w:iCs/>
          <w:sz w:val="24"/>
          <w:szCs w:val="24"/>
        </w:rPr>
        <w:t xml:space="preserve">Разработчики программы: </w:t>
      </w:r>
      <w:r>
        <w:rPr>
          <w:rFonts w:eastAsia="Calibri"/>
          <w:i/>
          <w:sz w:val="24"/>
          <w:szCs w:val="24"/>
        </w:rPr>
        <w:t>кандидат исторических наук, доцент Алексеева М. Н.</w:t>
      </w:r>
    </w:p>
    <w:p w:rsidR="00ED1FAB" w:rsidRDefault="00ED1FAB" w:rsidP="00ED1FAB"/>
    <w:p w:rsidR="00ED1FAB" w:rsidRDefault="00ED1FAB" w:rsidP="00ED1FAB">
      <w:pPr>
        <w:pStyle w:val="ab"/>
        <w:ind w:left="357" w:right="352"/>
        <w:jc w:val="center"/>
        <w:rPr>
          <w:b/>
        </w:rPr>
      </w:pPr>
    </w:p>
    <w:p w:rsidR="00ED1FAB" w:rsidRDefault="00ED1FAB" w:rsidP="00ED1FAB">
      <w:pPr>
        <w:spacing w:line="245" w:lineRule="exact"/>
        <w:ind w:right="-100"/>
        <w:jc w:val="both"/>
        <w:rPr>
          <w:sz w:val="24"/>
          <w:szCs w:val="24"/>
        </w:rPr>
      </w:pPr>
    </w:p>
    <w:p w:rsidR="00ED1FAB" w:rsidRDefault="00ED1FAB" w:rsidP="00ED1FAB">
      <w:pPr>
        <w:spacing w:line="245" w:lineRule="exact"/>
        <w:ind w:right="-100"/>
        <w:jc w:val="both"/>
        <w:rPr>
          <w:sz w:val="24"/>
          <w:szCs w:val="24"/>
        </w:rPr>
      </w:pPr>
    </w:p>
    <w:p w:rsidR="00ED1FAB" w:rsidRDefault="00ED1FAB" w:rsidP="00ED1FAB">
      <w:pPr>
        <w:jc w:val="both"/>
        <w:rPr>
          <w:color w:val="000000"/>
          <w:sz w:val="24"/>
          <w:szCs w:val="24"/>
        </w:rPr>
      </w:pPr>
    </w:p>
    <w:p w:rsidR="00B62A8B" w:rsidRDefault="00B62A8B"/>
    <w:sectPr w:rsidR="00B62A8B" w:rsidSect="00B62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FFFFFFFF"/>
    <w:lvl w:ilvl="0" w:tplc="7AC67E94">
      <w:start w:val="1"/>
      <w:numFmt w:val="bullet"/>
      <w:lvlText w:val="в"/>
      <w:lvlJc w:val="left"/>
      <w:pPr>
        <w:ind w:left="0" w:firstLine="0"/>
      </w:pPr>
    </w:lvl>
    <w:lvl w:ilvl="1" w:tplc="6794F750">
      <w:numFmt w:val="decimal"/>
      <w:lvlText w:val=""/>
      <w:lvlJc w:val="left"/>
      <w:pPr>
        <w:ind w:left="0" w:firstLine="0"/>
      </w:pPr>
    </w:lvl>
    <w:lvl w:ilvl="2" w:tplc="5CB4F396">
      <w:numFmt w:val="decimal"/>
      <w:lvlText w:val=""/>
      <w:lvlJc w:val="left"/>
      <w:pPr>
        <w:ind w:left="0" w:firstLine="0"/>
      </w:pPr>
    </w:lvl>
    <w:lvl w:ilvl="3" w:tplc="7616CEE0">
      <w:numFmt w:val="decimal"/>
      <w:lvlText w:val=""/>
      <w:lvlJc w:val="left"/>
      <w:pPr>
        <w:ind w:left="0" w:firstLine="0"/>
      </w:pPr>
    </w:lvl>
    <w:lvl w:ilvl="4" w:tplc="F62A52C0">
      <w:numFmt w:val="decimal"/>
      <w:lvlText w:val=""/>
      <w:lvlJc w:val="left"/>
      <w:pPr>
        <w:ind w:left="0" w:firstLine="0"/>
      </w:pPr>
    </w:lvl>
    <w:lvl w:ilvl="5" w:tplc="F730ACCE">
      <w:numFmt w:val="decimal"/>
      <w:lvlText w:val=""/>
      <w:lvlJc w:val="left"/>
      <w:pPr>
        <w:ind w:left="0" w:firstLine="0"/>
      </w:pPr>
    </w:lvl>
    <w:lvl w:ilvl="6" w:tplc="0B1213C6">
      <w:numFmt w:val="decimal"/>
      <w:lvlText w:val=""/>
      <w:lvlJc w:val="left"/>
      <w:pPr>
        <w:ind w:left="0" w:firstLine="0"/>
      </w:pPr>
    </w:lvl>
    <w:lvl w:ilvl="7" w:tplc="F9C23034">
      <w:numFmt w:val="decimal"/>
      <w:lvlText w:val=""/>
      <w:lvlJc w:val="left"/>
      <w:pPr>
        <w:ind w:left="0" w:firstLine="0"/>
      </w:pPr>
    </w:lvl>
    <w:lvl w:ilvl="8" w:tplc="84485432">
      <w:numFmt w:val="decimal"/>
      <w:lvlText w:val=""/>
      <w:lvlJc w:val="left"/>
      <w:pPr>
        <w:ind w:left="0" w:firstLine="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E032E"/>
    <w:rsid w:val="00401F72"/>
    <w:rsid w:val="00461B9B"/>
    <w:rsid w:val="006A6169"/>
    <w:rsid w:val="006E032E"/>
    <w:rsid w:val="00AA1B31"/>
    <w:rsid w:val="00B62A8B"/>
    <w:rsid w:val="00CE1227"/>
    <w:rsid w:val="00ED1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32E"/>
    <w:pPr>
      <w:spacing w:after="0" w:line="240" w:lineRule="auto"/>
    </w:pPr>
    <w:rPr>
      <w:rFonts w:ascii="Times New Roman" w:eastAsia="Times New Roman" w:hAnsi="Times New Roman" w:cs="Times New Roman"/>
      <w:lang w:eastAsia="ru-RU"/>
    </w:rPr>
  </w:style>
  <w:style w:type="paragraph" w:styleId="2">
    <w:name w:val="heading 2"/>
    <w:basedOn w:val="a"/>
    <w:next w:val="a"/>
    <w:link w:val="20"/>
    <w:uiPriority w:val="99"/>
    <w:semiHidden/>
    <w:unhideWhenUsed/>
    <w:qFormat/>
    <w:rsid w:val="00ED1FAB"/>
    <w:pPr>
      <w:keepNext/>
      <w:spacing w:before="240" w:after="60"/>
      <w:outlineLvl w:val="1"/>
    </w:pPr>
    <w:rPr>
      <w:rFonts w:ascii="Arial" w:hAnsi="Arial" w:cs="Arial"/>
      <w:b/>
      <w:bCs/>
      <w:i/>
      <w:iCs/>
      <w:sz w:val="28"/>
      <w:szCs w:val="28"/>
    </w:rPr>
  </w:style>
  <w:style w:type="paragraph" w:styleId="9">
    <w:name w:val="heading 9"/>
    <w:aliases w:val="Заголовок 9 Знак2,Заголовок 9 Знак Знак1,Заголовок 9 Знак1 Знак,Заголовок 9 Знак Знак Знак"/>
    <w:basedOn w:val="a"/>
    <w:next w:val="a"/>
    <w:link w:val="90"/>
    <w:uiPriority w:val="99"/>
    <w:semiHidden/>
    <w:unhideWhenUsed/>
    <w:qFormat/>
    <w:rsid w:val="00ED1FAB"/>
    <w:pPr>
      <w:spacing w:before="240" w:after="60"/>
      <w:outlineLvl w:val="8"/>
    </w:pPr>
    <w:rPr>
      <w:rFonts w:ascii="Cambria"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E032E"/>
    <w:pPr>
      <w:spacing w:before="100" w:beforeAutospacing="1" w:after="100" w:afterAutospacing="1"/>
    </w:pPr>
    <w:rPr>
      <w:sz w:val="24"/>
      <w:szCs w:val="24"/>
    </w:rPr>
  </w:style>
  <w:style w:type="character" w:customStyle="1" w:styleId="20">
    <w:name w:val="Заголовок 2 Знак"/>
    <w:basedOn w:val="a0"/>
    <w:link w:val="2"/>
    <w:uiPriority w:val="99"/>
    <w:semiHidden/>
    <w:rsid w:val="00ED1FAB"/>
    <w:rPr>
      <w:rFonts w:ascii="Arial" w:eastAsia="Times New Roman" w:hAnsi="Arial" w:cs="Arial"/>
      <w:b/>
      <w:bCs/>
      <w:i/>
      <w:iCs/>
      <w:sz w:val="28"/>
      <w:szCs w:val="28"/>
      <w:lang w:eastAsia="ru-RU"/>
    </w:rPr>
  </w:style>
  <w:style w:type="character" w:customStyle="1" w:styleId="90">
    <w:name w:val="Заголовок 9 Знак"/>
    <w:aliases w:val="Заголовок 9 Знак2 Знак,Заголовок 9 Знак Знак1 Знак,Заголовок 9 Знак1 Знак Знак,Заголовок 9 Знак Знак Знак Знак"/>
    <w:basedOn w:val="a0"/>
    <w:link w:val="9"/>
    <w:uiPriority w:val="99"/>
    <w:semiHidden/>
    <w:rsid w:val="00ED1FAB"/>
    <w:rPr>
      <w:rFonts w:ascii="Cambria" w:eastAsia="Times New Roman" w:hAnsi="Cambria" w:cs="Cambria"/>
    </w:rPr>
  </w:style>
  <w:style w:type="character" w:styleId="a4">
    <w:name w:val="Hyperlink"/>
    <w:basedOn w:val="a0"/>
    <w:uiPriority w:val="99"/>
    <w:semiHidden/>
    <w:unhideWhenUsed/>
    <w:rsid w:val="00ED1FAB"/>
    <w:rPr>
      <w:color w:val="0000FF"/>
      <w:u w:val="single"/>
    </w:rPr>
  </w:style>
  <w:style w:type="character" w:styleId="a5">
    <w:name w:val="FollowedHyperlink"/>
    <w:basedOn w:val="a0"/>
    <w:uiPriority w:val="99"/>
    <w:semiHidden/>
    <w:unhideWhenUsed/>
    <w:rsid w:val="00ED1FAB"/>
    <w:rPr>
      <w:color w:val="800080" w:themeColor="followedHyperlink"/>
      <w:u w:val="single"/>
    </w:rPr>
  </w:style>
  <w:style w:type="character" w:customStyle="1" w:styleId="91">
    <w:name w:val="Заголовок 9 Знак1"/>
    <w:aliases w:val="Заголовок 9 Знак2 Знак1,Заголовок 9 Знак Знак1 Знак1,Заголовок 9 Знак1 Знак Знак1,Заголовок 9 Знак Знак Знак Знак1"/>
    <w:basedOn w:val="a0"/>
    <w:uiPriority w:val="99"/>
    <w:semiHidden/>
    <w:rsid w:val="00ED1FAB"/>
    <w:rPr>
      <w:rFonts w:asciiTheme="majorHAnsi" w:eastAsiaTheme="majorEastAsia" w:hAnsiTheme="majorHAnsi" w:cstheme="majorBidi"/>
      <w:i/>
      <w:iCs/>
      <w:color w:val="404040" w:themeColor="text1" w:themeTint="BF"/>
    </w:rPr>
  </w:style>
  <w:style w:type="paragraph" w:styleId="a6">
    <w:name w:val="footer"/>
    <w:basedOn w:val="a"/>
    <w:link w:val="a7"/>
    <w:uiPriority w:val="99"/>
    <w:semiHidden/>
    <w:unhideWhenUsed/>
    <w:rsid w:val="00ED1FAB"/>
    <w:pPr>
      <w:tabs>
        <w:tab w:val="center" w:pos="4677"/>
        <w:tab w:val="right" w:pos="9355"/>
      </w:tabs>
    </w:pPr>
  </w:style>
  <w:style w:type="character" w:customStyle="1" w:styleId="a7">
    <w:name w:val="Нижний колонтитул Знак"/>
    <w:basedOn w:val="a0"/>
    <w:link w:val="a6"/>
    <w:uiPriority w:val="99"/>
    <w:semiHidden/>
    <w:rsid w:val="00ED1FAB"/>
    <w:rPr>
      <w:rFonts w:ascii="Times New Roman" w:eastAsia="Times New Roman" w:hAnsi="Times New Roman" w:cs="Times New Roman"/>
      <w:lang w:eastAsia="ru-RU"/>
    </w:rPr>
  </w:style>
  <w:style w:type="paragraph" w:styleId="a8">
    <w:name w:val="Body Text"/>
    <w:basedOn w:val="a"/>
    <w:link w:val="a9"/>
    <w:uiPriority w:val="99"/>
    <w:semiHidden/>
    <w:unhideWhenUsed/>
    <w:rsid w:val="00ED1FAB"/>
    <w:pPr>
      <w:spacing w:after="120"/>
    </w:pPr>
    <w:rPr>
      <w:rFonts w:ascii="Arial" w:hAnsi="Arial"/>
      <w:sz w:val="24"/>
      <w:szCs w:val="20"/>
    </w:rPr>
  </w:style>
  <w:style w:type="character" w:customStyle="1" w:styleId="a9">
    <w:name w:val="Основной текст Знак"/>
    <w:basedOn w:val="a0"/>
    <w:link w:val="a8"/>
    <w:uiPriority w:val="99"/>
    <w:semiHidden/>
    <w:rsid w:val="00ED1FAB"/>
    <w:rPr>
      <w:rFonts w:ascii="Arial" w:eastAsia="Times New Roman" w:hAnsi="Arial" w:cs="Times New Roman"/>
      <w:sz w:val="24"/>
      <w:szCs w:val="20"/>
      <w:lang w:eastAsia="ru-RU"/>
    </w:rPr>
  </w:style>
  <w:style w:type="character" w:customStyle="1" w:styleId="aa">
    <w:name w:val="Основной текст с отступом Знак"/>
    <w:aliases w:val="текст Знак,Основной текст 1 Знак,Нумерованный список !! Знак,Надин стиль Знак,Знак Знак"/>
    <w:basedOn w:val="a0"/>
    <w:link w:val="ab"/>
    <w:uiPriority w:val="99"/>
    <w:semiHidden/>
    <w:locked/>
    <w:rsid w:val="00ED1FAB"/>
    <w:rPr>
      <w:sz w:val="24"/>
      <w:szCs w:val="24"/>
    </w:rPr>
  </w:style>
  <w:style w:type="paragraph" w:styleId="ab">
    <w:name w:val="Body Text Indent"/>
    <w:aliases w:val="текст,Основной текст 1,Нумерованный список !!,Надин стиль,Знак"/>
    <w:basedOn w:val="a"/>
    <w:link w:val="aa"/>
    <w:uiPriority w:val="99"/>
    <w:semiHidden/>
    <w:unhideWhenUsed/>
    <w:rsid w:val="00ED1FAB"/>
    <w:pPr>
      <w:spacing w:after="120"/>
      <w:ind w:left="283"/>
    </w:pPr>
    <w:rPr>
      <w:rFonts w:asciiTheme="minorHAnsi" w:eastAsiaTheme="minorHAnsi" w:hAnsiTheme="minorHAnsi" w:cstheme="minorBidi"/>
      <w:sz w:val="24"/>
      <w:szCs w:val="24"/>
      <w:lang w:eastAsia="en-US"/>
    </w:rPr>
  </w:style>
  <w:style w:type="character" w:customStyle="1" w:styleId="1">
    <w:name w:val="Основной текст с отступом Знак1"/>
    <w:aliases w:val="текст Знак1,Основной текст 1 Знак1,Нумерованный список !! Знак1,Надин стиль Знак1,Знак Знак1"/>
    <w:basedOn w:val="a0"/>
    <w:link w:val="ab"/>
    <w:uiPriority w:val="99"/>
    <w:semiHidden/>
    <w:rsid w:val="00ED1FAB"/>
    <w:rPr>
      <w:rFonts w:ascii="Times New Roman" w:eastAsia="Times New Roman" w:hAnsi="Times New Roman" w:cs="Times New Roman"/>
      <w:lang w:eastAsia="ru-RU"/>
    </w:rPr>
  </w:style>
  <w:style w:type="paragraph" w:styleId="21">
    <w:name w:val="Body Text 2"/>
    <w:basedOn w:val="a"/>
    <w:link w:val="22"/>
    <w:uiPriority w:val="99"/>
    <w:semiHidden/>
    <w:unhideWhenUsed/>
    <w:rsid w:val="00ED1FAB"/>
    <w:pPr>
      <w:spacing w:after="120" w:line="480" w:lineRule="auto"/>
    </w:pPr>
    <w:rPr>
      <w:rFonts w:ascii="Calibri" w:eastAsia="Calibri" w:hAnsi="Calibri" w:cs="Calibri"/>
      <w:lang w:eastAsia="en-US"/>
    </w:rPr>
  </w:style>
  <w:style w:type="character" w:customStyle="1" w:styleId="22">
    <w:name w:val="Основной текст 2 Знак"/>
    <w:basedOn w:val="a0"/>
    <w:link w:val="21"/>
    <w:uiPriority w:val="99"/>
    <w:semiHidden/>
    <w:rsid w:val="00ED1FAB"/>
    <w:rPr>
      <w:rFonts w:ascii="Calibri" w:eastAsia="Calibri" w:hAnsi="Calibri" w:cs="Calibri"/>
    </w:rPr>
  </w:style>
  <w:style w:type="paragraph" w:styleId="23">
    <w:name w:val="Body Text Indent 2"/>
    <w:basedOn w:val="a"/>
    <w:link w:val="24"/>
    <w:uiPriority w:val="99"/>
    <w:semiHidden/>
    <w:unhideWhenUsed/>
    <w:rsid w:val="00ED1FAB"/>
    <w:pPr>
      <w:spacing w:after="120" w:line="480" w:lineRule="auto"/>
      <w:ind w:left="283"/>
    </w:pPr>
  </w:style>
  <w:style w:type="character" w:customStyle="1" w:styleId="24">
    <w:name w:val="Основной текст с отступом 2 Знак"/>
    <w:basedOn w:val="a0"/>
    <w:link w:val="23"/>
    <w:uiPriority w:val="99"/>
    <w:semiHidden/>
    <w:rsid w:val="00ED1FAB"/>
    <w:rPr>
      <w:rFonts w:ascii="Times New Roman" w:eastAsia="Times New Roman" w:hAnsi="Times New Roman" w:cs="Times New Roman"/>
      <w:lang w:eastAsia="ru-RU"/>
    </w:rPr>
  </w:style>
  <w:style w:type="paragraph" w:styleId="3">
    <w:name w:val="Body Text Indent 3"/>
    <w:basedOn w:val="a"/>
    <w:link w:val="30"/>
    <w:uiPriority w:val="99"/>
    <w:semiHidden/>
    <w:unhideWhenUsed/>
    <w:rsid w:val="00ED1FAB"/>
    <w:pPr>
      <w:spacing w:after="120"/>
      <w:ind w:left="283"/>
    </w:pPr>
    <w:rPr>
      <w:sz w:val="16"/>
      <w:szCs w:val="16"/>
    </w:rPr>
  </w:style>
  <w:style w:type="character" w:customStyle="1" w:styleId="30">
    <w:name w:val="Основной текст с отступом 3 Знак"/>
    <w:basedOn w:val="a0"/>
    <w:link w:val="3"/>
    <w:uiPriority w:val="99"/>
    <w:semiHidden/>
    <w:rsid w:val="00ED1FAB"/>
    <w:rPr>
      <w:rFonts w:ascii="Times New Roman" w:eastAsia="Times New Roman" w:hAnsi="Times New Roman" w:cs="Times New Roman"/>
      <w:sz w:val="16"/>
      <w:szCs w:val="16"/>
      <w:lang w:eastAsia="ru-RU"/>
    </w:rPr>
  </w:style>
  <w:style w:type="paragraph" w:customStyle="1" w:styleId="10">
    <w:name w:val="Знак1"/>
    <w:basedOn w:val="a"/>
    <w:uiPriority w:val="99"/>
    <w:rsid w:val="00ED1FAB"/>
    <w:pPr>
      <w:tabs>
        <w:tab w:val="num" w:pos="643"/>
      </w:tabs>
      <w:spacing w:after="160" w:line="240" w:lineRule="exact"/>
    </w:pPr>
    <w:rPr>
      <w:rFonts w:ascii="Verdana" w:hAnsi="Verdana" w:cs="Verdana"/>
      <w:sz w:val="20"/>
      <w:szCs w:val="20"/>
      <w:lang w:val="en-US" w:eastAsia="en-US"/>
    </w:rPr>
  </w:style>
  <w:style w:type="paragraph" w:customStyle="1" w:styleId="11">
    <w:name w:val="Стиль1"/>
    <w:basedOn w:val="a"/>
    <w:uiPriority w:val="99"/>
    <w:rsid w:val="00ED1FAB"/>
    <w:pPr>
      <w:widowControl w:val="0"/>
      <w:adjustRightInd w:val="0"/>
      <w:spacing w:line="360" w:lineRule="atLeast"/>
      <w:ind w:firstLine="709"/>
      <w:jc w:val="both"/>
    </w:pPr>
    <w:rPr>
      <w:sz w:val="28"/>
      <w:szCs w:val="28"/>
    </w:rPr>
  </w:style>
  <w:style w:type="paragraph" w:customStyle="1" w:styleId="12">
    <w:name w:val="Абзац списка1"/>
    <w:basedOn w:val="a"/>
    <w:uiPriority w:val="99"/>
    <w:rsid w:val="00ED1FAB"/>
    <w:pPr>
      <w:spacing w:after="200" w:line="276" w:lineRule="auto"/>
      <w:ind w:left="720"/>
    </w:pPr>
    <w:rPr>
      <w:rFonts w:ascii="Calibri" w:hAnsi="Calibri" w:cs="Calibri"/>
      <w:lang w:eastAsia="en-US"/>
    </w:rPr>
  </w:style>
  <w:style w:type="character" w:customStyle="1" w:styleId="BodyTextIndentChar">
    <w:name w:val="Body Text Indent Char"/>
    <w:aliases w:val="текст Char,Основной текст 1 Char,Нумерованный список !! Char,Надин стиль Char,Знак Char"/>
    <w:uiPriority w:val="99"/>
    <w:locked/>
    <w:rsid w:val="00ED1FAB"/>
    <w:rPr>
      <w:sz w:val="24"/>
      <w:szCs w:val="24"/>
    </w:rPr>
  </w:style>
  <w:style w:type="character" w:customStyle="1" w:styleId="FontStyle116">
    <w:name w:val="Font Style116"/>
    <w:basedOn w:val="a0"/>
    <w:rsid w:val="00ED1FAB"/>
    <w:rPr>
      <w:rFonts w:ascii="Times New Roman" w:hAnsi="Times New Roman" w:cs="Times New Roman"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145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qG9iC2iPDM" TargetMode="External"/><Relationship Id="rId3" Type="http://schemas.openxmlformats.org/officeDocument/2006/relationships/settings" Target="settings.xml"/><Relationship Id="rId7" Type="http://schemas.openxmlformats.org/officeDocument/2006/relationships/hyperlink" Target="https://www.youtube.com/watch?v=ifq_hBfHw0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A44pxa7FIg" TargetMode="External"/><Relationship Id="rId11" Type="http://schemas.openxmlformats.org/officeDocument/2006/relationships/theme" Target="theme/theme1.xml"/><Relationship Id="rId5" Type="http://schemas.openxmlformats.org/officeDocument/2006/relationships/hyperlink" Target="https://www.youtube.com/watch?v=yYzDMnBt1w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evNe9MN7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15106</Words>
  <Characters>86109</Characters>
  <Application>Microsoft Office Word</Application>
  <DocSecurity>0</DocSecurity>
  <Lines>717</Lines>
  <Paragraphs>202</Paragraphs>
  <ScaleCrop>false</ScaleCrop>
  <Company/>
  <LinksUpToDate>false</LinksUpToDate>
  <CharactersWithSpaces>101013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2021-12-16T09:27:00Z</dcterms:created>
  <dcterms:modified xsi:type="dcterms:W3CDTF">2021-12-16T12:34:00Z</dcterms:modified>
</cp:coreProperties>
</file>