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и исследования:</w:t>
      </w:r>
    </w:p>
    <w:p w:rsidR="006248FE" w:rsidRPr="006248FE" w:rsidRDefault="006248FE" w:rsidP="00624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8FE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8FE"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6248FE" w:rsidRPr="006248FE" w:rsidRDefault="006248FE" w:rsidP="006248FE">
      <w:pPr>
        <w:pStyle w:val="a4"/>
        <w:numPr>
          <w:ilvl w:val="0"/>
          <w:numId w:val="1"/>
        </w:numPr>
        <w:tabs>
          <w:tab w:val="num" w:pos="7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iCs/>
          <w:sz w:val="24"/>
          <w:szCs w:val="24"/>
        </w:rPr>
        <w:t xml:space="preserve">Давыдова Т.В. </w:t>
      </w:r>
      <w:r w:rsidRPr="006248FE">
        <w:rPr>
          <w:rFonts w:ascii="Times New Roman" w:hAnsi="Times New Roman"/>
          <w:sz w:val="24"/>
          <w:szCs w:val="24"/>
        </w:rPr>
        <w:t xml:space="preserve"> Влияние макроэкономических факторов на реализацию проектов.</w:t>
      </w:r>
      <w:r w:rsidRPr="006248FE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 xml:space="preserve"> Е</w:t>
      </w:r>
      <w:r w:rsidRPr="006248FE">
        <w:rPr>
          <w:rFonts w:ascii="Times New Roman" w:hAnsi="Times New Roman"/>
          <w:sz w:val="24"/>
          <w:szCs w:val="24"/>
        </w:rPr>
        <w:t xml:space="preserve">жегодная международная научно-методическая конференция «Становление и развитие предпринимательства в России: история, современность и перспективы», </w:t>
      </w:r>
      <w:proofErr w:type="spellStart"/>
      <w:r w:rsidRPr="006248FE">
        <w:rPr>
          <w:rFonts w:ascii="Times New Roman" w:hAnsi="Times New Roman"/>
          <w:sz w:val="24"/>
          <w:szCs w:val="24"/>
        </w:rPr>
        <w:t>СмолГУ</w:t>
      </w:r>
      <w:proofErr w:type="spellEnd"/>
      <w:r w:rsidRPr="006248FE">
        <w:rPr>
          <w:rFonts w:ascii="Times New Roman" w:hAnsi="Times New Roman"/>
          <w:sz w:val="24"/>
          <w:szCs w:val="24"/>
        </w:rPr>
        <w:t xml:space="preserve">. </w:t>
      </w:r>
    </w:p>
    <w:p w:rsidR="006248FE" w:rsidRPr="006248FE" w:rsidRDefault="006248FE" w:rsidP="006248FE">
      <w:pPr>
        <w:pStyle w:val="a4"/>
        <w:numPr>
          <w:ilvl w:val="0"/>
          <w:numId w:val="1"/>
        </w:numPr>
        <w:tabs>
          <w:tab w:val="num" w:pos="7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iCs/>
          <w:sz w:val="24"/>
          <w:szCs w:val="24"/>
        </w:rPr>
        <w:t xml:space="preserve">Давыдова Т.В. </w:t>
      </w:r>
      <w:r w:rsidRPr="006248FE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IT-технологии в бизнесе. </w:t>
      </w:r>
      <w:r w:rsidRPr="006248FE">
        <w:rPr>
          <w:rFonts w:ascii="Times New Roman" w:hAnsi="Times New Roman"/>
          <w:sz w:val="24"/>
          <w:szCs w:val="24"/>
        </w:rPr>
        <w:t>II Всероссийская научная конференция. II Всероссийская научная конференция «Цифровое пространство: экономика, управление, социум</w:t>
      </w:r>
      <w:proofErr w:type="gramStart"/>
      <w:r w:rsidRPr="006248FE">
        <w:rPr>
          <w:rFonts w:ascii="Times New Roman" w:hAnsi="Times New Roman"/>
          <w:sz w:val="24"/>
          <w:szCs w:val="24"/>
        </w:rPr>
        <w:t xml:space="preserve">.», </w:t>
      </w:r>
      <w:proofErr w:type="gramEnd"/>
      <w:r w:rsidRPr="006248FE">
        <w:rPr>
          <w:rFonts w:ascii="Times New Roman" w:hAnsi="Times New Roman"/>
          <w:sz w:val="24"/>
          <w:szCs w:val="24"/>
        </w:rPr>
        <w:t>Смоленский государственный университет.</w:t>
      </w:r>
    </w:p>
    <w:p w:rsidR="006248FE" w:rsidRPr="006248FE" w:rsidRDefault="006248FE" w:rsidP="006248FE">
      <w:pPr>
        <w:pStyle w:val="a4"/>
        <w:numPr>
          <w:ilvl w:val="0"/>
          <w:numId w:val="1"/>
        </w:numPr>
        <w:tabs>
          <w:tab w:val="num" w:pos="70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8FE">
        <w:rPr>
          <w:rFonts w:ascii="Times New Roman" w:hAnsi="Times New Roman"/>
          <w:iCs/>
          <w:sz w:val="24"/>
          <w:szCs w:val="24"/>
        </w:rPr>
        <w:t>Давыдова Т.В.</w:t>
      </w:r>
      <w:r w:rsidRPr="006248FE">
        <w:rPr>
          <w:rFonts w:ascii="Times New Roman" w:hAnsi="Times New Roman"/>
          <w:sz w:val="24"/>
          <w:szCs w:val="24"/>
        </w:rPr>
        <w:t xml:space="preserve"> О поддержке предпринимательства в условиях пандемии. Международная научно-практическая онлайн-конференция в рамках "Всемирной недели предпринимательства" «Актуальные проблемы теории и практики управления», Смоленский государственный университет.</w:t>
      </w: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8FE">
        <w:rPr>
          <w:rFonts w:ascii="Times New Roman" w:hAnsi="Times New Roman" w:cs="Times New Roman"/>
          <w:b/>
          <w:bCs/>
          <w:sz w:val="24"/>
          <w:szCs w:val="24"/>
        </w:rPr>
        <w:t xml:space="preserve">2019 год </w:t>
      </w:r>
    </w:p>
    <w:p w:rsidR="006248FE" w:rsidRPr="006248FE" w:rsidRDefault="006248FE" w:rsidP="006248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Выступление на </w:t>
      </w:r>
      <w:r w:rsidRPr="006248FE">
        <w:rPr>
          <w:rFonts w:ascii="Times New Roman" w:hAnsi="Times New Roman"/>
          <w:bCs/>
          <w:iCs/>
          <w:sz w:val="24"/>
          <w:szCs w:val="24"/>
        </w:rPr>
        <w:t xml:space="preserve"> X Международной научно-практической конференции «</w:t>
      </w:r>
      <w:r w:rsidRPr="006248FE">
        <w:rPr>
          <w:rFonts w:ascii="Times New Roman" w:hAnsi="Times New Roman"/>
          <w:bCs/>
          <w:sz w:val="24"/>
          <w:szCs w:val="24"/>
        </w:rPr>
        <w:t xml:space="preserve">Актуальные вопросы экономики и агробизнеса» </w:t>
      </w:r>
      <w:r w:rsidRPr="006248FE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6248FE">
        <w:rPr>
          <w:rFonts w:ascii="Times New Roman" w:hAnsi="Times New Roman"/>
          <w:sz w:val="24"/>
          <w:szCs w:val="24"/>
        </w:rPr>
        <w:t>ВО</w:t>
      </w:r>
      <w:proofErr w:type="gramEnd"/>
      <w:r w:rsidRPr="006248FE">
        <w:rPr>
          <w:rFonts w:ascii="Times New Roman" w:hAnsi="Times New Roman"/>
          <w:sz w:val="24"/>
          <w:szCs w:val="24"/>
        </w:rPr>
        <w:t xml:space="preserve"> Брянский ГАУ 4-5 апреля 2019. Брянская область (</w:t>
      </w:r>
      <w:proofErr w:type="spellStart"/>
      <w:r w:rsidRPr="006248FE">
        <w:rPr>
          <w:rFonts w:ascii="Times New Roman" w:hAnsi="Times New Roman"/>
          <w:sz w:val="24"/>
          <w:szCs w:val="24"/>
        </w:rPr>
        <w:t>Кокино</w:t>
      </w:r>
      <w:proofErr w:type="spellEnd"/>
      <w:r w:rsidRPr="006248FE">
        <w:rPr>
          <w:rFonts w:ascii="Times New Roman" w:hAnsi="Times New Roman"/>
          <w:sz w:val="24"/>
          <w:szCs w:val="24"/>
        </w:rPr>
        <w:t>)</w:t>
      </w:r>
    </w:p>
    <w:p w:rsidR="006248FE" w:rsidRPr="006248FE" w:rsidRDefault="006248FE" w:rsidP="006248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Выступление на Международной научно-практической конференции «Становление и развитие предпринимательства в России: история, современность и перспективы» </w:t>
      </w:r>
      <w:proofErr w:type="spellStart"/>
      <w:r w:rsidRPr="006248FE">
        <w:rPr>
          <w:rFonts w:ascii="Times New Roman" w:hAnsi="Times New Roman"/>
          <w:sz w:val="24"/>
          <w:szCs w:val="24"/>
        </w:rPr>
        <w:t>СмолГУ</w:t>
      </w:r>
      <w:proofErr w:type="spellEnd"/>
      <w:r w:rsidRPr="006248FE">
        <w:rPr>
          <w:rFonts w:ascii="Times New Roman" w:hAnsi="Times New Roman"/>
          <w:sz w:val="24"/>
          <w:szCs w:val="24"/>
        </w:rPr>
        <w:t xml:space="preserve"> г. Смоленск</w:t>
      </w:r>
    </w:p>
    <w:p w:rsidR="006248FE" w:rsidRPr="006248FE" w:rsidRDefault="006248FE" w:rsidP="006248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Выступление на </w:t>
      </w:r>
      <w:r w:rsidRPr="006248FE">
        <w:rPr>
          <w:rFonts w:ascii="Times New Roman" w:hAnsi="Times New Roman"/>
          <w:sz w:val="24"/>
          <w:szCs w:val="24"/>
          <w:lang w:val="en-US"/>
        </w:rPr>
        <w:t>I</w:t>
      </w:r>
      <w:r w:rsidRPr="006248FE">
        <w:rPr>
          <w:rFonts w:ascii="Times New Roman" w:hAnsi="Times New Roman"/>
          <w:sz w:val="24"/>
          <w:szCs w:val="24"/>
        </w:rPr>
        <w:t xml:space="preserve"> Всероссийской научной конференции «Цифровое пространство: экономика, управление, социум</w:t>
      </w:r>
      <w:proofErr w:type="gramStart"/>
      <w:r w:rsidRPr="006248FE">
        <w:rPr>
          <w:rFonts w:ascii="Times New Roman" w:hAnsi="Times New Roman"/>
          <w:sz w:val="24"/>
          <w:szCs w:val="24"/>
        </w:rPr>
        <w:t xml:space="preserve">.» </w:t>
      </w:r>
      <w:proofErr w:type="spellStart"/>
      <w:proofErr w:type="gramEnd"/>
      <w:r w:rsidRPr="006248FE">
        <w:rPr>
          <w:rFonts w:ascii="Times New Roman" w:hAnsi="Times New Roman"/>
          <w:sz w:val="24"/>
          <w:szCs w:val="24"/>
        </w:rPr>
        <w:t>СмолГУ</w:t>
      </w:r>
      <w:proofErr w:type="spellEnd"/>
      <w:r w:rsidRPr="006248FE">
        <w:rPr>
          <w:rFonts w:ascii="Times New Roman" w:hAnsi="Times New Roman"/>
          <w:sz w:val="24"/>
          <w:szCs w:val="24"/>
        </w:rPr>
        <w:t xml:space="preserve"> г. Смоленск</w:t>
      </w:r>
    </w:p>
    <w:p w:rsidR="006248FE" w:rsidRPr="006248FE" w:rsidRDefault="006248FE" w:rsidP="006248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>Выступление на Международной научно-практической  конференции «</w:t>
      </w:r>
      <w:r w:rsidRPr="006248FE">
        <w:rPr>
          <w:rFonts w:ascii="Times New Roman" w:hAnsi="Times New Roman"/>
          <w:bCs/>
          <w:sz w:val="24"/>
          <w:szCs w:val="24"/>
        </w:rPr>
        <w:t>Социально-экономические проблемы регионального развития на современном этапе».</w:t>
      </w:r>
      <w:r w:rsidRPr="006248FE">
        <w:rPr>
          <w:rFonts w:ascii="Times New Roman" w:hAnsi="Times New Roman"/>
          <w:sz w:val="24"/>
          <w:szCs w:val="24"/>
        </w:rPr>
        <w:t xml:space="preserve"> Смоленский институт экономики ЧОУ ВО «Санкт-Петербургский университет технологий управления и экономики» и Смоленская Торгово-промышленная палата</w:t>
      </w:r>
      <w:proofErr w:type="gramStart"/>
      <w:r w:rsidRPr="006248FE">
        <w:rPr>
          <w:rFonts w:ascii="Times New Roman" w:hAnsi="Times New Roman"/>
          <w:sz w:val="24"/>
          <w:szCs w:val="24"/>
        </w:rPr>
        <w:t>.</w:t>
      </w:r>
      <w:proofErr w:type="gramEnd"/>
      <w:r w:rsidRPr="006248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48FE">
        <w:rPr>
          <w:rFonts w:ascii="Times New Roman" w:hAnsi="Times New Roman"/>
          <w:sz w:val="24"/>
          <w:szCs w:val="24"/>
        </w:rPr>
        <w:t>г</w:t>
      </w:r>
      <w:proofErr w:type="gramEnd"/>
      <w:r w:rsidRPr="006248FE">
        <w:rPr>
          <w:rFonts w:ascii="Times New Roman" w:hAnsi="Times New Roman"/>
          <w:sz w:val="24"/>
          <w:szCs w:val="24"/>
        </w:rPr>
        <w:t>. Смоленск</w:t>
      </w:r>
    </w:p>
    <w:p w:rsidR="006248FE" w:rsidRPr="006248FE" w:rsidRDefault="006248FE" w:rsidP="006248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>Выступление на  I</w:t>
      </w:r>
      <w:r w:rsidRPr="006248FE">
        <w:rPr>
          <w:rFonts w:ascii="Times New Roman" w:hAnsi="Times New Roman"/>
          <w:sz w:val="24"/>
          <w:szCs w:val="24"/>
          <w:lang w:val="en-US"/>
        </w:rPr>
        <w:t>X</w:t>
      </w:r>
      <w:r w:rsidRPr="006248FE">
        <w:rPr>
          <w:rFonts w:ascii="Times New Roman" w:hAnsi="Times New Roman"/>
          <w:sz w:val="24"/>
          <w:szCs w:val="24"/>
        </w:rPr>
        <w:t xml:space="preserve"> Международной научной конференции «Актуальные проблемы теории и практики управления» </w:t>
      </w:r>
      <w:proofErr w:type="spellStart"/>
      <w:r w:rsidRPr="006248FE">
        <w:rPr>
          <w:rFonts w:ascii="Times New Roman" w:hAnsi="Times New Roman"/>
          <w:sz w:val="24"/>
          <w:szCs w:val="24"/>
        </w:rPr>
        <w:t>СмолГУ</w:t>
      </w:r>
      <w:proofErr w:type="spellEnd"/>
      <w:r w:rsidRPr="006248FE">
        <w:rPr>
          <w:rFonts w:ascii="Times New Roman" w:hAnsi="Times New Roman"/>
          <w:sz w:val="24"/>
          <w:szCs w:val="24"/>
        </w:rPr>
        <w:t xml:space="preserve">  г. Смоленск</w:t>
      </w:r>
    </w:p>
    <w:p w:rsidR="006248FE" w:rsidRPr="006248FE" w:rsidRDefault="006248FE" w:rsidP="006248F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>Выступление на Международном форуме «Цифровое образование в РФ: состояние, проблемы, перспективы» Санкт-Петербургский государственный университет аэрокосмического приборостроения г. Санкт-Петербург, г. Смоленск</w:t>
      </w: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8FE"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:rsidR="006248FE" w:rsidRPr="006248FE" w:rsidRDefault="006248FE" w:rsidP="006248F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Выступление на Международной конференции «Социально-экономические проблемы регионального развития на современном этапе» Смоленский институт экономики ЧОУ </w:t>
      </w:r>
      <w:proofErr w:type="gramStart"/>
      <w:r w:rsidRPr="006248FE">
        <w:rPr>
          <w:rFonts w:ascii="Times New Roman" w:hAnsi="Times New Roman"/>
          <w:sz w:val="24"/>
          <w:szCs w:val="24"/>
        </w:rPr>
        <w:t>ВО</w:t>
      </w:r>
      <w:proofErr w:type="gramEnd"/>
      <w:r w:rsidRPr="006248FE">
        <w:rPr>
          <w:rFonts w:ascii="Times New Roman" w:hAnsi="Times New Roman"/>
          <w:sz w:val="24"/>
          <w:szCs w:val="24"/>
        </w:rPr>
        <w:t xml:space="preserve"> «Санкт-Петербургский университет технологий управления и экономики»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48FE">
        <w:rPr>
          <w:rFonts w:ascii="Times New Roman" w:hAnsi="Times New Roman"/>
          <w:sz w:val="24"/>
          <w:szCs w:val="24"/>
        </w:rPr>
        <w:t>г. Смоленск</w:t>
      </w:r>
    </w:p>
    <w:p w:rsidR="006248FE" w:rsidRPr="006248FE" w:rsidRDefault="006248FE" w:rsidP="006248F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Выступление на VIII Международной научно-практической конференции </w:t>
      </w:r>
      <w:r w:rsidRPr="006248FE">
        <w:rPr>
          <w:rFonts w:ascii="Times New Roman" w:hAnsi="Times New Roman"/>
          <w:bCs/>
          <w:sz w:val="24"/>
          <w:szCs w:val="24"/>
        </w:rPr>
        <w:t xml:space="preserve">«Актуальные проблемы теории и практики управления» </w:t>
      </w:r>
      <w:r w:rsidRPr="006248FE"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 w:rsidRPr="006248FE">
        <w:rPr>
          <w:rFonts w:ascii="Times New Roman" w:hAnsi="Times New Roman"/>
          <w:sz w:val="24"/>
          <w:szCs w:val="24"/>
        </w:rPr>
        <w:t>СмолГУ</w:t>
      </w:r>
      <w:proofErr w:type="spellEnd"/>
    </w:p>
    <w:p w:rsidR="006248FE" w:rsidRPr="006248FE" w:rsidRDefault="006248FE" w:rsidP="006248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Выступление на конференции «Бизнес-среда приграничных регионов России и Беларуси от проблем к решениям». Агентство интегральных инициатив. ФГБОУ ВО </w:t>
      </w:r>
      <w:proofErr w:type="spellStart"/>
      <w:r w:rsidRPr="006248FE">
        <w:rPr>
          <w:rFonts w:ascii="Times New Roman" w:hAnsi="Times New Roman"/>
          <w:sz w:val="24"/>
          <w:szCs w:val="24"/>
        </w:rPr>
        <w:t>СмолГУ</w:t>
      </w:r>
      <w:proofErr w:type="spellEnd"/>
      <w:r w:rsidRPr="006248FE">
        <w:rPr>
          <w:rFonts w:ascii="Times New Roman" w:hAnsi="Times New Roman"/>
          <w:sz w:val="24"/>
          <w:szCs w:val="24"/>
        </w:rPr>
        <w:t xml:space="preserve"> </w:t>
      </w: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8FE"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6248FE" w:rsidRPr="006248FE" w:rsidRDefault="006248FE" w:rsidP="006248FE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248FE">
        <w:t>Выступление на Международном круглом столе  «</w:t>
      </w:r>
      <w:r w:rsidRPr="006248FE">
        <w:rPr>
          <w:rStyle w:val="s1"/>
          <w:bCs/>
        </w:rPr>
        <w:t>Общий потребительский рынок как фактор развития</w:t>
      </w:r>
    </w:p>
    <w:p w:rsidR="006248FE" w:rsidRPr="006248FE" w:rsidRDefault="006248FE" w:rsidP="006248FE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248FE">
        <w:rPr>
          <w:rStyle w:val="s1"/>
          <w:bCs/>
        </w:rPr>
        <w:t xml:space="preserve">российско-белорусского приграничья» </w:t>
      </w:r>
      <w:r w:rsidRPr="006248FE">
        <w:t>22.12.2017г. с докладом «Повышение инвестиционной привлекательности приграничных регионов (на материалах Смоленской области)»</w:t>
      </w:r>
    </w:p>
    <w:p w:rsidR="006248FE" w:rsidRPr="006248FE" w:rsidRDefault="006248FE" w:rsidP="006248FE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6248FE">
        <w:lastRenderedPageBreak/>
        <w:t xml:space="preserve">Выступление на </w:t>
      </w:r>
      <w:r w:rsidRPr="006248FE">
        <w:rPr>
          <w:color w:val="000000"/>
        </w:rPr>
        <w:t xml:space="preserve">VII Международной научно-практической конференции «Актуальные проблемы теории и практики управления» 08.12.2017г. ФГБОУ ВО </w:t>
      </w:r>
      <w:proofErr w:type="spellStart"/>
      <w:r w:rsidRPr="006248FE">
        <w:rPr>
          <w:color w:val="000000"/>
        </w:rPr>
        <w:t>СмолГУ</w:t>
      </w:r>
      <w:proofErr w:type="spellEnd"/>
      <w:r w:rsidRPr="006248FE">
        <w:rPr>
          <w:color w:val="000000"/>
        </w:rPr>
        <w:t xml:space="preserve"> с докладом </w:t>
      </w:r>
      <w:r w:rsidRPr="006248FE">
        <w:t>«Современные проблемы инновационного менеджмента».</w:t>
      </w: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8FE">
        <w:rPr>
          <w:rFonts w:ascii="Times New Roman" w:hAnsi="Times New Roman" w:cs="Times New Roman"/>
          <w:b/>
          <w:bCs/>
          <w:sz w:val="24"/>
          <w:szCs w:val="24"/>
        </w:rPr>
        <w:t>2016 год</w:t>
      </w:r>
    </w:p>
    <w:p w:rsidR="006248FE" w:rsidRPr="006248FE" w:rsidRDefault="006248FE" w:rsidP="006248F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Выступление на Международной научно-практической конференции «Управленческие науки в современном мире» ФГОБУ </w:t>
      </w:r>
      <w:proofErr w:type="gramStart"/>
      <w:r w:rsidRPr="006248FE">
        <w:rPr>
          <w:rFonts w:ascii="Times New Roman" w:hAnsi="Times New Roman"/>
          <w:sz w:val="24"/>
          <w:szCs w:val="24"/>
        </w:rPr>
        <w:t>ВО</w:t>
      </w:r>
      <w:proofErr w:type="gramEnd"/>
      <w:r w:rsidRPr="006248FE">
        <w:rPr>
          <w:rFonts w:ascii="Times New Roman" w:hAnsi="Times New Roman"/>
          <w:sz w:val="24"/>
          <w:szCs w:val="24"/>
        </w:rPr>
        <w:t xml:space="preserve"> «Финансовый университет при Правительстве Российской федерации» с докладом «Особенности организации внутреннего маркетинга».</w:t>
      </w:r>
    </w:p>
    <w:p w:rsidR="006248FE" w:rsidRPr="006248FE" w:rsidRDefault="006248FE" w:rsidP="006248F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>Выступление на Международном Форуме «Россия и Беларусь – взгляд в будущее» в рамках программы реализации проектов ООД «Всероссийский Межнациональный Союз Молодежи» с докладом «О проблемах приграничного сотрудничества»</w:t>
      </w:r>
    </w:p>
    <w:p w:rsidR="006248FE" w:rsidRPr="006248FE" w:rsidRDefault="006248FE" w:rsidP="006248F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Выступление на Международной научно-практической конференции «Актуальные проблемы теории и практики управления» ФГБОУ ВО </w:t>
      </w:r>
      <w:proofErr w:type="spellStart"/>
      <w:r w:rsidRPr="006248FE">
        <w:rPr>
          <w:rFonts w:ascii="Times New Roman" w:hAnsi="Times New Roman"/>
          <w:sz w:val="24"/>
          <w:szCs w:val="24"/>
        </w:rPr>
        <w:t>СмолГУ</w:t>
      </w:r>
      <w:proofErr w:type="spellEnd"/>
      <w:r w:rsidRPr="006248FE">
        <w:rPr>
          <w:rFonts w:ascii="Times New Roman" w:hAnsi="Times New Roman"/>
          <w:sz w:val="24"/>
          <w:szCs w:val="24"/>
        </w:rPr>
        <w:t xml:space="preserve"> выступление с докладом «</w:t>
      </w:r>
      <w:r w:rsidRPr="006248FE">
        <w:rPr>
          <w:rFonts w:ascii="Times New Roman" w:hAnsi="Times New Roman"/>
          <w:iCs/>
          <w:sz w:val="24"/>
          <w:szCs w:val="24"/>
          <w:shd w:val="clear" w:color="auto" w:fill="FFFFFF"/>
        </w:rPr>
        <w:t>Особенности применения системы индикативного управления в стратегическом менеджменте</w:t>
      </w:r>
      <w:r w:rsidRPr="006248FE">
        <w:rPr>
          <w:rFonts w:ascii="Times New Roman" w:hAnsi="Times New Roman"/>
          <w:sz w:val="24"/>
          <w:szCs w:val="24"/>
        </w:rPr>
        <w:t>»</w:t>
      </w:r>
    </w:p>
    <w:p w:rsidR="006248FE" w:rsidRPr="006248FE" w:rsidRDefault="006248FE" w:rsidP="006248F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Выступление на Международной научно-практической конференции «Актуальные проблемы теории и практики управления» ФГБОУ ВО </w:t>
      </w:r>
      <w:proofErr w:type="spellStart"/>
      <w:r w:rsidRPr="006248FE">
        <w:rPr>
          <w:rFonts w:ascii="Times New Roman" w:hAnsi="Times New Roman"/>
          <w:sz w:val="24"/>
          <w:szCs w:val="24"/>
        </w:rPr>
        <w:t>СмолГУ</w:t>
      </w:r>
      <w:proofErr w:type="spellEnd"/>
      <w:r w:rsidRPr="006248FE">
        <w:rPr>
          <w:rFonts w:ascii="Times New Roman" w:hAnsi="Times New Roman"/>
          <w:sz w:val="24"/>
          <w:szCs w:val="24"/>
        </w:rPr>
        <w:t xml:space="preserve"> выступление с докладом «Актуальные проблемы теории и практики управления»</w:t>
      </w: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8FE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8FE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6248FE" w:rsidRPr="006248FE" w:rsidRDefault="006248FE" w:rsidP="006248F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О сложностях процесса </w:t>
      </w:r>
      <w:proofErr w:type="spellStart"/>
      <w:r w:rsidRPr="006248FE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6248FE">
        <w:rPr>
          <w:rFonts w:ascii="Times New Roman" w:hAnsi="Times New Roman"/>
          <w:sz w:val="24"/>
          <w:szCs w:val="24"/>
        </w:rPr>
        <w:t xml:space="preserve"> экономики. </w:t>
      </w:r>
      <w:r w:rsidRPr="006248FE">
        <w:rPr>
          <w:rFonts w:ascii="Times New Roman" w:hAnsi="Times New Roman"/>
          <w:spacing w:val="-1"/>
          <w:sz w:val="24"/>
          <w:szCs w:val="24"/>
        </w:rPr>
        <w:t xml:space="preserve">Наука Красноярья. 2020. Т.9.№2-4. С.38-42. </w:t>
      </w:r>
    </w:p>
    <w:p w:rsidR="006248FE" w:rsidRPr="006248FE" w:rsidRDefault="006248FE" w:rsidP="006248F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</w:t>
      </w:r>
      <w:proofErr w:type="spellStart"/>
      <w:r w:rsidRPr="006248FE">
        <w:rPr>
          <w:rFonts w:ascii="Times New Roman" w:hAnsi="Times New Roman"/>
          <w:sz w:val="24"/>
          <w:szCs w:val="24"/>
        </w:rPr>
        <w:t>Цифровизайция</w:t>
      </w:r>
      <w:proofErr w:type="spellEnd"/>
      <w:r w:rsidRPr="006248FE">
        <w:rPr>
          <w:rFonts w:ascii="Times New Roman" w:hAnsi="Times New Roman"/>
          <w:sz w:val="24"/>
          <w:szCs w:val="24"/>
        </w:rPr>
        <w:t xml:space="preserve"> в логистике. </w:t>
      </w:r>
      <w:r w:rsidRPr="006248FE">
        <w:rPr>
          <w:rFonts w:ascii="Times New Roman" w:hAnsi="Times New Roman"/>
          <w:spacing w:val="-1"/>
          <w:sz w:val="24"/>
          <w:szCs w:val="24"/>
        </w:rPr>
        <w:t xml:space="preserve">Наука Красноярья. 2020. Т.9.№3-4. С.42-46. </w:t>
      </w:r>
    </w:p>
    <w:p w:rsidR="006248FE" w:rsidRPr="006248FE" w:rsidRDefault="006248FE" w:rsidP="006248F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Влияние цифровых технологий на рост эффективности. </w:t>
      </w:r>
      <w:r w:rsidRPr="006248FE">
        <w:rPr>
          <w:rFonts w:ascii="Times New Roman" w:hAnsi="Times New Roman"/>
          <w:spacing w:val="-1"/>
          <w:sz w:val="24"/>
          <w:szCs w:val="24"/>
        </w:rPr>
        <w:t>Наука Красноярья. Том 9, №3-3. 2020г.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Влияние макроэкономических факторов на реализацию проектов  // Международная научно-практическая конференция «Становление и развитие предпринимательства в России: история, современность и перспективы». Курск 2020. </w:t>
      </w:r>
    </w:p>
    <w:p w:rsidR="006248FE" w:rsidRPr="006248FE" w:rsidRDefault="006248FE" w:rsidP="006248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Кузьменкова В.Д., Давыдова Т.В. 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IT-менеджмент. Актуальные проблемы. </w:t>
      </w:r>
      <w:r w:rsidRPr="006248FE">
        <w:rPr>
          <w:rFonts w:ascii="Times New Roman" w:hAnsi="Times New Roman"/>
          <w:sz w:val="24"/>
          <w:szCs w:val="24"/>
        </w:rPr>
        <w:t xml:space="preserve">II Всероссийская научная конференция «Цифровое пространство: экономика, управление, </w:t>
      </w:r>
      <w:proofErr w:type="spellStart"/>
      <w:r w:rsidRPr="006248FE">
        <w:rPr>
          <w:rFonts w:ascii="Times New Roman" w:hAnsi="Times New Roman"/>
          <w:sz w:val="24"/>
          <w:szCs w:val="24"/>
        </w:rPr>
        <w:t>социум»</w:t>
      </w:r>
      <w:proofErr w:type="gramStart"/>
      <w:r w:rsidRPr="006248FE">
        <w:rPr>
          <w:rFonts w:ascii="Times New Roman" w:hAnsi="Times New Roman"/>
          <w:sz w:val="24"/>
          <w:szCs w:val="24"/>
        </w:rPr>
        <w:t>.С</w:t>
      </w:r>
      <w:proofErr w:type="gramEnd"/>
      <w:r w:rsidRPr="006248FE">
        <w:rPr>
          <w:rFonts w:ascii="Times New Roman" w:hAnsi="Times New Roman"/>
          <w:sz w:val="24"/>
          <w:szCs w:val="24"/>
        </w:rPr>
        <w:t>моленск</w:t>
      </w:r>
      <w:proofErr w:type="spellEnd"/>
      <w:r w:rsidRPr="006248FE">
        <w:rPr>
          <w:rFonts w:ascii="Times New Roman" w:hAnsi="Times New Roman"/>
          <w:sz w:val="24"/>
          <w:szCs w:val="24"/>
        </w:rPr>
        <w:t xml:space="preserve"> 2020. </w:t>
      </w:r>
    </w:p>
    <w:p w:rsidR="006248FE" w:rsidRPr="006248FE" w:rsidRDefault="006248FE" w:rsidP="006248FE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IT-технологии в бизнесе. </w:t>
      </w:r>
      <w:r w:rsidRPr="006248FE">
        <w:rPr>
          <w:rFonts w:ascii="Times New Roman" w:hAnsi="Times New Roman"/>
          <w:sz w:val="24"/>
          <w:szCs w:val="24"/>
        </w:rPr>
        <w:t xml:space="preserve">II Всероссийская научная конференция «Цифровое пространство: экономика, управление, социум Смоленск 2020. </w:t>
      </w:r>
    </w:p>
    <w:p w:rsidR="006248FE" w:rsidRPr="006248FE" w:rsidRDefault="006248FE" w:rsidP="006248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О поддержке предпринимательства в условиях пандемии. Международная научно-практическая онлайн-конференция «Актуальные проблемы теории и практики управления» в рамках «Всероссийской недели предпринимательства». Смоленск 2020. </w:t>
      </w:r>
    </w:p>
    <w:p w:rsidR="006248FE" w:rsidRPr="006248FE" w:rsidRDefault="006248FE" w:rsidP="006248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Федоров Е.Д., Давыдова Т.В. Особенности формирования организационной культуры в условиях развития цифровой экономики. Международная научно-практическая онлайн-конференция «Актуальные проблемы теории и практики управления» в рамках «Всероссийской недели предпринимательства». Смоленск 2020. </w:t>
      </w:r>
    </w:p>
    <w:p w:rsidR="006248FE" w:rsidRPr="006248FE" w:rsidRDefault="006248FE" w:rsidP="006248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О проблемах современного менеджмента. Безопасность и качество товаров. Материалы </w:t>
      </w:r>
      <w:r w:rsidRPr="006248FE">
        <w:rPr>
          <w:rFonts w:ascii="Times New Roman" w:hAnsi="Times New Roman"/>
          <w:sz w:val="24"/>
          <w:szCs w:val="24"/>
          <w:lang w:val="en-US"/>
        </w:rPr>
        <w:t>XIV</w:t>
      </w:r>
      <w:r w:rsidRPr="006248FE">
        <w:rPr>
          <w:rFonts w:ascii="Times New Roman" w:hAnsi="Times New Roman"/>
          <w:sz w:val="24"/>
          <w:szCs w:val="24"/>
        </w:rPr>
        <w:t xml:space="preserve"> . Международной научно-практической конференции. Под редакцией С.А. Богатырева. 2020. С.60-63.</w:t>
      </w: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8FE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Роль IT-технологий в проектной деятельности. </w:t>
      </w:r>
      <w:r w:rsidRPr="006248FE">
        <w:rPr>
          <w:rFonts w:ascii="Times New Roman" w:hAnsi="Times New Roman"/>
          <w:spacing w:val="-1"/>
          <w:sz w:val="24"/>
          <w:szCs w:val="24"/>
        </w:rPr>
        <w:t>Наука Красноярья. Том 8, №1-3. 2019г.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8FE">
        <w:rPr>
          <w:rFonts w:ascii="Times New Roman" w:hAnsi="Times New Roman"/>
          <w:sz w:val="24"/>
          <w:szCs w:val="24"/>
        </w:rPr>
        <w:lastRenderedPageBreak/>
        <w:t xml:space="preserve">Давыдова Т.В. Отечественные и международные стандарты проектной деятельности. </w:t>
      </w:r>
      <w:r w:rsidRPr="006248FE">
        <w:rPr>
          <w:rFonts w:ascii="Times New Roman" w:hAnsi="Times New Roman"/>
          <w:spacing w:val="-1"/>
          <w:sz w:val="24"/>
          <w:szCs w:val="24"/>
        </w:rPr>
        <w:t>Наука Красноярья. Том 8, №1-3. 2019г.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Стандартизация проектной деятельности в России. </w:t>
      </w:r>
      <w:r w:rsidRPr="006248FE">
        <w:rPr>
          <w:rFonts w:ascii="Times New Roman" w:hAnsi="Times New Roman"/>
          <w:spacing w:val="-1"/>
          <w:sz w:val="24"/>
          <w:szCs w:val="24"/>
        </w:rPr>
        <w:t>Наука Красноярья. Том 8, №2-3. 2019г.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pacing w:val="-1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Т.В.О приоритетах инновационной политики государства. </w:t>
      </w:r>
      <w:r w:rsidRPr="006248FE">
        <w:rPr>
          <w:rFonts w:ascii="Times New Roman" w:hAnsi="Times New Roman"/>
          <w:spacing w:val="-1"/>
          <w:sz w:val="24"/>
          <w:szCs w:val="24"/>
        </w:rPr>
        <w:t>Наука Красноярья.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pacing w:val="-1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Особенности оценки сложности инновационных проектов. </w:t>
      </w:r>
      <w:r w:rsidRPr="006248FE">
        <w:rPr>
          <w:rFonts w:ascii="Times New Roman" w:hAnsi="Times New Roman"/>
          <w:spacing w:val="-1"/>
          <w:sz w:val="24"/>
          <w:szCs w:val="24"/>
        </w:rPr>
        <w:t>Наука Красноярья.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Характеристика IT в проектной деятельности  // Цифровое пространство: экономика, управление, социум. Сборник научных статей </w:t>
      </w:r>
      <w:r w:rsidRPr="006248FE">
        <w:rPr>
          <w:rFonts w:ascii="Times New Roman" w:hAnsi="Times New Roman"/>
          <w:sz w:val="24"/>
          <w:szCs w:val="24"/>
          <w:lang w:val="en-US"/>
        </w:rPr>
        <w:t>I</w:t>
      </w:r>
      <w:r w:rsidRPr="006248FE">
        <w:rPr>
          <w:rFonts w:ascii="Times New Roman" w:hAnsi="Times New Roman"/>
          <w:sz w:val="24"/>
          <w:szCs w:val="24"/>
        </w:rPr>
        <w:t xml:space="preserve"> Всероссийской научной конференции. </w:t>
      </w:r>
      <w:proofErr w:type="spellStart"/>
      <w:r w:rsidRPr="006248FE">
        <w:rPr>
          <w:rFonts w:ascii="Times New Roman" w:hAnsi="Times New Roman"/>
          <w:sz w:val="24"/>
          <w:szCs w:val="24"/>
        </w:rPr>
        <w:t>СмолГУ</w:t>
      </w:r>
      <w:proofErr w:type="spellEnd"/>
      <w:r w:rsidRPr="006248FE">
        <w:rPr>
          <w:rFonts w:ascii="Times New Roman" w:hAnsi="Times New Roman"/>
          <w:sz w:val="24"/>
          <w:szCs w:val="24"/>
        </w:rPr>
        <w:t>, г. Смоленск, 2019.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Т.В., Федорова Е.Д. Организационная культура в условиях </w:t>
      </w:r>
      <w:proofErr w:type="spellStart"/>
      <w:r w:rsidRPr="006248FE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6248FE">
        <w:rPr>
          <w:rFonts w:ascii="Times New Roman" w:hAnsi="Times New Roman"/>
          <w:sz w:val="24"/>
          <w:szCs w:val="24"/>
        </w:rPr>
        <w:t xml:space="preserve"> // Цифровое пространство: экономика, управление, социум. Сборник научных статей </w:t>
      </w:r>
      <w:r w:rsidRPr="006248FE">
        <w:rPr>
          <w:rFonts w:ascii="Times New Roman" w:hAnsi="Times New Roman"/>
          <w:sz w:val="24"/>
          <w:szCs w:val="24"/>
          <w:lang w:val="en-US"/>
        </w:rPr>
        <w:t>I</w:t>
      </w:r>
      <w:r w:rsidRPr="006248FE">
        <w:rPr>
          <w:rFonts w:ascii="Times New Roman" w:hAnsi="Times New Roman"/>
          <w:sz w:val="24"/>
          <w:szCs w:val="24"/>
        </w:rPr>
        <w:t xml:space="preserve"> Всероссийской научной конференции. </w:t>
      </w:r>
      <w:proofErr w:type="spellStart"/>
      <w:r w:rsidRPr="006248FE">
        <w:rPr>
          <w:rFonts w:ascii="Times New Roman" w:hAnsi="Times New Roman"/>
          <w:sz w:val="24"/>
          <w:szCs w:val="24"/>
        </w:rPr>
        <w:t>СмолГУ</w:t>
      </w:r>
      <w:proofErr w:type="spellEnd"/>
      <w:r w:rsidRPr="006248FE">
        <w:rPr>
          <w:rFonts w:ascii="Times New Roman" w:hAnsi="Times New Roman"/>
          <w:sz w:val="24"/>
          <w:szCs w:val="24"/>
        </w:rPr>
        <w:t xml:space="preserve">, г. Смоленск, 2019. </w:t>
      </w:r>
    </w:p>
    <w:p w:rsidR="006248FE" w:rsidRPr="00E6259D" w:rsidRDefault="006248FE" w:rsidP="006248FE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Современные тенденции развития цифровой экономики. // Цифровое пространство: экономика, управление, социум. Сборник научных статей </w:t>
      </w:r>
      <w:r w:rsidRPr="006248FE">
        <w:rPr>
          <w:rFonts w:ascii="Times New Roman" w:hAnsi="Times New Roman"/>
          <w:sz w:val="24"/>
          <w:szCs w:val="24"/>
          <w:lang w:val="en-US"/>
        </w:rPr>
        <w:t>I</w:t>
      </w:r>
      <w:r w:rsidRPr="006248FE">
        <w:rPr>
          <w:rFonts w:ascii="Times New Roman" w:hAnsi="Times New Roman"/>
          <w:sz w:val="24"/>
          <w:szCs w:val="24"/>
        </w:rPr>
        <w:t xml:space="preserve"> Всероссийской научной конференции. </w:t>
      </w:r>
      <w:proofErr w:type="spellStart"/>
      <w:r w:rsidRPr="006248FE">
        <w:rPr>
          <w:rFonts w:ascii="Times New Roman" w:hAnsi="Times New Roman"/>
          <w:sz w:val="24"/>
          <w:szCs w:val="24"/>
        </w:rPr>
        <w:t>СмолГУ</w:t>
      </w:r>
      <w:proofErr w:type="spellEnd"/>
      <w:r w:rsidRPr="006248FE">
        <w:rPr>
          <w:rFonts w:ascii="Times New Roman" w:hAnsi="Times New Roman"/>
          <w:sz w:val="24"/>
          <w:szCs w:val="24"/>
        </w:rPr>
        <w:t xml:space="preserve">, г. Смоленск, 2019.   </w:t>
      </w:r>
      <w:r w:rsidRPr="006248FE">
        <w:rPr>
          <w:rFonts w:ascii="Times New Roman" w:hAnsi="Times New Roman"/>
          <w:sz w:val="24"/>
          <w:szCs w:val="24"/>
          <w:shd w:val="clear" w:color="auto" w:fill="F5F5F5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48FE">
        <w:rPr>
          <w:rFonts w:ascii="Times New Roman" w:hAnsi="Times New Roman"/>
          <w:iCs/>
          <w:sz w:val="24"/>
          <w:szCs w:val="24"/>
          <w:shd w:val="clear" w:color="auto" w:fill="F5F5F5"/>
        </w:rPr>
        <w:t xml:space="preserve">Давыдова Т.В. Проектное управление как современная методика управления. </w:t>
      </w:r>
      <w:r w:rsidRPr="006248FE">
        <w:rPr>
          <w:rFonts w:ascii="Times New Roman" w:hAnsi="Times New Roman"/>
          <w:sz w:val="24"/>
          <w:szCs w:val="24"/>
        </w:rPr>
        <w:br/>
      </w:r>
      <w:r w:rsidRPr="006248FE">
        <w:rPr>
          <w:rFonts w:ascii="Times New Roman" w:hAnsi="Times New Roman"/>
          <w:sz w:val="24"/>
          <w:szCs w:val="24"/>
          <w:shd w:val="clear" w:color="auto" w:fill="F5F5F5"/>
        </w:rPr>
        <w:t>// </w:t>
      </w:r>
      <w:hyperlink r:id="rId6" w:history="1">
        <w:r w:rsidRPr="006248F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Актуальные вопросы экономики и агробизнеса</w:t>
        </w:r>
      </w:hyperlink>
      <w:r w:rsidRPr="006248FE">
        <w:rPr>
          <w:rFonts w:ascii="Times New Roman" w:hAnsi="Times New Roman"/>
          <w:sz w:val="24"/>
          <w:szCs w:val="24"/>
          <w:shd w:val="clear" w:color="auto" w:fill="F5F5F5"/>
        </w:rPr>
        <w:t xml:space="preserve">. Сборник статей X Международной научно-практической конференции. 2019. 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48FE">
        <w:rPr>
          <w:rFonts w:ascii="Times New Roman" w:eastAsia="Times New Roman" w:hAnsi="Times New Roman"/>
          <w:sz w:val="24"/>
          <w:szCs w:val="24"/>
          <w:lang w:eastAsia="ru-RU"/>
        </w:rPr>
        <w:t xml:space="preserve">Давыдова Т.В. Особенности осуществления проектного управления в бизнесе и в регионе </w:t>
      </w:r>
      <w:r w:rsidRPr="006248FE">
        <w:rPr>
          <w:rFonts w:ascii="Times New Roman" w:hAnsi="Times New Roman"/>
          <w:bCs/>
          <w:sz w:val="24"/>
          <w:szCs w:val="24"/>
        </w:rPr>
        <w:t>// Социально-экономические проблемы регионального развития на современном этапе.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8FE">
        <w:rPr>
          <w:rFonts w:ascii="Times New Roman" w:hAnsi="Times New Roman"/>
          <w:sz w:val="24"/>
          <w:szCs w:val="24"/>
          <w:lang w:eastAsia="ru-RU"/>
        </w:rPr>
        <w:t xml:space="preserve">Материалы международной </w:t>
      </w:r>
      <w:r w:rsidRPr="006248FE">
        <w:rPr>
          <w:rFonts w:ascii="Times New Roman" w:hAnsi="Times New Roman"/>
          <w:sz w:val="24"/>
          <w:szCs w:val="24"/>
        </w:rPr>
        <w:t>научно-практической</w:t>
      </w:r>
      <w:r w:rsidRPr="006248FE">
        <w:rPr>
          <w:rFonts w:ascii="Times New Roman" w:hAnsi="Times New Roman"/>
          <w:sz w:val="24"/>
          <w:szCs w:val="24"/>
          <w:lang w:eastAsia="ru-RU"/>
        </w:rPr>
        <w:t xml:space="preserve"> конференции. Смоленск, 2019 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Давыдова Т.В. Актуальные проблемы командного менеджмента. // </w:t>
      </w:r>
      <w:r w:rsidRPr="006248FE">
        <w:rPr>
          <w:rFonts w:ascii="Times New Roman" w:hAnsi="Times New Roman"/>
          <w:bCs/>
          <w:sz w:val="24"/>
          <w:szCs w:val="24"/>
        </w:rPr>
        <w:t xml:space="preserve">Актуальные проблемы теории и практики управления. </w:t>
      </w:r>
      <w:r w:rsidRPr="006248FE">
        <w:rPr>
          <w:rFonts w:ascii="Times New Roman" w:hAnsi="Times New Roman"/>
          <w:sz w:val="24"/>
          <w:szCs w:val="24"/>
        </w:rPr>
        <w:t xml:space="preserve">IX Международная научная конференция. Смоленск, 2019 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  <w:shd w:val="clear" w:color="auto" w:fill="FFFFFF"/>
        </w:rPr>
        <w:t>Давыдова Т.В. EVM (</w:t>
      </w:r>
      <w:proofErr w:type="spellStart"/>
      <w:r w:rsidRPr="006248FE">
        <w:rPr>
          <w:rFonts w:ascii="Times New Roman" w:hAnsi="Times New Roman"/>
          <w:sz w:val="24"/>
          <w:szCs w:val="24"/>
          <w:shd w:val="clear" w:color="auto" w:fill="FFFFFF"/>
        </w:rPr>
        <w:t>Earned</w:t>
      </w:r>
      <w:proofErr w:type="spellEnd"/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48FE">
        <w:rPr>
          <w:rFonts w:ascii="Times New Roman" w:hAnsi="Times New Roman"/>
          <w:sz w:val="24"/>
          <w:szCs w:val="24"/>
          <w:shd w:val="clear" w:color="auto" w:fill="FFFFFF"/>
        </w:rPr>
        <w:t>Value</w:t>
      </w:r>
      <w:proofErr w:type="spellEnd"/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48FE">
        <w:rPr>
          <w:rFonts w:ascii="Times New Roman" w:hAnsi="Times New Roman"/>
          <w:sz w:val="24"/>
          <w:szCs w:val="24"/>
          <w:shd w:val="clear" w:color="auto" w:fill="FFFFFF"/>
        </w:rPr>
        <w:t>Management</w:t>
      </w:r>
      <w:proofErr w:type="spellEnd"/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) подход, как управление стоимостью проекта // </w:t>
      </w:r>
      <w:r w:rsidRPr="006248FE">
        <w:rPr>
          <w:rFonts w:ascii="Times New Roman" w:hAnsi="Times New Roman"/>
          <w:bCs/>
          <w:sz w:val="24"/>
          <w:szCs w:val="24"/>
        </w:rPr>
        <w:t xml:space="preserve">Актуальные проблемы теории и практики управления. </w:t>
      </w:r>
      <w:r w:rsidRPr="006248FE">
        <w:rPr>
          <w:rFonts w:ascii="Times New Roman" w:hAnsi="Times New Roman"/>
          <w:sz w:val="24"/>
          <w:szCs w:val="24"/>
        </w:rPr>
        <w:t>IX Международная научная конференция. Смоленск, 2019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Давыдова Т.В. Актуальные проблемы проектного менеджмента // </w:t>
      </w:r>
      <w:r w:rsidRPr="006248FE">
        <w:rPr>
          <w:rFonts w:ascii="Times New Roman" w:hAnsi="Times New Roman"/>
          <w:bCs/>
          <w:sz w:val="24"/>
          <w:szCs w:val="24"/>
        </w:rPr>
        <w:t xml:space="preserve">Актуальные проблемы теории и практики управления. </w:t>
      </w:r>
      <w:r w:rsidRPr="006248FE">
        <w:rPr>
          <w:rFonts w:ascii="Times New Roman" w:hAnsi="Times New Roman"/>
          <w:sz w:val="24"/>
          <w:szCs w:val="24"/>
        </w:rPr>
        <w:t>IX Международная научная конференция. Смоленск, 2019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  <w:shd w:val="clear" w:color="auto" w:fill="FFFFFF"/>
        </w:rPr>
        <w:t>Давыдова Т.В. О государственной поддержке инновационного предпринимательства //</w:t>
      </w:r>
      <w:r w:rsidRPr="006248FE">
        <w:rPr>
          <w:rFonts w:ascii="Times New Roman" w:hAnsi="Times New Roman"/>
          <w:sz w:val="24"/>
          <w:szCs w:val="24"/>
        </w:rPr>
        <w:t xml:space="preserve">«Становление и развитие предпринимательства в России: история, современность и перспективы». Международная научно-практическая конференция 28 мая </w:t>
      </w:r>
      <w:smartTag w:uri="urn:schemas-microsoft-com:office:smarttags" w:element="metricconverter">
        <w:smartTagPr>
          <w:attr w:name="ProductID" w:val="2019 г"/>
        </w:smartTagPr>
        <w:r w:rsidRPr="006248FE">
          <w:rPr>
            <w:rFonts w:ascii="Times New Roman" w:hAnsi="Times New Roman"/>
            <w:bCs/>
            <w:sz w:val="24"/>
            <w:szCs w:val="24"/>
          </w:rPr>
          <w:t>2019 г</w:t>
        </w:r>
      </w:smartTag>
      <w:r w:rsidRPr="006248FE">
        <w:rPr>
          <w:rFonts w:ascii="Times New Roman" w:hAnsi="Times New Roman"/>
          <w:bCs/>
          <w:sz w:val="24"/>
          <w:szCs w:val="24"/>
        </w:rPr>
        <w:t xml:space="preserve">. </w:t>
      </w:r>
    </w:p>
    <w:p w:rsidR="006248FE" w:rsidRPr="006248FE" w:rsidRDefault="006248FE" w:rsidP="006248FE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>О проблемах современного менеджмента//</w:t>
      </w:r>
      <w:r w:rsidRPr="006248FE">
        <w:rPr>
          <w:rFonts w:ascii="Times New Roman" w:hAnsi="Times New Roman"/>
          <w:sz w:val="24"/>
          <w:szCs w:val="24"/>
        </w:rPr>
        <w:t xml:space="preserve"> Актуальные теоретические и прикладные вопросы управления социально-экономическими системами: Сборник материалов </w:t>
      </w:r>
      <w:r w:rsidRPr="006248FE">
        <w:rPr>
          <w:rStyle w:val="a5"/>
          <w:rFonts w:ascii="Times New Roman" w:hAnsi="Times New Roman"/>
          <w:i w:val="0"/>
          <w:sz w:val="24"/>
          <w:szCs w:val="24"/>
        </w:rPr>
        <w:t>I Международной научно-практической конференции</w:t>
      </w:r>
      <w:r w:rsidRPr="006248FE">
        <w:rPr>
          <w:rFonts w:ascii="Times New Roman" w:hAnsi="Times New Roman"/>
          <w:i/>
          <w:sz w:val="24"/>
          <w:szCs w:val="24"/>
        </w:rPr>
        <w:t xml:space="preserve"> </w:t>
      </w:r>
      <w:r w:rsidRPr="006248FE">
        <w:rPr>
          <w:rFonts w:ascii="Times New Roman" w:hAnsi="Times New Roman"/>
          <w:sz w:val="24"/>
          <w:szCs w:val="24"/>
        </w:rPr>
        <w:t> (20 декабря 2019 г., Россия, г. Санкт-Петербург)</w:t>
      </w:r>
    </w:p>
    <w:p w:rsidR="006248FE" w:rsidRPr="006248FE" w:rsidRDefault="006248FE" w:rsidP="006248F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8FE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6248FE" w:rsidRPr="006248FE" w:rsidRDefault="006248FE" w:rsidP="006248FE">
      <w:pPr>
        <w:pStyle w:val="a4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8FE">
        <w:rPr>
          <w:rFonts w:ascii="Times New Roman" w:hAnsi="Times New Roman"/>
          <w:spacing w:val="-1"/>
          <w:sz w:val="24"/>
          <w:szCs w:val="24"/>
        </w:rPr>
        <w:t xml:space="preserve">Давыдова Т.В. </w:t>
      </w:r>
      <w:r w:rsidRPr="006248FE">
        <w:rPr>
          <w:rFonts w:ascii="Times New Roman" w:hAnsi="Times New Roman"/>
          <w:iCs/>
          <w:sz w:val="24"/>
          <w:szCs w:val="24"/>
        </w:rPr>
        <w:t>Проблемы проведения ротации персонала</w:t>
      </w:r>
      <w:r w:rsidRPr="006248FE">
        <w:rPr>
          <w:rFonts w:ascii="Times New Roman" w:hAnsi="Times New Roman"/>
          <w:spacing w:val="-1"/>
          <w:sz w:val="24"/>
          <w:szCs w:val="24"/>
        </w:rPr>
        <w:t>. Наука Красноярья. Том 7, №3-2. 2018г.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8FE">
        <w:rPr>
          <w:rFonts w:ascii="Times New Roman" w:hAnsi="Times New Roman"/>
          <w:spacing w:val="-1"/>
          <w:sz w:val="24"/>
          <w:szCs w:val="24"/>
        </w:rPr>
        <w:t xml:space="preserve">Давыдова Т.В. </w:t>
      </w:r>
      <w:r w:rsidRPr="006248FE">
        <w:rPr>
          <w:rFonts w:ascii="Times New Roman" w:hAnsi="Times New Roman"/>
          <w:iCs/>
          <w:sz w:val="24"/>
          <w:szCs w:val="24"/>
        </w:rPr>
        <w:t>О возможных проблемах при аутсорсинге</w:t>
      </w:r>
      <w:r w:rsidRPr="006248FE">
        <w:rPr>
          <w:rFonts w:ascii="Times New Roman" w:hAnsi="Times New Roman"/>
          <w:spacing w:val="-1"/>
          <w:sz w:val="24"/>
          <w:szCs w:val="24"/>
        </w:rPr>
        <w:t>. Наука Красноярья. Том 7, №3-2. 2018г.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248FE">
        <w:rPr>
          <w:rFonts w:ascii="Times New Roman" w:hAnsi="Times New Roman"/>
          <w:spacing w:val="-1"/>
          <w:sz w:val="24"/>
          <w:szCs w:val="24"/>
        </w:rPr>
        <w:t xml:space="preserve">Давыдова Т.В. </w:t>
      </w:r>
      <w:r w:rsidRPr="006248FE">
        <w:rPr>
          <w:rFonts w:ascii="Times New Roman" w:hAnsi="Times New Roman"/>
          <w:iCs/>
          <w:sz w:val="24"/>
          <w:szCs w:val="24"/>
        </w:rPr>
        <w:t>Проблемы обеспечения качества продукции</w:t>
      </w:r>
      <w:r w:rsidRPr="006248FE">
        <w:rPr>
          <w:rFonts w:ascii="Times New Roman" w:hAnsi="Times New Roman"/>
          <w:spacing w:val="-1"/>
          <w:sz w:val="24"/>
          <w:szCs w:val="24"/>
        </w:rPr>
        <w:t xml:space="preserve">. Международный журнал перспективных исследований. </w:t>
      </w:r>
      <w:hyperlink r:id="rId7" w:history="1">
        <w:proofErr w:type="spellStart"/>
        <w:r w:rsidRPr="006248F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International</w:t>
        </w:r>
        <w:proofErr w:type="spellEnd"/>
        <w:r w:rsidRPr="006248F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 xml:space="preserve"> </w:t>
        </w:r>
        <w:proofErr w:type="spellStart"/>
        <w:r w:rsidRPr="006248F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Journal</w:t>
        </w:r>
        <w:proofErr w:type="spellEnd"/>
        <w:r w:rsidRPr="006248F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 xml:space="preserve"> </w:t>
        </w:r>
        <w:proofErr w:type="spellStart"/>
        <w:r w:rsidRPr="006248F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of</w:t>
        </w:r>
        <w:proofErr w:type="spellEnd"/>
        <w:r w:rsidRPr="006248F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 xml:space="preserve"> </w:t>
        </w:r>
        <w:proofErr w:type="spellStart"/>
        <w:r w:rsidRPr="006248F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Advanced</w:t>
        </w:r>
        <w:proofErr w:type="spellEnd"/>
        <w:r w:rsidRPr="006248F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 xml:space="preserve"> </w:t>
        </w:r>
        <w:proofErr w:type="spellStart"/>
        <w:r w:rsidRPr="006248F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5F5F5"/>
          </w:rPr>
          <w:t>Studies</w:t>
        </w:r>
        <w:proofErr w:type="spellEnd"/>
      </w:hyperlink>
      <w:r w:rsidRPr="006248FE">
        <w:rPr>
          <w:rFonts w:ascii="Times New Roman" w:hAnsi="Times New Roman"/>
          <w:sz w:val="24"/>
          <w:szCs w:val="24"/>
          <w:shd w:val="clear" w:color="auto" w:fill="F5F5F5"/>
        </w:rPr>
        <w:t xml:space="preserve">. </w:t>
      </w:r>
      <w:r w:rsidRPr="006248FE">
        <w:rPr>
          <w:rFonts w:ascii="Times New Roman" w:hAnsi="Times New Roman"/>
          <w:spacing w:val="-1"/>
          <w:sz w:val="24"/>
          <w:szCs w:val="24"/>
        </w:rPr>
        <w:t>Том 8, №3-2. 2018г.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248FE">
        <w:rPr>
          <w:rFonts w:ascii="Times New Roman" w:hAnsi="Times New Roman"/>
          <w:spacing w:val="-1"/>
          <w:sz w:val="24"/>
          <w:szCs w:val="24"/>
        </w:rPr>
        <w:t xml:space="preserve">Давыдова Т.В. </w:t>
      </w:r>
      <w:r w:rsidRPr="006248FE">
        <w:rPr>
          <w:rFonts w:ascii="Times New Roman" w:hAnsi="Times New Roman"/>
          <w:iCs/>
          <w:sz w:val="24"/>
          <w:szCs w:val="24"/>
        </w:rPr>
        <w:t>Особенности управления риском в проектном менеджменте</w:t>
      </w:r>
      <w:r w:rsidRPr="006248FE">
        <w:rPr>
          <w:rFonts w:ascii="Times New Roman" w:hAnsi="Times New Roman"/>
          <w:spacing w:val="-1"/>
          <w:sz w:val="24"/>
          <w:szCs w:val="24"/>
        </w:rPr>
        <w:t>. Наука Красноярья. Том 7, №4-2. 2018г.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248FE">
        <w:rPr>
          <w:rFonts w:ascii="Times New Roman" w:hAnsi="Times New Roman"/>
          <w:spacing w:val="-1"/>
          <w:sz w:val="24"/>
          <w:szCs w:val="24"/>
        </w:rPr>
        <w:lastRenderedPageBreak/>
        <w:t xml:space="preserve">Давыдова Т.В. </w:t>
      </w:r>
      <w:r w:rsidRPr="006248FE">
        <w:rPr>
          <w:rFonts w:ascii="Times New Roman" w:hAnsi="Times New Roman"/>
          <w:iCs/>
          <w:sz w:val="24"/>
          <w:szCs w:val="24"/>
        </w:rPr>
        <w:t>Особенности управления инновационными проектами</w:t>
      </w:r>
      <w:r w:rsidRPr="006248FE">
        <w:rPr>
          <w:rFonts w:ascii="Times New Roman" w:hAnsi="Times New Roman"/>
          <w:spacing w:val="-1"/>
          <w:sz w:val="24"/>
          <w:szCs w:val="24"/>
        </w:rPr>
        <w:t>. Наука Красноярья. Том 7, №4-2. 2018г.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>Давыдова Т.В. Современные проблемы стратегического развития регионов // Социально-экономические проблемы регионального развития на современном этапе. Материалы международной научной конференции. 2018.</w:t>
      </w:r>
    </w:p>
    <w:p w:rsidR="006248FE" w:rsidRPr="006248FE" w:rsidRDefault="006248FE" w:rsidP="006248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8FE">
        <w:rPr>
          <w:rFonts w:ascii="Times New Roman" w:hAnsi="Times New Roman"/>
          <w:sz w:val="24"/>
          <w:szCs w:val="24"/>
        </w:rPr>
        <w:t>Давыдова Т.В. Актуальные проблемы развития логистики в России. // Вестник современных исследований. 2018. № 8.4 (23).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8FE">
        <w:rPr>
          <w:rFonts w:ascii="Times New Roman" w:hAnsi="Times New Roman"/>
          <w:sz w:val="24"/>
          <w:szCs w:val="24"/>
        </w:rPr>
        <w:t>Давыдова Т.В. Особенности управления в период внедрения изменений. // Вестник современных исследований. 2018. № 8.4 (23).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8FE">
        <w:rPr>
          <w:rFonts w:ascii="Times New Roman" w:hAnsi="Times New Roman"/>
          <w:sz w:val="24"/>
          <w:szCs w:val="24"/>
        </w:rPr>
        <w:t>Давыдова Т.В. Современные инструменты маркетинга. // Вестник современных исследований. 2018. № 8.4 (23).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Особенности управления качеством. Концепция TQM. // Актуальные проблемы теории и практики управления.  </w:t>
      </w:r>
      <w:r w:rsidRPr="006248FE">
        <w:rPr>
          <w:rFonts w:ascii="Times New Roman" w:eastAsia="TimesNewRomanPSMT" w:hAnsi="Times New Roman"/>
          <w:sz w:val="24"/>
          <w:szCs w:val="24"/>
          <w:lang w:eastAsia="ru-RU"/>
        </w:rPr>
        <w:t>Сборник научных статей VIII Международной научно</w:t>
      </w:r>
      <w:r w:rsidRPr="006248FE">
        <w:rPr>
          <w:rFonts w:ascii="Times New Roman" w:hAnsi="Times New Roman"/>
          <w:sz w:val="24"/>
          <w:szCs w:val="24"/>
          <w:lang w:eastAsia="ru-RU"/>
        </w:rPr>
        <w:t>‐</w:t>
      </w:r>
      <w:r w:rsidRPr="006248FE">
        <w:rPr>
          <w:rFonts w:ascii="Times New Roman" w:eastAsia="TimesNewRomanPSMT" w:hAnsi="Times New Roman"/>
          <w:sz w:val="24"/>
          <w:szCs w:val="24"/>
          <w:lang w:eastAsia="ru-RU"/>
        </w:rPr>
        <w:t xml:space="preserve">практической конференции. 22 ноября 2018 года г. Курск. </w:t>
      </w:r>
    </w:p>
    <w:p w:rsidR="006248FE" w:rsidRPr="006248FE" w:rsidRDefault="006248FE" w:rsidP="006248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Сложности понимания и внедрения концепции TQM в России. // Актуальные проблемы теории и практики управления.  </w:t>
      </w:r>
      <w:r w:rsidRPr="006248FE">
        <w:rPr>
          <w:rFonts w:ascii="Times New Roman" w:eastAsia="TimesNewRomanPSMT" w:hAnsi="Times New Roman"/>
          <w:sz w:val="24"/>
          <w:szCs w:val="24"/>
          <w:lang w:eastAsia="ru-RU"/>
        </w:rPr>
        <w:t>Сборник научных статей VIII Международной научно</w:t>
      </w:r>
      <w:r w:rsidRPr="006248FE">
        <w:rPr>
          <w:rFonts w:ascii="Times New Roman" w:hAnsi="Times New Roman"/>
          <w:sz w:val="24"/>
          <w:szCs w:val="24"/>
          <w:lang w:eastAsia="ru-RU"/>
        </w:rPr>
        <w:t>‐</w:t>
      </w:r>
      <w:r w:rsidRPr="006248FE">
        <w:rPr>
          <w:rFonts w:ascii="Times New Roman" w:eastAsia="TimesNewRomanPSMT" w:hAnsi="Times New Roman"/>
          <w:sz w:val="24"/>
          <w:szCs w:val="24"/>
          <w:lang w:eastAsia="ru-RU"/>
        </w:rPr>
        <w:t xml:space="preserve">практической конференции. 22 ноября 2018 года г. Курск. </w:t>
      </w:r>
    </w:p>
    <w:p w:rsidR="006248FE" w:rsidRPr="006248FE" w:rsidRDefault="006248FE" w:rsidP="006248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 xml:space="preserve">Давыдова Т.В. Проблемы управления региональными проектами. // Проблемы и перспективы развития социально-экономического потенциала российских регионов. Материалы VII Всероссийской научно-практической конференции 13-14 декабря 2018. Чебоксары 2018. </w:t>
      </w:r>
    </w:p>
    <w:p w:rsidR="006248FE" w:rsidRPr="006248FE" w:rsidRDefault="006248FE" w:rsidP="006248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z w:val="24"/>
          <w:szCs w:val="24"/>
        </w:rPr>
        <w:t>Давыдова Т.В. Современное состояние маркетинговой деятельности в бизнесе. // Вестник современных исследований. 2018. № 12-7 (27)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8FE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6248FE" w:rsidRPr="006248FE" w:rsidRDefault="006248FE" w:rsidP="006248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48FE">
        <w:rPr>
          <w:rFonts w:ascii="Times New Roman" w:hAnsi="Times New Roman"/>
          <w:color w:val="000000"/>
          <w:spacing w:val="-1"/>
          <w:sz w:val="24"/>
          <w:szCs w:val="24"/>
        </w:rPr>
        <w:t>Давыдова Т.В. Маркетинг банковских услуг: особенности и технологии реализации. Наука Красноярья. Том 6, №2-3. 2017г.</w:t>
      </w:r>
      <w:r w:rsidRPr="006248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6248FE">
        <w:rPr>
          <w:rFonts w:ascii="Times New Roman" w:hAnsi="Times New Roman"/>
          <w:spacing w:val="-1"/>
          <w:sz w:val="24"/>
          <w:szCs w:val="24"/>
        </w:rPr>
        <w:t xml:space="preserve">Давыдова Т.В. </w:t>
      </w:r>
      <w:r w:rsidRPr="006248FE">
        <w:rPr>
          <w:rFonts w:ascii="Times New Roman" w:hAnsi="Times New Roman"/>
          <w:sz w:val="24"/>
          <w:szCs w:val="24"/>
        </w:rPr>
        <w:t xml:space="preserve">О проблемах управления качеством в сфере  услуг. </w:t>
      </w:r>
      <w:r w:rsidRPr="006248FE">
        <w:rPr>
          <w:rFonts w:ascii="Times New Roman" w:hAnsi="Times New Roman"/>
          <w:spacing w:val="-1"/>
          <w:sz w:val="24"/>
          <w:szCs w:val="24"/>
        </w:rPr>
        <w:t xml:space="preserve">Наука Красноярья. Том 6, №2-3. 2017г. Давыдова Т.В. </w:t>
      </w:r>
      <w:r w:rsidRPr="006248FE">
        <w:rPr>
          <w:rFonts w:ascii="Times New Roman" w:hAnsi="Times New Roman"/>
          <w:sz w:val="24"/>
          <w:szCs w:val="24"/>
        </w:rPr>
        <w:t xml:space="preserve">О проблемах стратегического развития экономики регионов РФ. </w:t>
      </w:r>
      <w:r w:rsidRPr="006248FE">
        <w:rPr>
          <w:rFonts w:ascii="Times New Roman" w:hAnsi="Times New Roman"/>
          <w:spacing w:val="-1"/>
          <w:sz w:val="24"/>
          <w:szCs w:val="24"/>
        </w:rPr>
        <w:t>Наука Красноярья. Том 6, №4-3. 2017г</w:t>
      </w:r>
    </w:p>
    <w:p w:rsidR="006248FE" w:rsidRPr="006248FE" w:rsidRDefault="006248FE" w:rsidP="006248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48FE">
        <w:rPr>
          <w:rFonts w:ascii="Times New Roman" w:hAnsi="Times New Roman"/>
          <w:color w:val="000000"/>
          <w:spacing w:val="-1"/>
          <w:sz w:val="24"/>
          <w:szCs w:val="24"/>
        </w:rPr>
        <w:t xml:space="preserve">Давыдова Т.В. </w:t>
      </w:r>
      <w:r w:rsidRPr="006248FE">
        <w:rPr>
          <w:rFonts w:ascii="Times New Roman" w:hAnsi="Times New Roman"/>
          <w:sz w:val="24"/>
          <w:szCs w:val="24"/>
        </w:rPr>
        <w:t xml:space="preserve">О современных подходах разработки стратегии социально-экономического развития регионов РФ. </w:t>
      </w:r>
      <w:r w:rsidRPr="006248FE">
        <w:rPr>
          <w:rFonts w:ascii="Times New Roman" w:hAnsi="Times New Roman"/>
          <w:spacing w:val="-1"/>
          <w:sz w:val="24"/>
          <w:szCs w:val="24"/>
        </w:rPr>
        <w:t>Наука Красноярья. Том 6, №4-3. 2017г.</w:t>
      </w:r>
      <w:r w:rsidRPr="006248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248FE" w:rsidRPr="006248FE" w:rsidRDefault="006248FE" w:rsidP="006248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color w:val="000000"/>
          <w:spacing w:val="-1"/>
          <w:sz w:val="24"/>
          <w:szCs w:val="24"/>
        </w:rPr>
        <w:t xml:space="preserve">Давыдова Т.В. </w:t>
      </w:r>
      <w:r w:rsidRPr="006248FE">
        <w:rPr>
          <w:rFonts w:ascii="Times New Roman" w:hAnsi="Times New Roman"/>
          <w:sz w:val="24"/>
          <w:szCs w:val="24"/>
        </w:rPr>
        <w:t>Современные проблемы инновационного менеджмента</w:t>
      </w:r>
      <w:r w:rsidRPr="006248FE">
        <w:rPr>
          <w:rFonts w:ascii="Times New Roman" w:hAnsi="Times New Roman"/>
          <w:color w:val="000000"/>
          <w:sz w:val="24"/>
          <w:szCs w:val="24"/>
        </w:rPr>
        <w:t>. / Актуальные проблемы теории и практики управления. Сборник научных статей VII Международной научно-практической конференции. Издательство: ЗАО «Университетская книга» (Курск), 2017г. 235с.</w:t>
      </w:r>
    </w:p>
    <w:p w:rsidR="006248FE" w:rsidRPr="006248FE" w:rsidRDefault="006248FE" w:rsidP="006248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hAnsi="Times New Roman"/>
          <w:spacing w:val="-1"/>
          <w:sz w:val="24"/>
          <w:szCs w:val="24"/>
        </w:rPr>
        <w:t xml:space="preserve">Давыдова Т.В. </w:t>
      </w:r>
      <w:r w:rsidRPr="006248FE">
        <w:rPr>
          <w:rFonts w:ascii="Times New Roman" w:hAnsi="Times New Roman"/>
          <w:sz w:val="24"/>
          <w:szCs w:val="24"/>
        </w:rPr>
        <w:t>О проблемах повышения инвестиционной привлекательности приграничных регионов сборник. / Актуальные проблемы теории и практики управления. Сборник научных статей VII Международной научно-практической конференции. Издательство: ЗАО «Университетская книга» (Курск), 2017г. 235с.</w:t>
      </w:r>
    </w:p>
    <w:p w:rsidR="006248FE" w:rsidRPr="006248FE" w:rsidRDefault="006248FE" w:rsidP="006248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Давыдова Т.В., </w:t>
      </w:r>
      <w:proofErr w:type="spellStart"/>
      <w:r w:rsidRPr="006248FE">
        <w:rPr>
          <w:rFonts w:ascii="Times New Roman" w:eastAsia="Times New Roman" w:hAnsi="Times New Roman"/>
          <w:iCs/>
          <w:sz w:val="24"/>
          <w:szCs w:val="24"/>
          <w:lang w:eastAsia="ru-RU"/>
        </w:rPr>
        <w:t>Кубрак</w:t>
      </w:r>
      <w:proofErr w:type="spellEnd"/>
      <w:r w:rsidRPr="006248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А.С. </w:t>
      </w:r>
      <w:hyperlink r:id="rId8" w:history="1">
        <w:r w:rsidRPr="006248F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Современные тенденции развития интернет - маркетинга</w:t>
        </w:r>
      </w:hyperlink>
      <w:r w:rsidRPr="006248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248FE">
        <w:rPr>
          <w:rFonts w:ascii="Times New Roman" w:hAnsi="Times New Roman"/>
          <w:sz w:val="24"/>
          <w:szCs w:val="24"/>
        </w:rPr>
        <w:t xml:space="preserve">/ Актуальные проблемы теории и практики управления. Сборник научных статей VII Международной научно-практической конференции. Издательство: ЗАО «Университетская книга» (Курск), 2017г. 235с. </w:t>
      </w:r>
    </w:p>
    <w:p w:rsidR="006248FE" w:rsidRPr="006248FE" w:rsidRDefault="006248FE" w:rsidP="006248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Давыдова Т.В., Соснин К.Н. </w:t>
      </w:r>
      <w:hyperlink r:id="rId9" w:history="1">
        <w:r w:rsidRPr="006248F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Сравнительная характеристика уровня цен в Российской Федерации на легковой автотранспорт по европейской системе классификации автомобилей</w:t>
        </w:r>
      </w:hyperlink>
      <w:r w:rsidR="00E6259D">
        <w:rPr>
          <w:rFonts w:ascii="Times New Roman" w:eastAsia="Times New Roman" w:hAnsi="Times New Roman"/>
          <w:sz w:val="24"/>
          <w:szCs w:val="24"/>
          <w:lang w:eastAsia="ru-RU"/>
        </w:rPr>
        <w:t>. /</w:t>
      </w:r>
      <w:r w:rsidRPr="006248FE">
        <w:rPr>
          <w:rFonts w:ascii="Times New Roman" w:hAnsi="Times New Roman"/>
          <w:sz w:val="24"/>
          <w:szCs w:val="24"/>
        </w:rPr>
        <w:t>/ Актуальные проблемы теории и практики управления. Сборник научных статей VII Международной научно-практической конференции. Издательство: ЗАО «Университетская книга» (Курск), 2017г. 235с.</w:t>
      </w:r>
    </w:p>
    <w:p w:rsidR="006248FE" w:rsidRPr="006248FE" w:rsidRDefault="006248FE" w:rsidP="006248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Давыдова Т.В., </w:t>
      </w:r>
      <w:proofErr w:type="spellStart"/>
      <w:r w:rsidRPr="006248FE">
        <w:rPr>
          <w:rFonts w:ascii="Times New Roman" w:eastAsia="Times New Roman" w:hAnsi="Times New Roman"/>
          <w:iCs/>
          <w:sz w:val="24"/>
          <w:szCs w:val="24"/>
          <w:lang w:eastAsia="ru-RU"/>
        </w:rPr>
        <w:t>Шиколина</w:t>
      </w:r>
      <w:proofErr w:type="spellEnd"/>
      <w:r w:rsidRPr="006248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А.Д. </w:t>
      </w:r>
      <w:hyperlink r:id="rId10" w:history="1">
        <w:r w:rsidRPr="006248F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Государственное влияние на рынок труда (на примере города Смоленска)</w:t>
        </w:r>
      </w:hyperlink>
      <w:r w:rsidRPr="006248FE">
        <w:rPr>
          <w:rFonts w:ascii="Times New Roman" w:eastAsia="Times New Roman" w:hAnsi="Times New Roman"/>
          <w:sz w:val="24"/>
          <w:szCs w:val="24"/>
          <w:lang w:eastAsia="ru-RU"/>
        </w:rPr>
        <w:t xml:space="preserve">. / </w:t>
      </w:r>
      <w:r w:rsidRPr="006248FE">
        <w:rPr>
          <w:rFonts w:ascii="Times New Roman" w:hAnsi="Times New Roman"/>
          <w:sz w:val="24"/>
          <w:szCs w:val="24"/>
        </w:rPr>
        <w:t xml:space="preserve">/ Актуальные проблемы теории и практики управления. Сборник </w:t>
      </w:r>
      <w:r w:rsidRPr="006248FE">
        <w:rPr>
          <w:rFonts w:ascii="Times New Roman" w:hAnsi="Times New Roman"/>
          <w:sz w:val="24"/>
          <w:szCs w:val="24"/>
        </w:rPr>
        <w:lastRenderedPageBreak/>
        <w:t>научных статей VII Международной научно-практической конференции. Издательство: ЗАО «Университетская книга» (Курск), 2017г. 235с.</w:t>
      </w:r>
    </w:p>
    <w:p w:rsidR="006248FE" w:rsidRPr="006248FE" w:rsidRDefault="006248FE" w:rsidP="006248F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Давыдова Т.В., </w:t>
      </w:r>
      <w:proofErr w:type="spellStart"/>
      <w:r w:rsidRPr="006248FE">
        <w:rPr>
          <w:rFonts w:ascii="Times New Roman" w:eastAsia="Times New Roman" w:hAnsi="Times New Roman"/>
          <w:iCs/>
          <w:sz w:val="24"/>
          <w:szCs w:val="24"/>
          <w:lang w:eastAsia="ru-RU"/>
        </w:rPr>
        <w:t>Борнин</w:t>
      </w:r>
      <w:proofErr w:type="spellEnd"/>
      <w:r w:rsidRPr="006248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А.И. Маркетинг территорий как составляющая маркетинга государственного и муниципального управления. /</w:t>
      </w:r>
      <w:r w:rsidRPr="006248FE">
        <w:rPr>
          <w:rFonts w:ascii="Times New Roman" w:hAnsi="Times New Roman"/>
          <w:sz w:val="24"/>
          <w:szCs w:val="24"/>
        </w:rPr>
        <w:t>/ Актуальные проблемы теории и практики управления. Сборник научных статей VII Международной научно-практической конференции. Издательство: ЗАО «Университетская книга» (Курск), 2017г. 235с.</w:t>
      </w: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248FE" w:rsidRPr="006248FE" w:rsidRDefault="006248FE" w:rsidP="00624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8FE">
        <w:rPr>
          <w:rFonts w:ascii="Times New Roman" w:hAnsi="Times New Roman" w:cs="Times New Roman"/>
          <w:b/>
          <w:bCs/>
          <w:sz w:val="24"/>
          <w:szCs w:val="24"/>
        </w:rPr>
        <w:t>2016 год</w:t>
      </w:r>
    </w:p>
    <w:p w:rsidR="006248FE" w:rsidRPr="006248FE" w:rsidRDefault="006248FE" w:rsidP="006248FE">
      <w:pPr>
        <w:pStyle w:val="2"/>
        <w:keepNext w:val="0"/>
        <w:keepLines w:val="0"/>
        <w:numPr>
          <w:ilvl w:val="0"/>
          <w:numId w:val="10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6248FE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Муравьева Т.В. Об особенностях развития стратегического мышления.//</w:t>
      </w:r>
      <w:hyperlink r:id="rId11" w:tgtFrame="_blank" w:tooltip="Оглавления выпусков этого журнала" w:history="1">
        <w:r w:rsidRPr="006248FE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shd w:val="clear" w:color="auto" w:fill="FFFFFF"/>
            <w:lang w:eastAsia="ru-RU"/>
          </w:rPr>
          <w:t>Творческое наследие А.С. Постникова и современность</w:t>
        </w:r>
      </w:hyperlink>
      <w:r w:rsidRPr="006248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   в рамках программы "Возвращенные имена": Х </w:t>
      </w:r>
      <w:proofErr w:type="spellStart"/>
      <w:r w:rsidRPr="006248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>Постниковские</w:t>
      </w:r>
      <w:proofErr w:type="spellEnd"/>
      <w:r w:rsidRPr="006248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 чтения: материалы международной научно-практической конференции (3 декабря 2016 года). - Смоленск: Изд-во </w:t>
      </w:r>
      <w:proofErr w:type="spellStart"/>
      <w:r w:rsidRPr="006248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>СмолГУ</w:t>
      </w:r>
      <w:proofErr w:type="spellEnd"/>
      <w:r w:rsidRPr="006248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>, 2016. – с.80</w:t>
      </w:r>
    </w:p>
    <w:p w:rsidR="006248FE" w:rsidRPr="006248FE" w:rsidRDefault="006248FE" w:rsidP="006248FE">
      <w:pPr>
        <w:pStyle w:val="2"/>
        <w:numPr>
          <w:ilvl w:val="0"/>
          <w:numId w:val="10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6248FE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Муравьева Т.В. О проблемах проведения маркетинга в сфере услуг. Научно-методический э</w:t>
      </w:r>
      <w:r w:rsidRPr="006248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лектронный журнал «Концепт».</w:t>
      </w:r>
      <w:r w:rsidRPr="006248FE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V Международная научно-практическая конференция «Актуальные проблемы теории и практики управления»</w:t>
      </w:r>
      <w:r w:rsidRPr="006248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6248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>(17)-2016 г. (июнь)</w:t>
      </w:r>
    </w:p>
    <w:p w:rsidR="006248FE" w:rsidRPr="006248FE" w:rsidRDefault="006248FE" w:rsidP="006248FE">
      <w:pPr>
        <w:pStyle w:val="2"/>
        <w:numPr>
          <w:ilvl w:val="0"/>
          <w:numId w:val="10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6248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Муравьева Т.В. Особенности применения системы индикативного управления в стратегическом менеджменте. Научно-мет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одический электронный журнал «Ко</w:t>
      </w:r>
      <w:r w:rsidRPr="006248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нцепт». </w:t>
      </w:r>
      <w:r w:rsidRPr="006248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V</w:t>
      </w:r>
      <w:r w:rsidRPr="006248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Pr="006248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Международная научно-практическая конференция </w:t>
      </w:r>
      <w:r w:rsidRPr="006248FE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«Актуальные проблемы теории и практики управления»</w:t>
      </w:r>
      <w:r w:rsidRPr="006248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6248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eastAsia="ru-RU"/>
        </w:rPr>
        <w:t>(17)-2016 г. (июнь)</w:t>
      </w:r>
    </w:p>
    <w:p w:rsidR="006248FE" w:rsidRPr="006248FE" w:rsidRDefault="006248FE" w:rsidP="006248F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8FE" w:rsidRDefault="006248FE" w:rsidP="00624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5D5" w:rsidRDefault="003F75D5"/>
    <w:sectPr w:rsidR="003F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959"/>
    <w:multiLevelType w:val="hybridMultilevel"/>
    <w:tmpl w:val="21004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55C25"/>
    <w:multiLevelType w:val="hybridMultilevel"/>
    <w:tmpl w:val="69543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67A48"/>
    <w:multiLevelType w:val="hybridMultilevel"/>
    <w:tmpl w:val="FB42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FD4AC5"/>
    <w:multiLevelType w:val="hybridMultilevel"/>
    <w:tmpl w:val="72A46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684807"/>
    <w:multiLevelType w:val="hybridMultilevel"/>
    <w:tmpl w:val="EB5EF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0553B4"/>
    <w:multiLevelType w:val="hybridMultilevel"/>
    <w:tmpl w:val="AEE4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F483E"/>
    <w:multiLevelType w:val="hybridMultilevel"/>
    <w:tmpl w:val="4CCA3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510BC7"/>
    <w:multiLevelType w:val="hybridMultilevel"/>
    <w:tmpl w:val="1B04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A9340B"/>
    <w:multiLevelType w:val="hybridMultilevel"/>
    <w:tmpl w:val="71D22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5E3E7C"/>
    <w:multiLevelType w:val="hybridMultilevel"/>
    <w:tmpl w:val="AB7C5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48"/>
    <w:rsid w:val="003F75D5"/>
    <w:rsid w:val="006248FE"/>
    <w:rsid w:val="00A07948"/>
    <w:rsid w:val="00E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4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semiHidden/>
    <w:unhideWhenUsed/>
    <w:rsid w:val="006248F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248F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62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48FE"/>
  </w:style>
  <w:style w:type="character" w:styleId="a5">
    <w:name w:val="Emphasis"/>
    <w:basedOn w:val="a0"/>
    <w:uiPriority w:val="20"/>
    <w:qFormat/>
    <w:rsid w:val="00624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4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semiHidden/>
    <w:unhideWhenUsed/>
    <w:rsid w:val="006248F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248F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62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48FE"/>
  </w:style>
  <w:style w:type="character" w:styleId="a5">
    <w:name w:val="Emphasis"/>
    <w:basedOn w:val="a0"/>
    <w:uiPriority w:val="20"/>
    <w:qFormat/>
    <w:rsid w:val="00624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17443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363269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8429967" TargetMode="External"/><Relationship Id="rId11" Type="http://schemas.openxmlformats.org/officeDocument/2006/relationships/hyperlink" Target="http://elibrary.ru/contents.asp?issueid=16773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317436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1743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2001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2021-11-21T12:39:00Z</dcterms:created>
  <dcterms:modified xsi:type="dcterms:W3CDTF">2021-11-21T12:41:00Z</dcterms:modified>
</cp:coreProperties>
</file>