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FC" w:rsidRDefault="002428FC" w:rsidP="00B11AE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Публикации и исследования:</w:t>
      </w:r>
    </w:p>
    <w:p w:rsidR="002428FC" w:rsidRDefault="002428FC" w:rsidP="00271B5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2428FC" w:rsidRDefault="002428FC" w:rsidP="00271B5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2021 год</w:t>
      </w:r>
    </w:p>
    <w:p w:rsidR="002428FC" w:rsidRDefault="002428FC" w:rsidP="00271B53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870339">
        <w:rPr>
          <w:rFonts w:ascii="Times New Roman" w:hAnsi="Times New Roman"/>
          <w:sz w:val="24"/>
        </w:rPr>
        <w:t>VI Международн</w:t>
      </w:r>
      <w:r>
        <w:rPr>
          <w:rFonts w:ascii="Times New Roman" w:hAnsi="Times New Roman"/>
          <w:sz w:val="24"/>
        </w:rPr>
        <w:t>ой</w:t>
      </w:r>
      <w:r w:rsidRPr="00870339">
        <w:rPr>
          <w:rFonts w:ascii="Times New Roman" w:hAnsi="Times New Roman"/>
          <w:sz w:val="24"/>
        </w:rPr>
        <w:t xml:space="preserve"> научн</w:t>
      </w:r>
      <w:r>
        <w:rPr>
          <w:rFonts w:ascii="Times New Roman" w:hAnsi="Times New Roman"/>
          <w:sz w:val="24"/>
        </w:rPr>
        <w:t>ой</w:t>
      </w:r>
      <w:r w:rsidRPr="00870339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870339">
        <w:rPr>
          <w:rFonts w:ascii="Times New Roman" w:hAnsi="Times New Roman"/>
          <w:sz w:val="24"/>
        </w:rPr>
        <w:t xml:space="preserve"> «Конвергентные когнитивно-информационные технологии»</w:t>
      </w:r>
      <w:r>
        <w:rPr>
          <w:rFonts w:ascii="Times New Roman" w:hAnsi="Times New Roman"/>
          <w:sz w:val="24"/>
        </w:rPr>
        <w:t>, ВМК МГУ</w:t>
      </w:r>
    </w:p>
    <w:p w:rsidR="002428FC" w:rsidRDefault="002428FC" w:rsidP="00271B53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870339">
        <w:rPr>
          <w:rFonts w:ascii="Times New Roman" w:hAnsi="Times New Roman"/>
          <w:sz w:val="24"/>
        </w:rPr>
        <w:t>XXIII Международной научной конференции «Системы компьютерной математики и их приложения»</w:t>
      </w:r>
      <w:r>
        <w:rPr>
          <w:rFonts w:ascii="Times New Roman" w:hAnsi="Times New Roman"/>
          <w:sz w:val="24"/>
        </w:rPr>
        <w:t xml:space="preserve"> СмолГУ. </w:t>
      </w:r>
    </w:p>
    <w:p w:rsidR="002428FC" w:rsidRDefault="002428FC" w:rsidP="00271B5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2428FC" w:rsidRDefault="002428FC" w:rsidP="00271B53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V</w:t>
      </w:r>
      <w:r w:rsidRPr="00870339">
        <w:rPr>
          <w:rFonts w:ascii="Times New Roman" w:hAnsi="Times New Roman"/>
          <w:sz w:val="24"/>
        </w:rPr>
        <w:t xml:space="preserve"> Международн</w:t>
      </w:r>
      <w:r>
        <w:rPr>
          <w:rFonts w:ascii="Times New Roman" w:hAnsi="Times New Roman"/>
          <w:sz w:val="24"/>
        </w:rPr>
        <w:t>ой</w:t>
      </w:r>
      <w:r w:rsidRPr="00870339">
        <w:rPr>
          <w:rFonts w:ascii="Times New Roman" w:hAnsi="Times New Roman"/>
          <w:sz w:val="24"/>
        </w:rPr>
        <w:t xml:space="preserve"> научн</w:t>
      </w:r>
      <w:r>
        <w:rPr>
          <w:rFonts w:ascii="Times New Roman" w:hAnsi="Times New Roman"/>
          <w:sz w:val="24"/>
        </w:rPr>
        <w:t>ой</w:t>
      </w:r>
      <w:r w:rsidRPr="00870339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870339">
        <w:rPr>
          <w:rFonts w:ascii="Times New Roman" w:hAnsi="Times New Roman"/>
          <w:sz w:val="24"/>
        </w:rPr>
        <w:t xml:space="preserve"> «Конвергентные когнитивно-информационные технологии»</w:t>
      </w:r>
      <w:r>
        <w:rPr>
          <w:rFonts w:ascii="Times New Roman" w:hAnsi="Times New Roman"/>
          <w:sz w:val="24"/>
        </w:rPr>
        <w:t>, ВМК МГУ</w:t>
      </w:r>
    </w:p>
    <w:p w:rsidR="002428FC" w:rsidRDefault="002428FC" w:rsidP="00271B53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XXII</w:t>
      </w:r>
      <w:r w:rsidRPr="00870339">
        <w:rPr>
          <w:rFonts w:ascii="Times New Roman" w:hAnsi="Times New Roman"/>
          <w:sz w:val="24"/>
        </w:rPr>
        <w:t xml:space="preserve"> Международной научной конференции «Системы компьютерной математики и их приложения»</w:t>
      </w:r>
      <w:r>
        <w:rPr>
          <w:rFonts w:ascii="Times New Roman" w:hAnsi="Times New Roman"/>
          <w:sz w:val="24"/>
        </w:rPr>
        <w:t xml:space="preserve"> СмолГУ. </w:t>
      </w:r>
    </w:p>
    <w:p w:rsidR="002428FC" w:rsidRDefault="002428FC" w:rsidP="00271B53">
      <w:pPr>
        <w:ind w:left="720"/>
        <w:rPr>
          <w:rFonts w:ascii="Times New Roman" w:hAnsi="Times New Roman"/>
          <w:b/>
          <w:sz w:val="24"/>
        </w:rPr>
      </w:pPr>
    </w:p>
    <w:p w:rsidR="002428FC" w:rsidRDefault="002428FC" w:rsidP="00271B53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2428FC" w:rsidRDefault="002428FC" w:rsidP="00271B53">
      <w:pPr>
        <w:rPr>
          <w:rFonts w:ascii="Times New Roman" w:hAnsi="Times New Roman"/>
          <w:b/>
          <w:sz w:val="24"/>
          <w:u w:val="single"/>
        </w:rPr>
      </w:pPr>
    </w:p>
    <w:p w:rsidR="002428FC" w:rsidRDefault="002428FC" w:rsidP="00271B53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2021:</w:t>
      </w:r>
    </w:p>
    <w:p w:rsidR="002428FC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bookmarkStart w:id="0" w:name="_GoBack"/>
      <w:bookmarkEnd w:id="0"/>
      <w:r w:rsidRPr="00322A87">
        <w:rPr>
          <w:rFonts w:ascii="Times New Roman" w:hAnsi="Times New Roman"/>
          <w:sz w:val="24"/>
        </w:rPr>
        <w:t>Гончаров, Е. И., Ильин, П. Л., Мунерман, В. И., &amp; Самойлова, Т. А. (2021). Подход к повышению эффективности алгоритмов свертки в современных системах высокой доступности. Системы высокой доступности, 17(1), 15-24.</w:t>
      </w:r>
    </w:p>
    <w:p w:rsidR="002428FC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322A87">
        <w:rPr>
          <w:rFonts w:ascii="Times New Roman" w:hAnsi="Times New Roman"/>
          <w:sz w:val="24"/>
        </w:rPr>
        <w:t>Мунерман В. И., Мунерман Д. В. О соответствии моделей данных и моделей вычислений //Системы компьютерной математики и их приложения. – 2021. – №. 22. – С. 146-152.</w:t>
      </w:r>
    </w:p>
    <w:p w:rsidR="002428FC" w:rsidRDefault="002428FC" w:rsidP="00271B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2020:</w:t>
      </w:r>
    </w:p>
    <w:p w:rsidR="002428FC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870339">
        <w:rPr>
          <w:rFonts w:ascii="Times New Roman" w:hAnsi="Times New Roman"/>
          <w:sz w:val="24"/>
        </w:rPr>
        <w:t>Емельченков Е. П.</w:t>
      </w:r>
      <w:r>
        <w:rPr>
          <w:rFonts w:ascii="Times New Roman" w:hAnsi="Times New Roman"/>
          <w:sz w:val="24"/>
        </w:rPr>
        <w:t>, Мунерман В.И.,</w:t>
      </w:r>
      <w:r w:rsidRPr="00870339">
        <w:rPr>
          <w:rFonts w:ascii="Times New Roman" w:hAnsi="Times New Roman"/>
          <w:sz w:val="24"/>
        </w:rPr>
        <w:t xml:space="preserve"> Объектно-ориентированный подход к разработке моделей данных //Современные информационные технологии и ИТ-образование. – 2020. – Т. 16. – №. 3. – С. 564-574.</w:t>
      </w:r>
    </w:p>
    <w:p w:rsidR="002428FC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870339">
        <w:rPr>
          <w:rFonts w:ascii="Times New Roman" w:hAnsi="Times New Roman"/>
          <w:sz w:val="24"/>
        </w:rPr>
        <w:t>Мунерман В. И., Мунерман Д. В. Оптимизация процессов и операций массовой обработки данных //Системы компьютерной математики и их приложения. – 2020. – №. 21. – С. 172-178.</w:t>
      </w:r>
    </w:p>
    <w:p w:rsidR="002428FC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870339">
        <w:rPr>
          <w:rFonts w:ascii="Times New Roman" w:hAnsi="Times New Roman"/>
          <w:sz w:val="24"/>
        </w:rPr>
        <w:t>Кирикова А. В., Миронов А. И., Мунерман В. И. Метод композиции хеш-функций для оптимизации поиска изображений //Системы компьютерной математики и их приложения. – 2020. – №. 21. – С. 147-153.</w:t>
      </w:r>
    </w:p>
    <w:p w:rsidR="002428FC" w:rsidRDefault="002428FC" w:rsidP="00271B53">
      <w:pPr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Munerman V., Munerman D. An Axiomatic Approach to the Data Models Formalization for Mass Data Processing //2020 IEEE Conference of Russian Young Researchers in Electrical and Electronic Engineering (EIConRus). – IEEE, 2020. – </w:t>
      </w:r>
      <w:r w:rsidRPr="00214BA2">
        <w:rPr>
          <w:rFonts w:ascii="Times New Roman" w:hAnsi="Times New Roman" w:cs="Times New Roman"/>
          <w:iCs/>
          <w:sz w:val="24"/>
          <w:szCs w:val="24"/>
        </w:rPr>
        <w:t>С</w:t>
      </w: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>. 1996-2000.</w:t>
      </w:r>
    </w:p>
    <w:p w:rsidR="002428FC" w:rsidRDefault="002428FC" w:rsidP="00271B53">
      <w:pPr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Goncharov E., Iljin P., Munerman V. Multidimensional Matrix Algebra Versus Tensor Algebra or </w:t>
      </w:r>
      <w:r w:rsidRPr="00214BA2">
        <w:rPr>
          <w:rFonts w:ascii="Times New Roman" w:hAnsi="Times New Roman" w:cs="Times New Roman"/>
          <w:iCs/>
          <w:sz w:val="24"/>
          <w:szCs w:val="24"/>
        </w:rPr>
        <w:t>μ</w:t>
      </w: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&gt; 0 //2020 IEEE Conference of Russian Young Researchers in Electrical and Electronic Engineering (EIConRus). – IEEE, 2020. – </w:t>
      </w:r>
      <w:r w:rsidRPr="00214BA2">
        <w:rPr>
          <w:rFonts w:ascii="Times New Roman" w:hAnsi="Times New Roman" w:cs="Times New Roman"/>
          <w:iCs/>
          <w:sz w:val="24"/>
          <w:szCs w:val="24"/>
        </w:rPr>
        <w:t>С</w:t>
      </w: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>. 1949-1954.</w:t>
      </w:r>
    </w:p>
    <w:p w:rsidR="002428FC" w:rsidRDefault="002428FC" w:rsidP="00271B53">
      <w:pPr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Grigoryeva, G., Khodchenkov, V., Mironov, A., &amp; Munerman, V. (2019, January). Creating a Vector Processor Based on Quantum Computing. In 2019 IEEE Conference of Russian Young Researchers in Electrical and Electronic Engineering (EIConRus) (pp. 1745-1748). </w:t>
      </w:r>
      <w:r w:rsidRPr="00214BA2">
        <w:rPr>
          <w:rFonts w:ascii="Times New Roman" w:hAnsi="Times New Roman" w:cs="Times New Roman"/>
          <w:iCs/>
          <w:sz w:val="24"/>
          <w:szCs w:val="24"/>
        </w:rPr>
        <w:t>IEEE.</w:t>
      </w:r>
    </w:p>
    <w:p w:rsidR="002428FC" w:rsidRPr="00271B53" w:rsidRDefault="002428FC" w:rsidP="00271B53">
      <w:pPr>
        <w:rPr>
          <w:rFonts w:ascii="Times New Roman" w:hAnsi="Times New Roman"/>
          <w:b/>
          <w:sz w:val="24"/>
          <w:u w:val="single"/>
        </w:rPr>
      </w:pPr>
      <w:r w:rsidRPr="00271B53">
        <w:rPr>
          <w:rFonts w:ascii="Times New Roman" w:hAnsi="Times New Roman"/>
          <w:b/>
          <w:sz w:val="24"/>
          <w:u w:val="single"/>
        </w:rPr>
        <w:t>2019 год:</w:t>
      </w:r>
    </w:p>
    <w:p w:rsidR="002428FC" w:rsidRPr="00271B53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271B53">
        <w:rPr>
          <w:rFonts w:ascii="Times New Roman" w:hAnsi="Times New Roman"/>
          <w:sz w:val="24"/>
        </w:rPr>
        <w:t>Мунерман В. И., Самойлова Т. А. Реализация алгоритма шифрования Хилла на основе алгебры многомерных матриц //Системы высокой доступности. – 2019. – Т. 15. – №. 1. – С. 21-27.</w:t>
      </w:r>
    </w:p>
    <w:p w:rsidR="002428FC" w:rsidRPr="00271B53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271B53">
        <w:rPr>
          <w:rFonts w:ascii="Times New Roman" w:hAnsi="Times New Roman"/>
          <w:sz w:val="24"/>
        </w:rPr>
        <w:t>Мунерман В. И., Мунерман Д. В. Анализ алгоритма оптимального распределения //Современные информационные технологии и ИТ-образование. – 2019. – Т. 15. – №. 3.</w:t>
      </w:r>
    </w:p>
    <w:p w:rsidR="002428FC" w:rsidRPr="00271B53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271B53">
        <w:rPr>
          <w:rFonts w:ascii="Times New Roman" w:hAnsi="Times New Roman"/>
          <w:sz w:val="24"/>
        </w:rPr>
        <w:t>Munerman V., Munerman D. Realization of Distributed Data Processing on the Basis of Container Technology //2019 IEEE Conference of Russian Young Researchers in Electrical and Electronic Engineering (EIConRus). – IEEE, 2019. – С. 1740-1744.</w:t>
      </w:r>
    </w:p>
    <w:p w:rsidR="002428FC" w:rsidRPr="00271B53" w:rsidRDefault="002428FC" w:rsidP="00271B53">
      <w:pPr>
        <w:rPr>
          <w:rFonts w:ascii="Times New Roman" w:hAnsi="Times New Roman"/>
          <w:b/>
          <w:sz w:val="24"/>
          <w:u w:val="single"/>
        </w:rPr>
      </w:pPr>
      <w:r w:rsidRPr="00271B53">
        <w:rPr>
          <w:rFonts w:ascii="Times New Roman" w:hAnsi="Times New Roman"/>
          <w:b/>
          <w:sz w:val="24"/>
          <w:u w:val="single"/>
        </w:rPr>
        <w:t>2018 год:</w:t>
      </w:r>
    </w:p>
    <w:p w:rsidR="002428FC" w:rsidRPr="00271B53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271B53">
        <w:rPr>
          <w:rFonts w:ascii="Times New Roman" w:hAnsi="Times New Roman"/>
          <w:sz w:val="24"/>
        </w:rPr>
        <w:t>Макаров А. И., Миронов А. И., Мунерман В. И. Реализация параллелизма на уровне задач в системах высокой доступности //Системы высокой доступности. – 2018. – Т. 14. – №. 5. – С. 42-45.</w:t>
      </w:r>
    </w:p>
    <w:p w:rsidR="002428FC" w:rsidRPr="00271B53" w:rsidRDefault="002428FC" w:rsidP="00271B53">
      <w:pPr>
        <w:rPr>
          <w:rFonts w:ascii="Times New Roman" w:hAnsi="Times New Roman"/>
          <w:b/>
          <w:sz w:val="24"/>
          <w:u w:val="single"/>
        </w:rPr>
      </w:pPr>
      <w:r w:rsidRPr="00271B53">
        <w:rPr>
          <w:rFonts w:ascii="Times New Roman" w:hAnsi="Times New Roman"/>
          <w:b/>
          <w:sz w:val="24"/>
          <w:u w:val="single"/>
        </w:rPr>
        <w:t>2017 год:</w:t>
      </w:r>
    </w:p>
    <w:p w:rsidR="002428FC" w:rsidRPr="00271B53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271B53">
        <w:rPr>
          <w:rFonts w:ascii="Times New Roman" w:hAnsi="Times New Roman"/>
          <w:sz w:val="24"/>
        </w:rPr>
        <w:t>Мунерман В. И. Реализация параллельной обработки данных в облачных системах //Современные информационные технологии и ИТ-образование. – 2017. – Т. 13. – №. 2.</w:t>
      </w:r>
    </w:p>
    <w:p w:rsidR="002428FC" w:rsidRPr="00271B53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271B53">
        <w:rPr>
          <w:rFonts w:ascii="Times New Roman" w:hAnsi="Times New Roman"/>
          <w:sz w:val="24"/>
        </w:rPr>
        <w:t>Мунерман В. И., Мунерман Д. В. Параллельная реализация симметричного горизонтального распределения данных на основе сетевых технологий //Современные информационные технологии и ИТ-образование. – 2017. – Т. 13. – №. 3.</w:t>
      </w:r>
    </w:p>
    <w:p w:rsidR="002428FC" w:rsidRPr="00271B53" w:rsidRDefault="002428FC" w:rsidP="00271B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271B53">
        <w:rPr>
          <w:rFonts w:ascii="Times New Roman" w:hAnsi="Times New Roman"/>
          <w:sz w:val="24"/>
        </w:rPr>
        <w:t>Мунерман В. И. Аксиоматический метод формализации массовой обработки данных в системах высокой доступности //Системы высокой доступности. – 2017. – Т. 13. – №. 2. – С. 56-62.</w:t>
      </w:r>
    </w:p>
    <w:p w:rsidR="002428FC" w:rsidRPr="00271B53" w:rsidRDefault="002428FC" w:rsidP="00271B53">
      <w:pPr>
        <w:rPr>
          <w:lang w:val="en-US"/>
        </w:rPr>
      </w:pPr>
    </w:p>
    <w:p w:rsidR="002428FC" w:rsidRPr="00271B53" w:rsidRDefault="002428FC" w:rsidP="00B11AEC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28FC" w:rsidRPr="00271B53" w:rsidRDefault="002428FC" w:rsidP="00B11AEC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28FC" w:rsidRPr="00271B53" w:rsidRDefault="002428FC" w:rsidP="00B11AEC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28FC" w:rsidRPr="00801FD5" w:rsidRDefault="002428FC" w:rsidP="00B11AEC">
      <w:pPr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801FD5">
        <w:rPr>
          <w:rFonts w:ascii="Times New Roman" w:hAnsi="Times New Roman" w:cs="Times New Roman"/>
          <w:b/>
          <w:iCs/>
          <w:sz w:val="24"/>
          <w:szCs w:val="24"/>
        </w:rPr>
        <w:t>2016 год:</w:t>
      </w:r>
    </w:p>
    <w:p w:rsidR="002428FC" w:rsidRDefault="002428FC" w:rsidP="00B11AEC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D15DFA">
        <w:rPr>
          <w:rFonts w:ascii="Times New Roman" w:hAnsi="Times New Roman" w:cs="Times New Roman"/>
          <w:iCs/>
          <w:sz w:val="24"/>
          <w:szCs w:val="24"/>
        </w:rPr>
        <w:t>Мунерман В. И., Самойлова Т. А. Обучение методам разработки информационно-аналитических систем на основе облачных технологий (на примере MICROSOFT AZURE) //Системы высокой доступности. – 2016. – Т. 12. – №. 4. – С. 3-11.</w:t>
      </w:r>
    </w:p>
    <w:p w:rsidR="002428FC" w:rsidRPr="00801FD5" w:rsidRDefault="002428FC" w:rsidP="00B11AEC">
      <w:pPr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801FD5">
        <w:rPr>
          <w:rFonts w:ascii="Times New Roman" w:hAnsi="Times New Roman" w:cs="Times New Roman"/>
          <w:b/>
          <w:iCs/>
          <w:sz w:val="24"/>
          <w:szCs w:val="24"/>
        </w:rPr>
        <w:t>2017 год:</w:t>
      </w:r>
    </w:p>
    <w:p w:rsidR="002428FC" w:rsidRDefault="002428FC" w:rsidP="00B11AEC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214BA2">
        <w:rPr>
          <w:rFonts w:ascii="Times New Roman" w:hAnsi="Times New Roman" w:cs="Times New Roman"/>
          <w:iCs/>
          <w:sz w:val="24"/>
          <w:szCs w:val="24"/>
        </w:rPr>
        <w:t>Мунерман В. И. Реализация параллельной обработки данных в облачных системах //Современные информационные технологии и ИТ-образование. – 2017. – Т. 13. – №. 2.</w:t>
      </w:r>
    </w:p>
    <w:p w:rsidR="002428FC" w:rsidRDefault="002428FC" w:rsidP="00B11AEC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214BA2">
        <w:rPr>
          <w:rFonts w:ascii="Times New Roman" w:hAnsi="Times New Roman" w:cs="Times New Roman"/>
          <w:iCs/>
          <w:sz w:val="24"/>
          <w:szCs w:val="24"/>
        </w:rPr>
        <w:t>Мунерман В. И., Мунерман Д. В. Параллельная реализация симметричного горизонтального распределения данных на основе сетевых технологий //Современные информационные технологии и ИТ-образование. – 2017. – Т. 13. – №. 3.</w:t>
      </w:r>
    </w:p>
    <w:p w:rsidR="002428FC" w:rsidRDefault="002428FC" w:rsidP="00B11AEC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39165C">
        <w:rPr>
          <w:rFonts w:ascii="Times New Roman" w:hAnsi="Times New Roman" w:cs="Times New Roman"/>
          <w:iCs/>
          <w:sz w:val="24"/>
          <w:szCs w:val="24"/>
        </w:rPr>
        <w:t>Мунерман В. И. Аксиоматический метод формализации массовой обработки данных в системах высокой доступности //Системы высокой доступности. – 2017. – Т. 13. – №. 2. – С. 56-62.</w:t>
      </w:r>
    </w:p>
    <w:p w:rsidR="002428FC" w:rsidRDefault="002428FC" w:rsidP="00B11AEC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2018</w:t>
      </w:r>
      <w:r w:rsidRPr="00801FD5">
        <w:rPr>
          <w:rFonts w:ascii="Times New Roman" w:hAnsi="Times New Roman" w:cs="Times New Roman"/>
          <w:b/>
          <w:iCs/>
          <w:sz w:val="24"/>
          <w:szCs w:val="24"/>
        </w:rPr>
        <w:t xml:space="preserve"> год:</w:t>
      </w:r>
    </w:p>
    <w:p w:rsidR="002428FC" w:rsidRDefault="002428FC" w:rsidP="00B11AEC">
      <w:pPr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0D7F9C">
        <w:rPr>
          <w:rFonts w:ascii="Times New Roman" w:hAnsi="Times New Roman" w:cs="Times New Roman"/>
          <w:iCs/>
          <w:sz w:val="24"/>
          <w:szCs w:val="24"/>
        </w:rPr>
        <w:t>Макаров А. И., Миронов А. И., Мунерман В. И. Реализация параллелизма на уровне задач в системах высокой доступности //Системы высокой доступности. – 2018. – Т. 14. – №. 5. – С. 42-45.</w:t>
      </w:r>
    </w:p>
    <w:p w:rsidR="002428FC" w:rsidRDefault="002428FC" w:rsidP="00B11AEC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2019</w:t>
      </w:r>
      <w:r w:rsidRPr="00801FD5">
        <w:rPr>
          <w:rFonts w:ascii="Times New Roman" w:hAnsi="Times New Roman" w:cs="Times New Roman"/>
          <w:b/>
          <w:iCs/>
          <w:sz w:val="24"/>
          <w:szCs w:val="24"/>
        </w:rPr>
        <w:t xml:space="preserve"> год:</w:t>
      </w:r>
    </w:p>
    <w:p w:rsidR="002428FC" w:rsidRDefault="002428FC" w:rsidP="00B11AEC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0D7F9C">
        <w:rPr>
          <w:rFonts w:ascii="Times New Roman" w:hAnsi="Times New Roman" w:cs="Times New Roman"/>
          <w:iCs/>
          <w:sz w:val="24"/>
          <w:szCs w:val="24"/>
        </w:rPr>
        <w:t>Мунерман В. И., Самойлова Т. А. Реализация алгоритма шифрования Хилла на основе алгебры многомерных матриц //Системы высокой доступности. – 2019. – Т. 15. – №. 1. – С. 21-27.</w:t>
      </w:r>
    </w:p>
    <w:p w:rsidR="002428FC" w:rsidRPr="00801FD5" w:rsidRDefault="002428FC" w:rsidP="00B11AEC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14BA2">
        <w:rPr>
          <w:rFonts w:ascii="Times New Roman" w:hAnsi="Times New Roman" w:cs="Times New Roman"/>
          <w:iCs/>
          <w:sz w:val="24"/>
          <w:szCs w:val="24"/>
        </w:rPr>
        <w:t xml:space="preserve">Мунерман В. И., Мунерман Д. В. Анализ алгоритма оптимального распределения //Современные информационные технологии и ИТ-образование. – 2019. – Т. 15. – №. </w:t>
      </w:r>
      <w:r w:rsidRPr="00801FD5">
        <w:rPr>
          <w:rFonts w:ascii="Times New Roman" w:hAnsi="Times New Roman" w:cs="Times New Roman"/>
          <w:iCs/>
          <w:sz w:val="24"/>
          <w:szCs w:val="24"/>
          <w:lang w:val="en-US"/>
        </w:rPr>
        <w:t>3.</w:t>
      </w:r>
    </w:p>
    <w:p w:rsidR="002428FC" w:rsidRDefault="002428FC" w:rsidP="00B11AEC">
      <w:pPr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Munerman V., Munerman D. Realization of Distributed Data Processing on the Basis of Container Technology //2019 IEEE Conference of Russian Young Researchers in Electrical and Electronic Engineering (EIConRus). – IEEE, 2019. – </w:t>
      </w:r>
      <w:r w:rsidRPr="00214BA2">
        <w:rPr>
          <w:rFonts w:ascii="Times New Roman" w:hAnsi="Times New Roman" w:cs="Times New Roman"/>
          <w:iCs/>
          <w:sz w:val="24"/>
          <w:szCs w:val="24"/>
        </w:rPr>
        <w:t>С</w:t>
      </w: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>. 1740-1744.</w:t>
      </w:r>
    </w:p>
    <w:p w:rsidR="002428FC" w:rsidRDefault="002428FC" w:rsidP="00B11AEC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2020</w:t>
      </w:r>
      <w:r w:rsidRPr="00801FD5">
        <w:rPr>
          <w:rFonts w:ascii="Times New Roman" w:hAnsi="Times New Roman" w:cs="Times New Roman"/>
          <w:b/>
          <w:iCs/>
          <w:sz w:val="24"/>
          <w:szCs w:val="24"/>
        </w:rPr>
        <w:t xml:space="preserve"> год:</w:t>
      </w:r>
    </w:p>
    <w:p w:rsidR="002428FC" w:rsidRDefault="002428FC" w:rsidP="00B11AEC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Munerman V., Munerman D. An Axiomatic Approach to the Data Models Formalization for Mass Data Processing //2020 IEEE Conference of Russian Young Researchers in Electrical and Electronic Engineering (EIConRus). – IEEE, 2020. – </w:t>
      </w:r>
      <w:r w:rsidRPr="00214BA2">
        <w:rPr>
          <w:rFonts w:ascii="Times New Roman" w:hAnsi="Times New Roman" w:cs="Times New Roman"/>
          <w:iCs/>
          <w:sz w:val="24"/>
          <w:szCs w:val="24"/>
        </w:rPr>
        <w:t>С</w:t>
      </w: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>. 1996-2000.</w:t>
      </w:r>
    </w:p>
    <w:p w:rsidR="002428FC" w:rsidRDefault="002428FC" w:rsidP="00B11AEC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Goncharov E., Iljin P., Munerman V. Multidimensional Matrix Algebra Versus Tensor Algebra or </w:t>
      </w:r>
      <w:r w:rsidRPr="00214BA2">
        <w:rPr>
          <w:rFonts w:ascii="Times New Roman" w:hAnsi="Times New Roman" w:cs="Times New Roman"/>
          <w:iCs/>
          <w:sz w:val="24"/>
          <w:szCs w:val="24"/>
        </w:rPr>
        <w:t>μ</w:t>
      </w: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&gt; 0 //2020 IEEE Conference of Russian Young Researchers in Electrical and Electronic Engineering (EIConRus). – IEEE, 2020. – </w:t>
      </w:r>
      <w:r w:rsidRPr="00214BA2">
        <w:rPr>
          <w:rFonts w:ascii="Times New Roman" w:hAnsi="Times New Roman" w:cs="Times New Roman"/>
          <w:iCs/>
          <w:sz w:val="24"/>
          <w:szCs w:val="24"/>
        </w:rPr>
        <w:t>С</w:t>
      </w: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>. 1949-1954.</w:t>
      </w:r>
    </w:p>
    <w:p w:rsidR="002428FC" w:rsidRDefault="002428FC" w:rsidP="00B11AEC">
      <w:pPr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214BA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Grigoryeva, G., Khodchenkov, V., Mironov, A., &amp; Munerman, V. (2019, January). Creating a Vector Processor Based on Quantum Computing. In 2019 IEEE Conference of Russian Young Researchers in Electrical and Electronic Engineering (EIConRus) (pp. 1745-1748). </w:t>
      </w:r>
      <w:r w:rsidRPr="00214BA2">
        <w:rPr>
          <w:rFonts w:ascii="Times New Roman" w:hAnsi="Times New Roman" w:cs="Times New Roman"/>
          <w:iCs/>
          <w:sz w:val="24"/>
          <w:szCs w:val="24"/>
        </w:rPr>
        <w:t>IEEE.</w:t>
      </w:r>
    </w:p>
    <w:p w:rsidR="002428FC" w:rsidRDefault="002428FC"/>
    <w:sectPr w:rsidR="002428FC" w:rsidSect="00102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5C"/>
    <w:multiLevelType w:val="hybridMultilevel"/>
    <w:tmpl w:val="C1CE8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681C7D"/>
    <w:multiLevelType w:val="hybridMultilevel"/>
    <w:tmpl w:val="316EC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D753EE"/>
    <w:multiLevelType w:val="hybridMultilevel"/>
    <w:tmpl w:val="55F0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F26AC9"/>
    <w:multiLevelType w:val="hybridMultilevel"/>
    <w:tmpl w:val="C3A89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1F2F6E"/>
    <w:multiLevelType w:val="hybridMultilevel"/>
    <w:tmpl w:val="A12C8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AEC"/>
    <w:rsid w:val="000D7F9C"/>
    <w:rsid w:val="00102A83"/>
    <w:rsid w:val="00214BA2"/>
    <w:rsid w:val="002428FC"/>
    <w:rsid w:val="00271B53"/>
    <w:rsid w:val="00322A87"/>
    <w:rsid w:val="00377761"/>
    <w:rsid w:val="0039165C"/>
    <w:rsid w:val="007C07F7"/>
    <w:rsid w:val="00801FD5"/>
    <w:rsid w:val="00870339"/>
    <w:rsid w:val="00B11AEC"/>
    <w:rsid w:val="00D15DFA"/>
    <w:rsid w:val="00D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EC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1B53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878</Words>
  <Characters>5007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Курицын</dc:creator>
  <cp:keywords/>
  <dc:description/>
  <cp:lastModifiedBy>student-224</cp:lastModifiedBy>
  <cp:revision>2</cp:revision>
  <dcterms:created xsi:type="dcterms:W3CDTF">2021-03-24T19:51:00Z</dcterms:created>
  <dcterms:modified xsi:type="dcterms:W3CDTF">2022-09-16T05:59:00Z</dcterms:modified>
</cp:coreProperties>
</file>