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63" w:rsidRPr="00FE6E72" w:rsidRDefault="00546707" w:rsidP="005F5E63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Публикации и исследования: </w:t>
      </w:r>
    </w:p>
    <w:p w:rsidR="00E50C4F" w:rsidRDefault="00E50C4F" w:rsidP="00E50C4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C4F" w:rsidRPr="00CB659B" w:rsidRDefault="00E50C4F" w:rsidP="00E50C4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59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B65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0C4F" w:rsidRPr="00865B2A" w:rsidRDefault="00865B2A" w:rsidP="00865B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B2A">
        <w:rPr>
          <w:rFonts w:ascii="Times New Roman" w:hAnsi="Times New Roman" w:cs="Times New Roman"/>
          <w:sz w:val="24"/>
          <w:szCs w:val="24"/>
        </w:rPr>
        <w:t xml:space="preserve">Самарина А.Е. </w:t>
      </w:r>
      <w:hyperlink r:id="rId6" w:history="1">
        <w:r w:rsidRPr="00865B2A">
          <w:rPr>
            <w:rFonts w:ascii="Times New Roman" w:hAnsi="Times New Roman" w:cs="Times New Roman"/>
            <w:sz w:val="24"/>
            <w:szCs w:val="24"/>
          </w:rPr>
          <w:t>О НЕКОТОРЫХ ВОЗМОЖНОСТЯХ РАЗВИТИЯ ИНЖЕНЕРНОГО МЫШЛЕНИЯ У СТАРШЕКЛАССНИКОВ НА ПРИМЕРЕ ПРОФИЛЬНОГО IT-КЛАССА</w:t>
        </w:r>
      </w:hyperlink>
      <w:r w:rsidRPr="00865B2A">
        <w:rPr>
          <w:rFonts w:ascii="Times New Roman" w:hAnsi="Times New Roman" w:cs="Times New Roman"/>
          <w:sz w:val="24"/>
          <w:szCs w:val="24"/>
        </w:rPr>
        <w:t xml:space="preserve"> //Развитие научно-технического творчества детей и молодежи. Сборник материалов VIII Всероссийской научно-практической конференции с международным участием. Киров, 2024. С. 81-84.</w:t>
      </w:r>
    </w:p>
    <w:p w:rsidR="00E50C4F" w:rsidRPr="00865B2A" w:rsidRDefault="00865B2A" w:rsidP="00865B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B2A">
        <w:rPr>
          <w:rFonts w:ascii="Times New Roman" w:hAnsi="Times New Roman" w:cs="Times New Roman"/>
          <w:sz w:val="24"/>
          <w:szCs w:val="24"/>
        </w:rPr>
        <w:t xml:space="preserve">Самарина А.Е. </w:t>
      </w:r>
      <w:hyperlink r:id="rId7" w:history="1">
        <w:r w:rsidRPr="00865B2A">
          <w:rPr>
            <w:rFonts w:ascii="Times New Roman" w:hAnsi="Times New Roman" w:cs="Times New Roman"/>
            <w:sz w:val="24"/>
            <w:szCs w:val="24"/>
          </w:rPr>
          <w:t>ВОЗМОЖНОСТИ ИСПОЛЬЗОВАНИЯ ИСКУССТВЕННОГО ИНТЕЛЛЕКТА В РАБОТЕ УЧИТЕЛЯ</w:t>
        </w:r>
      </w:hyperlink>
      <w:r w:rsidRPr="00865B2A">
        <w:rPr>
          <w:rFonts w:ascii="Times New Roman" w:hAnsi="Times New Roman" w:cs="Times New Roman"/>
          <w:sz w:val="24"/>
          <w:szCs w:val="24"/>
        </w:rPr>
        <w:t xml:space="preserve"> //Развитие научно-технического творчества детей и молодежи. Сборник материалов VIII Всероссийской научно-практической конференции с международным участием. Киров, 2024. С. 237-241.</w:t>
      </w:r>
    </w:p>
    <w:p w:rsidR="00E50C4F" w:rsidRPr="00865B2A" w:rsidRDefault="00E50C4F" w:rsidP="00865B2A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B2A">
        <w:rPr>
          <w:rFonts w:ascii="Times New Roman" w:hAnsi="Times New Roman" w:cs="Times New Roman"/>
          <w:b/>
          <w:sz w:val="24"/>
          <w:szCs w:val="24"/>
          <w:u w:val="single"/>
        </w:rPr>
        <w:t>2023:</w:t>
      </w:r>
    </w:p>
    <w:p w:rsidR="00E50C4F" w:rsidRPr="00865B2A" w:rsidRDefault="00865B2A" w:rsidP="00865B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B2A">
        <w:rPr>
          <w:rFonts w:ascii="Times New Roman" w:hAnsi="Times New Roman" w:cs="Times New Roman"/>
          <w:sz w:val="24"/>
          <w:szCs w:val="24"/>
        </w:rPr>
        <w:t xml:space="preserve">Самарина А.Е., Бояринов Д.А. </w:t>
      </w:r>
      <w:hyperlink r:id="rId8" w:history="1">
        <w:r w:rsidRPr="00865B2A">
          <w:rPr>
            <w:rFonts w:ascii="Times New Roman" w:hAnsi="Times New Roman" w:cs="Times New Roman"/>
            <w:sz w:val="24"/>
            <w:szCs w:val="24"/>
          </w:rPr>
          <w:t>НЕЙРОСЕТИ ДЛЯ ГЕНЕРАЦИИ ИЗОБРАЖЕНИЙ: ПЕДАГОГИЧЕСКИЙ ПОТЕНЦИАЛ В ВЫСШЕМ ОБРАЗОВАНИИ</w:t>
        </w:r>
      </w:hyperlink>
      <w:r w:rsidRPr="00865B2A">
        <w:rPr>
          <w:rFonts w:ascii="Times New Roman" w:hAnsi="Times New Roman" w:cs="Times New Roman"/>
          <w:sz w:val="24"/>
          <w:szCs w:val="24"/>
        </w:rPr>
        <w:t xml:space="preserve"> // </w:t>
      </w:r>
      <w:hyperlink r:id="rId9" w:history="1">
        <w:r w:rsidRPr="00865B2A">
          <w:rPr>
            <w:rFonts w:ascii="Times New Roman" w:hAnsi="Times New Roman" w:cs="Times New Roman"/>
            <w:sz w:val="24"/>
            <w:szCs w:val="24"/>
          </w:rPr>
          <w:t>Научно-методический электронный журнал "Концепт"</w:t>
        </w:r>
      </w:hyperlink>
      <w:r w:rsidRPr="00865B2A">
        <w:rPr>
          <w:rFonts w:ascii="Times New Roman" w:hAnsi="Times New Roman" w:cs="Times New Roman"/>
          <w:sz w:val="24"/>
          <w:szCs w:val="24"/>
        </w:rPr>
        <w:t>. 2023. </w:t>
      </w:r>
      <w:hyperlink r:id="rId10" w:history="1">
        <w:r w:rsidRPr="00865B2A">
          <w:rPr>
            <w:rFonts w:ascii="Times New Roman" w:hAnsi="Times New Roman" w:cs="Times New Roman"/>
            <w:sz w:val="24"/>
            <w:szCs w:val="24"/>
          </w:rPr>
          <w:t>№ 11</w:t>
        </w:r>
      </w:hyperlink>
      <w:r w:rsidRPr="00865B2A">
        <w:rPr>
          <w:rFonts w:ascii="Times New Roman" w:hAnsi="Times New Roman" w:cs="Times New Roman"/>
          <w:sz w:val="24"/>
          <w:szCs w:val="24"/>
        </w:rPr>
        <w:t>. С. 161-179.</w:t>
      </w:r>
    </w:p>
    <w:p w:rsidR="00E50C4F" w:rsidRPr="00865B2A" w:rsidRDefault="00865B2A" w:rsidP="00865B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B2A">
        <w:rPr>
          <w:rFonts w:ascii="Times New Roman" w:hAnsi="Times New Roman" w:cs="Times New Roman"/>
          <w:sz w:val="24"/>
          <w:szCs w:val="24"/>
        </w:rPr>
        <w:t>Самарина А.Е., Максимова Н.А.</w:t>
      </w:r>
      <w:hyperlink r:id="rId11" w:history="1">
        <w:r w:rsidRPr="00865B2A">
          <w:rPr>
            <w:rFonts w:ascii="Times New Roman" w:hAnsi="Times New Roman" w:cs="Times New Roman"/>
            <w:sz w:val="24"/>
            <w:szCs w:val="24"/>
          </w:rPr>
          <w:t>ОРГАНИЗАЦИЯ ПРАКТИКИ ПО ОСНОВАМ РОБОТОТЕХНИКИ ПРИ ПОДГОТОВКЕ СТУДЕНТОВ ПЕДАГОГИЧЕСКОГО НАПРАВЛЕНИЯ</w:t>
        </w:r>
      </w:hyperlink>
      <w:r w:rsidRPr="00865B2A">
        <w:rPr>
          <w:rFonts w:ascii="Times New Roman" w:hAnsi="Times New Roman" w:cs="Times New Roman"/>
          <w:sz w:val="24"/>
          <w:szCs w:val="24"/>
        </w:rPr>
        <w:t xml:space="preserve"> // Математика и математическое образование: проблемы, технологии, перспективы. Материалы 42-го Международного научного семинара преподавателей математики и информатики университетов и педагогических вузов. Смоленск, 2023. С. 207-212.</w:t>
      </w:r>
    </w:p>
    <w:p w:rsidR="00E50C4F" w:rsidRPr="00865B2A" w:rsidRDefault="00E50C4F" w:rsidP="00865B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50C4F" w:rsidRPr="00865B2A" w:rsidRDefault="00E50C4F" w:rsidP="00865B2A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B2A">
        <w:rPr>
          <w:rFonts w:ascii="Times New Roman" w:hAnsi="Times New Roman" w:cs="Times New Roman"/>
          <w:b/>
          <w:sz w:val="24"/>
          <w:szCs w:val="24"/>
          <w:u w:val="single"/>
        </w:rPr>
        <w:t>2022:</w:t>
      </w:r>
    </w:p>
    <w:p w:rsidR="00E50C4F" w:rsidRPr="00865B2A" w:rsidRDefault="00865B2A" w:rsidP="00865B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B2A">
        <w:rPr>
          <w:rFonts w:ascii="Times New Roman" w:hAnsi="Times New Roman" w:cs="Times New Roman"/>
          <w:sz w:val="24"/>
          <w:szCs w:val="24"/>
        </w:rPr>
        <w:t xml:space="preserve">Самарина А.Е., Бояринов Д.А. </w:t>
      </w:r>
      <w:hyperlink r:id="rId12" w:history="1">
        <w:r w:rsidRPr="00865B2A">
          <w:rPr>
            <w:rFonts w:ascii="Times New Roman" w:hAnsi="Times New Roman" w:cs="Times New Roman"/>
            <w:sz w:val="24"/>
            <w:szCs w:val="24"/>
          </w:rPr>
          <w:t>ДИДАКТИЧЕСКИЙ ПОТЕНЦИАЛ ЦИФРОВОЙ МАТЕМАТИЧЕСКОЙ СРЕДЫ TEACHER DESMOS В ВЫСШЕМ ОБРАЗОВАНИИ</w:t>
        </w:r>
      </w:hyperlink>
      <w:r w:rsidRPr="00865B2A">
        <w:rPr>
          <w:rFonts w:ascii="Times New Roman" w:hAnsi="Times New Roman" w:cs="Times New Roman"/>
          <w:sz w:val="24"/>
          <w:szCs w:val="24"/>
        </w:rPr>
        <w:t xml:space="preserve"> //</w:t>
      </w:r>
      <w:hyperlink r:id="rId13" w:history="1">
        <w:r w:rsidRPr="00865B2A">
          <w:rPr>
            <w:rFonts w:ascii="Times New Roman" w:hAnsi="Times New Roman" w:cs="Times New Roman"/>
            <w:sz w:val="24"/>
            <w:szCs w:val="24"/>
          </w:rPr>
          <w:t>Научно-методический электронный журнал "Концепт"</w:t>
        </w:r>
      </w:hyperlink>
      <w:r w:rsidRPr="00865B2A">
        <w:rPr>
          <w:rFonts w:ascii="Times New Roman" w:hAnsi="Times New Roman" w:cs="Times New Roman"/>
          <w:sz w:val="24"/>
          <w:szCs w:val="24"/>
        </w:rPr>
        <w:t>. 2022. </w:t>
      </w:r>
      <w:hyperlink r:id="rId14" w:history="1">
        <w:r w:rsidRPr="00865B2A">
          <w:rPr>
            <w:rFonts w:ascii="Times New Roman" w:hAnsi="Times New Roman" w:cs="Times New Roman"/>
            <w:sz w:val="24"/>
            <w:szCs w:val="24"/>
          </w:rPr>
          <w:t>№ 12</w:t>
        </w:r>
      </w:hyperlink>
      <w:r w:rsidRPr="00865B2A">
        <w:rPr>
          <w:rFonts w:ascii="Times New Roman" w:hAnsi="Times New Roman" w:cs="Times New Roman"/>
          <w:sz w:val="24"/>
          <w:szCs w:val="24"/>
        </w:rPr>
        <w:t>. С. 1-21</w:t>
      </w:r>
    </w:p>
    <w:p w:rsidR="00E50C4F" w:rsidRPr="00865B2A" w:rsidRDefault="00865B2A" w:rsidP="00865B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B2A">
        <w:rPr>
          <w:rFonts w:ascii="Times New Roman" w:hAnsi="Times New Roman" w:cs="Times New Roman"/>
          <w:sz w:val="24"/>
          <w:szCs w:val="24"/>
        </w:rPr>
        <w:t xml:space="preserve">Самарина А.Е. </w:t>
      </w:r>
      <w:hyperlink r:id="rId15" w:history="1">
        <w:r w:rsidRPr="00865B2A">
          <w:rPr>
            <w:rFonts w:ascii="Times New Roman" w:hAnsi="Times New Roman" w:cs="Times New Roman"/>
            <w:sz w:val="24"/>
            <w:szCs w:val="24"/>
          </w:rPr>
          <w:t>ПОТЕНЦИАЛ СЕРВИСА TEACHER DESMOS В ИЗУЧЕНИИ ПЛАНИМЕТРИИ В ШКОЛЕ</w:t>
        </w:r>
      </w:hyperlink>
      <w:r w:rsidRPr="00865B2A">
        <w:rPr>
          <w:rFonts w:ascii="Times New Roman" w:hAnsi="Times New Roman" w:cs="Times New Roman"/>
          <w:sz w:val="24"/>
          <w:szCs w:val="24"/>
        </w:rPr>
        <w:t xml:space="preserve"> // Математика и проблемы образования. Материалы 41-го Международного научного семинара преподавателей математики и информатики университетов и педагогических вузов. Киров, 2022. С. 259-261.</w:t>
      </w:r>
    </w:p>
    <w:p w:rsidR="0043067D" w:rsidRDefault="0043067D" w:rsidP="00865B2A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C4F" w:rsidRPr="00865B2A" w:rsidRDefault="00E50C4F" w:rsidP="00865B2A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B2A">
        <w:rPr>
          <w:rFonts w:ascii="Times New Roman" w:hAnsi="Times New Roman" w:cs="Times New Roman"/>
          <w:b/>
          <w:sz w:val="24"/>
          <w:szCs w:val="24"/>
          <w:u w:val="single"/>
        </w:rPr>
        <w:t>2021:</w:t>
      </w:r>
    </w:p>
    <w:p w:rsidR="0043067D" w:rsidRPr="0043067D" w:rsidRDefault="0043067D" w:rsidP="0043067D">
      <w:pPr>
        <w:pStyle w:val="normal"/>
        <w:ind w:firstLine="567"/>
        <w:jc w:val="both"/>
        <w:rPr>
          <w:bCs/>
          <w:iCs/>
          <w:sz w:val="24"/>
          <w:szCs w:val="24"/>
          <w:shd w:val="clear" w:color="auto" w:fill="FFFFFF"/>
          <w:lang w:val="en-US"/>
        </w:rPr>
      </w:pPr>
      <w:r w:rsidRPr="00796284">
        <w:rPr>
          <w:rFonts w:eastAsia="Calibri"/>
          <w:sz w:val="24"/>
          <w:szCs w:val="24"/>
          <w:lang w:val="en-US" w:eastAsia="en-US"/>
        </w:rPr>
        <w:t>D.A. Boyarinov</w:t>
      </w:r>
      <w:r w:rsidRPr="0043067D">
        <w:rPr>
          <w:rFonts w:eastAsia="Calibri"/>
          <w:sz w:val="24"/>
          <w:szCs w:val="24"/>
          <w:lang w:eastAsia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4.5pt;height:9.5pt;visibility:visible" o:ole="">
            <v:imagedata r:id="rId16" o:title=""/>
            <v:path o:extrusionok="t"/>
          </v:shape>
          <o:OLEObject Type="Embed" ProgID="Equation.3" ShapeID="_x0000_s0" DrawAspect="Content" ObjectID="_1788679250" r:id="rId17"/>
        </w:object>
      </w:r>
      <w:r w:rsidRPr="00796284">
        <w:rPr>
          <w:rFonts w:eastAsia="Calibri"/>
          <w:sz w:val="24"/>
          <w:szCs w:val="24"/>
          <w:lang w:val="en-US" w:eastAsia="en-US"/>
        </w:rPr>
        <w:t xml:space="preserve">, A.E. Samarina THE POTENTIAL OF EDUCATIONAL ROBOTICS IN TEACHER EDUCATION. </w:t>
      </w:r>
      <w:r w:rsidRPr="0043067D">
        <w:rPr>
          <w:rFonts w:eastAsia="Calibri"/>
          <w:sz w:val="24"/>
          <w:szCs w:val="24"/>
          <w:lang w:eastAsia="en-US"/>
        </w:rPr>
        <w:t>VI International Forum on Teacher</w:t>
      </w:r>
      <w:r w:rsidRPr="0043067D">
        <w:rPr>
          <w:bCs/>
          <w:iCs/>
          <w:sz w:val="24"/>
          <w:szCs w:val="24"/>
          <w:shd w:val="clear" w:color="auto" w:fill="FFFFFF"/>
          <w:lang w:val="en-US"/>
        </w:rPr>
        <w:t xml:space="preserve"> Education, </w:t>
      </w:r>
      <w:r w:rsidRPr="0043067D">
        <w:rPr>
          <w:bCs/>
          <w:iCs/>
          <w:sz w:val="24"/>
          <w:szCs w:val="24"/>
          <w:shd w:val="clear" w:color="auto" w:fill="FFFFFF"/>
        </w:rPr>
        <w:t>Казань</w:t>
      </w:r>
      <w:r w:rsidRPr="0043067D">
        <w:rPr>
          <w:bCs/>
          <w:iCs/>
          <w:sz w:val="24"/>
          <w:szCs w:val="24"/>
          <w:shd w:val="clear" w:color="auto" w:fill="FFFFFF"/>
          <w:lang w:val="en-US"/>
        </w:rPr>
        <w:t>, 2020</w:t>
      </w:r>
    </w:p>
    <w:p w:rsidR="0043067D" w:rsidRPr="00A62288" w:rsidRDefault="0043067D" w:rsidP="0043067D">
      <w:pPr>
        <w:pStyle w:val="a9"/>
        <w:rPr>
          <w:iCs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A62288">
        <w:rPr>
          <w:iCs/>
          <w:lang w:val="en-US"/>
        </w:rPr>
        <w:t>doi</w:t>
      </w:r>
      <w:proofErr w:type="spellEnd"/>
      <w:proofErr w:type="gramEnd"/>
      <w:r w:rsidRPr="00A62288">
        <w:rPr>
          <w:iCs/>
          <w:lang w:val="en-US"/>
        </w:rPr>
        <w:t>: 10.3897/ap.2.e0259</w:t>
      </w:r>
      <w:r w:rsidRPr="0043067D">
        <w:rPr>
          <w:iCs/>
          <w:lang w:val="en-US"/>
        </w:rPr>
        <w:t xml:space="preserve"> </w:t>
      </w:r>
      <w:r w:rsidR="00483DA7">
        <w:fldChar w:fldCharType="begin"/>
      </w:r>
      <w:r w:rsidR="00483DA7" w:rsidRPr="00796284">
        <w:rPr>
          <w:lang w:val="en-US"/>
        </w:rPr>
        <w:instrText>HYPERLINK "https://ap.pensoft.net/issue/3092"</w:instrText>
      </w:r>
      <w:r w:rsidR="00483DA7">
        <w:fldChar w:fldCharType="separate"/>
      </w:r>
      <w:r w:rsidRPr="007B256B">
        <w:rPr>
          <w:rStyle w:val="a3"/>
          <w:iCs/>
          <w:sz w:val="24"/>
          <w:szCs w:val="24"/>
          <w:shd w:val="clear" w:color="auto" w:fill="FFFFFF"/>
          <w:lang w:val="en-US"/>
        </w:rPr>
        <w:t>https</w:t>
      </w:r>
      <w:r w:rsidRPr="00A62288">
        <w:rPr>
          <w:rStyle w:val="a3"/>
          <w:iCs/>
          <w:sz w:val="24"/>
          <w:szCs w:val="24"/>
          <w:shd w:val="clear" w:color="auto" w:fill="FFFFFF"/>
          <w:lang w:val="en-US"/>
        </w:rPr>
        <w:t>://</w:t>
      </w:r>
      <w:r w:rsidRPr="007B256B">
        <w:rPr>
          <w:rStyle w:val="a3"/>
          <w:iCs/>
          <w:sz w:val="24"/>
          <w:szCs w:val="24"/>
          <w:shd w:val="clear" w:color="auto" w:fill="FFFFFF"/>
          <w:lang w:val="en-US"/>
        </w:rPr>
        <w:t>ap</w:t>
      </w:r>
      <w:r w:rsidRPr="00A62288">
        <w:rPr>
          <w:rStyle w:val="a3"/>
          <w:iCs/>
          <w:sz w:val="24"/>
          <w:szCs w:val="24"/>
          <w:shd w:val="clear" w:color="auto" w:fill="FFFFFF"/>
          <w:lang w:val="en-US"/>
        </w:rPr>
        <w:t>.</w:t>
      </w:r>
      <w:r w:rsidRPr="007B256B">
        <w:rPr>
          <w:rStyle w:val="a3"/>
          <w:iCs/>
          <w:sz w:val="24"/>
          <w:szCs w:val="24"/>
          <w:shd w:val="clear" w:color="auto" w:fill="FFFFFF"/>
          <w:lang w:val="en-US"/>
        </w:rPr>
        <w:t>pensoft</w:t>
      </w:r>
      <w:r w:rsidRPr="00A62288">
        <w:rPr>
          <w:rStyle w:val="a3"/>
          <w:iCs/>
          <w:sz w:val="24"/>
          <w:szCs w:val="24"/>
          <w:shd w:val="clear" w:color="auto" w:fill="FFFFFF"/>
          <w:lang w:val="en-US"/>
        </w:rPr>
        <w:t>.</w:t>
      </w:r>
      <w:r w:rsidRPr="007B256B">
        <w:rPr>
          <w:rStyle w:val="a3"/>
          <w:iCs/>
          <w:sz w:val="24"/>
          <w:szCs w:val="24"/>
          <w:shd w:val="clear" w:color="auto" w:fill="FFFFFF"/>
          <w:lang w:val="en-US"/>
        </w:rPr>
        <w:t>net</w:t>
      </w:r>
      <w:r w:rsidRPr="00A62288">
        <w:rPr>
          <w:rStyle w:val="a3"/>
          <w:iCs/>
          <w:sz w:val="24"/>
          <w:szCs w:val="24"/>
          <w:shd w:val="clear" w:color="auto" w:fill="FFFFFF"/>
          <w:lang w:val="en-US"/>
        </w:rPr>
        <w:t>/</w:t>
      </w:r>
      <w:r w:rsidRPr="007B256B">
        <w:rPr>
          <w:rStyle w:val="a3"/>
          <w:iCs/>
          <w:sz w:val="24"/>
          <w:szCs w:val="24"/>
          <w:shd w:val="clear" w:color="auto" w:fill="FFFFFF"/>
          <w:lang w:val="en-US"/>
        </w:rPr>
        <w:t>issue</w:t>
      </w:r>
      <w:r w:rsidRPr="00A62288">
        <w:rPr>
          <w:rStyle w:val="a3"/>
          <w:iCs/>
          <w:sz w:val="24"/>
          <w:szCs w:val="24"/>
          <w:shd w:val="clear" w:color="auto" w:fill="FFFFFF"/>
          <w:lang w:val="en-US"/>
        </w:rPr>
        <w:t>/3092</w:t>
      </w:r>
      <w:r w:rsidR="00483DA7">
        <w:fldChar w:fldCharType="end"/>
      </w:r>
    </w:p>
    <w:p w:rsidR="0043067D" w:rsidRPr="0043067D" w:rsidRDefault="0043067D" w:rsidP="0043067D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F5E63" w:rsidRPr="00CB659B" w:rsidRDefault="005F5E63" w:rsidP="005F5E63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59B">
        <w:rPr>
          <w:rFonts w:ascii="Times New Roman" w:hAnsi="Times New Roman" w:cs="Times New Roman"/>
          <w:b/>
          <w:sz w:val="24"/>
          <w:szCs w:val="24"/>
          <w:u w:val="single"/>
        </w:rPr>
        <w:t>2020:</w:t>
      </w:r>
    </w:p>
    <w:p w:rsidR="005F5E63" w:rsidRPr="002857B2" w:rsidRDefault="005F5E63" w:rsidP="005F5E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57B2">
        <w:rPr>
          <w:rFonts w:ascii="Times New Roman" w:hAnsi="Times New Roman" w:cs="Times New Roman"/>
          <w:sz w:val="24"/>
          <w:szCs w:val="24"/>
        </w:rPr>
        <w:t>•</w:t>
      </w:r>
      <w:r w:rsidRPr="002857B2">
        <w:rPr>
          <w:rFonts w:ascii="Times New Roman" w:hAnsi="Times New Roman" w:cs="Times New Roman"/>
          <w:sz w:val="24"/>
          <w:szCs w:val="24"/>
        </w:rPr>
        <w:tab/>
        <w:t>Самарин Д.В., Самарина А.Е. О</w:t>
      </w:r>
      <w:r w:rsidR="00E70B14" w:rsidRPr="002857B2">
        <w:rPr>
          <w:rFonts w:ascii="Times New Roman" w:hAnsi="Times New Roman" w:cs="Times New Roman"/>
          <w:sz w:val="24"/>
          <w:szCs w:val="24"/>
        </w:rPr>
        <w:t xml:space="preserve">рнаменты в образовательных steam-проектах с использованием информационных технологий </w:t>
      </w:r>
      <w:r w:rsidRPr="002857B2">
        <w:rPr>
          <w:rFonts w:ascii="Times New Roman" w:hAnsi="Times New Roman" w:cs="Times New Roman"/>
          <w:sz w:val="24"/>
          <w:szCs w:val="24"/>
        </w:rPr>
        <w:t>// Развитие научно-технического творчества детей и молодежи</w:t>
      </w:r>
      <w:proofErr w:type="gramStart"/>
      <w:r w:rsidRPr="002857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57B2">
        <w:rPr>
          <w:rFonts w:ascii="Times New Roman" w:hAnsi="Times New Roman" w:cs="Times New Roman"/>
          <w:sz w:val="24"/>
          <w:szCs w:val="24"/>
        </w:rPr>
        <w:t>борник материалов IV Всероссийской научно-практической конференции с международным участием. Смоленский государственный университет. Киров, 2020. С. 166-171.</w:t>
      </w:r>
    </w:p>
    <w:p w:rsidR="005F5E63" w:rsidRPr="002857B2" w:rsidRDefault="005F5E63" w:rsidP="005F5E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57B2">
        <w:rPr>
          <w:rFonts w:ascii="Times New Roman" w:hAnsi="Times New Roman" w:cs="Times New Roman"/>
          <w:sz w:val="24"/>
          <w:szCs w:val="24"/>
        </w:rPr>
        <w:t>•</w:t>
      </w:r>
      <w:r w:rsidRPr="002857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57B2">
        <w:rPr>
          <w:rFonts w:ascii="Times New Roman" w:hAnsi="Times New Roman" w:cs="Times New Roman"/>
          <w:sz w:val="24"/>
          <w:szCs w:val="24"/>
        </w:rPr>
        <w:t>Самулыжко</w:t>
      </w:r>
      <w:proofErr w:type="spellEnd"/>
      <w:r w:rsidRPr="002857B2">
        <w:rPr>
          <w:rFonts w:ascii="Times New Roman" w:hAnsi="Times New Roman" w:cs="Times New Roman"/>
          <w:sz w:val="24"/>
          <w:szCs w:val="24"/>
        </w:rPr>
        <w:t xml:space="preserve"> А.Л., Самарина А.Е. О </w:t>
      </w:r>
      <w:r w:rsidR="00E70B14" w:rsidRPr="002857B2">
        <w:rPr>
          <w:rFonts w:ascii="Times New Roman" w:hAnsi="Times New Roman" w:cs="Times New Roman"/>
          <w:sz w:val="24"/>
          <w:szCs w:val="24"/>
        </w:rPr>
        <w:t>некоторых возможностях использовани</w:t>
      </w:r>
      <w:r w:rsidR="00E50C4F">
        <w:rPr>
          <w:rFonts w:ascii="Times New Roman" w:hAnsi="Times New Roman" w:cs="Times New Roman"/>
          <w:sz w:val="24"/>
          <w:szCs w:val="24"/>
        </w:rPr>
        <w:t xml:space="preserve">я цифровой интерактивной среды </w:t>
      </w:r>
      <w:r w:rsidR="00E50C4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E70B14" w:rsidRPr="002857B2">
        <w:rPr>
          <w:rFonts w:ascii="Times New Roman" w:hAnsi="Times New Roman" w:cs="Times New Roman"/>
          <w:sz w:val="24"/>
          <w:szCs w:val="24"/>
        </w:rPr>
        <w:t>eacher</w:t>
      </w:r>
      <w:proofErr w:type="spellEnd"/>
      <w:r w:rsidR="00E50C4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E70B14" w:rsidRPr="002857B2">
        <w:rPr>
          <w:rFonts w:ascii="Times New Roman" w:hAnsi="Times New Roman" w:cs="Times New Roman"/>
          <w:sz w:val="24"/>
          <w:szCs w:val="24"/>
        </w:rPr>
        <w:t>esmos</w:t>
      </w:r>
      <w:proofErr w:type="spellEnd"/>
      <w:r w:rsidR="00E70B14" w:rsidRPr="002857B2">
        <w:rPr>
          <w:rFonts w:ascii="Times New Roman" w:hAnsi="Times New Roman" w:cs="Times New Roman"/>
          <w:sz w:val="24"/>
          <w:szCs w:val="24"/>
        </w:rPr>
        <w:t xml:space="preserve"> в обучении </w:t>
      </w:r>
      <w:r w:rsidRPr="002857B2">
        <w:rPr>
          <w:rFonts w:ascii="Times New Roman" w:hAnsi="Times New Roman" w:cs="Times New Roman"/>
          <w:sz w:val="24"/>
          <w:szCs w:val="24"/>
        </w:rPr>
        <w:t>//Развитие научно-технического творчества детей и молодежи</w:t>
      </w:r>
      <w:proofErr w:type="gramStart"/>
      <w:r w:rsidRPr="002857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57B2">
        <w:rPr>
          <w:rFonts w:ascii="Times New Roman" w:hAnsi="Times New Roman" w:cs="Times New Roman"/>
          <w:sz w:val="24"/>
          <w:szCs w:val="24"/>
        </w:rPr>
        <w:t>борник материалов IV Всероссийской научно-практической конференции с международным участием. Смоленский государственный университет. Киров, 2020. С. 98-102.</w:t>
      </w:r>
    </w:p>
    <w:p w:rsidR="00546707" w:rsidRPr="002857B2" w:rsidRDefault="00546707" w:rsidP="00A85C2E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6707" w:rsidRPr="002857B2" w:rsidSect="00B2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0BC"/>
    <w:multiLevelType w:val="hybridMultilevel"/>
    <w:tmpl w:val="1BAE3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B5775"/>
    <w:multiLevelType w:val="hybridMultilevel"/>
    <w:tmpl w:val="D9285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5E11DD"/>
    <w:multiLevelType w:val="hybridMultilevel"/>
    <w:tmpl w:val="0FB0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90526"/>
    <w:multiLevelType w:val="hybridMultilevel"/>
    <w:tmpl w:val="436E3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A1F3B"/>
    <w:multiLevelType w:val="hybridMultilevel"/>
    <w:tmpl w:val="B222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862F3"/>
    <w:multiLevelType w:val="hybridMultilevel"/>
    <w:tmpl w:val="ACC6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A0CA5"/>
    <w:multiLevelType w:val="singleLevel"/>
    <w:tmpl w:val="84B0B554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7">
    <w:nsid w:val="1A5722D3"/>
    <w:multiLevelType w:val="hybridMultilevel"/>
    <w:tmpl w:val="7E3A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7698"/>
    <w:multiLevelType w:val="hybridMultilevel"/>
    <w:tmpl w:val="EDE04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55B"/>
    <w:multiLevelType w:val="hybridMultilevel"/>
    <w:tmpl w:val="52EE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E3881"/>
    <w:multiLevelType w:val="hybridMultilevel"/>
    <w:tmpl w:val="D2B2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F20EA"/>
    <w:multiLevelType w:val="singleLevel"/>
    <w:tmpl w:val="D7963F7A"/>
    <w:lvl w:ilvl="0">
      <w:start w:val="1"/>
      <w:numFmt w:val="decimal"/>
      <w:lvlText w:val="4.1.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3">
    <w:nsid w:val="254A4C1B"/>
    <w:multiLevelType w:val="hybridMultilevel"/>
    <w:tmpl w:val="EA96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A790C"/>
    <w:multiLevelType w:val="hybridMultilevel"/>
    <w:tmpl w:val="1EF2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012D"/>
    <w:multiLevelType w:val="multilevel"/>
    <w:tmpl w:val="98C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52789"/>
    <w:multiLevelType w:val="hybridMultilevel"/>
    <w:tmpl w:val="D6202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073B6B"/>
    <w:multiLevelType w:val="hybridMultilevel"/>
    <w:tmpl w:val="8744D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945E04"/>
    <w:multiLevelType w:val="hybridMultilevel"/>
    <w:tmpl w:val="F7ECB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850708"/>
    <w:multiLevelType w:val="hybridMultilevel"/>
    <w:tmpl w:val="FE6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A6E98"/>
    <w:multiLevelType w:val="hybridMultilevel"/>
    <w:tmpl w:val="2AD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B3D20"/>
    <w:multiLevelType w:val="hybridMultilevel"/>
    <w:tmpl w:val="83D27DD2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48CC0677"/>
    <w:multiLevelType w:val="hybridMultilevel"/>
    <w:tmpl w:val="1D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87414"/>
    <w:multiLevelType w:val="hybridMultilevel"/>
    <w:tmpl w:val="CFC8E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1A1903"/>
    <w:multiLevelType w:val="hybridMultilevel"/>
    <w:tmpl w:val="5EE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43FB8"/>
    <w:multiLevelType w:val="hybridMultilevel"/>
    <w:tmpl w:val="78F6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172D"/>
    <w:multiLevelType w:val="hybridMultilevel"/>
    <w:tmpl w:val="95881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B23516"/>
    <w:multiLevelType w:val="hybridMultilevel"/>
    <w:tmpl w:val="7E4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90CFF"/>
    <w:multiLevelType w:val="hybridMultilevel"/>
    <w:tmpl w:val="7200D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544585"/>
    <w:multiLevelType w:val="hybridMultilevel"/>
    <w:tmpl w:val="78223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92F10E8"/>
    <w:multiLevelType w:val="hybridMultilevel"/>
    <w:tmpl w:val="A06A6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7E02AB"/>
    <w:multiLevelType w:val="hybridMultilevel"/>
    <w:tmpl w:val="18FE4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D6634F"/>
    <w:multiLevelType w:val="hybridMultilevel"/>
    <w:tmpl w:val="3062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F3F4A"/>
    <w:multiLevelType w:val="hybridMultilevel"/>
    <w:tmpl w:val="667E5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C25599F"/>
    <w:multiLevelType w:val="hybridMultilevel"/>
    <w:tmpl w:val="E04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E7AFD"/>
    <w:multiLevelType w:val="hybridMultilevel"/>
    <w:tmpl w:val="25966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F86D54"/>
    <w:multiLevelType w:val="hybridMultilevel"/>
    <w:tmpl w:val="1E12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E764A"/>
    <w:multiLevelType w:val="hybridMultilevel"/>
    <w:tmpl w:val="A89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5"/>
  </w:num>
  <w:num w:numId="7">
    <w:abstractNumId w:val="32"/>
  </w:num>
  <w:num w:numId="8">
    <w:abstractNumId w:val="34"/>
  </w:num>
  <w:num w:numId="9">
    <w:abstractNumId w:val="25"/>
  </w:num>
  <w:num w:numId="10">
    <w:abstractNumId w:val="27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35"/>
  </w:num>
  <w:num w:numId="17">
    <w:abstractNumId w:val="28"/>
  </w:num>
  <w:num w:numId="18">
    <w:abstractNumId w:val="26"/>
  </w:num>
  <w:num w:numId="19">
    <w:abstractNumId w:val="8"/>
  </w:num>
  <w:num w:numId="20">
    <w:abstractNumId w:val="17"/>
  </w:num>
  <w:num w:numId="21">
    <w:abstractNumId w:val="30"/>
  </w:num>
  <w:num w:numId="22">
    <w:abstractNumId w:val="1"/>
  </w:num>
  <w:num w:numId="23">
    <w:abstractNumId w:val="14"/>
  </w:num>
  <w:num w:numId="24">
    <w:abstractNumId w:val="16"/>
  </w:num>
  <w:num w:numId="25">
    <w:abstractNumId w:val="31"/>
  </w:num>
  <w:num w:numId="26">
    <w:abstractNumId w:val="18"/>
  </w:num>
  <w:num w:numId="27">
    <w:abstractNumId w:val="33"/>
  </w:num>
  <w:num w:numId="28">
    <w:abstractNumId w:val="29"/>
  </w:num>
  <w:num w:numId="29">
    <w:abstractNumId w:val="23"/>
  </w:num>
  <w:num w:numId="30">
    <w:abstractNumId w:val="12"/>
  </w:num>
  <w:num w:numId="31">
    <w:abstractNumId w:val="6"/>
  </w:num>
  <w:num w:numId="32">
    <w:abstractNumId w:val="20"/>
  </w:num>
  <w:num w:numId="33">
    <w:abstractNumId w:val="37"/>
  </w:num>
  <w:num w:numId="34">
    <w:abstractNumId w:val="24"/>
  </w:num>
  <w:num w:numId="35">
    <w:abstractNumId w:val="2"/>
  </w:num>
  <w:num w:numId="36">
    <w:abstractNumId w:val="36"/>
  </w:num>
  <w:num w:numId="37">
    <w:abstractNumId w:val="2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B67BA"/>
    <w:rsid w:val="00016D9B"/>
    <w:rsid w:val="00030985"/>
    <w:rsid w:val="000459A3"/>
    <w:rsid w:val="0005201B"/>
    <w:rsid w:val="000544AE"/>
    <w:rsid w:val="00055D05"/>
    <w:rsid w:val="00062DD0"/>
    <w:rsid w:val="000841DE"/>
    <w:rsid w:val="000B7CF8"/>
    <w:rsid w:val="000D4138"/>
    <w:rsid w:val="0011557B"/>
    <w:rsid w:val="001466AB"/>
    <w:rsid w:val="00160F2B"/>
    <w:rsid w:val="001729A2"/>
    <w:rsid w:val="001762D0"/>
    <w:rsid w:val="001E4F07"/>
    <w:rsid w:val="001E7813"/>
    <w:rsid w:val="002106DF"/>
    <w:rsid w:val="00242BCA"/>
    <w:rsid w:val="00253017"/>
    <w:rsid w:val="00261337"/>
    <w:rsid w:val="00261CE7"/>
    <w:rsid w:val="00262F79"/>
    <w:rsid w:val="00274B2C"/>
    <w:rsid w:val="002857B2"/>
    <w:rsid w:val="0029230B"/>
    <w:rsid w:val="00295942"/>
    <w:rsid w:val="002A4C1D"/>
    <w:rsid w:val="002B67BA"/>
    <w:rsid w:val="00321067"/>
    <w:rsid w:val="003325C7"/>
    <w:rsid w:val="00350B13"/>
    <w:rsid w:val="003640E6"/>
    <w:rsid w:val="003C1A68"/>
    <w:rsid w:val="003D444A"/>
    <w:rsid w:val="003D6708"/>
    <w:rsid w:val="003E679D"/>
    <w:rsid w:val="003F23D9"/>
    <w:rsid w:val="004158FC"/>
    <w:rsid w:val="00423C29"/>
    <w:rsid w:val="0043067D"/>
    <w:rsid w:val="0043715C"/>
    <w:rsid w:val="00483DA7"/>
    <w:rsid w:val="00487352"/>
    <w:rsid w:val="004E207A"/>
    <w:rsid w:val="004F28AD"/>
    <w:rsid w:val="004F302F"/>
    <w:rsid w:val="00513DDB"/>
    <w:rsid w:val="00517789"/>
    <w:rsid w:val="005441F1"/>
    <w:rsid w:val="00546707"/>
    <w:rsid w:val="00570BD0"/>
    <w:rsid w:val="005747B6"/>
    <w:rsid w:val="005A593E"/>
    <w:rsid w:val="005C327E"/>
    <w:rsid w:val="005C377D"/>
    <w:rsid w:val="005C4C31"/>
    <w:rsid w:val="005C573A"/>
    <w:rsid w:val="005F5E63"/>
    <w:rsid w:val="00620E29"/>
    <w:rsid w:val="00627882"/>
    <w:rsid w:val="00630DC7"/>
    <w:rsid w:val="00640EF6"/>
    <w:rsid w:val="00655B4E"/>
    <w:rsid w:val="00674963"/>
    <w:rsid w:val="006962C5"/>
    <w:rsid w:val="006C1BB7"/>
    <w:rsid w:val="006E3717"/>
    <w:rsid w:val="006F50B5"/>
    <w:rsid w:val="0073396A"/>
    <w:rsid w:val="00747387"/>
    <w:rsid w:val="007674E2"/>
    <w:rsid w:val="00796284"/>
    <w:rsid w:val="007C07F7"/>
    <w:rsid w:val="007C6BAF"/>
    <w:rsid w:val="0080774C"/>
    <w:rsid w:val="00807920"/>
    <w:rsid w:val="00835400"/>
    <w:rsid w:val="008542DB"/>
    <w:rsid w:val="00855991"/>
    <w:rsid w:val="00865B2A"/>
    <w:rsid w:val="008D070E"/>
    <w:rsid w:val="008D1C3C"/>
    <w:rsid w:val="008F3BBD"/>
    <w:rsid w:val="008F5BD1"/>
    <w:rsid w:val="008F5F74"/>
    <w:rsid w:val="00911621"/>
    <w:rsid w:val="00915AE0"/>
    <w:rsid w:val="009167EB"/>
    <w:rsid w:val="00942345"/>
    <w:rsid w:val="009423F2"/>
    <w:rsid w:val="009542E7"/>
    <w:rsid w:val="00965757"/>
    <w:rsid w:val="009D4567"/>
    <w:rsid w:val="009F4CD8"/>
    <w:rsid w:val="00A85C2E"/>
    <w:rsid w:val="00AA154D"/>
    <w:rsid w:val="00AA3B19"/>
    <w:rsid w:val="00AD0C7D"/>
    <w:rsid w:val="00B22D29"/>
    <w:rsid w:val="00B96149"/>
    <w:rsid w:val="00BB49EB"/>
    <w:rsid w:val="00BC1BDB"/>
    <w:rsid w:val="00C31797"/>
    <w:rsid w:val="00C65854"/>
    <w:rsid w:val="00C9472B"/>
    <w:rsid w:val="00CB659B"/>
    <w:rsid w:val="00CF2307"/>
    <w:rsid w:val="00CF47A9"/>
    <w:rsid w:val="00D22C76"/>
    <w:rsid w:val="00D46C3F"/>
    <w:rsid w:val="00D47870"/>
    <w:rsid w:val="00D578FF"/>
    <w:rsid w:val="00D8059E"/>
    <w:rsid w:val="00D95F29"/>
    <w:rsid w:val="00DA5521"/>
    <w:rsid w:val="00DB3956"/>
    <w:rsid w:val="00DC788E"/>
    <w:rsid w:val="00DD4DFA"/>
    <w:rsid w:val="00DE4DDC"/>
    <w:rsid w:val="00DE7DEC"/>
    <w:rsid w:val="00E13720"/>
    <w:rsid w:val="00E25E66"/>
    <w:rsid w:val="00E307B0"/>
    <w:rsid w:val="00E3249B"/>
    <w:rsid w:val="00E50C4F"/>
    <w:rsid w:val="00E70B14"/>
    <w:rsid w:val="00E74138"/>
    <w:rsid w:val="00EA3B37"/>
    <w:rsid w:val="00ED2C83"/>
    <w:rsid w:val="00ED72A0"/>
    <w:rsid w:val="00F30CAD"/>
    <w:rsid w:val="00F46BE9"/>
    <w:rsid w:val="00FA08CB"/>
    <w:rsid w:val="00FB73F4"/>
    <w:rsid w:val="00FE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B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6D9B"/>
    <w:rPr>
      <w:color w:val="auto"/>
      <w:u w:val="single"/>
    </w:rPr>
  </w:style>
  <w:style w:type="paragraph" w:styleId="a4">
    <w:name w:val="List Paragraph"/>
    <w:basedOn w:val="a"/>
    <w:uiPriority w:val="99"/>
    <w:qFormat/>
    <w:rsid w:val="0080774C"/>
    <w:pPr>
      <w:ind w:left="720"/>
    </w:pPr>
  </w:style>
  <w:style w:type="paragraph" w:customStyle="1" w:styleId="p2">
    <w:name w:val="p2"/>
    <w:basedOn w:val="a"/>
    <w:rsid w:val="00570B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0BD0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70BD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"/>
    <w:basedOn w:val="a5"/>
    <w:rsid w:val="00570BD0"/>
    <w:rPr>
      <w:rFonts w:cs="Arial Unicode MS"/>
    </w:rPr>
  </w:style>
  <w:style w:type="character" w:customStyle="1" w:styleId="apple-converted-space">
    <w:name w:val="apple-converted-space"/>
    <w:basedOn w:val="a0"/>
    <w:rsid w:val="00FA08CB"/>
  </w:style>
  <w:style w:type="character" w:customStyle="1" w:styleId="bigtext">
    <w:name w:val="bigtext"/>
    <w:basedOn w:val="a0"/>
    <w:rsid w:val="00FA08CB"/>
  </w:style>
  <w:style w:type="character" w:styleId="a8">
    <w:name w:val="FollowedHyperlink"/>
    <w:basedOn w:val="a0"/>
    <w:uiPriority w:val="99"/>
    <w:semiHidden/>
    <w:unhideWhenUsed/>
    <w:rsid w:val="00FA08CB"/>
    <w:rPr>
      <w:color w:val="800080" w:themeColor="followedHyperlink"/>
      <w:u w:val="single"/>
    </w:rPr>
  </w:style>
  <w:style w:type="paragraph" w:customStyle="1" w:styleId="normal">
    <w:name w:val="normal"/>
    <w:rsid w:val="0043067D"/>
    <w:rPr>
      <w:rFonts w:ascii="Times New Roman" w:eastAsia="Times New Roman" w:hAnsi="Times New Roman"/>
    </w:rPr>
  </w:style>
  <w:style w:type="paragraph" w:styleId="a9">
    <w:name w:val="footer"/>
    <w:basedOn w:val="a"/>
    <w:link w:val="aa"/>
    <w:rsid w:val="0043067D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43067D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9B"/>
    <w:pPr>
      <w:jc w:val="both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D9B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80774C"/>
    <w:pPr>
      <w:ind w:left="720"/>
    </w:pPr>
  </w:style>
  <w:style w:type="paragraph" w:customStyle="1" w:styleId="p2">
    <w:name w:val="p2"/>
    <w:basedOn w:val="Normal"/>
    <w:rsid w:val="00570B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570BD0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70BD0"/>
    <w:rPr>
      <w:rFonts w:ascii="Times New Roman" w:eastAsia="Times New Roman" w:hAnsi="Times New Roman"/>
      <w:sz w:val="24"/>
      <w:szCs w:val="24"/>
      <w:lang w:eastAsia="ar-SA"/>
    </w:rPr>
  </w:style>
  <w:style w:type="paragraph" w:styleId="List">
    <w:name w:val="List"/>
    <w:basedOn w:val="BodyText"/>
    <w:rsid w:val="00570BD0"/>
    <w:rPr>
      <w:rFonts w:cs="Arial Unicode MS"/>
    </w:rPr>
  </w:style>
  <w:style w:type="character" w:customStyle="1" w:styleId="apple-converted-space">
    <w:name w:val="apple-converted-space"/>
    <w:basedOn w:val="DefaultParagraphFont"/>
    <w:rsid w:val="00FA08CB"/>
  </w:style>
  <w:style w:type="character" w:customStyle="1" w:styleId="bigtext">
    <w:name w:val="bigtext"/>
    <w:basedOn w:val="DefaultParagraphFont"/>
    <w:rsid w:val="00FA08CB"/>
  </w:style>
  <w:style w:type="character" w:styleId="FollowedHyperlink">
    <w:name w:val="FollowedHyperlink"/>
    <w:basedOn w:val="DefaultParagraphFont"/>
    <w:uiPriority w:val="99"/>
    <w:semiHidden/>
    <w:unhideWhenUsed/>
    <w:rsid w:val="00FA0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952418" TargetMode="External"/><Relationship Id="rId13" Type="http://schemas.openxmlformats.org/officeDocument/2006/relationships/hyperlink" Target="https://www.elibrary.ru/contents.asp?id=500104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www.elibrary.ru/item.asp?id=69141258" TargetMode="External"/><Relationship Id="rId12" Type="http://schemas.openxmlformats.org/officeDocument/2006/relationships/hyperlink" Target="https://www.elibrary.ru/item.asp?id=50010429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69141007" TargetMode="External"/><Relationship Id="rId11" Type="http://schemas.openxmlformats.org/officeDocument/2006/relationships/hyperlink" Target="https://www.elibrary.ru/item.asp?id=54984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9514716" TargetMode="External"/><Relationship Id="rId10" Type="http://schemas.openxmlformats.org/officeDocument/2006/relationships/hyperlink" Target="https://www.elibrary.ru/contents.asp?id=54952406&amp;selid=549524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54952406" TargetMode="External"/><Relationship Id="rId14" Type="http://schemas.openxmlformats.org/officeDocument/2006/relationships/hyperlink" Target="https://www.elibrary.ru/contents.asp?id=50010428&amp;selid=50010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B935-BD6F-43DF-AEA6-FCCD133C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СмолГУ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Кафедра ИОТ</cp:lastModifiedBy>
  <cp:revision>2</cp:revision>
  <dcterms:created xsi:type="dcterms:W3CDTF">2024-09-24T07:34:00Z</dcterms:created>
  <dcterms:modified xsi:type="dcterms:W3CDTF">2024-09-24T07:34:00Z</dcterms:modified>
</cp:coreProperties>
</file>