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6" w:rsidRDefault="00610C06" w:rsidP="00610C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212FDB" w:rsidRDefault="00212FDB" w:rsidP="00610C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212FDB" w:rsidRDefault="00212FDB" w:rsidP="00212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Пысларь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М.С. </w:t>
      </w:r>
      <w:r w:rsidRPr="00F37020">
        <w:rPr>
          <w:rFonts w:ascii="Times New Roman" w:hAnsi="Times New Roman" w:cs="Times New Roman"/>
          <w:sz w:val="28"/>
          <w:szCs w:val="28"/>
        </w:rPr>
        <w:t xml:space="preserve">Технологии информационного моделирования </w:t>
      </w:r>
      <w:r w:rsidRPr="00F37020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F37020">
        <w:rPr>
          <w:rFonts w:ascii="Times New Roman" w:hAnsi="Times New Roman" w:cs="Times New Roman"/>
          <w:sz w:val="28"/>
          <w:szCs w:val="28"/>
        </w:rPr>
        <w:t>. Практика применения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21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7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Всероссийская научная конференция: «Цифровое пространство: экономика, управление, социум»/</w:t>
      </w:r>
    </w:p>
    <w:p w:rsidR="00212FDB" w:rsidRDefault="00212FDB" w:rsidP="00212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научных статей по материалам Смоленск, 2021. Издательство: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ЗАО «Университетская книга»,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Смоленск,  </w:t>
      </w:r>
      <w:r>
        <w:rPr>
          <w:rFonts w:ascii="Times New Roman" w:hAnsi="Times New Roman" w:cs="Times New Roman"/>
          <w:sz w:val="28"/>
          <w:szCs w:val="28"/>
        </w:rPr>
        <w:t xml:space="preserve">25 июня 2021г. С. </w:t>
      </w:r>
    </w:p>
    <w:p w:rsidR="004C2915" w:rsidRPr="00F81DB7" w:rsidRDefault="00183AEC" w:rsidP="00610C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1DB7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183AEC" w:rsidRDefault="00183AEC" w:rsidP="00610C0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 w:rsidR="009F0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Пысларь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М.С. 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Терминал аэровокзального комплекса в Ширазе: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инновационный проект в культурно-исторических мотивах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Особенности    организации строительства в новых условиях: н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аучно-технический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производственный журнал «Технологии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интеллектуального строительства»,</w:t>
      </w:r>
    </w:p>
    <w:p w:rsidR="00183AEC" w:rsidRDefault="00183AEC" w:rsidP="00610C0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>глав</w:t>
      </w:r>
      <w:proofErr w:type="gramStart"/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9F0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едактор Егорова В.Е. – Москва: 2020, 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>№2</w:t>
      </w:r>
      <w:r w:rsidR="009F0E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58-63.</w:t>
      </w:r>
    </w:p>
    <w:p w:rsidR="00AD57CB" w:rsidRDefault="009F0E30" w:rsidP="00610C0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Пысларь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М.С. 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Техническая адаптация для </w:t>
      </w:r>
      <w:proofErr w:type="spellStart"/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>маломобильных</w:t>
      </w:r>
      <w:proofErr w:type="spellEnd"/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 населения архитектурного ансамбля </w:t>
      </w:r>
      <w:proofErr w:type="spellStart"/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>Реадовского</w:t>
      </w:r>
      <w:proofErr w:type="spellEnd"/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пляжа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>аучный  электронный журнал «Инновации. Наука. Образование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о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>тв.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</w:t>
      </w:r>
    </w:p>
    <w:p w:rsidR="009F0E30" w:rsidRPr="000B1CC5" w:rsidRDefault="009F0E30" w:rsidP="00610C0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Сафронов А.И.  –  Тольятти,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2020, №16  (август).   С. 394-399. </w:t>
      </w:r>
    </w:p>
    <w:p w:rsidR="00183AEC" w:rsidRDefault="009F0E30" w:rsidP="00610C0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Пысларь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М.С. </w:t>
      </w:r>
      <w:r w:rsidRPr="000B1CC5">
        <w:rPr>
          <w:rFonts w:ascii="Times New Roman" w:hAnsi="Times New Roman" w:cs="Times New Roman"/>
          <w:color w:val="000000"/>
          <w:sz w:val="28"/>
          <w:szCs w:val="28"/>
        </w:rPr>
        <w:t>Инновационные требования в сертификации архитектурных объектов по экологическому стандарту BREEAM, LEED на территории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</w:p>
    <w:p w:rsidR="009F0E30" w:rsidRDefault="009F0E30" w:rsidP="00610C0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0B1C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еждународная научно-практическая конференция «Устойчивое развитие: концепция, стратегия и инструменты» </w:t>
      </w:r>
      <w:r w:rsidRPr="000B1CC5">
        <w:rPr>
          <w:rFonts w:ascii="Times New Roman" w:hAnsi="Times New Roman" w:cs="Times New Roman"/>
          <w:sz w:val="28"/>
          <w:szCs w:val="28"/>
        </w:rPr>
        <w:t xml:space="preserve">в Смоленском филиале ФГБОУ </w:t>
      </w:r>
      <w:proofErr w:type="gramStart"/>
      <w:r w:rsidRPr="000B1C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1CC5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 w:rsidR="00AD57CB">
        <w:rPr>
          <w:rFonts w:ascii="Times New Roman" w:hAnsi="Times New Roman" w:cs="Times New Roman"/>
          <w:sz w:val="28"/>
          <w:szCs w:val="28"/>
        </w:rPr>
        <w:t xml:space="preserve">, </w:t>
      </w:r>
      <w:r w:rsidR="00771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Смоленск, </w:t>
      </w:r>
      <w:r w:rsidR="00AD5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157" w:rsidRPr="000B1CC5">
        <w:rPr>
          <w:rFonts w:ascii="Times New Roman" w:hAnsi="Times New Roman" w:cs="Times New Roman"/>
          <w:sz w:val="28"/>
          <w:szCs w:val="28"/>
        </w:rPr>
        <w:t>25 сентября 2020</w:t>
      </w:r>
      <w:r w:rsidR="00771157">
        <w:rPr>
          <w:rFonts w:ascii="Times New Roman" w:hAnsi="Times New Roman" w:cs="Times New Roman"/>
          <w:sz w:val="28"/>
          <w:szCs w:val="28"/>
        </w:rPr>
        <w:t>.</w:t>
      </w:r>
      <w:r w:rsidR="007711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1157" w:rsidRPr="00AD57CB">
        <w:rPr>
          <w:rFonts w:ascii="Times New Roman" w:hAnsi="Times New Roman" w:cs="Times New Roman"/>
          <w:sz w:val="28"/>
          <w:szCs w:val="28"/>
        </w:rPr>
        <w:t>С.153-156.</w:t>
      </w:r>
    </w:p>
    <w:p w:rsidR="00771157" w:rsidRPr="000B1CC5" w:rsidRDefault="00771157" w:rsidP="00610C0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Пысларь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М.С. </w:t>
      </w:r>
      <w:r w:rsidRPr="000B1CC5">
        <w:rPr>
          <w:rFonts w:ascii="Times New Roman" w:hAnsi="Times New Roman" w:cs="Times New Roman"/>
          <w:sz w:val="28"/>
          <w:szCs w:val="28"/>
        </w:rPr>
        <w:t xml:space="preserve">Проблемы современной </w:t>
      </w:r>
      <w:proofErr w:type="spellStart"/>
      <w:r w:rsidRPr="000B1CC5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0B1CC5">
        <w:rPr>
          <w:rFonts w:ascii="Times New Roman" w:hAnsi="Times New Roman" w:cs="Times New Roman"/>
          <w:sz w:val="28"/>
          <w:szCs w:val="28"/>
        </w:rPr>
        <w:t xml:space="preserve"> в сложившейся социально- экономической архитектурной среде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771157">
        <w:rPr>
          <w:rFonts w:ascii="Times New Roman" w:hAnsi="Times New Roman" w:cs="Times New Roman"/>
          <w:sz w:val="28"/>
          <w:szCs w:val="28"/>
        </w:rPr>
        <w:t xml:space="preserve"> </w:t>
      </w:r>
      <w:r w:rsidRPr="000B1CC5">
        <w:rPr>
          <w:rFonts w:ascii="Times New Roman" w:hAnsi="Times New Roman" w:cs="Times New Roman"/>
          <w:sz w:val="28"/>
          <w:szCs w:val="28"/>
        </w:rPr>
        <w:t xml:space="preserve">XVIII </w:t>
      </w:r>
      <w:r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«Экономика</w:t>
      </w:r>
      <w:r w:rsidRPr="000B1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B1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Pr="000B1C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история и современность</w:t>
      </w:r>
      <w:r w:rsidRPr="000B1CC5">
        <w:rPr>
          <w:rFonts w:ascii="Times New Roman" w:hAnsi="Times New Roman" w:cs="Times New Roman"/>
          <w:sz w:val="28"/>
          <w:szCs w:val="28"/>
        </w:rPr>
        <w:t xml:space="preserve">» </w:t>
      </w:r>
      <w:r w:rsidR="00AD57CB">
        <w:rPr>
          <w:rFonts w:ascii="Times New Roman" w:hAnsi="Times New Roman" w:cs="Times New Roman"/>
          <w:sz w:val="28"/>
          <w:szCs w:val="28"/>
        </w:rPr>
        <w:t xml:space="preserve">в </w:t>
      </w:r>
      <w:r w:rsidRPr="000B1CC5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B1C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B1CC5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 </w:t>
      </w:r>
      <w:r w:rsidR="00AD57CB">
        <w:rPr>
          <w:rFonts w:ascii="Times New Roman" w:hAnsi="Times New Roman" w:cs="Times New Roman"/>
          <w:sz w:val="28"/>
          <w:szCs w:val="28"/>
        </w:rPr>
        <w:t>-</w:t>
      </w:r>
      <w:r w:rsidRPr="000B1CC5">
        <w:rPr>
          <w:rFonts w:ascii="Times New Roman" w:hAnsi="Times New Roman" w:cs="Times New Roman"/>
          <w:sz w:val="28"/>
          <w:szCs w:val="28"/>
        </w:rPr>
        <w:t xml:space="preserve"> Д</w:t>
      </w:r>
      <w:r w:rsidR="00AD57CB">
        <w:rPr>
          <w:rFonts w:ascii="Times New Roman" w:hAnsi="Times New Roman" w:cs="Times New Roman"/>
          <w:sz w:val="28"/>
          <w:szCs w:val="28"/>
        </w:rPr>
        <w:t xml:space="preserve">альневосточный институт управления, - Хабаровск, </w:t>
      </w:r>
      <w:r w:rsidR="00AB5D65">
        <w:rPr>
          <w:rFonts w:ascii="Times New Roman" w:hAnsi="Times New Roman" w:cs="Times New Roman"/>
          <w:sz w:val="28"/>
          <w:szCs w:val="28"/>
        </w:rPr>
        <w:t xml:space="preserve"> 5</w:t>
      </w:r>
      <w:r w:rsidR="00AB5D65" w:rsidRPr="00AB5D65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="00AB5D65">
        <w:rPr>
          <w:rFonts w:ascii="Times New Roman" w:hAnsi="Times New Roman" w:cs="Times New Roman"/>
          <w:sz w:val="28"/>
          <w:szCs w:val="28"/>
        </w:rPr>
        <w:t xml:space="preserve">. </w:t>
      </w:r>
      <w:r w:rsidRPr="00AB5D65">
        <w:rPr>
          <w:rFonts w:ascii="Times New Roman" w:hAnsi="Times New Roman" w:cs="Times New Roman"/>
          <w:sz w:val="28"/>
          <w:szCs w:val="28"/>
        </w:rPr>
        <w:t>С.191-193</w:t>
      </w:r>
    </w:p>
    <w:p w:rsidR="00183AEC" w:rsidRPr="00F81DB7" w:rsidRDefault="009D4919" w:rsidP="00610C0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1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2019</w:t>
      </w:r>
      <w:r w:rsidR="00F81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</w:p>
    <w:p w:rsidR="00F81DB7" w:rsidRPr="00F81DB7" w:rsidRDefault="00F81DB7" w:rsidP="00FD33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Пысларь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М.С. Актуальные вопросы необходимости изменения федерального законодательства в области архитектурной деятельности //</w:t>
      </w:r>
      <w:r w:rsidRPr="00F8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Актуальные проблемы юриспруденции: единство  теории и </w:t>
      </w:r>
    </w:p>
    <w:p w:rsidR="00F81DB7" w:rsidRDefault="00F81DB7" w:rsidP="00FD33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практики / Материалы  Всероссийской межвузовской научно-практической конференции (для студентов, магистрантов, аспирантов, преподавателей, специалистов). 6 декабря 2018 г./ Под общ. ред. А.А.Березиной, В.В. Пучковой.  </w:t>
      </w:r>
      <w:proofErr w:type="gramStart"/>
      <w:r w:rsidRPr="00F81DB7">
        <w:rPr>
          <w:rFonts w:ascii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 w:rsidRPr="00F81DB7">
        <w:rPr>
          <w:rFonts w:ascii="Times New Roman" w:hAnsi="Times New Roman" w:cs="Times New Roman"/>
          <w:sz w:val="28"/>
          <w:szCs w:val="28"/>
          <w:shd w:val="clear" w:color="auto" w:fill="FFFFFF"/>
        </w:rPr>
        <w:t>.: Международный юр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идический институт, 2019. С. 300-309</w:t>
      </w:r>
    </w:p>
    <w:p w:rsidR="00C02093" w:rsidRPr="00AE6C8A" w:rsidRDefault="00D9617D" w:rsidP="00FD33A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∙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D9617D">
        <w:rPr>
          <w:rFonts w:ascii="Times New Roman" w:hAnsi="Times New Roman" w:cs="Times New Roman"/>
          <w:sz w:val="28"/>
          <w:szCs w:val="28"/>
          <w:shd w:val="clear" w:color="auto" w:fill="FFFFFF"/>
        </w:rPr>
        <w:t>Пысларь</w:t>
      </w:r>
      <w:proofErr w:type="spellEnd"/>
      <w:r w:rsidRPr="00D96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М.С. </w:t>
      </w:r>
      <w:r w:rsidRPr="00D9617D">
        <w:rPr>
          <w:rFonts w:ascii="Times New Roman" w:eastAsia="Calibri" w:hAnsi="Times New Roman" w:cs="Times New Roman"/>
          <w:iCs/>
          <w:sz w:val="28"/>
          <w:szCs w:val="28"/>
        </w:rPr>
        <w:t>Особенности правового регулирования территориального планирования в субъектах РФ</w:t>
      </w:r>
      <w:r w:rsidRPr="00D9617D">
        <w:rPr>
          <w:rFonts w:ascii="Times New Roman" w:hAnsi="Times New Roman" w:cs="Times New Roman"/>
          <w:iCs/>
          <w:sz w:val="28"/>
          <w:szCs w:val="28"/>
        </w:rPr>
        <w:t xml:space="preserve"> // </w:t>
      </w:r>
      <w:r w:rsidRPr="00D9617D">
        <w:rPr>
          <w:rFonts w:ascii="Times New Roman" w:eastAsia="Calibri" w:hAnsi="Times New Roman" w:cs="Times New Roman"/>
          <w:iCs/>
          <w:sz w:val="28"/>
          <w:szCs w:val="28"/>
        </w:rPr>
        <w:t>Современная юриспруденция: актуальные вопросы, достижения и инновации: Материалы Всероссийской межвузовской научно-практической конференции (для студентов, магистрантов, аспирантов, преподавателей, специалистов)</w:t>
      </w:r>
      <w:r w:rsidR="00C02093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C02093" w:rsidRPr="00C0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093" w:rsidRPr="00AE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общ</w:t>
      </w:r>
      <w:proofErr w:type="gramStart"/>
      <w:r w:rsidR="00C02093" w:rsidRPr="00AE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02093" w:rsidRPr="00AE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02093" w:rsidRPr="00AE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02093" w:rsidRPr="00AE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А.А. Березиной, В.В. Пучковой.</w:t>
      </w:r>
      <w:r w:rsidR="00C0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C02093" w:rsidRPr="00AE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</w:t>
      </w:r>
      <w:r w:rsidR="00C0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2093" w:rsidRPr="00C0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093" w:rsidRPr="00F81DB7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юр</w:t>
      </w:r>
      <w:r w:rsidR="00C02093">
        <w:rPr>
          <w:rFonts w:ascii="Times New Roman" w:hAnsi="Times New Roman" w:cs="Times New Roman"/>
          <w:sz w:val="28"/>
          <w:szCs w:val="28"/>
          <w:shd w:val="clear" w:color="auto" w:fill="FFFFFF"/>
        </w:rPr>
        <w:t>идический институт,</w:t>
      </w:r>
      <w:r w:rsidR="00C02093" w:rsidRPr="00AE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</w:p>
    <w:p w:rsidR="00F81DB7" w:rsidRDefault="00610C06" w:rsidP="00FD33A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610C06">
        <w:rPr>
          <w:rFonts w:ascii="Times New Roman" w:hAnsi="Times New Roman" w:cs="Times New Roman"/>
          <w:sz w:val="28"/>
          <w:szCs w:val="28"/>
          <w:shd w:val="clear" w:color="auto" w:fill="FFFFFF"/>
        </w:rPr>
        <w:t>Пысларь</w:t>
      </w:r>
      <w:proofErr w:type="spellEnd"/>
      <w:r w:rsidRPr="00610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М.С.</w:t>
      </w:r>
      <w:r w:rsidRPr="00610C06">
        <w:rPr>
          <w:rFonts w:ascii="Times New Roman" w:hAnsi="Times New Roman"/>
          <w:sz w:val="28"/>
          <w:szCs w:val="28"/>
          <w:shd w:val="clear" w:color="auto" w:fill="FFFFFF"/>
        </w:rPr>
        <w:t xml:space="preserve"> Эргономика в архитектурной среде: практикум для        </w:t>
      </w:r>
      <w:proofErr w:type="spellStart"/>
      <w:r w:rsidRPr="00610C06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610C06">
        <w:rPr>
          <w:rFonts w:ascii="Times New Roman" w:hAnsi="Times New Roman"/>
          <w:sz w:val="28"/>
          <w:szCs w:val="28"/>
          <w:shd w:val="clear" w:color="auto" w:fill="FFFFFF"/>
        </w:rPr>
        <w:t xml:space="preserve"> 07.03.03 "Дизайн архитектурной среды"/  М.С. </w:t>
      </w:r>
      <w:proofErr w:type="spellStart"/>
      <w:r w:rsidRPr="00610C06">
        <w:rPr>
          <w:rFonts w:ascii="Times New Roman" w:hAnsi="Times New Roman"/>
          <w:sz w:val="28"/>
          <w:szCs w:val="28"/>
          <w:shd w:val="clear" w:color="auto" w:fill="FFFFFF"/>
        </w:rPr>
        <w:t>Пысларь</w:t>
      </w:r>
      <w:proofErr w:type="spellEnd"/>
      <w:r w:rsidRPr="00610C0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610C06">
        <w:rPr>
          <w:rFonts w:ascii="Times New Roman" w:hAnsi="Times New Roman"/>
          <w:sz w:val="28"/>
          <w:szCs w:val="28"/>
        </w:rPr>
        <w:t>–</w:t>
      </w:r>
      <w:r w:rsidRPr="00610C06">
        <w:rPr>
          <w:rFonts w:ascii="Times New Roman" w:hAnsi="Times New Roman"/>
          <w:sz w:val="28"/>
          <w:szCs w:val="28"/>
          <w:shd w:val="clear" w:color="auto" w:fill="FFFFFF"/>
        </w:rPr>
        <w:t xml:space="preserve"> Смоленск: Изд-во </w:t>
      </w:r>
      <w:proofErr w:type="spellStart"/>
      <w:r w:rsidRPr="00610C06">
        <w:rPr>
          <w:rFonts w:ascii="Times New Roman" w:hAnsi="Times New Roman"/>
          <w:sz w:val="28"/>
          <w:szCs w:val="28"/>
          <w:shd w:val="clear" w:color="auto" w:fill="FFFFFF"/>
        </w:rPr>
        <w:t>СмолГУ</w:t>
      </w:r>
      <w:proofErr w:type="spellEnd"/>
      <w:r w:rsidRPr="00610C06">
        <w:rPr>
          <w:rFonts w:ascii="Times New Roman" w:hAnsi="Times New Roman"/>
          <w:sz w:val="28"/>
          <w:szCs w:val="28"/>
          <w:shd w:val="clear" w:color="auto" w:fill="FFFFFF"/>
        </w:rPr>
        <w:t xml:space="preserve">, 2019. </w:t>
      </w:r>
      <w:r w:rsidRPr="00610C06">
        <w:rPr>
          <w:rFonts w:ascii="Times New Roman" w:hAnsi="Times New Roman"/>
          <w:sz w:val="28"/>
          <w:szCs w:val="28"/>
        </w:rPr>
        <w:t>–</w:t>
      </w:r>
      <w:r w:rsidRPr="00610C06">
        <w:rPr>
          <w:rFonts w:ascii="Times New Roman" w:hAnsi="Times New Roman"/>
          <w:sz w:val="28"/>
          <w:szCs w:val="28"/>
          <w:shd w:val="clear" w:color="auto" w:fill="FFFFFF"/>
        </w:rPr>
        <w:t xml:space="preserve"> 34 с. [5] с. ил.</w:t>
      </w:r>
    </w:p>
    <w:p w:rsidR="007B2C47" w:rsidRDefault="00610C06" w:rsidP="00FD33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 w:rsidRPr="000B1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B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spellStart"/>
      <w:r w:rsidRPr="00610C06">
        <w:rPr>
          <w:rFonts w:ascii="Times New Roman" w:hAnsi="Times New Roman" w:cs="Times New Roman"/>
          <w:sz w:val="28"/>
          <w:szCs w:val="28"/>
          <w:shd w:val="clear" w:color="auto" w:fill="FFFFFF"/>
        </w:rPr>
        <w:t>Пысларь</w:t>
      </w:r>
      <w:proofErr w:type="spellEnd"/>
      <w:r w:rsidRPr="00610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М.С.</w:t>
      </w:r>
      <w:r w:rsidRPr="00610C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B2C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B2C47" w:rsidRPr="007B2C47">
        <w:rPr>
          <w:rFonts w:ascii="Times New Roman" w:hAnsi="Times New Roman"/>
          <w:sz w:val="28"/>
          <w:szCs w:val="28"/>
          <w:shd w:val="clear" w:color="auto" w:fill="FFFFFF"/>
        </w:rPr>
        <w:t xml:space="preserve">статья в каталоге </w:t>
      </w:r>
      <w:r w:rsidRPr="007B2C47">
        <w:rPr>
          <w:rFonts w:ascii="Times New Roman" w:hAnsi="Times New Roman"/>
          <w:sz w:val="28"/>
          <w:szCs w:val="28"/>
        </w:rPr>
        <w:t xml:space="preserve">«SOS. Спасаем вместе» </w:t>
      </w:r>
    </w:p>
    <w:p w:rsidR="00610C06" w:rsidRPr="007B2C47" w:rsidRDefault="00610C06" w:rsidP="00FD3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C47">
        <w:rPr>
          <w:rFonts w:ascii="Times New Roman" w:hAnsi="Times New Roman"/>
          <w:sz w:val="28"/>
          <w:szCs w:val="28"/>
        </w:rPr>
        <w:t>II Всероссийского</w:t>
      </w:r>
      <w:r w:rsidR="007B2C47">
        <w:rPr>
          <w:rFonts w:ascii="Times New Roman" w:hAnsi="Times New Roman"/>
          <w:sz w:val="28"/>
          <w:szCs w:val="28"/>
        </w:rPr>
        <w:t xml:space="preserve"> </w:t>
      </w:r>
      <w:r w:rsidRPr="007B2C47">
        <w:rPr>
          <w:rFonts w:ascii="Times New Roman" w:hAnsi="Times New Roman"/>
          <w:sz w:val="28"/>
          <w:szCs w:val="28"/>
        </w:rPr>
        <w:t xml:space="preserve"> фестиваля с международным участием «Архитектурное наследие», </w:t>
      </w:r>
      <w:r w:rsidR="007B2C47" w:rsidRPr="007B2C47">
        <w:rPr>
          <w:rFonts w:ascii="Times New Roman" w:hAnsi="Times New Roman"/>
          <w:sz w:val="28"/>
          <w:szCs w:val="28"/>
        </w:rPr>
        <w:t xml:space="preserve">с 22 </w:t>
      </w:r>
      <w:r w:rsidRPr="007B2C47">
        <w:rPr>
          <w:rFonts w:ascii="Times New Roman" w:hAnsi="Times New Roman"/>
          <w:sz w:val="28"/>
          <w:szCs w:val="28"/>
        </w:rPr>
        <w:t>мая 2019</w:t>
      </w:r>
      <w:r w:rsidR="007B2C47" w:rsidRPr="007B2C47">
        <w:rPr>
          <w:rFonts w:ascii="Times New Roman" w:hAnsi="Times New Roman"/>
          <w:sz w:val="28"/>
          <w:szCs w:val="28"/>
        </w:rPr>
        <w:t xml:space="preserve"> </w:t>
      </w:r>
      <w:r w:rsidRPr="007B2C47">
        <w:rPr>
          <w:rFonts w:ascii="Times New Roman" w:hAnsi="Times New Roman"/>
          <w:sz w:val="28"/>
          <w:szCs w:val="28"/>
        </w:rPr>
        <w:t>г., г</w:t>
      </w:r>
      <w:proofErr w:type="gramStart"/>
      <w:r w:rsidRPr="007B2C47">
        <w:rPr>
          <w:rFonts w:ascii="Times New Roman" w:hAnsi="Times New Roman"/>
          <w:sz w:val="28"/>
          <w:szCs w:val="28"/>
        </w:rPr>
        <w:t>.К</w:t>
      </w:r>
      <w:proofErr w:type="gramEnd"/>
      <w:r w:rsidRPr="007B2C47">
        <w:rPr>
          <w:rFonts w:ascii="Times New Roman" w:hAnsi="Times New Roman"/>
          <w:sz w:val="28"/>
          <w:szCs w:val="28"/>
        </w:rPr>
        <w:t>азань</w:t>
      </w:r>
    </w:p>
    <w:p w:rsidR="00411589" w:rsidRDefault="00411589" w:rsidP="00411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C06" w:rsidRDefault="00C02093" w:rsidP="00411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093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411589">
        <w:rPr>
          <w:rFonts w:ascii="Times New Roman" w:hAnsi="Times New Roman" w:cs="Times New Roman"/>
          <w:b/>
          <w:sz w:val="28"/>
          <w:szCs w:val="28"/>
        </w:rPr>
        <w:t>, выставки</w:t>
      </w:r>
    </w:p>
    <w:p w:rsidR="00212FDB" w:rsidRDefault="00212FDB" w:rsidP="00411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212FDB" w:rsidRDefault="00212FDB" w:rsidP="00212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 w:rsidRPr="009D4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Участие в выставке</w:t>
      </w:r>
      <w:r>
        <w:rPr>
          <w:rFonts w:ascii="Times New Roman" w:hAnsi="Times New Roman" w:cs="Times New Roman"/>
          <w:sz w:val="28"/>
          <w:szCs w:val="28"/>
        </w:rPr>
        <w:t xml:space="preserve"> проектных работ в рамках архитектурного фестиваля, посвященного 65-летию смоленского объединения Союза архитекторов России , 26 ноября -18 декабря 2021г.</w:t>
      </w:r>
    </w:p>
    <w:p w:rsidR="009D4919" w:rsidRPr="00411589" w:rsidRDefault="00C02093" w:rsidP="00FD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89">
        <w:rPr>
          <w:rFonts w:ascii="Times New Roman" w:hAnsi="Times New Roman" w:cs="Times New Roman"/>
          <w:b/>
          <w:sz w:val="28"/>
          <w:szCs w:val="28"/>
        </w:rPr>
        <w:t>2020</w:t>
      </w:r>
    </w:p>
    <w:p w:rsidR="00C02093" w:rsidRPr="00411589" w:rsidRDefault="00C02093" w:rsidP="00FD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5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 w:rsidRPr="00411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411589">
        <w:rPr>
          <w:rFonts w:ascii="Times New Roman" w:hAnsi="Times New Roman" w:cs="Times New Roman"/>
          <w:sz w:val="28"/>
          <w:szCs w:val="28"/>
        </w:rPr>
        <w:t>Заняла два вторых и одно третье место во всероссийском архитектурном смотре-конкурсе «АРХРАЗРЕЗ-2020»</w:t>
      </w:r>
    </w:p>
    <w:p w:rsidR="00411589" w:rsidRPr="00411589" w:rsidRDefault="00C02093" w:rsidP="00FD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5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 w:rsidRPr="00411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11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выставке </w:t>
      </w:r>
      <w:r w:rsidR="00411589" w:rsidRPr="00411589">
        <w:rPr>
          <w:rFonts w:ascii="Times New Roman" w:hAnsi="Times New Roman" w:cs="Times New Roman"/>
          <w:sz w:val="28"/>
          <w:szCs w:val="28"/>
        </w:rPr>
        <w:t>во всероссийском архитектурном смотре-конкурсе «АРХРАЗРЕЗ-2020»</w:t>
      </w:r>
      <w:r w:rsidR="00411589">
        <w:rPr>
          <w:rFonts w:ascii="Times New Roman" w:hAnsi="Times New Roman" w:cs="Times New Roman"/>
          <w:sz w:val="28"/>
          <w:szCs w:val="28"/>
        </w:rPr>
        <w:t>, 1-15 октября 2019г., г</w:t>
      </w:r>
      <w:proofErr w:type="gramStart"/>
      <w:r w:rsidR="004115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1589">
        <w:rPr>
          <w:rFonts w:ascii="Times New Roman" w:hAnsi="Times New Roman" w:cs="Times New Roman"/>
          <w:sz w:val="28"/>
          <w:szCs w:val="28"/>
        </w:rPr>
        <w:t>очи, сочинский дом архитектора</w:t>
      </w:r>
    </w:p>
    <w:p w:rsidR="00C02093" w:rsidRPr="00411589" w:rsidRDefault="00411589" w:rsidP="00FD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89">
        <w:rPr>
          <w:rFonts w:ascii="Times New Roman" w:hAnsi="Times New Roman" w:cs="Times New Roman"/>
          <w:b/>
          <w:sz w:val="28"/>
          <w:szCs w:val="28"/>
        </w:rPr>
        <w:t>2019</w:t>
      </w:r>
    </w:p>
    <w:p w:rsidR="00411589" w:rsidRPr="007B2C47" w:rsidRDefault="00411589" w:rsidP="00FD33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∙</w:t>
      </w:r>
      <w:r w:rsidRPr="009D4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Участие в выставке</w:t>
      </w:r>
      <w:r w:rsidRPr="007B2C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2C47">
        <w:rPr>
          <w:rFonts w:ascii="Times New Roman" w:hAnsi="Times New Roman"/>
          <w:sz w:val="28"/>
          <w:szCs w:val="28"/>
        </w:rPr>
        <w:t>«SOS. Спасаем вместе» II Всероссийского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C47">
        <w:rPr>
          <w:rFonts w:ascii="Times New Roman" w:hAnsi="Times New Roman"/>
          <w:sz w:val="28"/>
          <w:szCs w:val="28"/>
        </w:rPr>
        <w:t xml:space="preserve"> фестиваля с международным участием «Архитектурное наследие», с 22 </w:t>
      </w:r>
      <w:r>
        <w:rPr>
          <w:rFonts w:ascii="Times New Roman" w:hAnsi="Times New Roman"/>
          <w:sz w:val="28"/>
          <w:szCs w:val="28"/>
        </w:rPr>
        <w:t>- 25</w:t>
      </w:r>
      <w:r w:rsidRPr="007B2C47">
        <w:rPr>
          <w:rFonts w:ascii="Times New Roman" w:hAnsi="Times New Roman"/>
          <w:sz w:val="28"/>
          <w:szCs w:val="28"/>
        </w:rPr>
        <w:t>мая 2019 г., г</w:t>
      </w:r>
      <w:proofErr w:type="gramStart"/>
      <w:r w:rsidRPr="007B2C47">
        <w:rPr>
          <w:rFonts w:ascii="Times New Roman" w:hAnsi="Times New Roman"/>
          <w:sz w:val="28"/>
          <w:szCs w:val="28"/>
        </w:rPr>
        <w:t>.К</w:t>
      </w:r>
      <w:proofErr w:type="gramEnd"/>
      <w:r w:rsidRPr="007B2C47">
        <w:rPr>
          <w:rFonts w:ascii="Times New Roman" w:hAnsi="Times New Roman"/>
          <w:sz w:val="28"/>
          <w:szCs w:val="28"/>
        </w:rPr>
        <w:t>азань</w:t>
      </w:r>
      <w:r>
        <w:rPr>
          <w:rFonts w:ascii="Times New Roman" w:hAnsi="Times New Roman"/>
          <w:sz w:val="28"/>
          <w:szCs w:val="28"/>
        </w:rPr>
        <w:t>, Казанский Кремль</w:t>
      </w:r>
    </w:p>
    <w:p w:rsidR="00FD33A2" w:rsidRPr="00FD33A2" w:rsidRDefault="00FD33A2" w:rsidP="00FD33A2">
      <w:pPr>
        <w:pStyle w:val="2"/>
        <w:shd w:val="clear" w:color="auto" w:fill="FFFFFF"/>
        <w:spacing w:before="0" w:beforeAutospacing="0" w:after="0" w:afterAutospacing="0" w:line="360" w:lineRule="atLeast"/>
        <w:ind w:right="-30"/>
        <w:jc w:val="both"/>
        <w:rPr>
          <w:b w:val="0"/>
          <w:sz w:val="28"/>
          <w:szCs w:val="28"/>
          <w:shd w:val="clear" w:color="auto" w:fill="FFFFFF"/>
        </w:rPr>
      </w:pPr>
      <w:r w:rsidRPr="009D4919">
        <w:rPr>
          <w:sz w:val="28"/>
          <w:szCs w:val="28"/>
          <w:shd w:val="clear" w:color="auto" w:fill="FFFFFF"/>
        </w:rPr>
        <w:t>∙</w:t>
      </w:r>
      <w:r>
        <w:rPr>
          <w:sz w:val="28"/>
          <w:szCs w:val="28"/>
          <w:shd w:val="clear" w:color="auto" w:fill="FFFFFF"/>
        </w:rPr>
        <w:t xml:space="preserve"> </w:t>
      </w:r>
      <w:r w:rsidR="00212FDB">
        <w:rPr>
          <w:sz w:val="28"/>
          <w:szCs w:val="28"/>
          <w:shd w:val="clear" w:color="auto" w:fill="FFFFFF"/>
        </w:rPr>
        <w:t xml:space="preserve"> </w:t>
      </w:r>
      <w:r w:rsidRPr="00FD33A2">
        <w:rPr>
          <w:b w:val="0"/>
          <w:sz w:val="28"/>
          <w:szCs w:val="28"/>
          <w:shd w:val="clear" w:color="auto" w:fill="FFFFFF"/>
        </w:rPr>
        <w:t>Участие в выставке-конкурсе V ежегодного Всероссийского архитектурного Конкурса проектов «Универсальный дизайн-2019», 1-15 декабря 2019г., г.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FD33A2">
        <w:rPr>
          <w:b w:val="0"/>
          <w:sz w:val="28"/>
          <w:szCs w:val="28"/>
          <w:shd w:val="clear" w:color="auto" w:fill="FFFFFF"/>
        </w:rPr>
        <w:t>Москва, Московский  музей  современного искусства</w:t>
      </w:r>
    </w:p>
    <w:p w:rsidR="00FD33A2" w:rsidRPr="00FD33A2" w:rsidRDefault="00D14ABE" w:rsidP="00FD33A2">
      <w:pPr>
        <w:pStyle w:val="2"/>
        <w:shd w:val="clear" w:color="auto" w:fill="FFFFFF"/>
        <w:spacing w:before="0" w:beforeAutospacing="0" w:after="0" w:afterAutospacing="0" w:line="360" w:lineRule="atLeast"/>
        <w:ind w:right="-30"/>
        <w:jc w:val="both"/>
        <w:rPr>
          <w:rStyle w:val="a3"/>
          <w:b w:val="0"/>
          <w:bCs w:val="0"/>
          <w:color w:val="auto"/>
          <w:sz w:val="28"/>
          <w:szCs w:val="28"/>
          <w:u w:val="none"/>
        </w:rPr>
      </w:pPr>
      <w:r w:rsidRPr="00FD33A2">
        <w:rPr>
          <w:b w:val="0"/>
          <w:bCs w:val="0"/>
          <w:sz w:val="28"/>
          <w:szCs w:val="28"/>
        </w:rPr>
        <w:fldChar w:fldCharType="begin"/>
      </w:r>
      <w:r w:rsidR="00FD33A2" w:rsidRPr="00FD33A2">
        <w:rPr>
          <w:b w:val="0"/>
          <w:bCs w:val="0"/>
          <w:sz w:val="28"/>
          <w:szCs w:val="28"/>
        </w:rPr>
        <w:instrText xml:space="preserve"> HYPERLINK "https://mmoma.ru/" \t "_blank" </w:instrText>
      </w:r>
      <w:r w:rsidRPr="00FD33A2">
        <w:rPr>
          <w:b w:val="0"/>
          <w:bCs w:val="0"/>
          <w:sz w:val="28"/>
          <w:szCs w:val="28"/>
        </w:rPr>
        <w:fldChar w:fldCharType="separate"/>
      </w:r>
    </w:p>
    <w:p w:rsidR="00FD33A2" w:rsidRDefault="00D14ABE" w:rsidP="00FD33A2"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 w:rsidRPr="00FD33A2">
        <w:rPr>
          <w:b w:val="0"/>
          <w:bCs w:val="0"/>
          <w:sz w:val="28"/>
          <w:szCs w:val="28"/>
        </w:rPr>
        <w:fldChar w:fldCharType="end"/>
      </w:r>
    </w:p>
    <w:p w:rsidR="00C02093" w:rsidRDefault="00C02093" w:rsidP="0041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47" w:rsidRDefault="007B2C47" w:rsidP="0041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47" w:rsidRDefault="007B2C47" w:rsidP="009D4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C47" w:rsidSect="004C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AEC"/>
    <w:rsid w:val="000E68B8"/>
    <w:rsid w:val="00183AEC"/>
    <w:rsid w:val="00212FDB"/>
    <w:rsid w:val="00411589"/>
    <w:rsid w:val="004C2915"/>
    <w:rsid w:val="00506B4B"/>
    <w:rsid w:val="005B1960"/>
    <w:rsid w:val="00610C06"/>
    <w:rsid w:val="00736FE9"/>
    <w:rsid w:val="00771157"/>
    <w:rsid w:val="00780E98"/>
    <w:rsid w:val="007B2C47"/>
    <w:rsid w:val="00914F9E"/>
    <w:rsid w:val="009D0D91"/>
    <w:rsid w:val="009D4919"/>
    <w:rsid w:val="009F0E30"/>
    <w:rsid w:val="00A0583C"/>
    <w:rsid w:val="00AA4C8E"/>
    <w:rsid w:val="00AB5D65"/>
    <w:rsid w:val="00AD57CB"/>
    <w:rsid w:val="00C02093"/>
    <w:rsid w:val="00D14ABE"/>
    <w:rsid w:val="00D9617D"/>
    <w:rsid w:val="00E01D24"/>
    <w:rsid w:val="00F81DB7"/>
    <w:rsid w:val="00F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15"/>
  </w:style>
  <w:style w:type="paragraph" w:styleId="2">
    <w:name w:val="heading 2"/>
    <w:basedOn w:val="a"/>
    <w:link w:val="20"/>
    <w:uiPriority w:val="9"/>
    <w:qFormat/>
    <w:rsid w:val="00FD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AEC"/>
    <w:pPr>
      <w:ind w:left="720"/>
      <w:contextualSpacing/>
    </w:pPr>
  </w:style>
  <w:style w:type="paragraph" w:customStyle="1" w:styleId="1">
    <w:name w:val="Знак1"/>
    <w:basedOn w:val="a"/>
    <w:rsid w:val="00D9617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D3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2021-11-29T12:11:00Z</dcterms:created>
  <dcterms:modified xsi:type="dcterms:W3CDTF">2021-11-29T12:11:00Z</dcterms:modified>
</cp:coreProperties>
</file>