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73" w:rsidRDefault="00CC0873" w:rsidP="00CC0873">
      <w:pPr>
        <w:ind w:firstLine="567"/>
        <w:rPr>
          <w:rFonts w:ascii="Times New Roman" w:hAnsi="Times New Roman"/>
          <w:b/>
          <w:sz w:val="24"/>
          <w:szCs w:val="24"/>
        </w:rPr>
      </w:pPr>
      <w:r w:rsidRPr="00841C55">
        <w:rPr>
          <w:rFonts w:ascii="Times New Roman" w:hAnsi="Times New Roman"/>
          <w:b/>
          <w:sz w:val="24"/>
          <w:szCs w:val="24"/>
        </w:rPr>
        <w:t>Публикации и исследования:</w:t>
      </w:r>
    </w:p>
    <w:p w:rsidR="00CC0873" w:rsidRDefault="00CC0873" w:rsidP="00CC0873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CC0873" w:rsidRDefault="00CC0873" w:rsidP="00CC0873">
      <w:pPr>
        <w:rPr>
          <w:rFonts w:ascii="Times New Roman" w:hAnsi="Times New Roman"/>
          <w:b/>
          <w:sz w:val="24"/>
          <w:szCs w:val="24"/>
          <w:u w:val="single"/>
        </w:rPr>
      </w:pPr>
      <w:r w:rsidRPr="007E332B">
        <w:rPr>
          <w:rFonts w:ascii="Times New Roman" w:hAnsi="Times New Roman"/>
          <w:b/>
          <w:sz w:val="24"/>
          <w:szCs w:val="24"/>
          <w:u w:val="single"/>
        </w:rPr>
        <w:t>Участие в конференциях, доклады:</w:t>
      </w:r>
    </w:p>
    <w:p w:rsidR="00002CAF" w:rsidRPr="007E332B" w:rsidRDefault="00002CAF" w:rsidP="00002C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Pr="007E332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02CAF" w:rsidRPr="007E332B" w:rsidRDefault="00002CAF" w:rsidP="00002CAF">
      <w:pPr>
        <w:rPr>
          <w:rFonts w:ascii="Times New Roman" w:hAnsi="Times New Roman"/>
          <w:sz w:val="24"/>
          <w:szCs w:val="24"/>
        </w:rPr>
      </w:pPr>
      <w:r w:rsidRPr="007E332B">
        <w:rPr>
          <w:rFonts w:ascii="Times New Roman" w:hAnsi="Times New Roman"/>
          <w:sz w:val="24"/>
          <w:szCs w:val="24"/>
        </w:rPr>
        <w:t>1. Выступление на 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E332B">
        <w:rPr>
          <w:rFonts w:ascii="Times New Roman" w:hAnsi="Times New Roman"/>
          <w:sz w:val="24"/>
          <w:szCs w:val="24"/>
        </w:rPr>
        <w:t xml:space="preserve"> международной конференции «</w:t>
      </w:r>
      <w:r w:rsidRPr="007E332B">
        <w:rPr>
          <w:rFonts w:ascii="Times New Roman" w:hAnsi="Times New Roman"/>
          <w:bCs/>
          <w:sz w:val="24"/>
          <w:szCs w:val="24"/>
        </w:rPr>
        <w:t>Язык и действительность</w:t>
      </w:r>
      <w:r w:rsidRPr="007E332B">
        <w:rPr>
          <w:rFonts w:ascii="Times New Roman" w:hAnsi="Times New Roman"/>
          <w:sz w:val="24"/>
          <w:szCs w:val="24"/>
        </w:rPr>
        <w:t xml:space="preserve">. Научные чтения на кафедре романских языков </w:t>
      </w:r>
      <w:r w:rsidR="00FC7198">
        <w:rPr>
          <w:rFonts w:ascii="Times New Roman" w:hAnsi="Times New Roman"/>
          <w:sz w:val="24"/>
          <w:szCs w:val="24"/>
        </w:rPr>
        <w:t>им. В.Г. Гака» (2</w:t>
      </w:r>
      <w:r w:rsidR="00FC7198" w:rsidRPr="00FC7198">
        <w:rPr>
          <w:rFonts w:ascii="Times New Roman" w:hAnsi="Times New Roman"/>
          <w:sz w:val="24"/>
          <w:szCs w:val="24"/>
        </w:rPr>
        <w:t>4</w:t>
      </w:r>
      <w:r w:rsidR="00FC7198">
        <w:rPr>
          <w:rFonts w:ascii="Times New Roman" w:hAnsi="Times New Roman"/>
          <w:sz w:val="24"/>
          <w:szCs w:val="24"/>
        </w:rPr>
        <w:t>–2</w:t>
      </w:r>
      <w:r w:rsidR="00FC7198" w:rsidRPr="00FC71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марта 202</w:t>
      </w:r>
      <w:r w:rsidRPr="00002CAF">
        <w:rPr>
          <w:rFonts w:ascii="Times New Roman" w:hAnsi="Times New Roman"/>
          <w:sz w:val="24"/>
          <w:szCs w:val="24"/>
        </w:rPr>
        <w:t>1</w:t>
      </w:r>
      <w:r w:rsidRPr="007E332B">
        <w:rPr>
          <w:rFonts w:ascii="Times New Roman" w:hAnsi="Times New Roman"/>
          <w:sz w:val="24"/>
          <w:szCs w:val="24"/>
        </w:rPr>
        <w:t xml:space="preserve"> года)</w:t>
      </w:r>
      <w:r>
        <w:rPr>
          <w:rFonts w:ascii="Times New Roman" w:hAnsi="Times New Roman"/>
          <w:sz w:val="24"/>
          <w:szCs w:val="24"/>
        </w:rPr>
        <w:t xml:space="preserve"> с докладом «Репрезентация </w:t>
      </w:r>
      <w:proofErr w:type="spellStart"/>
      <w:r>
        <w:rPr>
          <w:rFonts w:ascii="Times New Roman" w:hAnsi="Times New Roman"/>
          <w:sz w:val="24"/>
          <w:szCs w:val="24"/>
        </w:rPr>
        <w:t>короновируса</w:t>
      </w:r>
      <w:proofErr w:type="spellEnd"/>
      <w:r>
        <w:rPr>
          <w:rFonts w:ascii="Times New Roman" w:hAnsi="Times New Roman"/>
          <w:sz w:val="24"/>
          <w:szCs w:val="24"/>
        </w:rPr>
        <w:t xml:space="preserve"> в творчестве французской группы </w:t>
      </w:r>
      <w:r>
        <w:rPr>
          <w:rFonts w:ascii="Times New Roman" w:hAnsi="Times New Roman"/>
          <w:sz w:val="24"/>
          <w:szCs w:val="24"/>
          <w:lang w:val="en-US"/>
        </w:rPr>
        <w:t>Les</w:t>
      </w:r>
      <w:r w:rsidRPr="00002C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Goguettes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E332B">
        <w:rPr>
          <w:rFonts w:ascii="Times New Roman" w:hAnsi="Times New Roman"/>
          <w:sz w:val="24"/>
          <w:szCs w:val="24"/>
        </w:rPr>
        <w:t>.</w:t>
      </w:r>
    </w:p>
    <w:p w:rsidR="00CC0873" w:rsidRPr="007E332B" w:rsidRDefault="00CC0873" w:rsidP="00CC0873">
      <w:pPr>
        <w:rPr>
          <w:rFonts w:ascii="Times New Roman" w:hAnsi="Times New Roman"/>
          <w:b/>
          <w:sz w:val="24"/>
          <w:szCs w:val="24"/>
        </w:rPr>
      </w:pPr>
      <w:r w:rsidRPr="007E332B">
        <w:rPr>
          <w:rFonts w:ascii="Times New Roman" w:hAnsi="Times New Roman"/>
          <w:b/>
          <w:sz w:val="24"/>
          <w:szCs w:val="24"/>
        </w:rPr>
        <w:t>2020 год</w:t>
      </w:r>
    </w:p>
    <w:p w:rsidR="00CC0873" w:rsidRPr="007E332B" w:rsidRDefault="00CC0873" w:rsidP="00CC0873">
      <w:pPr>
        <w:rPr>
          <w:rFonts w:ascii="Times New Roman" w:hAnsi="Times New Roman"/>
          <w:sz w:val="24"/>
          <w:szCs w:val="24"/>
        </w:rPr>
      </w:pPr>
      <w:r w:rsidRPr="007E332B">
        <w:rPr>
          <w:rFonts w:ascii="Times New Roman" w:hAnsi="Times New Roman"/>
          <w:sz w:val="24"/>
          <w:szCs w:val="24"/>
        </w:rPr>
        <w:t>1. Выступление на V международной конференции «</w:t>
      </w:r>
      <w:r w:rsidRPr="007E332B">
        <w:rPr>
          <w:rFonts w:ascii="Times New Roman" w:hAnsi="Times New Roman"/>
          <w:bCs/>
          <w:sz w:val="24"/>
          <w:szCs w:val="24"/>
        </w:rPr>
        <w:t>Язык и действительность</w:t>
      </w:r>
      <w:r w:rsidRPr="007E332B">
        <w:rPr>
          <w:rFonts w:ascii="Times New Roman" w:hAnsi="Times New Roman"/>
          <w:sz w:val="24"/>
          <w:szCs w:val="24"/>
        </w:rPr>
        <w:t>. Научные чтения на кафедре романских языков им. В.Г. Гака» (25–27 марта 2020 года)</w:t>
      </w:r>
      <w:r>
        <w:rPr>
          <w:rFonts w:ascii="Times New Roman" w:hAnsi="Times New Roman"/>
          <w:sz w:val="24"/>
          <w:szCs w:val="24"/>
        </w:rPr>
        <w:t xml:space="preserve"> с докладом «</w:t>
      </w:r>
      <w:r w:rsidRPr="00002CAF">
        <w:rPr>
          <w:rFonts w:ascii="Times New Roman" w:hAnsi="Times New Roman"/>
          <w:bCs/>
          <w:iCs/>
          <w:sz w:val="24"/>
          <w:szCs w:val="24"/>
        </w:rPr>
        <w:t xml:space="preserve">Асимметричные синтаксические фигуры в детских рассказах Бернара </w:t>
      </w:r>
      <w:proofErr w:type="spellStart"/>
      <w:r w:rsidRPr="00002CAF">
        <w:rPr>
          <w:rFonts w:ascii="Times New Roman" w:hAnsi="Times New Roman"/>
          <w:bCs/>
          <w:iCs/>
          <w:sz w:val="24"/>
          <w:szCs w:val="24"/>
        </w:rPr>
        <w:t>Фрио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E332B">
        <w:rPr>
          <w:rFonts w:ascii="Times New Roman" w:hAnsi="Times New Roman"/>
          <w:sz w:val="24"/>
          <w:szCs w:val="24"/>
        </w:rPr>
        <w:t>.</w:t>
      </w:r>
    </w:p>
    <w:p w:rsidR="00CC0873" w:rsidRPr="007E332B" w:rsidRDefault="00CC0873" w:rsidP="00CC0873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E332B">
        <w:rPr>
          <w:rFonts w:ascii="Times New Roman" w:hAnsi="Times New Roman"/>
          <w:sz w:val="24"/>
          <w:szCs w:val="24"/>
        </w:rPr>
        <w:t xml:space="preserve">2. Выступление на Научно-теоретическом семинаре «Язык, культура, перевод». (31.01.2020, </w:t>
      </w:r>
      <w:r w:rsidRPr="007E332B">
        <w:rPr>
          <w:rFonts w:ascii="Times New Roman" w:eastAsia="SimSun" w:hAnsi="Times New Roman"/>
          <w:sz w:val="24"/>
          <w:szCs w:val="24"/>
          <w:lang w:eastAsia="zh-CN"/>
        </w:rPr>
        <w:t xml:space="preserve">Военная академия войсковой противовоздушной </w:t>
      </w:r>
      <w:proofErr w:type="gramStart"/>
      <w:r w:rsidRPr="007E332B">
        <w:rPr>
          <w:rFonts w:ascii="Times New Roman" w:eastAsia="SimSun" w:hAnsi="Times New Roman"/>
          <w:sz w:val="24"/>
          <w:szCs w:val="24"/>
          <w:lang w:eastAsia="zh-CN"/>
        </w:rPr>
        <w:t>обороны Вооруженных Сил Российской Федерации имени Маршала Советского Союза</w:t>
      </w:r>
      <w:proofErr w:type="gramEnd"/>
      <w:r w:rsidRPr="007E332B">
        <w:rPr>
          <w:rFonts w:ascii="Times New Roman" w:eastAsia="SimSun" w:hAnsi="Times New Roman"/>
          <w:sz w:val="24"/>
          <w:szCs w:val="24"/>
          <w:lang w:eastAsia="zh-CN"/>
        </w:rPr>
        <w:t xml:space="preserve"> А.М. Василевского, г. Смоленск) с докладом «</w:t>
      </w:r>
      <w:r w:rsidRPr="007E3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Трудности технического перевода </w:t>
      </w:r>
      <w:r w:rsidRPr="007E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(из опыта проведения переводческой практики по французскому языку как второму иностранному)</w:t>
      </w:r>
      <w:r w:rsidRPr="007E332B">
        <w:rPr>
          <w:rFonts w:ascii="Times New Roman" w:eastAsia="SimSun" w:hAnsi="Times New Roman"/>
          <w:sz w:val="24"/>
          <w:szCs w:val="24"/>
          <w:lang w:eastAsia="zh-CN"/>
        </w:rPr>
        <w:t>».</w:t>
      </w:r>
    </w:p>
    <w:p w:rsidR="00CC0873" w:rsidRPr="007E332B" w:rsidRDefault="00CC0873" w:rsidP="00CC0873">
      <w:pPr>
        <w:rPr>
          <w:rFonts w:ascii="Times New Roman" w:hAnsi="Times New Roman"/>
          <w:sz w:val="24"/>
          <w:szCs w:val="24"/>
        </w:rPr>
      </w:pPr>
      <w:r w:rsidRPr="007E332B">
        <w:rPr>
          <w:rFonts w:ascii="Times New Roman" w:eastAsia="SimSun" w:hAnsi="Times New Roman"/>
          <w:sz w:val="24"/>
          <w:szCs w:val="24"/>
          <w:lang w:eastAsia="zh-CN"/>
        </w:rPr>
        <w:t>3. Выступление на</w:t>
      </w:r>
      <w:proofErr w:type="gramStart"/>
      <w:r w:rsidRPr="007E332B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7E332B">
        <w:rPr>
          <w:rFonts w:ascii="Times New Roman" w:hAnsi="Times New Roman"/>
          <w:sz w:val="24"/>
          <w:szCs w:val="24"/>
        </w:rPr>
        <w:t>Д</w:t>
      </w:r>
      <w:proofErr w:type="gramEnd"/>
      <w:r w:rsidRPr="007E332B">
        <w:rPr>
          <w:rFonts w:ascii="Times New Roman" w:hAnsi="Times New Roman"/>
          <w:sz w:val="24"/>
          <w:szCs w:val="24"/>
        </w:rPr>
        <w:t xml:space="preserve">венадцатой международной конференции «Риторика в свете современной лингвистики» (01.10.2020, </w:t>
      </w:r>
      <w:proofErr w:type="spellStart"/>
      <w:r w:rsidRPr="007E332B">
        <w:rPr>
          <w:rFonts w:ascii="Times New Roman" w:hAnsi="Times New Roman"/>
          <w:sz w:val="24"/>
          <w:szCs w:val="24"/>
        </w:rPr>
        <w:t>СмолГУ</w:t>
      </w:r>
      <w:proofErr w:type="spellEnd"/>
      <w:r w:rsidRPr="007E332B">
        <w:rPr>
          <w:rFonts w:ascii="Times New Roman" w:hAnsi="Times New Roman"/>
          <w:sz w:val="24"/>
          <w:szCs w:val="24"/>
        </w:rPr>
        <w:t xml:space="preserve">) с докладом «Стилевые черты детской прозы Бернара </w:t>
      </w:r>
      <w:proofErr w:type="spellStart"/>
      <w:r w:rsidRPr="007E332B">
        <w:rPr>
          <w:rFonts w:ascii="Times New Roman" w:hAnsi="Times New Roman"/>
          <w:sz w:val="24"/>
          <w:szCs w:val="24"/>
        </w:rPr>
        <w:t>Фрио</w:t>
      </w:r>
      <w:proofErr w:type="spellEnd"/>
      <w:r w:rsidRPr="007E332B">
        <w:rPr>
          <w:rFonts w:ascii="Times New Roman" w:hAnsi="Times New Roman"/>
          <w:sz w:val="24"/>
          <w:szCs w:val="24"/>
        </w:rPr>
        <w:t>».</w:t>
      </w:r>
    </w:p>
    <w:p w:rsidR="00CC0873" w:rsidRPr="007E332B" w:rsidRDefault="00CC0873" w:rsidP="00CC0873">
      <w:pPr>
        <w:rPr>
          <w:rFonts w:ascii="Times New Roman" w:hAnsi="Times New Roman"/>
          <w:b/>
          <w:sz w:val="24"/>
          <w:szCs w:val="24"/>
        </w:rPr>
      </w:pPr>
      <w:r w:rsidRPr="007E332B">
        <w:rPr>
          <w:rFonts w:ascii="Times New Roman" w:hAnsi="Times New Roman"/>
          <w:b/>
          <w:bCs/>
          <w:sz w:val="24"/>
          <w:szCs w:val="24"/>
        </w:rPr>
        <w:t>2018 год</w:t>
      </w:r>
    </w:p>
    <w:p w:rsidR="00CC0873" w:rsidRDefault="00CC0873" w:rsidP="00CC0873">
      <w:pPr>
        <w:rPr>
          <w:rFonts w:ascii="Times New Roman" w:hAnsi="Times New Roman"/>
          <w:sz w:val="24"/>
          <w:szCs w:val="24"/>
        </w:rPr>
      </w:pPr>
      <w:r w:rsidRPr="007E332B">
        <w:rPr>
          <w:rFonts w:ascii="Times New Roman" w:hAnsi="Times New Roman"/>
          <w:sz w:val="24"/>
          <w:szCs w:val="24"/>
        </w:rPr>
        <w:t>Выступление на</w:t>
      </w:r>
      <w:proofErr w:type="gramStart"/>
      <w:r w:rsidRPr="007E332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7E332B">
        <w:rPr>
          <w:rFonts w:ascii="Times New Roman" w:hAnsi="Times New Roman"/>
          <w:sz w:val="24"/>
          <w:szCs w:val="24"/>
        </w:rPr>
        <w:t>диннадцатой международной научной конференции «Риторика в свете</w:t>
      </w:r>
      <w:r w:rsidRPr="00E86684">
        <w:rPr>
          <w:rFonts w:ascii="Times New Roman" w:hAnsi="Times New Roman"/>
          <w:sz w:val="24"/>
          <w:szCs w:val="24"/>
        </w:rPr>
        <w:t xml:space="preserve"> современной лингвистики»</w:t>
      </w:r>
      <w:r w:rsidRPr="00EE469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Смоленск, </w:t>
      </w:r>
      <w:proofErr w:type="spellStart"/>
      <w:r>
        <w:rPr>
          <w:rFonts w:ascii="Times New Roman" w:hAnsi="Times New Roman"/>
          <w:sz w:val="24"/>
          <w:szCs w:val="24"/>
        </w:rPr>
        <w:t>СмолГУ</w:t>
      </w:r>
      <w:proofErr w:type="spellEnd"/>
      <w:r w:rsidRPr="00EE46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докладом «</w:t>
      </w:r>
      <w:r w:rsidRPr="00EE46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Детский</w:t>
      </w:r>
      <w:r w:rsidRPr="00EE46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синтаксис Бернара </w:t>
      </w:r>
      <w:proofErr w:type="spellStart"/>
      <w:r>
        <w:rPr>
          <w:rFonts w:ascii="Times New Roman" w:hAnsi="Times New Roman"/>
          <w:sz w:val="24"/>
          <w:szCs w:val="24"/>
        </w:rPr>
        <w:t>Фрио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E469D">
        <w:rPr>
          <w:rFonts w:ascii="Times New Roman" w:hAnsi="Times New Roman"/>
          <w:sz w:val="24"/>
          <w:szCs w:val="24"/>
        </w:rPr>
        <w:t>.</w:t>
      </w:r>
    </w:p>
    <w:p w:rsidR="00CC0873" w:rsidRPr="00432EF8" w:rsidRDefault="00CC0873" w:rsidP="00CC0873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C23497">
        <w:rPr>
          <w:rFonts w:ascii="Times New Roman" w:hAnsi="Times New Roman"/>
          <w:b/>
          <w:sz w:val="24"/>
          <w:szCs w:val="24"/>
          <w:u w:val="single"/>
        </w:rPr>
        <w:t>Публикации</w:t>
      </w:r>
    </w:p>
    <w:p w:rsidR="00432EF8" w:rsidRPr="00D2290E" w:rsidRDefault="00432EF8" w:rsidP="00432E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Pr="00432EF8">
        <w:rPr>
          <w:rFonts w:ascii="Times New Roman" w:hAnsi="Times New Roman"/>
          <w:b/>
          <w:sz w:val="24"/>
          <w:szCs w:val="24"/>
        </w:rPr>
        <w:t>1</w:t>
      </w:r>
      <w:r w:rsidRPr="00D2290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32EF8" w:rsidRPr="00D2290E" w:rsidRDefault="00432EF8" w:rsidP="00432E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290E">
        <w:rPr>
          <w:rFonts w:ascii="Times New Roman" w:hAnsi="Times New Roman"/>
          <w:sz w:val="24"/>
          <w:szCs w:val="24"/>
        </w:rPr>
        <w:t xml:space="preserve">Тавасиева А.З. </w:t>
      </w:r>
      <w:r w:rsidRPr="00432EF8">
        <w:rPr>
          <w:rFonts w:ascii="Times New Roman" w:hAnsi="Times New Roman" w:cs="Times New Roman"/>
          <w:sz w:val="24"/>
          <w:szCs w:val="24"/>
        </w:rPr>
        <w:t>Французский траурный текст: к вопросу о лингвостилистических особенностях французских некрологов и траурных объявлений</w:t>
      </w:r>
      <w:r w:rsidRPr="00D2290E">
        <w:rPr>
          <w:rFonts w:ascii="Times New Roman" w:hAnsi="Times New Roman"/>
          <w:bCs/>
          <w:iCs/>
          <w:sz w:val="24"/>
          <w:szCs w:val="24"/>
        </w:rPr>
        <w:t xml:space="preserve"> ‒ </w:t>
      </w:r>
      <w:proofErr w:type="spellStart"/>
      <w:r w:rsidRPr="00432EF8">
        <w:rPr>
          <w:rFonts w:ascii="Times New Roman" w:hAnsi="Times New Roman" w:cs="Times New Roman"/>
          <w:bCs/>
          <w:sz w:val="24"/>
          <w:szCs w:val="24"/>
          <w:lang w:val="en-US"/>
        </w:rPr>
        <w:t>Scripta</w:t>
      </w:r>
      <w:proofErr w:type="spellEnd"/>
      <w:r w:rsidRPr="00432E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2EF8">
        <w:rPr>
          <w:rFonts w:ascii="Times New Roman" w:hAnsi="Times New Roman" w:cs="Times New Roman"/>
          <w:bCs/>
          <w:sz w:val="24"/>
          <w:szCs w:val="24"/>
          <w:lang w:val="en-US"/>
        </w:rPr>
        <w:t>manent</w:t>
      </w:r>
      <w:proofErr w:type="spellEnd"/>
      <w:r w:rsidRPr="00432EF8">
        <w:rPr>
          <w:rFonts w:ascii="Times New Roman" w:hAnsi="Times New Roman" w:cs="Times New Roman"/>
          <w:bCs/>
          <w:sz w:val="24"/>
          <w:szCs w:val="24"/>
        </w:rPr>
        <w:t>:</w:t>
      </w:r>
      <w:r w:rsidRPr="00432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EF8">
        <w:rPr>
          <w:rFonts w:ascii="Times New Roman" w:hAnsi="Times New Roman" w:cs="Times New Roman"/>
          <w:bCs/>
          <w:sz w:val="24"/>
          <w:szCs w:val="24"/>
        </w:rPr>
        <w:t>сбо</w:t>
      </w:r>
      <w:r w:rsidRPr="00432EF8">
        <w:rPr>
          <w:rFonts w:ascii="Times New Roman" w:hAnsi="Times New Roman" w:cs="Times New Roman"/>
          <w:bCs/>
          <w:sz w:val="24"/>
          <w:szCs w:val="24"/>
        </w:rPr>
        <w:t>р</w:t>
      </w:r>
      <w:r w:rsidRPr="00432EF8">
        <w:rPr>
          <w:rFonts w:ascii="Times New Roman" w:hAnsi="Times New Roman" w:cs="Times New Roman"/>
          <w:bCs/>
          <w:sz w:val="24"/>
          <w:szCs w:val="24"/>
        </w:rPr>
        <w:t>ник статей ученых-филологов</w:t>
      </w:r>
      <w:r w:rsidRPr="00432EF8">
        <w:rPr>
          <w:rFonts w:ascii="Times New Roman" w:hAnsi="Times New Roman" w:cs="Times New Roman"/>
          <w:sz w:val="24"/>
          <w:szCs w:val="24"/>
        </w:rPr>
        <w:t xml:space="preserve"> / отв. ред. Ю.Н. Власова, ред. О.И. </w:t>
      </w:r>
      <w:proofErr w:type="spellStart"/>
      <w:r w:rsidRPr="00432EF8">
        <w:rPr>
          <w:rFonts w:ascii="Times New Roman" w:hAnsi="Times New Roman" w:cs="Times New Roman"/>
          <w:sz w:val="24"/>
          <w:szCs w:val="24"/>
        </w:rPr>
        <w:t>Осаволюк</w:t>
      </w:r>
      <w:proofErr w:type="spellEnd"/>
      <w:r w:rsidRPr="00432EF8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202</w:t>
      </w:r>
      <w:r w:rsidRPr="00432EF8">
        <w:rPr>
          <w:rFonts w:ascii="Times New Roman" w:hAnsi="Times New Roman"/>
          <w:sz w:val="24"/>
          <w:szCs w:val="24"/>
        </w:rPr>
        <w:t>1</w:t>
      </w:r>
      <w:r w:rsidRPr="00D2290E">
        <w:rPr>
          <w:rFonts w:ascii="Times New Roman" w:hAnsi="Times New Roman"/>
          <w:sz w:val="24"/>
          <w:szCs w:val="24"/>
        </w:rPr>
        <w:t>, С</w:t>
      </w:r>
      <w:r w:rsidRPr="00432E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32EF8">
        <w:rPr>
          <w:rFonts w:ascii="Times New Roman" w:hAnsi="Times New Roman" w:cs="Times New Roman"/>
          <w:iCs/>
          <w:sz w:val="24"/>
          <w:szCs w:val="24"/>
        </w:rPr>
        <w:t>51-58</w:t>
      </w:r>
      <w:r w:rsidRPr="00432EF8">
        <w:rPr>
          <w:rFonts w:ascii="Times New Roman" w:hAnsi="Times New Roman" w:cs="Times New Roman"/>
          <w:sz w:val="24"/>
          <w:szCs w:val="24"/>
        </w:rPr>
        <w:t>.</w:t>
      </w:r>
      <w:r w:rsidRPr="00D2290E">
        <w:rPr>
          <w:rFonts w:ascii="Times New Roman" w:hAnsi="Times New Roman"/>
          <w:sz w:val="24"/>
          <w:szCs w:val="24"/>
        </w:rPr>
        <w:t xml:space="preserve">  </w:t>
      </w:r>
    </w:p>
    <w:p w:rsidR="00CC0873" w:rsidRPr="00D2290E" w:rsidRDefault="00CC0873" w:rsidP="00CC0873">
      <w:pPr>
        <w:rPr>
          <w:rFonts w:ascii="Times New Roman" w:hAnsi="Times New Roman"/>
          <w:b/>
          <w:sz w:val="24"/>
          <w:szCs w:val="24"/>
        </w:rPr>
      </w:pPr>
      <w:r w:rsidRPr="00D2290E">
        <w:rPr>
          <w:rFonts w:ascii="Times New Roman" w:hAnsi="Times New Roman"/>
          <w:b/>
          <w:sz w:val="24"/>
          <w:szCs w:val="24"/>
        </w:rPr>
        <w:t>2020 год</w:t>
      </w:r>
    </w:p>
    <w:p w:rsidR="00CC0873" w:rsidRPr="00D2290E" w:rsidRDefault="00CC0873" w:rsidP="00CC08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290E">
        <w:rPr>
          <w:rFonts w:ascii="Times New Roman" w:hAnsi="Times New Roman"/>
          <w:sz w:val="24"/>
          <w:szCs w:val="24"/>
        </w:rPr>
        <w:t xml:space="preserve">Тавасиева А.З. </w:t>
      </w:r>
      <w:r w:rsidRPr="00002CAF">
        <w:rPr>
          <w:rFonts w:ascii="Times New Roman" w:hAnsi="Times New Roman"/>
          <w:bCs/>
          <w:iCs/>
          <w:sz w:val="24"/>
          <w:szCs w:val="24"/>
        </w:rPr>
        <w:t xml:space="preserve">Асимметричные синтаксические фигуры в детских рассказах Бернара </w:t>
      </w:r>
      <w:proofErr w:type="spellStart"/>
      <w:r w:rsidRPr="00002CAF">
        <w:rPr>
          <w:rFonts w:ascii="Times New Roman" w:hAnsi="Times New Roman"/>
          <w:bCs/>
          <w:iCs/>
          <w:sz w:val="24"/>
          <w:szCs w:val="24"/>
        </w:rPr>
        <w:t>Фрио</w:t>
      </w:r>
      <w:proofErr w:type="spellEnd"/>
      <w:r w:rsidRPr="00D2290E">
        <w:rPr>
          <w:rFonts w:ascii="Times New Roman" w:hAnsi="Times New Roman"/>
          <w:bCs/>
          <w:iCs/>
          <w:sz w:val="24"/>
          <w:szCs w:val="24"/>
        </w:rPr>
        <w:t xml:space="preserve">. ‒ </w:t>
      </w:r>
      <w:r w:rsidRPr="00D2290E">
        <w:rPr>
          <w:rFonts w:ascii="Times New Roman" w:hAnsi="Times New Roman"/>
          <w:bCs/>
          <w:sz w:val="24"/>
          <w:szCs w:val="24"/>
        </w:rPr>
        <w:t>Язык и действительность</w:t>
      </w:r>
      <w:r w:rsidRPr="00D2290E">
        <w:rPr>
          <w:rFonts w:ascii="Times New Roman" w:hAnsi="Times New Roman"/>
          <w:sz w:val="24"/>
          <w:szCs w:val="24"/>
        </w:rPr>
        <w:t xml:space="preserve">. Научные чтения на кафедре романских языков им. В.Г. Гака: Сборник статей по итогам V международной конференции (25–27 марта 2020 года). 2020, С. 384‒389.  </w:t>
      </w:r>
    </w:p>
    <w:p w:rsidR="00CC0873" w:rsidRPr="00D2290E" w:rsidRDefault="00CC0873" w:rsidP="00CC087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290E">
        <w:rPr>
          <w:rFonts w:ascii="Times New Roman" w:hAnsi="Times New Roman"/>
          <w:sz w:val="24"/>
          <w:szCs w:val="24"/>
        </w:rPr>
        <w:t xml:space="preserve">Тавасиева А.З. </w:t>
      </w:r>
      <w:r w:rsidRPr="00D2290E">
        <w:rPr>
          <w:rFonts w:ascii="Times New Roman" w:hAnsi="Times New Roman" w:cs="Times New Roman"/>
          <w:sz w:val="24"/>
          <w:szCs w:val="24"/>
        </w:rPr>
        <w:t xml:space="preserve">Частные замечания о трудностях перевода </w:t>
      </w:r>
      <w:r>
        <w:rPr>
          <w:rFonts w:ascii="Times New Roman" w:hAnsi="Times New Roman"/>
          <w:sz w:val="24"/>
          <w:szCs w:val="24"/>
        </w:rPr>
        <w:t>научно-технических текстов. ‒</w:t>
      </w:r>
      <w:r w:rsidRPr="00D2290E">
        <w:rPr>
          <w:rFonts w:ascii="Times New Roman" w:hAnsi="Times New Roman" w:cs="Times New Roman"/>
          <w:sz w:val="24"/>
          <w:szCs w:val="24"/>
        </w:rPr>
        <w:t xml:space="preserve"> </w:t>
      </w:r>
      <w:r w:rsidRPr="00D2290E">
        <w:rPr>
          <w:rFonts w:ascii="Times New Roman" w:hAnsi="Times New Roman" w:cs="Times New Roman"/>
          <w:sz w:val="24"/>
          <w:szCs w:val="24"/>
          <w:lang w:val="fr-CH"/>
        </w:rPr>
        <w:t>Scripta</w:t>
      </w:r>
      <w:r w:rsidRPr="00D2290E">
        <w:rPr>
          <w:rFonts w:ascii="Times New Roman" w:hAnsi="Times New Roman" w:cs="Times New Roman"/>
          <w:sz w:val="24"/>
          <w:szCs w:val="24"/>
        </w:rPr>
        <w:t xml:space="preserve"> </w:t>
      </w:r>
      <w:r w:rsidRPr="00D2290E">
        <w:rPr>
          <w:rFonts w:ascii="Times New Roman" w:hAnsi="Times New Roman" w:cs="Times New Roman"/>
          <w:sz w:val="24"/>
          <w:szCs w:val="24"/>
          <w:lang w:val="fr-CH"/>
        </w:rPr>
        <w:t>manent</w:t>
      </w:r>
      <w:r w:rsidRPr="00D2290E">
        <w:rPr>
          <w:rFonts w:ascii="Times New Roman" w:hAnsi="Times New Roman" w:cs="Times New Roman"/>
          <w:sz w:val="24"/>
          <w:szCs w:val="24"/>
        </w:rPr>
        <w:t xml:space="preserve">: </w:t>
      </w:r>
      <w:r w:rsidRPr="00D2290E">
        <w:rPr>
          <w:rFonts w:ascii="Times New Roman" w:hAnsi="Times New Roman" w:cs="Times New Roman"/>
          <w:bCs/>
          <w:sz w:val="24"/>
          <w:szCs w:val="24"/>
        </w:rPr>
        <w:t xml:space="preserve">сборник статей ученых-филологов. </w:t>
      </w:r>
      <w:r w:rsidRPr="00D2290E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D2290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2290E">
        <w:rPr>
          <w:rFonts w:ascii="Times New Roman" w:hAnsi="Times New Roman" w:cs="Times New Roman"/>
          <w:sz w:val="24"/>
          <w:szCs w:val="24"/>
        </w:rPr>
        <w:t>. X</w:t>
      </w:r>
      <w:r w:rsidRPr="00D2290E">
        <w:rPr>
          <w:rFonts w:ascii="Times New Roman" w:hAnsi="Times New Roman" w:cs="Times New Roman"/>
          <w:sz w:val="24"/>
          <w:szCs w:val="24"/>
          <w:lang w:val="fr-CH"/>
        </w:rPr>
        <w:t>XV</w:t>
      </w:r>
      <w:r w:rsidRPr="00D2290E">
        <w:rPr>
          <w:rFonts w:ascii="Times New Roman" w:hAnsi="Times New Roman" w:cs="Times New Roman"/>
          <w:sz w:val="24"/>
          <w:szCs w:val="24"/>
        </w:rPr>
        <w:t>I. C. 90‒98.</w:t>
      </w:r>
    </w:p>
    <w:p w:rsidR="00CC0873" w:rsidRPr="00D2290E" w:rsidRDefault="00CC0873" w:rsidP="00CC0873">
      <w:pPr>
        <w:rPr>
          <w:rFonts w:ascii="Times New Roman" w:hAnsi="Times New Roman"/>
          <w:b/>
          <w:sz w:val="24"/>
          <w:szCs w:val="24"/>
        </w:rPr>
      </w:pPr>
      <w:r w:rsidRPr="00D2290E">
        <w:rPr>
          <w:rFonts w:ascii="Times New Roman" w:hAnsi="Times New Roman"/>
          <w:b/>
          <w:sz w:val="24"/>
          <w:szCs w:val="24"/>
        </w:rPr>
        <w:lastRenderedPageBreak/>
        <w:t>2019 год</w:t>
      </w:r>
    </w:p>
    <w:p w:rsidR="00CC0873" w:rsidRPr="00D2290E" w:rsidRDefault="00CC0873" w:rsidP="00CC0873">
      <w:pPr>
        <w:jc w:val="both"/>
        <w:rPr>
          <w:rFonts w:ascii="Times New Roman" w:hAnsi="Times New Roman"/>
          <w:sz w:val="24"/>
          <w:szCs w:val="24"/>
        </w:rPr>
      </w:pPr>
      <w:r w:rsidRPr="00D2290E">
        <w:rPr>
          <w:rFonts w:ascii="Times New Roman" w:hAnsi="Times New Roman"/>
          <w:sz w:val="24"/>
          <w:szCs w:val="24"/>
        </w:rPr>
        <w:t xml:space="preserve">Тавасиева А.З. Синтаксическая палитра «Нетерпеливых историй» Бернара </w:t>
      </w:r>
      <w:proofErr w:type="spellStart"/>
      <w:r w:rsidRPr="00D2290E">
        <w:rPr>
          <w:rFonts w:ascii="Times New Roman" w:hAnsi="Times New Roman"/>
          <w:sz w:val="24"/>
          <w:szCs w:val="24"/>
        </w:rPr>
        <w:t>Фрио</w:t>
      </w:r>
      <w:proofErr w:type="spellEnd"/>
      <w:r w:rsidRPr="00D2290E">
        <w:rPr>
          <w:rFonts w:ascii="Times New Roman" w:hAnsi="Times New Roman"/>
          <w:sz w:val="24"/>
          <w:szCs w:val="24"/>
        </w:rPr>
        <w:t xml:space="preserve"> // Риторика Лингвистика: сборник статей / отв. ред. М.П. Тихонова, ред. А.З. Тавасиева, Е.Ю. Кожина. – </w:t>
      </w:r>
      <w:proofErr w:type="spellStart"/>
      <w:r w:rsidRPr="00D2290E">
        <w:rPr>
          <w:rFonts w:ascii="Times New Roman" w:hAnsi="Times New Roman"/>
          <w:sz w:val="24"/>
          <w:szCs w:val="24"/>
        </w:rPr>
        <w:t>Вып</w:t>
      </w:r>
      <w:proofErr w:type="spellEnd"/>
      <w:r w:rsidRPr="00D2290E">
        <w:rPr>
          <w:rFonts w:ascii="Times New Roman" w:hAnsi="Times New Roman"/>
          <w:sz w:val="24"/>
          <w:szCs w:val="24"/>
        </w:rPr>
        <w:t xml:space="preserve">. 14. – Смоленск: Издательство </w:t>
      </w:r>
      <w:proofErr w:type="spellStart"/>
      <w:r w:rsidRPr="00D2290E">
        <w:rPr>
          <w:rFonts w:ascii="Times New Roman" w:hAnsi="Times New Roman"/>
          <w:sz w:val="24"/>
          <w:szCs w:val="24"/>
        </w:rPr>
        <w:t>СмолГУ</w:t>
      </w:r>
      <w:proofErr w:type="spellEnd"/>
      <w:r w:rsidRPr="00D2290E">
        <w:rPr>
          <w:rFonts w:ascii="Times New Roman" w:hAnsi="Times New Roman"/>
          <w:sz w:val="24"/>
          <w:szCs w:val="24"/>
        </w:rPr>
        <w:t>, 2019. – C. 221−232.</w:t>
      </w:r>
    </w:p>
    <w:p w:rsidR="00CC0873" w:rsidRPr="00710629" w:rsidRDefault="00CC0873" w:rsidP="00CC0873">
      <w:pPr>
        <w:rPr>
          <w:rFonts w:ascii="Times New Roman" w:hAnsi="Times New Roman"/>
          <w:b/>
          <w:sz w:val="24"/>
          <w:szCs w:val="24"/>
        </w:rPr>
      </w:pPr>
      <w:r w:rsidRPr="00710629">
        <w:rPr>
          <w:rFonts w:ascii="Times New Roman" w:hAnsi="Times New Roman"/>
          <w:b/>
          <w:sz w:val="24"/>
          <w:szCs w:val="24"/>
        </w:rPr>
        <w:t>2018 год</w:t>
      </w:r>
    </w:p>
    <w:p w:rsidR="00CC0873" w:rsidRDefault="00CC0873" w:rsidP="00CC0873">
      <w:pPr>
        <w:rPr>
          <w:rFonts w:ascii="Times New Roman" w:hAnsi="Times New Roman"/>
          <w:sz w:val="24"/>
          <w:szCs w:val="24"/>
        </w:rPr>
      </w:pPr>
      <w:r w:rsidRPr="00710629">
        <w:rPr>
          <w:rFonts w:ascii="Times New Roman" w:hAnsi="Times New Roman"/>
          <w:sz w:val="24"/>
          <w:szCs w:val="24"/>
        </w:rPr>
        <w:t xml:space="preserve">Тавасиева А.З. «Детский» синтаксис Бернара </w:t>
      </w:r>
      <w:proofErr w:type="spellStart"/>
      <w:r w:rsidRPr="00710629">
        <w:rPr>
          <w:rFonts w:ascii="Times New Roman" w:hAnsi="Times New Roman"/>
          <w:sz w:val="24"/>
          <w:szCs w:val="24"/>
        </w:rPr>
        <w:t>Фрио</w:t>
      </w:r>
      <w:proofErr w:type="spellEnd"/>
      <w:r w:rsidRPr="00710629">
        <w:rPr>
          <w:rFonts w:ascii="Times New Roman" w:hAnsi="Times New Roman"/>
          <w:sz w:val="24"/>
          <w:szCs w:val="24"/>
        </w:rPr>
        <w:t xml:space="preserve"> // Риторика-Лингвистика. Сб. статей</w:t>
      </w:r>
      <w:proofErr w:type="gramStart"/>
      <w:r w:rsidRPr="00710629">
        <w:rPr>
          <w:rFonts w:ascii="Times New Roman" w:hAnsi="Times New Roman"/>
          <w:sz w:val="24"/>
          <w:szCs w:val="24"/>
        </w:rPr>
        <w:t>.</w:t>
      </w:r>
      <w:proofErr w:type="gramEnd"/>
      <w:r w:rsidRPr="00710629">
        <w:rPr>
          <w:rFonts w:ascii="Times New Roman" w:hAnsi="Times New Roman"/>
          <w:sz w:val="24"/>
          <w:szCs w:val="24"/>
        </w:rPr>
        <w:t xml:space="preserve"> </w:t>
      </w:r>
      <w:r w:rsidRPr="005939CB">
        <w:rPr>
          <w:rFonts w:ascii="Times New Roman" w:hAnsi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тв. ред. М.П. Тихонова, А.З. Тавасиева, Е.Ю. Кожина. </w:t>
      </w:r>
      <w:r w:rsidRPr="00710629">
        <w:rPr>
          <w:rFonts w:ascii="Times New Roman" w:hAnsi="Times New Roman"/>
          <w:sz w:val="24"/>
          <w:szCs w:val="24"/>
        </w:rPr>
        <w:t xml:space="preserve">Смоленск: </w:t>
      </w:r>
      <w:proofErr w:type="spellStart"/>
      <w:r w:rsidRPr="00710629">
        <w:rPr>
          <w:rFonts w:ascii="Times New Roman" w:hAnsi="Times New Roman"/>
          <w:sz w:val="24"/>
          <w:szCs w:val="24"/>
        </w:rPr>
        <w:t>СмолГУ</w:t>
      </w:r>
      <w:proofErr w:type="spellEnd"/>
      <w:r w:rsidRPr="00710629">
        <w:rPr>
          <w:rFonts w:ascii="Times New Roman" w:hAnsi="Times New Roman"/>
          <w:sz w:val="24"/>
          <w:szCs w:val="24"/>
        </w:rPr>
        <w:t>. С. 38-46.</w:t>
      </w:r>
    </w:p>
    <w:p w:rsidR="00CC0873" w:rsidRPr="00710629" w:rsidRDefault="00CC0873" w:rsidP="00CC0873">
      <w:pPr>
        <w:rPr>
          <w:rFonts w:ascii="Times New Roman" w:hAnsi="Times New Roman"/>
          <w:b/>
          <w:sz w:val="24"/>
          <w:szCs w:val="24"/>
        </w:rPr>
      </w:pPr>
      <w:r w:rsidRPr="00710629">
        <w:rPr>
          <w:rFonts w:ascii="Times New Roman" w:hAnsi="Times New Roman"/>
          <w:b/>
          <w:sz w:val="24"/>
          <w:szCs w:val="24"/>
        </w:rPr>
        <w:t>2017 год</w:t>
      </w:r>
    </w:p>
    <w:p w:rsidR="00CC0873" w:rsidRPr="00710629" w:rsidRDefault="00CC0873" w:rsidP="00CC0873">
      <w:pPr>
        <w:rPr>
          <w:rFonts w:ascii="Times New Roman" w:hAnsi="Times New Roman"/>
          <w:iCs/>
          <w:sz w:val="24"/>
          <w:szCs w:val="24"/>
        </w:rPr>
      </w:pPr>
      <w:r w:rsidRPr="00710629">
        <w:rPr>
          <w:rFonts w:ascii="Times New Roman" w:hAnsi="Times New Roman"/>
          <w:sz w:val="24"/>
          <w:szCs w:val="24"/>
        </w:rPr>
        <w:t xml:space="preserve">Тавасиева А.З. </w:t>
      </w:r>
      <w:r w:rsidRPr="00710629">
        <w:rPr>
          <w:rFonts w:ascii="Times New Roman" w:hAnsi="Times New Roman"/>
          <w:iCs/>
          <w:sz w:val="24"/>
          <w:szCs w:val="24"/>
        </w:rPr>
        <w:t xml:space="preserve">Совершенствование лингвострановедческой компетенции студентов-филологов при изучении ономастической лексики (на материале французских </w:t>
      </w:r>
      <w:proofErr w:type="spellStart"/>
      <w:r w:rsidRPr="00710629">
        <w:rPr>
          <w:rFonts w:ascii="Times New Roman" w:hAnsi="Times New Roman"/>
          <w:iCs/>
          <w:sz w:val="24"/>
          <w:szCs w:val="24"/>
        </w:rPr>
        <w:t>кулинаронимов</w:t>
      </w:r>
      <w:proofErr w:type="spellEnd"/>
      <w:r w:rsidRPr="00710629">
        <w:rPr>
          <w:rFonts w:ascii="Times New Roman" w:hAnsi="Times New Roman"/>
          <w:iCs/>
          <w:sz w:val="24"/>
          <w:szCs w:val="24"/>
        </w:rPr>
        <w:t xml:space="preserve">) // Проблемы современной лингводидактики: сборник научных статей / отв. ред. Н.Н. </w:t>
      </w:r>
      <w:proofErr w:type="spellStart"/>
      <w:r w:rsidRPr="00710629">
        <w:rPr>
          <w:rFonts w:ascii="Times New Roman" w:hAnsi="Times New Roman"/>
          <w:iCs/>
          <w:sz w:val="24"/>
          <w:szCs w:val="24"/>
        </w:rPr>
        <w:t>Цурцилина</w:t>
      </w:r>
      <w:proofErr w:type="spellEnd"/>
      <w:r w:rsidRPr="00710629">
        <w:rPr>
          <w:rFonts w:ascii="Times New Roman" w:hAnsi="Times New Roman"/>
          <w:iCs/>
          <w:sz w:val="24"/>
          <w:szCs w:val="24"/>
        </w:rPr>
        <w:t xml:space="preserve">. – Смоленск: Изд-во </w:t>
      </w:r>
      <w:proofErr w:type="spellStart"/>
      <w:r w:rsidRPr="00710629">
        <w:rPr>
          <w:rFonts w:ascii="Times New Roman" w:hAnsi="Times New Roman"/>
          <w:iCs/>
          <w:sz w:val="24"/>
          <w:szCs w:val="24"/>
        </w:rPr>
        <w:t>СмолГУ</w:t>
      </w:r>
      <w:proofErr w:type="spellEnd"/>
      <w:r w:rsidRPr="00710629">
        <w:rPr>
          <w:rFonts w:ascii="Times New Roman" w:hAnsi="Times New Roman"/>
          <w:iCs/>
          <w:sz w:val="24"/>
          <w:szCs w:val="24"/>
        </w:rPr>
        <w:t>. Вып.13, 93-98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CC0873" w:rsidRPr="00710629" w:rsidRDefault="00CC0873" w:rsidP="00CC0873">
      <w:pPr>
        <w:rPr>
          <w:rFonts w:ascii="Times New Roman" w:hAnsi="Times New Roman"/>
          <w:sz w:val="24"/>
          <w:szCs w:val="24"/>
        </w:rPr>
      </w:pPr>
    </w:p>
    <w:p w:rsidR="00CC0873" w:rsidRDefault="00CC0873" w:rsidP="00CC0873"/>
    <w:p w:rsidR="00B151E2" w:rsidRDefault="00B151E2"/>
    <w:sectPr w:rsidR="00B151E2" w:rsidSect="0067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CC0873"/>
    <w:rsid w:val="00002CAF"/>
    <w:rsid w:val="003314BE"/>
    <w:rsid w:val="00373FCB"/>
    <w:rsid w:val="00386A69"/>
    <w:rsid w:val="00432EF8"/>
    <w:rsid w:val="00AB7FCE"/>
    <w:rsid w:val="00B151E2"/>
    <w:rsid w:val="00CC0873"/>
    <w:rsid w:val="00FC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Delight</cp:lastModifiedBy>
  <cp:revision>5</cp:revision>
  <dcterms:created xsi:type="dcterms:W3CDTF">2021-03-11T09:21:00Z</dcterms:created>
  <dcterms:modified xsi:type="dcterms:W3CDTF">2022-09-20T22:07:00Z</dcterms:modified>
</cp:coreProperties>
</file>