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08.06.2017 N 524</w:t>
              <w:br/>
              <w:t xml:space="preserve">(ред. от 27.02.2023)</w:t>
              <w:br/>
              <w:t xml:space="preserve">"Об утверждении федерального государственного образовательного стандарта высшего образования - бакалавриат по направлению подготовки 42.03.02 Журналистика"</w:t>
              <w:br/>
              <w:t xml:space="preserve">(Зарегистрировано в Минюсте России 29.06.2017 N 47219)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29 июня 2017 г. N 47219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ОБРАЗОВАНИЯ И НАУКИ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8 июня 2017 г. N 524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ВЫСШЕГО ОБРАЗОВАНИЯ - БАКАЛАВРИАТ ПО НАПРАВЛЕНИЮ ПОДГОТОВКИ</w:t>
      </w:r>
    </w:p>
    <w:p>
      <w:pPr>
        <w:pStyle w:val="2"/>
        <w:jc w:val="center"/>
      </w:pPr>
      <w:r>
        <w:rPr>
          <w:sz w:val="20"/>
        </w:rPr>
        <w:t xml:space="preserve">42.03.02 ЖУРНАЛИСТИКА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Минобрнауки России от 26.11.2020 </w:t>
            </w:r>
            <w:hyperlink w:history="0" r:id="rId8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N 1456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08.02.2021 </w:t>
            </w:r>
            <w:hyperlink w:history="0" r:id="rId9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      <w:r>
                <w:rPr>
                  <w:sz w:val="20"/>
                  <w:color w:val="0000ff"/>
                </w:rPr>
                <w:t xml:space="preserve">N 83</w:t>
              </w:r>
            </w:hyperlink>
            <w:r>
              <w:rPr>
                <w:sz w:val="20"/>
                <w:color w:val="392c69"/>
              </w:rPr>
              <w:t xml:space="preserve">, от 19.07.2022 </w:t>
            </w:r>
            <w:hyperlink w:history="0" r:id="rId10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      <w:r>
                <w:rPr>
                  <w:sz w:val="20"/>
                  <w:color w:val="0000ff"/>
                </w:rPr>
                <w:t xml:space="preserve">N 662</w:t>
              </w:r>
            </w:hyperlink>
            <w:r>
              <w:rPr>
                <w:sz w:val="20"/>
                <w:color w:val="392c69"/>
              </w:rPr>
              <w:t xml:space="preserve">, от 27.02.2023 </w:t>
            </w:r>
            <w:hyperlink w:history="0" r:id="rId11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N 208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подпунктом 5.2.41</w:t>
      </w:r>
      <w:r>
        <w:rPr>
          <w:sz w:val="20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5976; N 46, ст. 6392; 2016, N 2, ст. 325; N 8, ст. 1121; N 28, ст. 4741; 2017, N 3, ст. 511; N 17, ст. 2567), и </w:t>
      </w:r>
      <w:hyperlink w:history="0" r:id="rId12" w:tooltip="Постановление Правительства РФ от 05.08.2013 N 661 (ред. от 08.01.2018) &quot;Об утверждении Правил разработки, утверждения федеральных государственных образовательных стандартов и внесения в них изменений&quot; ------------ Утратил силу или отменен {КонсультантПлюс}">
        <w:r>
          <w:rPr>
            <w:sz w:val="20"/>
            <w:color w:val="0000ff"/>
          </w:rPr>
          <w:t xml:space="preserve">пунктом 17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2017, N 2, ст. 368),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8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высшего образования - бакалавриат по направлению подготовки 42.03.02 Журналистика (далее - стандарт).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высшего образования вправе осуществлять в соответствии со </w:t>
      </w:r>
      <w:hyperlink w:history="0" w:anchor="P38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прием на обучение в соответствии с федеральным государственным образовательным </w:t>
      </w:r>
      <w:hyperlink w:history="0" r:id="rId13" w:tooltip="Приказ Минобрнауки России от 07.08.2014 N 951 &quot;Об утверждении федерального государственного образовательного стандарта высшего образования по направлению подготовки 42.03.02 Журналистика (уровень бакалавриата)&quot; (Зарегистрировано в Минюсте России 25.08.2014 N 33777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высшего образования по направлению подготовки 42.03.02 Журналистика (уровень бакалавриата), утвержденным приказом Министерства образования и науки Российской Федерации от 7 августа 2014 г. N 951 (зарегистрирован Министерством юстиции Российской Федерации 25 августа 2014 г., регистрационный N 33777), прекращается 31 декабря 2018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30 декабря 2017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О.Ю.ВАСИЛЬЕВА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образования</w:t>
      </w:r>
    </w:p>
    <w:p>
      <w:pPr>
        <w:pStyle w:val="0"/>
        <w:jc w:val="right"/>
      </w:pPr>
      <w:r>
        <w:rPr>
          <w:sz w:val="20"/>
        </w:rPr>
        <w:t xml:space="preserve">и науки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8 июня 2017 г. N 524</w:t>
      </w:r>
    </w:p>
    <w:p>
      <w:pPr>
        <w:pStyle w:val="0"/>
        <w:jc w:val="both"/>
      </w:pPr>
      <w:r>
        <w:rPr>
          <w:sz w:val="20"/>
        </w:rPr>
      </w:r>
    </w:p>
    <w:bookmarkStart w:id="38" w:name="P38"/>
    <w:bookmarkEnd w:id="38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ВЫСШЕГО ОБРАЗОВАНИЯ - БАКАЛАВРИАТ ПО НАПРАВЛЕНИЮ ПОДГОТОВКИ</w:t>
      </w:r>
    </w:p>
    <w:p>
      <w:pPr>
        <w:pStyle w:val="2"/>
        <w:jc w:val="center"/>
      </w:pPr>
      <w:r>
        <w:rPr>
          <w:sz w:val="20"/>
        </w:rPr>
        <w:t xml:space="preserve">42.03.02 ЖУРНАЛИСТИКА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Минобрнауки России от 26.11.2020 </w:t>
            </w:r>
            <w:hyperlink w:history="0" r:id="rId14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N 1456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08.02.2021 </w:t>
            </w:r>
            <w:hyperlink w:history="0" r:id="rId15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      <w:r>
                <w:rPr>
                  <w:sz w:val="20"/>
                  <w:color w:val="0000ff"/>
                </w:rPr>
                <w:t xml:space="preserve">N 83</w:t>
              </w:r>
            </w:hyperlink>
            <w:r>
              <w:rPr>
                <w:sz w:val="20"/>
                <w:color w:val="392c69"/>
              </w:rPr>
              <w:t xml:space="preserve">, от 19.07.2022 </w:t>
            </w:r>
            <w:hyperlink w:history="0" r:id="rId16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      <w:r>
                <w:rPr>
                  <w:sz w:val="20"/>
                  <w:color w:val="0000ff"/>
                </w:rPr>
                <w:t xml:space="preserve">N 662</w:t>
              </w:r>
            </w:hyperlink>
            <w:r>
              <w:rPr>
                <w:sz w:val="20"/>
                <w:color w:val="392c69"/>
              </w:rPr>
              <w:t xml:space="preserve">, от 27.02.2023 </w:t>
            </w:r>
            <w:hyperlink w:history="0" r:id="rId17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N 208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42.03.02 Журналистика (далее соответственно - программа бакалавриата, направление подготовки).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Обучение по программе бакалавриата в Организации может осуществляться в очной, очно-заочной и заочной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разрабатывает программу бакалавриата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Реализация программы бакалавриата осуществляется Организацией как самостоятельно, так и посредством сетевой формы.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См. </w:t>
      </w:r>
      <w:hyperlink w:history="0" r:id="rId18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статью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4217, ст. 4257, ст. 4263; 2015, N 1, ст. 42, ст. 53, ст. 72; N 14, ст. 2008; N 18, ст. 2625; N 27, ст. 3951, ст. 3989; N 29, ст. 4339, ст. 4364; N 51, ст. 7241; 2016, N 1, ст. 8, ст. 9, ст. 24, ст. 72, ст. 78; N 10, ст. 1320; N 23, ст. 3289, ст. 3290; N 27, ст. 4160, ст. 4219, ст. 4223, ст. 4238, ст. 4239, ст. 4245, ст. 4246, ст. 4292; 2017, N 18, ст. 2670).</w:t>
      </w:r>
    </w:p>
    <w:p>
      <w:pPr>
        <w:pStyle w:val="0"/>
        <w:jc w:val="both"/>
      </w:pPr>
      <w:r>
        <w:rPr>
          <w:sz w:val="20"/>
        </w:rPr>
      </w:r>
    </w:p>
    <w:bookmarkStart w:id="59" w:name="P59"/>
    <w:bookmarkEnd w:id="59"/>
    <w:p>
      <w:pPr>
        <w:pStyle w:val="0"/>
        <w:ind w:firstLine="540"/>
        <w:jc w:val="both"/>
      </w:pPr>
      <w:r>
        <w:rPr>
          <w:sz w:val="20"/>
        </w:rPr>
        <w:t xml:space="preserve">1.8. Срок получения образования по программе бакалавриата (вне зависимости от применяемых образовательных технологий):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bookmarkStart w:id="63" w:name="P63"/>
    <w:bookmarkEnd w:id="6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1.10. Организация самостоятельно определяет в пределах сроков и объемов, установленных </w:t>
      </w:r>
      <w:hyperlink w:history="0" w:anchor="P59" w:tooltip="1.8. Срок получения образования по программе бакалавриата (вне зависимости от применяемых образовательных технологий):">
        <w:r>
          <w:rPr>
            <w:sz w:val="20"/>
            <w:color w:val="0000ff"/>
          </w:rPr>
          <w:t xml:space="preserve">пунктами 1.8</w:t>
        </w:r>
      </w:hyperlink>
      <w:r>
        <w:rPr>
          <w:sz w:val="20"/>
        </w:rPr>
        <w:t xml:space="preserve"> и </w:t>
      </w:r>
      <w:hyperlink w:history="0" w:anchor="P63" w:tooltip="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">
        <w:r>
          <w:rPr>
            <w:sz w:val="20"/>
            <w:color w:val="0000ff"/>
          </w:rPr>
          <w:t xml:space="preserve">1.9</w:t>
        </w:r>
      </w:hyperlink>
      <w:r>
        <w:rPr>
          <w:sz w:val="20"/>
        </w:rPr>
        <w:t xml:space="preserve"> ФГОС ВО: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программы бакалавриата, реализуемый за один учебный год.</w:t>
      </w:r>
    </w:p>
    <w:bookmarkStart w:id="68" w:name="P68"/>
    <w:bookmarkEnd w:id="6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1.11. Области профессиональной деятельности &lt;2&gt;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См. </w:t>
      </w:r>
      <w:hyperlink w:history="0" r:id="rId19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Таблицу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изменениями, внесенными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06 Связь, информационные и коммуникационные технологии (в сфере продвижения продукции средств массовой информации, включая печатные издания, телевизионные и радиопрограммы, онлайн-ресурсы);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 Средства массовой информации, издательство и полиграфия (в сфере мультимедийных, печатных, теле- и радиовещательных средств массовой информации).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bookmarkStart w:id="75" w:name="P75"/>
    <w:bookmarkEnd w:id="7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авторский;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редакторский;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проектный;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маркетинговый;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организационный;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социально-просветительский;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технологический.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область (области) профессиональной деятельности и сферу (сферы) профессиональной деятельности выпускников;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 (типы) задач и задачи профессиональной деятельности выпускников;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необходимости - на объекты профессиональной деятельности выпускников или область (области) знания.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программы бакалавриата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программы бакалавриата включает следующие блоки:</w:t>
      </w:r>
    </w:p>
    <w:p>
      <w:pPr>
        <w:pStyle w:val="0"/>
        <w:spacing w:before="200" w:lineRule="auto"/>
        <w:ind w:firstLine="540"/>
        <w:jc w:val="both"/>
      </w:pPr>
      <w:hyperlink w:history="0" w:anchor="P102" w:tooltip="Блок 1">
        <w:r>
          <w:rPr>
            <w:sz w:val="20"/>
            <w:color w:val="0000ff"/>
          </w:rPr>
          <w:t xml:space="preserve">Блок 1</w:t>
        </w:r>
      </w:hyperlink>
      <w:r>
        <w:rPr>
          <w:sz w:val="20"/>
        </w:rPr>
        <w:t xml:space="preserve"> "Дисциплины (модули)";</w:t>
      </w:r>
    </w:p>
    <w:p>
      <w:pPr>
        <w:pStyle w:val="0"/>
        <w:spacing w:before="200" w:lineRule="auto"/>
        <w:ind w:firstLine="540"/>
        <w:jc w:val="both"/>
      </w:pPr>
      <w:hyperlink w:history="0" w:anchor="P105" w:tooltip="Блок 2">
        <w:r>
          <w:rPr>
            <w:sz w:val="20"/>
            <w:color w:val="0000ff"/>
          </w:rPr>
          <w:t xml:space="preserve">Блок 2</w:t>
        </w:r>
      </w:hyperlink>
      <w:r>
        <w:rPr>
          <w:sz w:val="20"/>
        </w:rPr>
        <w:t xml:space="preserve"> "Практика";</w:t>
      </w:r>
    </w:p>
    <w:p>
      <w:pPr>
        <w:pStyle w:val="0"/>
        <w:spacing w:before="200" w:lineRule="auto"/>
        <w:ind w:firstLine="540"/>
        <w:jc w:val="both"/>
      </w:pPr>
      <w:hyperlink w:history="0" w:anchor="P108" w:tooltip="Блок 3">
        <w:r>
          <w:rPr>
            <w:sz w:val="20"/>
            <w:color w:val="0000ff"/>
          </w:rPr>
          <w:t xml:space="preserve">Блок 3</w:t>
        </w:r>
      </w:hyperlink>
      <w:r>
        <w:rPr>
          <w:sz w:val="20"/>
        </w:rPr>
        <w:t xml:space="preserve"> "Государственная итоговая аттестация".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Структура и объем программы бакалавриата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248"/>
        <w:gridCol w:w="3742"/>
      </w:tblGrid>
      <w:tr>
        <w:tc>
          <w:tcPr>
            <w:gridSpan w:val="2"/>
            <w:tcW w:w="5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программы бакалавриата</w:t>
            </w:r>
          </w:p>
        </w:tc>
        <w:tc>
          <w:tcPr>
            <w:tcW w:w="37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программы бакалавриата и ее блоков в з.е.</w:t>
            </w:r>
          </w:p>
        </w:tc>
      </w:tr>
      <w:tr>
        <w:tc>
          <w:tcPr>
            <w:tcW w:w="1020" w:type="dxa"/>
          </w:tcPr>
          <w:bookmarkStart w:id="102" w:name="P102"/>
          <w:bookmarkEnd w:id="102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1</w:t>
            </w:r>
          </w:p>
        </w:tc>
        <w:tc>
          <w:tcPr>
            <w:tcW w:w="4248" w:type="dxa"/>
          </w:tcPr>
          <w:p>
            <w:pPr>
              <w:pStyle w:val="0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37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159</w:t>
            </w:r>
          </w:p>
        </w:tc>
      </w:tr>
      <w:tr>
        <w:tc>
          <w:tcPr>
            <w:tcW w:w="1020" w:type="dxa"/>
          </w:tcPr>
          <w:bookmarkStart w:id="105" w:name="P105"/>
          <w:bookmarkEnd w:id="105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2</w:t>
            </w:r>
          </w:p>
        </w:tc>
        <w:tc>
          <w:tcPr>
            <w:tcW w:w="4248" w:type="dxa"/>
          </w:tcPr>
          <w:p>
            <w:pPr>
              <w:pStyle w:val="0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37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21</w:t>
            </w:r>
          </w:p>
        </w:tc>
      </w:tr>
      <w:tr>
        <w:tc>
          <w:tcPr>
            <w:tcW w:w="1020" w:type="dxa"/>
          </w:tcPr>
          <w:bookmarkStart w:id="108" w:name="P108"/>
          <w:bookmarkEnd w:id="108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3</w:t>
            </w:r>
          </w:p>
        </w:tc>
        <w:tc>
          <w:tcPr>
            <w:tcW w:w="424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37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6 - 9</w:t>
            </w:r>
          </w:p>
        </w:tc>
      </w:tr>
      <w:tr>
        <w:tc>
          <w:tcPr>
            <w:gridSpan w:val="2"/>
            <w:tcW w:w="5268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Объем программы бакалавриата</w:t>
            </w:r>
          </w:p>
        </w:tc>
        <w:tc>
          <w:tcPr>
            <w:tcW w:w="37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bookmarkStart w:id="114" w:name="P114"/>
    <w:bookmarkEnd w:id="114"/>
    <w:p>
      <w:pPr>
        <w:pStyle w:val="0"/>
        <w:ind w:firstLine="540"/>
        <w:jc w:val="both"/>
      </w:pPr>
      <w:r>
        <w:rPr>
          <w:sz w:val="20"/>
        </w:rPr>
        <w:t xml:space="preserve">2.2. Программа бакалавриата в рамках </w:t>
      </w:r>
      <w:hyperlink w:history="0" w:anchor="P102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 должна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реализацию дисциплин (модулей) по философии, иностранному языку, безопасности жизнедеятельности;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реализацию дисциплины (модуля) "История России" в объеме не менее 4 з.е., при этом объем контактной работы обучающихся с педагогическими работниками Организации должен составлять в очной форме обучения не менее 80 процентов, в очно-заочной и заочной формах обучения не менее 40 процентов объема, отводимого на реализацию указанной дисциплины (модуля).</w:t>
      </w:r>
    </w:p>
    <w:p>
      <w:pPr>
        <w:pStyle w:val="0"/>
        <w:jc w:val="both"/>
      </w:pPr>
      <w:r>
        <w:rPr>
          <w:sz w:val="20"/>
        </w:rPr>
        <w:t xml:space="preserve">(п. 2.2 в ред. </w:t>
      </w:r>
      <w:hyperlink w:history="0" r:id="rId20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19.07.2022 N 662)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Программа бакалавриата должна обеспечивать реализацию дисциплин (модулей) по физической культуре и спорту: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объеме не менее 2 з.е. в рамках </w:t>
      </w:r>
      <w:hyperlink w:history="0" w:anchor="P102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bookmarkStart w:id="122" w:name="P122"/>
    <w:bookmarkEnd w:id="12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В </w:t>
      </w:r>
      <w:hyperlink w:history="0" w:anchor="P105" w:tooltip="Блок 2">
        <w:r>
          <w:rPr>
            <w:sz w:val="20"/>
            <w:color w:val="0000ff"/>
          </w:rPr>
          <w:t xml:space="preserve">Блок 2</w:t>
        </w:r>
      </w:hyperlink>
      <w:r>
        <w:rPr>
          <w:sz w:val="20"/>
        </w:rPr>
        <w:t xml:space="preserve"> "Практика" входят учебная и производственная практики (далее - практики).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 учебной практики: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профессионально-ознакомительная практика.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Типы производственной практики: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профессионально-творческая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преддипломная практика.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В дополнение к типам практик, указанным в </w:t>
      </w:r>
      <w:hyperlink w:history="0" w:anchor="P122" w:tooltip="2.4. В Блок 2 &quot;Практика&quot; входят учебная и производственная практики (далее - практики).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ВО, ПООП может также содержать рекомендуемые типы практик.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Организация: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выбирает один или несколько типов производственной практики и устанавливает тип учебной практики из перечня, указанного в </w:t>
      </w:r>
      <w:hyperlink w:history="0" w:anchor="P122" w:tooltip="2.4. В Блок 2 &quot;Практика&quot; входят учебная и производственная практики (далее - практики).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вправе выбрать один или несколько типов учебной и (или) производственной практик из рекомендуемых ПООП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вправе установить дополнительный тип (типы) учебной и (или) производственной практик;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устанавливает объемы практик каждого типа.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В </w:t>
      </w:r>
      <w:hyperlink w:history="0" w:anchor="P108" w:tooltip="Блок 3">
        <w:r>
          <w:rPr>
            <w:sz w:val="20"/>
            <w:color w:val="0000ff"/>
          </w:rPr>
          <w:t xml:space="preserve">Блок 3</w:t>
        </w:r>
      </w:hyperlink>
      <w:r>
        <w:rPr>
          <w:sz w:val="20"/>
        </w:rPr>
        <w:t xml:space="preserve"> "Государственная итоговая аттестация" входят: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к процедуре защиты и защита выпускной квалификационной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При разработке программы бакалавриата обучающимся обеспечивается возможность освоения элективных дисциплин (модулей) и факультативных дисциплин (модулей).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Факультативные дисциплины (модули) не включаются в объем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 В рамках программы бакалавриата выделяются обязательная часть и часть, формируемая участниками образовательных отношений.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ВО.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1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обязательную часть программы бакалавриата включаются, в том числе: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(модули), указанные в </w:t>
      </w:r>
      <w:hyperlink w:history="0" w:anchor="P114" w:tooltip="2.2. Программа бакалавриата в рамках Блока 1 &quot;Дисциплины (модули)&quot; должна обеспечивать:">
        <w:r>
          <w:rPr>
            <w:sz w:val="20"/>
            <w:color w:val="0000ff"/>
          </w:rPr>
          <w:t xml:space="preserve">пункте 2.2</w:t>
        </w:r>
      </w:hyperlink>
      <w:r>
        <w:rPr>
          <w:sz w:val="20"/>
        </w:rPr>
        <w:t xml:space="preserve"> ФГОС 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по физической культуре и спорту, реализуемые в рамках </w:t>
      </w:r>
      <w:hyperlink w:history="0" w:anchor="P102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обязательной части, без учета объема государственной итоговой аттестации, должен составлять не менее 40 процентов общего объема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2.10. Организация должна предоставлять инвалидам и лицам с ОВЗ (по их заявлению) возможность обучения по программе бакалавриата,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программы бакалавриата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Программа бакалавриата должна устанавливать следующие универсальные компетенции: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22"/>
        <w:gridCol w:w="6236"/>
      </w:tblGrid>
      <w:tr>
        <w:tc>
          <w:tcPr>
            <w:tcW w:w="28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категории (группы) универсальных компетенций</w:t>
            </w:r>
          </w:p>
        </w:tc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и наименование универсальной компетенции выпускника</w:t>
            </w:r>
          </w:p>
        </w:tc>
      </w:tr>
      <w:tr>
        <w:tc>
          <w:tcPr>
            <w:tcW w:w="282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Системное и критическое мышление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>
        <w:tc>
          <w:tcPr>
            <w:tcW w:w="282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Разработка и реализация проектов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>
        <w:tc>
          <w:tcPr>
            <w:tcW w:w="282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Командная работа и лидерство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УК-3. Способен осуществлять социальное взаимодействие и реализовывать свою роль в команде</w:t>
            </w:r>
          </w:p>
        </w:tc>
      </w:tr>
      <w:tr>
        <w:tc>
          <w:tcPr>
            <w:tcW w:w="282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Коммуникация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>
        <w:tc>
          <w:tcPr>
            <w:tcW w:w="282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Межкультурное взаимодействие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>
        <w:tc>
          <w:tcPr>
            <w:tcW w:w="2822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Самоорганизация и саморазвитие (в том числе здоровьесбережение)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>
        <w:tc>
          <w:tcPr>
            <w:vMerge w:val="continue"/>
          </w:tcPr>
          <w:p/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tcW w:w="2822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Безопасность жизнедеятельности</w:t>
            </w:r>
          </w:p>
        </w:tc>
        <w:tc>
          <w:tcPr>
            <w:tcW w:w="6236" w:type="dxa"/>
            <w:vAlign w:val="center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3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26.11.2020 N 1456)</w:t>
            </w:r>
          </w:p>
        </w:tc>
      </w:tr>
      <w:tr>
        <w:tblPrEx>
          <w:tblBorders>
            <w:insideH w:val="nil"/>
          </w:tblBorders>
        </w:tblPrEx>
        <w:tc>
          <w:tcPr>
            <w:tcW w:w="2822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Экономическая культура, в том числе финансовая грамотность</w:t>
            </w:r>
          </w:p>
        </w:tc>
        <w:tc>
          <w:tcPr>
            <w:tcW w:w="6236" w:type="dxa"/>
            <w:vAlign w:val="center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УК-9. Способен принимать обоснованные экономические решения в различных областях жизнедеятельности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24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26.11.2020 N 1456)</w:t>
            </w:r>
          </w:p>
        </w:tc>
      </w:tr>
      <w:tr>
        <w:tblPrEx>
          <w:tblBorders>
            <w:insideH w:val="nil"/>
          </w:tblBorders>
        </w:tblPrEx>
        <w:tc>
          <w:tcPr>
            <w:tcW w:w="282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Гражданская позиция</w:t>
            </w:r>
          </w:p>
        </w:tc>
        <w:tc>
          <w:tcPr>
            <w:tcW w:w="6236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УК-10.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5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27.02.2023 N 208)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3.3. Программа бакалавриата должна устанавливать следующие общепрофессиональные компетенции: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22"/>
        <w:gridCol w:w="6236"/>
      </w:tblGrid>
      <w:tr>
        <w:tc>
          <w:tcPr>
            <w:tcW w:w="28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категории (группы) общепрофессиональных компетенций</w:t>
            </w:r>
          </w:p>
        </w:tc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и наименование общепрофессиональной компетенции выпускника</w:t>
            </w:r>
          </w:p>
        </w:tc>
      </w:tr>
      <w:tr>
        <w:tc>
          <w:tcPr>
            <w:tcW w:w="282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Продукт профессиональной деятельности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ОПК-1. Способен создавать востребованные обществом и индустрией медиатексты и (или) медиапродукты, и (или) коммуникационные продукты в соответствии с нормами русского и иностранного языков, особенностями иных знаковых систем</w:t>
            </w:r>
          </w:p>
        </w:tc>
      </w:tr>
      <w:tr>
        <w:tc>
          <w:tcPr>
            <w:tcW w:w="282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Общество и государство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ОПК-2. Способен учитывать тенденции развития общественных и государственных институтов для их разностороннего освещения в создаваемых медиатекстах и (или) медиапродуктах, и (или) коммуникационных продуктах</w:t>
            </w:r>
          </w:p>
        </w:tc>
      </w:tr>
      <w:tr>
        <w:tc>
          <w:tcPr>
            <w:tcW w:w="282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Культура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ОПК-3. Способен использовать многообразие достижений отечественной и мировой культуры в процессе создания медиатекстов и (или) медиапродуктов, и (или) коммуникационных продуктов</w:t>
            </w:r>
          </w:p>
        </w:tc>
      </w:tr>
      <w:tr>
        <w:tc>
          <w:tcPr>
            <w:tcW w:w="282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Аудитория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ОПК-4. Способен отвечать на запросы и потребности общества и аудитории в профессиональной деятельности</w:t>
            </w:r>
          </w:p>
        </w:tc>
      </w:tr>
      <w:tr>
        <w:tc>
          <w:tcPr>
            <w:tcW w:w="282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Медиакоммуникационная система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ОПК-5. Способен учитывать в профессиональной деятельности тенденции развития медиакоммуникационных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</w:tr>
      <w:tr>
        <w:tblPrEx>
          <w:tblBorders>
            <w:insideH w:val="nil"/>
          </w:tblBorders>
        </w:tblPrEx>
        <w:tc>
          <w:tcPr>
            <w:tcW w:w="2822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Технологии</w:t>
            </w:r>
          </w:p>
        </w:tc>
        <w:tc>
          <w:tcPr>
            <w:tcW w:w="6236" w:type="dxa"/>
            <w:vAlign w:val="center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ОПК-6.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6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26.11.2020 N 1456)</w:t>
            </w:r>
          </w:p>
        </w:tc>
      </w:tr>
      <w:tr>
        <w:tc>
          <w:tcPr>
            <w:tcW w:w="282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Эффекты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ОПК-7. Способен учитывать эффекты и последствия своей профессиональной деятельности, следуя принципам социальной ответственности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history="0" w:anchor="P282" w:tooltip="ПЕРЕЧЕНЬ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</w:t>
      </w:r>
      <w:hyperlink w:history="0" r:id="rId27">
        <w:r>
          <w:rPr>
            <w:sz w:val="20"/>
            <w:color w:val="0000ff"/>
          </w:rPr>
          <w:t xml:space="preserve">http://profstandart.rosmintrud.ru</w:t>
        </w:r>
      </w:hyperlink>
      <w:r>
        <w:rPr>
          <w:sz w:val="20"/>
        </w:rPr>
        <w:t xml:space="preserve">) &lt;3&gt; (при наличии соответствующих профессиональных стандартов).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См. </w:t>
      </w:r>
      <w:hyperlink w:history="0" r:id="rId28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изменениями, внесенными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выделена полностью или частично.</w:t>
      </w:r>
    </w:p>
    <w:p>
      <w:pPr>
        <w:pStyle w:val="0"/>
        <w:jc w:val="both"/>
      </w:pPr>
      <w:r>
        <w:rPr>
          <w:sz w:val="20"/>
        </w:rPr>
        <w:t xml:space="preserve">(п. 3.4 в ред. </w:t>
      </w:r>
      <w:hyperlink w:history="0" r:id="rId29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30" w:tooltip="Приказ Минтруда России от 12.04.2013 N 148н &quot;Об утверждении уровней квалификации в целях разработки проектов профессиональных стандартов&quot; (Зарегистрировано в Минюсте России 27.05.2013 N 28534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>
      <w:pPr>
        <w:pStyle w:val="0"/>
        <w:jc w:val="both"/>
      </w:pPr>
      <w:r>
        <w:rPr>
          <w:sz w:val="20"/>
        </w:rPr>
        <w:t xml:space="preserve">(п. 3.5 в ред. </w:t>
      </w:r>
      <w:hyperlink w:history="0" r:id="rId31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history="0" w:anchor="P68" w:tooltip="1.11. Области профессиональной деятельности &lt;2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">
        <w:r>
          <w:rPr>
            <w:sz w:val="20"/>
            <w:color w:val="0000ff"/>
          </w:rPr>
          <w:t xml:space="preserve">пунктом 1.11</w:t>
        </w:r>
      </w:hyperlink>
      <w:r>
        <w:rPr>
          <w:sz w:val="20"/>
        </w:rPr>
        <w:t xml:space="preserve"> ФГОС ВО, и решать задачи профессиональной деятельности не менее, чем одного типа, установленного в соответствии с </w:t>
      </w:r>
      <w:hyperlink w:history="0" w:anchor="P75" w:tooltip="1.12. В рамках освоения программы бакалавриата выпускники могут готовиться к решению задач профессиональной деятельности следующих типов:">
        <w:r>
          <w:rPr>
            <w:sz w:val="20"/>
            <w:color w:val="0000ff"/>
          </w:rPr>
          <w:t xml:space="preserve">пунктом 1.12</w:t>
        </w:r>
      </w:hyperlink>
      <w:r>
        <w:rPr>
          <w:sz w:val="20"/>
        </w:rPr>
        <w:t xml:space="preserve"> ФГОС 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3.7. Организация устанавливает в программе бакалавриата индикаторы достижения компетенций самостоятельно.</w:t>
      </w:r>
    </w:p>
    <w:p>
      <w:pPr>
        <w:pStyle w:val="0"/>
        <w:jc w:val="both"/>
      </w:pPr>
      <w:r>
        <w:rPr>
          <w:sz w:val="20"/>
        </w:rPr>
        <w:t xml:space="preserve">(п. 3.7 в ред. </w:t>
      </w:r>
      <w:hyperlink w:history="0" r:id="rId32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бакалавриата.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 программы бакалавриата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4.2. Общесистемные требования к реализации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history="0" w:anchor="P102" w:tooltip="Блок 1">
        <w:r>
          <w:rPr>
            <w:sz w:val="20"/>
            <w:color w:val="0000ff"/>
          </w:rPr>
          <w:t xml:space="preserve">Блоку 1</w:t>
        </w:r>
      </w:hyperlink>
      <w:r>
        <w:rPr>
          <w:sz w:val="20"/>
        </w:rPr>
        <w:t xml:space="preserve"> "Дисциплины (модули)" и </w:t>
      </w:r>
      <w:hyperlink w:history="0" w:anchor="P108" w:tooltip="Блок 3">
        <w:r>
          <w:rPr>
            <w:sz w:val="20"/>
            <w:color w:val="0000ff"/>
          </w:rPr>
          <w:t xml:space="preserve">Блоку 3</w:t>
        </w:r>
      </w:hyperlink>
      <w:r>
        <w:rPr>
          <w:sz w:val="20"/>
        </w:rPr>
        <w:t xml:space="preserve"> "Государственная итоговая аттестация" в соответствии с учебным планом.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Электронная информационно-образовательная среда Организации должна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доступ к учебным планам, рабочим программам дисциплин (модулей), практик, электронным учебным изданиям и электронным образовательным ресурсам, указанным в рабочих программах дисциплин (модулей), практик;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электронного портфолио обучающегося, в том числе сохранение его работ и оценок за эти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фиксацию хода образовательного процесса, результатов промежуточной аттестации и результатов освоения программы бакалавриата;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Федеральный </w:t>
      </w:r>
      <w:hyperlink w:history="0" r:id="rId33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4243, N 48, ст. 6645; 2015, N 1, ст. 84; N 27, ст. 3979; N 29, ст. 4389, ст. 4390; 2016, N 26, ст. 3877; N 28, ст. 4558; N 52, ст. 7491), Федеральный </w:t>
      </w:r>
      <w:hyperlink w:history="0" r:id="rId34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4038; N 51, ст. 6683; 2014, N 23, ст. 2927; N 30, ст. 4217, ст. 4243; 2016, N 27, ст. 4164; 2017, N 9, ст. 1276).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4.3. Требования к материально-техническому и учебно-методическому обеспечению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Допускается замена оборудования его виртуальными аналогами.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4.4. Требования к кадровым условиям реализации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4.4.2. Квалификация педагогических работников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4.4.4. 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4.4.5. 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4.5. Требования к финансовым условиям реализации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образования и науки Российской Федерации &lt;6&gt;.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См. </w:t>
      </w:r>
      <w:hyperlink w:history="0" r:id="rId35" w:tooltip="Постановление Правительства РФ от 26.06.2015 N 640 (ред. от 10.12.2025) &quot;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&quot; (вместе с &quot;Положением о формировании государственного задания на оказание государственных услуг (выполнение работ) в отношении федеральных государственных учреждений и финансовом обеспечении выполнения государственного задан {КонсультантПлюс}">
        <w:r>
          <w:rPr>
            <w:sz w:val="20"/>
            <w:color w:val="0000ff"/>
          </w:rPr>
          <w:t xml:space="preserve">пункт 10</w:t>
        </w:r>
      </w:hyperlink>
      <w:r>
        <w:rPr>
          <w:sz w:val="20"/>
        </w:rP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 N 42, ст. 5926; N 46, ст. 6468).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4.6.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4.6.1. Качество образовательной деятельности и подготовки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6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4.6.4.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федеральному государственному</w:t>
      </w:r>
    </w:p>
    <w:p>
      <w:pPr>
        <w:pStyle w:val="0"/>
        <w:jc w:val="right"/>
      </w:pPr>
      <w:r>
        <w:rPr>
          <w:sz w:val="20"/>
        </w:rPr>
        <w:t xml:space="preserve">образовательному стандарту высшего</w:t>
      </w:r>
    </w:p>
    <w:p>
      <w:pPr>
        <w:pStyle w:val="0"/>
        <w:jc w:val="right"/>
      </w:pPr>
      <w:r>
        <w:rPr>
          <w:sz w:val="20"/>
        </w:rPr>
        <w:t xml:space="preserve">образования - бакалавриат по направлению</w:t>
      </w:r>
    </w:p>
    <w:p>
      <w:pPr>
        <w:pStyle w:val="0"/>
        <w:jc w:val="right"/>
      </w:pPr>
      <w:r>
        <w:rPr>
          <w:sz w:val="20"/>
        </w:rPr>
        <w:t xml:space="preserve">подготовки 42.03.02 Журналистика,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 Министерства</w:t>
      </w:r>
    </w:p>
    <w:p>
      <w:pPr>
        <w:pStyle w:val="0"/>
        <w:jc w:val="right"/>
      </w:pPr>
      <w:r>
        <w:rPr>
          <w:sz w:val="20"/>
        </w:rPr>
        <w:t xml:space="preserve">образования и науки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8 июня 2017 г. N 524</w:t>
      </w:r>
    </w:p>
    <w:p>
      <w:pPr>
        <w:pStyle w:val="0"/>
        <w:jc w:val="both"/>
      </w:pPr>
      <w:r>
        <w:rPr>
          <w:sz w:val="20"/>
        </w:rPr>
      </w:r>
    </w:p>
    <w:bookmarkStart w:id="282" w:name="P282"/>
    <w:bookmarkEnd w:id="282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ПРОФЕССИОНАЛЬНЫХ СТАНДАРТОВ, СООТВЕТСТВУЮЩИХ</w:t>
      </w:r>
    </w:p>
    <w:p>
      <w:pPr>
        <w:pStyle w:val="2"/>
        <w:jc w:val="center"/>
      </w:pPr>
      <w:r>
        <w:rPr>
          <w:sz w:val="20"/>
        </w:rPr>
        <w:t xml:space="preserve">ПРОФЕССИОНАЛЬНОЙ ДЕЯТЕЛЬНОСТИ ВЫПУСКНИКОВ, ОСВОИВШИХ</w:t>
      </w:r>
    </w:p>
    <w:p>
      <w:pPr>
        <w:pStyle w:val="2"/>
        <w:jc w:val="center"/>
      </w:pPr>
      <w:r>
        <w:rPr>
          <w:sz w:val="20"/>
        </w:rPr>
        <w:t xml:space="preserve">ПРОГРАММУ БАКАЛАВРИАТА ПО НАПРАВЛЕНИЮ ПОДГОТОВКИ</w:t>
      </w:r>
    </w:p>
    <w:p>
      <w:pPr>
        <w:pStyle w:val="2"/>
        <w:jc w:val="center"/>
      </w:pPr>
      <w:r>
        <w:rPr>
          <w:sz w:val="20"/>
        </w:rPr>
        <w:t xml:space="preserve">42.03.02 ЖУРНАЛИСТИКА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2381"/>
        <w:gridCol w:w="6009"/>
      </w:tblGrid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профессионального стандарта</w:t>
            </w:r>
          </w:p>
        </w:tc>
        <w:tc>
          <w:tcPr>
            <w:tcW w:w="60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области профессиональной деятельности. Наименование профессионального стандарта</w:t>
            </w:r>
          </w:p>
        </w:tc>
      </w:tr>
      <w:tr>
        <w:tc>
          <w:tcPr>
            <w:gridSpan w:val="3"/>
            <w:tcW w:w="901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06 Связь, информационные и коммуникационные технологии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06.009</w:t>
            </w:r>
          </w:p>
        </w:tc>
        <w:tc>
          <w:tcPr>
            <w:tcW w:w="6009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7" w:tooltip="Приказ Минтруда России от 04.08.2014 N 535н &quot;Об утверждении профессионального стандарта &quot;Специалист по продвижению и распространению продукции средств массовой информации&quot; (Зарегистрировано в Минюсте России 04.09.2014 N 33973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продвижению и распространению продукции средств массовой информации", утвержденный приказом Министерства труда и социальной защиты Российской Федерации от 4 августа 2014 г. N 535н (зарегистрирован Министерством юстиции Российской Федерации 4 сентября 2014 г., регистрационный N 33973)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06.013</w:t>
            </w:r>
          </w:p>
        </w:tc>
        <w:tc>
          <w:tcPr>
            <w:tcW w:w="6009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8" w:tooltip="Приказ Минтруда России от 08.09.2014 N 629н (ред. от 12.12.2016) &quot;Об утверждении профессионального стандарта &quot;Специалист по информационным ресурсам&quot; (Зарегистрировано в Минюсте России 26.09.2014 N 34136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информационным ресурсам", утвержденный приказом Министерства труда и социальной защиты Российской Федерации от 8 сентября 2014 г. N 629н (зарегистрирован Министерством юстиции Российской Федерации 26 сентября 2014 г., регистрационный N 34136),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gridSpan w:val="3"/>
            <w:tcW w:w="901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11 Средства массовой информации, издательство и полиграфия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11.003</w:t>
            </w:r>
          </w:p>
        </w:tc>
        <w:tc>
          <w:tcPr>
            <w:tcW w:w="6009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9" w:tooltip="Приказ Минтруда России от 21.05.2014 N 339н &quot;Об утверждении профессионального стандарта &quot;Корреспондент средств массовой информации&quot; (Зарегистрировано в Минюсте России 05.06.2014 N 32589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"Корреспондент средств массовой информации", утвержденный приказом Министерства труда и социальной защиты Российской Федерации от 21 мая 2014 г. N 339н (зарегистрирован Министерством юстиции Российской Федерации 5 июня 2014 г., регистрационный N 32589)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11.004</w:t>
            </w:r>
          </w:p>
        </w:tc>
        <w:tc>
          <w:tcPr>
            <w:tcW w:w="6009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0" w:tooltip="Приказ Минтруда России от 04.08.2014 N 534н &quot;Об утверждении профессионального стандарта &quot;Ведущий телевизионной программы&quot; (Зарегистрировано в Минюсте России 20.08.2014 N 33669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"Ведущий телевизионной программы", утвержденный приказом Министерства труда и социальной защиты Российской Федерации от 4 августа 2014 г. N 534н (зарегистрирован Министерством юстиции Российской Федерации 20 августа 2014 г., регистрационный N 33669)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11.005</w:t>
            </w:r>
          </w:p>
        </w:tc>
        <w:tc>
          <w:tcPr>
            <w:tcW w:w="6009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1" w:tooltip="Приказ Минтруда России от 28.10.2014 N 811н &quot;Об утверждении профессионального стандарта &quot;Специалист по производству продукции телерадиовещательных средств массовой информации&quot; (Зарегистрировано в Минюсте России 26.11.2014 N 34949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производству продукции телерадиовещательных средств массовой информации", утвержденный приказом Министерства труда и социальной защиты Российской Федерации от 28 октября 2014 г. N 811н (зарегистрирован Министерством юстиции Российской Федерации 26 ноября 2014 г., регистрационный N 34949)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11.006</w:t>
            </w:r>
          </w:p>
        </w:tc>
        <w:tc>
          <w:tcPr>
            <w:tcW w:w="6009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2" w:tooltip="Приказ Минтруда России от 04.08.2014 N 538н &quot;Об утверждении профессионального стандарта &quot;Редактор средств массовой информации&quot; (Зарегистрировано в Минюсте России 28.08.2014 N 33899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"Редактор средств массовой информации", утвержденный приказом Министерства труда и социальной защиты Российской Федерации от 4 августа 2014 г. N 538н (зарегистрирован Министерством юстиции Российской Федерации 28 августа 2014 г., регистрационный N 33899)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11.009</w:t>
            </w:r>
          </w:p>
        </w:tc>
        <w:tc>
          <w:tcPr>
            <w:tcW w:w="6009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3" w:tooltip="Приказ Минтруда России от 08.09.2014 N 626н &quot;Об утверждении профессионального стандарта &quot;Режиссер средств массовой информации&quot; (Зарегистрировано в Минюсте России 30.09.2014 N 34198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"Режиссер средств массовой информации", утвержденный приказом Министерства труда и социальной защиты Российской Федерации от 8 сентября 2014 г. N 626н (зарегистрирован Министерством юстиции Российской Федерации 30 сентября 2014 г., регистрационный N 34198)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11.010</w:t>
            </w:r>
          </w:p>
        </w:tc>
        <w:tc>
          <w:tcPr>
            <w:tcW w:w="6009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4" w:tooltip="Приказ Минтруда России от 22.12.2014 N 1077н &quot;Об утверждении профессионального стандарта &quot;Фотограф&quot; (Зарегистрировано в Минюсте России 16.02.2015 N 36020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"Фотограф", утвержденный приказом Министерства труда и социальной защиты Российской Федерации от 22 декабря 2014 г. N 1077н (зарегистрирован Министерством юстиции Российской Федерации 16 февраля 2015 г., регистрационный N 36020)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11.013</w:t>
            </w:r>
          </w:p>
        </w:tc>
        <w:tc>
          <w:tcPr>
            <w:tcW w:w="6009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5" w:tooltip="Приказ Минтруда России от 17.01.2017 N 40н &quot;Об утверждении профессионального стандарта &quot;Графический дизайнер&quot; (Зарегистрировано в Минюсте России 27.01.2017 N 45442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"Графический дизайнер", утвержденный приказом Министерства труда и социальной защиты Российской Федерации от 17 января 2017 г. N 40н (зарегистрирован Министерством юстиции Российской Федерации 27 января 2017 г., регистрационный N 45442)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08.06.2017 N 524</w:t>
            <w:br/>
            <w:t>(ред. от 27.02.2023)</w:t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385079&amp;dst=100280" TargetMode = "External"/><Relationship Id="rId9" Type="http://schemas.openxmlformats.org/officeDocument/2006/relationships/hyperlink" Target="https://login.consultant.ru/link/?req=doc&amp;base=RZR&amp;n=379282&amp;dst=100152" TargetMode = "External"/><Relationship Id="rId10" Type="http://schemas.openxmlformats.org/officeDocument/2006/relationships/hyperlink" Target="https://login.consultant.ru/link/?req=doc&amp;base=RZR&amp;n=428382&amp;dst=100055" TargetMode = "External"/><Relationship Id="rId11" Type="http://schemas.openxmlformats.org/officeDocument/2006/relationships/hyperlink" Target="https://login.consultant.ru/link/?req=doc&amp;base=RZR&amp;n=443783&amp;dst=100114" TargetMode = "External"/><Relationship Id="rId12" Type="http://schemas.openxmlformats.org/officeDocument/2006/relationships/hyperlink" Target="https://login.consultant.ru/link/?req=doc&amp;base=RZR&amp;n=287618&amp;dst=100042" TargetMode = "External"/><Relationship Id="rId13" Type="http://schemas.openxmlformats.org/officeDocument/2006/relationships/hyperlink" Target="https://login.consultant.ru/link/?req=doc&amp;base=RZR&amp;n=168795&amp;dst=100013" TargetMode = "External"/><Relationship Id="rId14" Type="http://schemas.openxmlformats.org/officeDocument/2006/relationships/hyperlink" Target="https://login.consultant.ru/link/?req=doc&amp;base=RZR&amp;n=385079&amp;dst=100280" TargetMode = "External"/><Relationship Id="rId15" Type="http://schemas.openxmlformats.org/officeDocument/2006/relationships/hyperlink" Target="https://login.consultant.ru/link/?req=doc&amp;base=RZR&amp;n=379282&amp;dst=100152" TargetMode = "External"/><Relationship Id="rId16" Type="http://schemas.openxmlformats.org/officeDocument/2006/relationships/hyperlink" Target="https://login.consultant.ru/link/?req=doc&amp;base=RZR&amp;n=428382&amp;dst=100055" TargetMode = "External"/><Relationship Id="rId17" Type="http://schemas.openxmlformats.org/officeDocument/2006/relationships/hyperlink" Target="https://login.consultant.ru/link/?req=doc&amp;base=RZR&amp;n=443783&amp;dst=100114" TargetMode = "External"/><Relationship Id="rId18" Type="http://schemas.openxmlformats.org/officeDocument/2006/relationships/hyperlink" Target="https://login.consultant.ru/link/?req=doc&amp;base=RZR&amp;n=532901&amp;dst=100249" TargetMode = "External"/><Relationship Id="rId19" Type="http://schemas.openxmlformats.org/officeDocument/2006/relationships/hyperlink" Target="https://login.consultant.ru/link/?req=doc&amp;base=RZR&amp;n=214720&amp;dst=100047" TargetMode = "External"/><Relationship Id="rId20" Type="http://schemas.openxmlformats.org/officeDocument/2006/relationships/hyperlink" Target="https://login.consultant.ru/link/?req=doc&amp;base=RZR&amp;n=428382&amp;dst=100055" TargetMode = "External"/><Relationship Id="rId21" Type="http://schemas.openxmlformats.org/officeDocument/2006/relationships/hyperlink" Target="https://login.consultant.ru/link/?req=doc&amp;base=RZR&amp;n=379282&amp;dst=100154" TargetMode = "External"/><Relationship Id="rId22" Type="http://schemas.openxmlformats.org/officeDocument/2006/relationships/hyperlink" Target="https://login.consultant.ru/link/?req=doc&amp;base=RZR&amp;n=379282&amp;dst=100156" TargetMode = "External"/><Relationship Id="rId23" Type="http://schemas.openxmlformats.org/officeDocument/2006/relationships/hyperlink" Target="https://login.consultant.ru/link/?req=doc&amp;base=RZR&amp;n=385079&amp;dst=100282" TargetMode = "External"/><Relationship Id="rId24" Type="http://schemas.openxmlformats.org/officeDocument/2006/relationships/hyperlink" Target="https://login.consultant.ru/link/?req=doc&amp;base=RZR&amp;n=385079&amp;dst=100292" TargetMode = "External"/><Relationship Id="rId25" Type="http://schemas.openxmlformats.org/officeDocument/2006/relationships/hyperlink" Target="https://login.consultant.ru/link/?req=doc&amp;base=RZR&amp;n=443783&amp;dst=100114" TargetMode = "External"/><Relationship Id="rId26" Type="http://schemas.openxmlformats.org/officeDocument/2006/relationships/hyperlink" Target="https://login.consultant.ru/link/?req=doc&amp;base=RZR&amp;n=385079&amp;dst=100300" TargetMode = "External"/><Relationship Id="rId27" Type="http://schemas.openxmlformats.org/officeDocument/2006/relationships/hyperlink" Target="http://profstandart.rosmintrud.ru" TargetMode = "External"/><Relationship Id="rId28" Type="http://schemas.openxmlformats.org/officeDocument/2006/relationships/hyperlink" Target="https://login.consultant.ru/link/?req=doc&amp;base=RZR&amp;n=214720&amp;dst=100006" TargetMode = "External"/><Relationship Id="rId29" Type="http://schemas.openxmlformats.org/officeDocument/2006/relationships/hyperlink" Target="https://login.consultant.ru/link/?req=doc&amp;base=RZR&amp;n=379282&amp;dst=100158" TargetMode = "External"/><Relationship Id="rId30" Type="http://schemas.openxmlformats.org/officeDocument/2006/relationships/hyperlink" Target="https://login.consultant.ru/link/?req=doc&amp;base=RZR&amp;n=146970" TargetMode = "External"/><Relationship Id="rId31" Type="http://schemas.openxmlformats.org/officeDocument/2006/relationships/hyperlink" Target="https://login.consultant.ru/link/?req=doc&amp;base=RZR&amp;n=379282&amp;dst=100162" TargetMode = "External"/><Relationship Id="rId32" Type="http://schemas.openxmlformats.org/officeDocument/2006/relationships/hyperlink" Target="https://login.consultant.ru/link/?req=doc&amp;base=RZR&amp;n=379282&amp;dst=100163" TargetMode = "External"/><Relationship Id="rId33" Type="http://schemas.openxmlformats.org/officeDocument/2006/relationships/hyperlink" Target="https://login.consultant.ru/link/?req=doc&amp;base=RZR&amp;n=511583" TargetMode = "External"/><Relationship Id="rId34" Type="http://schemas.openxmlformats.org/officeDocument/2006/relationships/hyperlink" Target="https://login.consultant.ru/link/?req=doc&amp;base=RZR&amp;n=499769" TargetMode = "External"/><Relationship Id="rId35" Type="http://schemas.openxmlformats.org/officeDocument/2006/relationships/hyperlink" Target="https://login.consultant.ru/link/?req=doc&amp;base=RZR&amp;n=521255&amp;dst=100504" TargetMode = "External"/><Relationship Id="rId36" Type="http://schemas.openxmlformats.org/officeDocument/2006/relationships/hyperlink" Target="https://login.consultant.ru/link/?req=doc&amp;base=RZR&amp;n=379282&amp;dst=100165" TargetMode = "External"/><Relationship Id="rId37" Type="http://schemas.openxmlformats.org/officeDocument/2006/relationships/hyperlink" Target="https://login.consultant.ru/link/?req=doc&amp;base=RZR&amp;n=168905&amp;dst=100009" TargetMode = "External"/><Relationship Id="rId38" Type="http://schemas.openxmlformats.org/officeDocument/2006/relationships/hyperlink" Target="https://login.consultant.ru/link/?req=doc&amp;base=RZR&amp;n=211665&amp;dst=100009" TargetMode = "External"/><Relationship Id="rId39" Type="http://schemas.openxmlformats.org/officeDocument/2006/relationships/hyperlink" Target="https://login.consultant.ru/link/?req=doc&amp;base=RZR&amp;n=165044&amp;dst=100009" TargetMode = "External"/><Relationship Id="rId40" Type="http://schemas.openxmlformats.org/officeDocument/2006/relationships/hyperlink" Target="https://login.consultant.ru/link/?req=doc&amp;base=RZR&amp;n=168725&amp;dst=100009" TargetMode = "External"/><Relationship Id="rId41" Type="http://schemas.openxmlformats.org/officeDocument/2006/relationships/hyperlink" Target="https://login.consultant.ru/link/?req=doc&amp;base=RZR&amp;n=151119&amp;dst=100009" TargetMode = "External"/><Relationship Id="rId42" Type="http://schemas.openxmlformats.org/officeDocument/2006/relationships/hyperlink" Target="https://login.consultant.ru/link/?req=doc&amp;base=RZR&amp;n=168728&amp;dst=100009" TargetMode = "External"/><Relationship Id="rId43" Type="http://schemas.openxmlformats.org/officeDocument/2006/relationships/hyperlink" Target="https://login.consultant.ru/link/?req=doc&amp;base=RZR&amp;n=144441&amp;dst=100009" TargetMode = "External"/><Relationship Id="rId44" Type="http://schemas.openxmlformats.org/officeDocument/2006/relationships/hyperlink" Target="https://login.consultant.ru/link/?req=doc&amp;base=RZR&amp;n=131383&amp;dst=100009" TargetMode = "External"/><Relationship Id="rId45" Type="http://schemas.openxmlformats.org/officeDocument/2006/relationships/hyperlink" Target="https://login.consultant.ru/link/?req=doc&amp;base=RZR&amp;n=212123&amp;dst=10000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08.06.2017 N 524
(ред. от 27.02.2023)
"Об утверждении федерального государственного образовательного стандарта высшего образования - бакалавриат по направлению подготовки 42.03.02 Журналистика"
(Зарегистрировано в Минюсте России 29.06.2017 N 47219)</dc:title>
  <dcterms:created xsi:type="dcterms:W3CDTF">2026-06-05T08:23:22Z</dcterms:created>
</cp:coreProperties>
</file>