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93D" w:rsidRDefault="0009293D" w:rsidP="00583A90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Публикации:</w:t>
      </w:r>
    </w:p>
    <w:p w:rsidR="0009293D" w:rsidRDefault="0009293D" w:rsidP="00583A90">
      <w:pPr>
        <w:rPr>
          <w:rFonts w:ascii="Times New Roman" w:hAnsi="Times New Roman"/>
          <w:b/>
          <w:sz w:val="24"/>
          <w:u w:val="single"/>
        </w:rPr>
      </w:pPr>
    </w:p>
    <w:p w:rsidR="00356252" w:rsidRDefault="00356252" w:rsidP="00CC3328">
      <w:pPr>
        <w:rPr>
          <w:rFonts w:ascii="Times New Roman" w:hAnsi="Times New Roman"/>
          <w:b/>
          <w:sz w:val="24"/>
        </w:rPr>
      </w:pPr>
      <w:r w:rsidRPr="00356252">
        <w:rPr>
          <w:rFonts w:ascii="Times New Roman" w:hAnsi="Times New Roman"/>
          <w:b/>
          <w:sz w:val="24"/>
        </w:rPr>
        <w:t>202</w:t>
      </w:r>
      <w:r>
        <w:rPr>
          <w:rFonts w:ascii="Times New Roman" w:hAnsi="Times New Roman"/>
          <w:b/>
          <w:sz w:val="24"/>
          <w:lang w:val="en-US"/>
        </w:rPr>
        <w:t>5</w:t>
      </w:r>
      <w:r w:rsidRPr="00356252">
        <w:rPr>
          <w:rFonts w:ascii="Times New Roman" w:hAnsi="Times New Roman"/>
          <w:b/>
          <w:sz w:val="24"/>
        </w:rPr>
        <w:t xml:space="preserve"> г.</w:t>
      </w:r>
    </w:p>
    <w:p w:rsidR="0051560B" w:rsidRPr="0051560B" w:rsidRDefault="0051560B" w:rsidP="0051560B">
      <w:pPr>
        <w:numPr>
          <w:ilvl w:val="0"/>
          <w:numId w:val="6"/>
        </w:numPr>
        <w:rPr>
          <w:rFonts w:ascii="Times New Roman" w:hAnsi="Times New Roman"/>
          <w:sz w:val="24"/>
        </w:rPr>
      </w:pPr>
      <w:r w:rsidRPr="0051560B">
        <w:rPr>
          <w:rFonts w:ascii="Times New Roman" w:hAnsi="Times New Roman"/>
          <w:sz w:val="24"/>
        </w:rPr>
        <w:t xml:space="preserve">Вербализация эмоций в немецком экологическом дискурсе (на материале романа Ф. </w:t>
      </w:r>
      <w:proofErr w:type="spellStart"/>
      <w:r w:rsidRPr="0051560B">
        <w:rPr>
          <w:rFonts w:ascii="Times New Roman" w:hAnsi="Times New Roman"/>
          <w:sz w:val="24"/>
        </w:rPr>
        <w:t>Шетцинга</w:t>
      </w:r>
      <w:proofErr w:type="spellEnd"/>
      <w:r w:rsidRPr="0051560B">
        <w:rPr>
          <w:rFonts w:ascii="Times New Roman" w:hAnsi="Times New Roman"/>
          <w:sz w:val="24"/>
        </w:rPr>
        <w:t xml:space="preserve"> «Что, если мы просто спасем мир? Действовать в условиях климатического кризиса») // Русская германистика: Ежегодник Российского союза германистов (входит в перечень ВАК). Нижегородский государственный лингвистический университет им. Н.А. Добролюбова, 2025. № 22. С. 138-155.</w:t>
      </w:r>
    </w:p>
    <w:p w:rsidR="00356252" w:rsidRDefault="00356252" w:rsidP="00CC3328">
      <w:pPr>
        <w:rPr>
          <w:rFonts w:ascii="Times New Roman" w:hAnsi="Times New Roman"/>
          <w:b/>
          <w:sz w:val="24"/>
        </w:rPr>
      </w:pPr>
    </w:p>
    <w:p w:rsidR="00DC6910" w:rsidRDefault="00DC6910" w:rsidP="00CC332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:rsidR="0017642D" w:rsidRDefault="003642BB" w:rsidP="00200F52">
      <w:pPr>
        <w:numPr>
          <w:ilvl w:val="0"/>
          <w:numId w:val="5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Зайцева А.В. </w:t>
      </w:r>
      <w:r w:rsidR="00DA0B68">
        <w:rPr>
          <w:rFonts w:ascii="Times New Roman" w:hAnsi="Times New Roman"/>
          <w:sz w:val="24"/>
        </w:rPr>
        <w:t>К</w:t>
      </w:r>
      <w:r w:rsidR="00174DAE" w:rsidRPr="00174DAE">
        <w:rPr>
          <w:rFonts w:ascii="Times New Roman" w:hAnsi="Times New Roman"/>
          <w:sz w:val="24"/>
        </w:rPr>
        <w:t>онцепт «ГДР» в немецкой языковой картине мира (на материале романа</w:t>
      </w:r>
      <w:r w:rsidR="00174DAE">
        <w:rPr>
          <w:rFonts w:ascii="Times New Roman" w:hAnsi="Times New Roman"/>
          <w:sz w:val="24"/>
        </w:rPr>
        <w:t xml:space="preserve"> </w:t>
      </w:r>
      <w:r w:rsidR="00174DAE" w:rsidRPr="00174DAE">
        <w:rPr>
          <w:rFonts w:ascii="Times New Roman" w:hAnsi="Times New Roman"/>
          <w:sz w:val="24"/>
        </w:rPr>
        <w:t>С. Берг «</w:t>
      </w:r>
      <w:proofErr w:type="spellStart"/>
      <w:r w:rsidR="00174DAE" w:rsidRPr="00174DAE">
        <w:rPr>
          <w:rFonts w:ascii="Times New Roman" w:hAnsi="Times New Roman"/>
          <w:sz w:val="24"/>
        </w:rPr>
        <w:t>Habe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ich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dir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eigentlich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schon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erzählt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… </w:t>
      </w:r>
      <w:proofErr w:type="spellStart"/>
      <w:r w:rsidR="00174DAE" w:rsidRPr="00174DAE">
        <w:rPr>
          <w:rFonts w:ascii="Times New Roman" w:hAnsi="Times New Roman"/>
          <w:sz w:val="24"/>
        </w:rPr>
        <w:t>ein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Märchen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für</w:t>
      </w:r>
      <w:proofErr w:type="spellEnd"/>
      <w:r w:rsidR="00174DAE" w:rsidRPr="00174DAE">
        <w:rPr>
          <w:rFonts w:ascii="Times New Roman" w:hAnsi="Times New Roman"/>
          <w:sz w:val="24"/>
        </w:rPr>
        <w:t xml:space="preserve"> </w:t>
      </w:r>
      <w:proofErr w:type="spellStart"/>
      <w:r w:rsidR="00174DAE" w:rsidRPr="00174DAE">
        <w:rPr>
          <w:rFonts w:ascii="Times New Roman" w:hAnsi="Times New Roman"/>
          <w:sz w:val="24"/>
        </w:rPr>
        <w:t>alle</w:t>
      </w:r>
      <w:proofErr w:type="spellEnd"/>
      <w:r w:rsidR="00174DAE" w:rsidRPr="00174DAE">
        <w:rPr>
          <w:rFonts w:ascii="Times New Roman" w:hAnsi="Times New Roman"/>
          <w:sz w:val="24"/>
        </w:rPr>
        <w:t>»)</w:t>
      </w:r>
      <w:r w:rsidR="00174DAE">
        <w:rPr>
          <w:rFonts w:ascii="Times New Roman" w:hAnsi="Times New Roman"/>
          <w:sz w:val="24"/>
        </w:rPr>
        <w:t xml:space="preserve"> // </w:t>
      </w:r>
      <w:r w:rsidR="0060414D" w:rsidRPr="0060414D">
        <w:rPr>
          <w:rFonts w:ascii="Times New Roman" w:hAnsi="Times New Roman"/>
          <w:sz w:val="24"/>
          <w:szCs w:val="24"/>
        </w:rPr>
        <w:t>Я</w:t>
      </w:r>
      <w:r w:rsidR="0060414D">
        <w:rPr>
          <w:rFonts w:ascii="Times New Roman" w:hAnsi="Times New Roman"/>
          <w:sz w:val="24"/>
          <w:szCs w:val="24"/>
        </w:rPr>
        <w:t>зык</w:t>
      </w:r>
      <w:r w:rsidR="00A73431">
        <w:rPr>
          <w:rFonts w:ascii="Times New Roman" w:hAnsi="Times New Roman"/>
          <w:sz w:val="24"/>
          <w:szCs w:val="24"/>
        </w:rPr>
        <w:t xml:space="preserve"> </w:t>
      </w:r>
      <w:r w:rsidR="0060414D">
        <w:rPr>
          <w:rFonts w:ascii="Times New Roman" w:hAnsi="Times New Roman"/>
          <w:sz w:val="24"/>
          <w:szCs w:val="24"/>
        </w:rPr>
        <w:t>–</w:t>
      </w:r>
      <w:r w:rsidR="00A73431">
        <w:rPr>
          <w:rFonts w:ascii="Times New Roman" w:hAnsi="Times New Roman"/>
          <w:sz w:val="24"/>
          <w:szCs w:val="24"/>
        </w:rPr>
        <w:t xml:space="preserve"> </w:t>
      </w:r>
      <w:r w:rsidR="0060414D" w:rsidRPr="0060414D">
        <w:rPr>
          <w:rFonts w:ascii="Times New Roman" w:hAnsi="Times New Roman"/>
          <w:sz w:val="24"/>
          <w:szCs w:val="24"/>
        </w:rPr>
        <w:t>С</w:t>
      </w:r>
      <w:r w:rsidR="0060414D">
        <w:rPr>
          <w:rFonts w:ascii="Times New Roman" w:hAnsi="Times New Roman"/>
          <w:sz w:val="24"/>
          <w:szCs w:val="24"/>
        </w:rPr>
        <w:t xml:space="preserve">емиотика </w:t>
      </w:r>
      <w:r w:rsidR="00585AF1">
        <w:rPr>
          <w:rFonts w:ascii="Times New Roman" w:hAnsi="Times New Roman"/>
          <w:sz w:val="24"/>
          <w:szCs w:val="24"/>
        </w:rPr>
        <w:t>–</w:t>
      </w:r>
      <w:r w:rsidR="0060414D">
        <w:rPr>
          <w:rFonts w:ascii="Times New Roman" w:hAnsi="Times New Roman"/>
          <w:sz w:val="24"/>
          <w:szCs w:val="24"/>
        </w:rPr>
        <w:t xml:space="preserve"> </w:t>
      </w:r>
      <w:r w:rsidR="0060414D" w:rsidRPr="0060414D">
        <w:rPr>
          <w:rFonts w:ascii="Times New Roman" w:hAnsi="Times New Roman"/>
          <w:sz w:val="24"/>
          <w:szCs w:val="24"/>
        </w:rPr>
        <w:t>К</w:t>
      </w:r>
      <w:r w:rsidR="0060414D">
        <w:rPr>
          <w:rFonts w:ascii="Times New Roman" w:hAnsi="Times New Roman"/>
          <w:sz w:val="24"/>
          <w:szCs w:val="24"/>
        </w:rPr>
        <w:t>ультура</w:t>
      </w:r>
      <w:r w:rsidR="00585AF1">
        <w:rPr>
          <w:rFonts w:ascii="Times New Roman" w:hAnsi="Times New Roman"/>
          <w:sz w:val="24"/>
          <w:szCs w:val="24"/>
        </w:rPr>
        <w:t xml:space="preserve">: </w:t>
      </w:r>
      <w:r w:rsidR="00585AF1" w:rsidRPr="00585AF1">
        <w:rPr>
          <w:rFonts w:ascii="Times New Roman" w:hAnsi="Times New Roman"/>
          <w:sz w:val="24"/>
          <w:szCs w:val="24"/>
        </w:rPr>
        <w:t xml:space="preserve">сборник научных статей </w:t>
      </w:r>
      <w:r w:rsidR="00585AF1">
        <w:rPr>
          <w:rFonts w:ascii="Times New Roman" w:hAnsi="Times New Roman"/>
          <w:sz w:val="24"/>
          <w:szCs w:val="24"/>
          <w:lang w:val="en-US"/>
        </w:rPr>
        <w:t>II</w:t>
      </w:r>
      <w:r w:rsidR="00585AF1" w:rsidRPr="00585AF1">
        <w:rPr>
          <w:rFonts w:ascii="Times New Roman" w:hAnsi="Times New Roman"/>
          <w:sz w:val="24"/>
          <w:szCs w:val="24"/>
        </w:rPr>
        <w:t xml:space="preserve"> </w:t>
      </w:r>
      <w:r w:rsidR="00585AF1">
        <w:rPr>
          <w:rFonts w:ascii="Times New Roman" w:hAnsi="Times New Roman"/>
          <w:sz w:val="24"/>
          <w:szCs w:val="24"/>
        </w:rPr>
        <w:t>М</w:t>
      </w:r>
      <w:r w:rsidR="00585AF1" w:rsidRPr="00585AF1">
        <w:rPr>
          <w:rFonts w:ascii="Times New Roman" w:hAnsi="Times New Roman"/>
          <w:sz w:val="24"/>
          <w:szCs w:val="24"/>
        </w:rPr>
        <w:t>еждународной научной</w:t>
      </w:r>
      <w:r w:rsidR="00585AF1">
        <w:rPr>
          <w:rFonts w:ascii="Times New Roman" w:hAnsi="Times New Roman"/>
          <w:sz w:val="24"/>
          <w:szCs w:val="24"/>
        </w:rPr>
        <w:t xml:space="preserve"> конференции / отв. редактор М.Н. </w:t>
      </w:r>
      <w:proofErr w:type="spellStart"/>
      <w:r w:rsidR="00585AF1" w:rsidRPr="00585AF1">
        <w:rPr>
          <w:rFonts w:ascii="Times New Roman" w:hAnsi="Times New Roman"/>
          <w:sz w:val="24"/>
          <w:szCs w:val="24"/>
        </w:rPr>
        <w:t>Р</w:t>
      </w:r>
      <w:r w:rsidR="00585AF1">
        <w:rPr>
          <w:rFonts w:ascii="Times New Roman" w:hAnsi="Times New Roman"/>
          <w:sz w:val="24"/>
          <w:szCs w:val="24"/>
        </w:rPr>
        <w:t>оманкевич</w:t>
      </w:r>
      <w:proofErr w:type="spellEnd"/>
      <w:r w:rsidR="00BC48DB" w:rsidRPr="00BC48DB">
        <w:rPr>
          <w:rFonts w:ascii="Times New Roman" w:hAnsi="Times New Roman"/>
          <w:sz w:val="24"/>
        </w:rPr>
        <w:t xml:space="preserve">. </w:t>
      </w:r>
      <w:r w:rsidR="008E0933">
        <w:rPr>
          <w:rFonts w:ascii="Times New Roman" w:hAnsi="Times New Roman"/>
          <w:sz w:val="24"/>
        </w:rPr>
        <w:t xml:space="preserve">Минск: </w:t>
      </w:r>
      <w:r w:rsidR="00DD6528" w:rsidRPr="00DD6528">
        <w:rPr>
          <w:rFonts w:ascii="Times New Roman" w:hAnsi="Times New Roman"/>
          <w:sz w:val="24"/>
        </w:rPr>
        <w:t>Минский государственный лингвистический университет</w:t>
      </w:r>
      <w:r w:rsidR="00DD6528">
        <w:rPr>
          <w:rFonts w:ascii="Times New Roman" w:hAnsi="Times New Roman"/>
          <w:sz w:val="24"/>
        </w:rPr>
        <w:t xml:space="preserve">, 2024. </w:t>
      </w:r>
      <w:r w:rsidR="00585AF1">
        <w:rPr>
          <w:rFonts w:ascii="Times New Roman" w:hAnsi="Times New Roman"/>
          <w:sz w:val="24"/>
        </w:rPr>
        <w:t xml:space="preserve">С. </w:t>
      </w:r>
      <w:r w:rsidR="002E6A10">
        <w:rPr>
          <w:rFonts w:ascii="Times New Roman" w:hAnsi="Times New Roman"/>
          <w:sz w:val="24"/>
        </w:rPr>
        <w:t>123</w:t>
      </w:r>
      <w:r w:rsidR="00BC48DB" w:rsidRPr="00BC48DB">
        <w:rPr>
          <w:rFonts w:ascii="Times New Roman" w:hAnsi="Times New Roman"/>
          <w:sz w:val="24"/>
        </w:rPr>
        <w:t>-</w:t>
      </w:r>
      <w:r w:rsidR="002E6A10">
        <w:rPr>
          <w:rFonts w:ascii="Times New Roman" w:hAnsi="Times New Roman"/>
          <w:sz w:val="24"/>
        </w:rPr>
        <w:t>128</w:t>
      </w:r>
      <w:r w:rsidR="00BC48DB" w:rsidRPr="00BC48DB">
        <w:rPr>
          <w:rFonts w:ascii="Times New Roman" w:hAnsi="Times New Roman"/>
          <w:sz w:val="24"/>
        </w:rPr>
        <w:t>.</w:t>
      </w:r>
      <w:bookmarkStart w:id="0" w:name="_GoBack"/>
      <w:bookmarkEnd w:id="0"/>
    </w:p>
    <w:p w:rsidR="00D137C9" w:rsidRPr="00D137C9" w:rsidRDefault="00D137C9" w:rsidP="000B44F3">
      <w:pPr>
        <w:numPr>
          <w:ilvl w:val="0"/>
          <w:numId w:val="5"/>
        </w:numPr>
        <w:rPr>
          <w:rFonts w:ascii="Times New Roman" w:hAnsi="Times New Roman"/>
          <w:sz w:val="24"/>
        </w:rPr>
      </w:pPr>
      <w:r w:rsidRPr="00D137C9">
        <w:rPr>
          <w:rFonts w:ascii="Times New Roman" w:hAnsi="Times New Roman"/>
          <w:sz w:val="24"/>
        </w:rPr>
        <w:t>Зайцева А.В. Методические рекомендации и тренировочные задания для подготовки к сдаче международных экзаменов (по немецкому языку): учебное пособие / авт.-сост. А.В. Зайцева. Смоленск: Изд-во СмолГУ, 2024. 1 электрон. опт. диск. Текст</w:t>
      </w:r>
      <w:r w:rsidR="000B44F3">
        <w:rPr>
          <w:rFonts w:ascii="Times New Roman" w:hAnsi="Times New Roman"/>
          <w:sz w:val="24"/>
        </w:rPr>
        <w:t xml:space="preserve">: электронный. </w:t>
      </w:r>
      <w:r w:rsidR="000B44F3" w:rsidRPr="000B44F3">
        <w:rPr>
          <w:rFonts w:ascii="Times New Roman" w:hAnsi="Times New Roman"/>
          <w:sz w:val="24"/>
        </w:rPr>
        <w:t>ISBN 978-5-88018-727-0</w:t>
      </w:r>
    </w:p>
    <w:p w:rsidR="00174DAE" w:rsidRPr="00174DAE" w:rsidRDefault="00174DAE" w:rsidP="00CC3328">
      <w:pPr>
        <w:rPr>
          <w:rFonts w:ascii="Times New Roman" w:hAnsi="Times New Roman"/>
          <w:sz w:val="24"/>
        </w:rPr>
      </w:pPr>
    </w:p>
    <w:p w:rsidR="00DC6910" w:rsidRDefault="00DC6910" w:rsidP="00CC332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2022 г. </w:t>
      </w:r>
    </w:p>
    <w:p w:rsidR="00D943EF" w:rsidRPr="00B0137D" w:rsidRDefault="005932E5" w:rsidP="005932E5">
      <w:pPr>
        <w:numPr>
          <w:ilvl w:val="0"/>
          <w:numId w:val="4"/>
        </w:numPr>
        <w:rPr>
          <w:rFonts w:ascii="Times New Roman" w:hAnsi="Times New Roman"/>
          <w:sz w:val="24"/>
        </w:rPr>
      </w:pPr>
      <w:r w:rsidRPr="001B24CF">
        <w:rPr>
          <w:rFonts w:ascii="Times New Roman" w:hAnsi="Times New Roman"/>
          <w:sz w:val="24"/>
        </w:rPr>
        <w:t>Зайцева А. В</w:t>
      </w:r>
      <w:r w:rsidRPr="00D943EF">
        <w:rPr>
          <w:rFonts w:ascii="Times New Roman" w:hAnsi="Times New Roman"/>
          <w:sz w:val="24"/>
        </w:rPr>
        <w:t xml:space="preserve"> </w:t>
      </w:r>
      <w:r w:rsidR="00D943EF" w:rsidRPr="00D943EF">
        <w:rPr>
          <w:rFonts w:ascii="Times New Roman" w:hAnsi="Times New Roman"/>
          <w:sz w:val="24"/>
        </w:rPr>
        <w:t xml:space="preserve">Разнообразие виртуальных жанров экологического дискурса ФРГ (на примере интернет-коммуникации на экологические темы) </w:t>
      </w:r>
      <w:r w:rsidR="00B0137D" w:rsidRPr="00B0137D">
        <w:rPr>
          <w:rFonts w:ascii="Times New Roman" w:hAnsi="Times New Roman"/>
          <w:sz w:val="24"/>
        </w:rPr>
        <w:t>// Филологические науки. Вопросы теории и практи</w:t>
      </w:r>
      <w:r w:rsidR="00B0137D">
        <w:rPr>
          <w:rFonts w:ascii="Times New Roman" w:hAnsi="Times New Roman"/>
          <w:sz w:val="24"/>
        </w:rPr>
        <w:t>ки</w:t>
      </w:r>
      <w:r w:rsidR="00B0137D" w:rsidRPr="00B0137D">
        <w:rPr>
          <w:rFonts w:ascii="Times New Roman" w:hAnsi="Times New Roman"/>
          <w:sz w:val="24"/>
        </w:rPr>
        <w:t>. Тамбов: Грамота, 2022. Том 15. Выпуск 8. С. 2573-2579.</w:t>
      </w:r>
    </w:p>
    <w:p w:rsidR="00D943EF" w:rsidRDefault="00D943EF" w:rsidP="00CC3328">
      <w:pPr>
        <w:rPr>
          <w:rFonts w:ascii="Times New Roman" w:hAnsi="Times New Roman"/>
          <w:b/>
          <w:sz w:val="24"/>
        </w:rPr>
      </w:pPr>
    </w:p>
    <w:p w:rsidR="00DC6910" w:rsidRDefault="00DC6910" w:rsidP="00CC332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2021 г.</w:t>
      </w:r>
    </w:p>
    <w:p w:rsidR="00DC6910" w:rsidRPr="00113976" w:rsidRDefault="001B24CF" w:rsidP="005932E5">
      <w:pPr>
        <w:numPr>
          <w:ilvl w:val="0"/>
          <w:numId w:val="4"/>
        </w:numPr>
        <w:rPr>
          <w:rFonts w:ascii="Times New Roman" w:hAnsi="Times New Roman"/>
          <w:sz w:val="24"/>
        </w:rPr>
      </w:pPr>
      <w:r w:rsidRPr="001B24CF">
        <w:rPr>
          <w:rFonts w:ascii="Times New Roman" w:hAnsi="Times New Roman"/>
          <w:sz w:val="24"/>
        </w:rPr>
        <w:t>Зайцева А. В. Формирование экологического сознания как основы экологической картины мира (на приме</w:t>
      </w:r>
      <w:r>
        <w:rPr>
          <w:rFonts w:ascii="Times New Roman" w:hAnsi="Times New Roman"/>
          <w:sz w:val="24"/>
        </w:rPr>
        <w:t xml:space="preserve">ре экологического дискурса ФРГ) </w:t>
      </w:r>
      <w:r w:rsidR="00113976" w:rsidRPr="00113976">
        <w:rPr>
          <w:rFonts w:ascii="Times New Roman" w:hAnsi="Times New Roman"/>
          <w:sz w:val="24"/>
        </w:rPr>
        <w:t xml:space="preserve">// </w:t>
      </w:r>
      <w:r w:rsidR="00BB6552" w:rsidRPr="00BB6552">
        <w:rPr>
          <w:rFonts w:ascii="Times New Roman" w:hAnsi="Times New Roman"/>
          <w:sz w:val="24"/>
        </w:rPr>
        <w:t>Филологические науки. Вопросы теории и практи</w:t>
      </w:r>
      <w:r w:rsidR="00BB6552">
        <w:rPr>
          <w:rFonts w:ascii="Times New Roman" w:hAnsi="Times New Roman"/>
          <w:sz w:val="24"/>
        </w:rPr>
        <w:t>ки</w:t>
      </w:r>
      <w:r w:rsidR="00BB6552" w:rsidRPr="00BB6552">
        <w:rPr>
          <w:rFonts w:ascii="Times New Roman" w:hAnsi="Times New Roman"/>
          <w:sz w:val="24"/>
        </w:rPr>
        <w:t>. Тамбов: Грамота, 2021. Том 14. Выпуск 9. С. 2754-2761.</w:t>
      </w:r>
    </w:p>
    <w:p w:rsidR="001B24CF" w:rsidRDefault="001B24CF" w:rsidP="00CC3328">
      <w:pPr>
        <w:rPr>
          <w:rFonts w:ascii="Times New Roman" w:hAnsi="Times New Roman"/>
          <w:b/>
          <w:sz w:val="24"/>
        </w:rPr>
      </w:pPr>
    </w:p>
    <w:p w:rsidR="0009293D" w:rsidRPr="00E06626" w:rsidRDefault="00314803" w:rsidP="00CC3328">
      <w:pPr>
        <w:rPr>
          <w:rFonts w:ascii="Times New Roman" w:hAnsi="Times New Roman"/>
          <w:b/>
          <w:sz w:val="24"/>
        </w:rPr>
      </w:pPr>
      <w:r w:rsidRPr="00E06626">
        <w:rPr>
          <w:rFonts w:ascii="Times New Roman" w:hAnsi="Times New Roman"/>
          <w:b/>
          <w:sz w:val="24"/>
        </w:rPr>
        <w:t>2020</w:t>
      </w:r>
      <w:r w:rsidR="00E06626" w:rsidRPr="00E06626">
        <w:rPr>
          <w:rFonts w:ascii="Times New Roman" w:hAnsi="Times New Roman"/>
          <w:b/>
          <w:sz w:val="24"/>
        </w:rPr>
        <w:t xml:space="preserve"> г.</w:t>
      </w:r>
    </w:p>
    <w:p w:rsidR="0009293D" w:rsidRDefault="0009293D" w:rsidP="00CC3328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357938">
        <w:rPr>
          <w:rFonts w:ascii="Times New Roman" w:hAnsi="Times New Roman"/>
          <w:sz w:val="24"/>
        </w:rPr>
        <w:t xml:space="preserve">Зайцева А. В. Немецкие анекдоты про </w:t>
      </w:r>
      <w:proofErr w:type="spellStart"/>
      <w:r w:rsidRPr="00357938">
        <w:rPr>
          <w:rFonts w:ascii="Times New Roman" w:hAnsi="Times New Roman"/>
          <w:sz w:val="24"/>
        </w:rPr>
        <w:t>коронавирус</w:t>
      </w:r>
      <w:proofErr w:type="spellEnd"/>
      <w:r w:rsidRPr="00357938">
        <w:rPr>
          <w:rFonts w:ascii="Times New Roman" w:hAnsi="Times New Roman"/>
          <w:sz w:val="24"/>
        </w:rPr>
        <w:t xml:space="preserve">, или хорошо чихает тот, кто чихает последним // </w:t>
      </w:r>
      <w:proofErr w:type="spellStart"/>
      <w:r w:rsidRPr="00357938">
        <w:rPr>
          <w:rFonts w:ascii="Times New Roman" w:hAnsi="Times New Roman"/>
          <w:sz w:val="24"/>
          <w:lang w:val="en-US"/>
        </w:rPr>
        <w:t>Scripta</w:t>
      </w:r>
      <w:proofErr w:type="spellEnd"/>
      <w:r w:rsidRPr="00357938">
        <w:rPr>
          <w:rFonts w:ascii="Times New Roman" w:hAnsi="Times New Roman"/>
          <w:sz w:val="24"/>
        </w:rPr>
        <w:t xml:space="preserve"> </w:t>
      </w:r>
      <w:proofErr w:type="spellStart"/>
      <w:r w:rsidRPr="00357938">
        <w:rPr>
          <w:rFonts w:ascii="Times New Roman" w:hAnsi="Times New Roman"/>
          <w:sz w:val="24"/>
          <w:lang w:val="en-US"/>
        </w:rPr>
        <w:t>manent</w:t>
      </w:r>
      <w:proofErr w:type="spellEnd"/>
      <w:r>
        <w:rPr>
          <w:rFonts w:ascii="Times New Roman" w:hAnsi="Times New Roman"/>
          <w:sz w:val="24"/>
        </w:rPr>
        <w:t>:</w:t>
      </w:r>
      <w:r w:rsidRPr="00684CDA">
        <w:t xml:space="preserve"> </w:t>
      </w:r>
      <w:r w:rsidRPr="00684CDA">
        <w:rPr>
          <w:rFonts w:ascii="Times New Roman" w:hAnsi="Times New Roman"/>
          <w:sz w:val="24"/>
        </w:rPr>
        <w:t>сборник статей ученых-филологов</w:t>
      </w:r>
      <w:r w:rsidRPr="00357938">
        <w:rPr>
          <w:rFonts w:ascii="Times New Roman" w:hAnsi="Times New Roman"/>
          <w:sz w:val="24"/>
        </w:rPr>
        <w:t xml:space="preserve">. </w:t>
      </w:r>
      <w:proofErr w:type="spellStart"/>
      <w:r w:rsidRPr="00357938">
        <w:rPr>
          <w:rFonts w:ascii="Times New Roman" w:hAnsi="Times New Roman"/>
          <w:sz w:val="24"/>
        </w:rPr>
        <w:t>Вып</w:t>
      </w:r>
      <w:proofErr w:type="spellEnd"/>
      <w:r w:rsidRPr="00357938">
        <w:rPr>
          <w:rFonts w:ascii="Times New Roman" w:hAnsi="Times New Roman"/>
          <w:sz w:val="24"/>
        </w:rPr>
        <w:t xml:space="preserve">. </w:t>
      </w:r>
      <w:r w:rsidRPr="00357938">
        <w:rPr>
          <w:rFonts w:ascii="Times New Roman" w:hAnsi="Times New Roman"/>
          <w:sz w:val="24"/>
          <w:lang w:val="en-US"/>
        </w:rPr>
        <w:t>XXVI</w:t>
      </w:r>
      <w:r w:rsidRPr="00357938">
        <w:rPr>
          <w:rFonts w:ascii="Times New Roman" w:hAnsi="Times New Roman"/>
          <w:sz w:val="24"/>
        </w:rPr>
        <w:t xml:space="preserve">. </w:t>
      </w:r>
      <w:r w:rsidRPr="00C365D7">
        <w:rPr>
          <w:rFonts w:ascii="Times New Roman" w:hAnsi="Times New Roman"/>
          <w:sz w:val="24"/>
        </w:rPr>
        <w:t xml:space="preserve">Смоленск: Изд-во СмолГУ, </w:t>
      </w:r>
      <w:r w:rsidR="00804310">
        <w:rPr>
          <w:rFonts w:ascii="Times New Roman" w:hAnsi="Times New Roman"/>
          <w:sz w:val="24"/>
        </w:rPr>
        <w:t xml:space="preserve">2020. С. </w:t>
      </w:r>
      <w:r w:rsidRPr="00684CDA">
        <w:rPr>
          <w:rFonts w:ascii="Times New Roman" w:hAnsi="Times New Roman"/>
          <w:sz w:val="24"/>
        </w:rPr>
        <w:t>37</w:t>
      </w:r>
      <w:r w:rsidRPr="00357938">
        <w:rPr>
          <w:rFonts w:ascii="Times New Roman" w:hAnsi="Times New Roman"/>
          <w:sz w:val="24"/>
        </w:rPr>
        <w:t>-</w:t>
      </w:r>
      <w:r w:rsidRPr="00684CDA">
        <w:rPr>
          <w:rFonts w:ascii="Times New Roman" w:hAnsi="Times New Roman"/>
          <w:sz w:val="24"/>
        </w:rPr>
        <w:t>46</w:t>
      </w:r>
      <w:r w:rsidRPr="00357938">
        <w:rPr>
          <w:rFonts w:ascii="Times New Roman" w:hAnsi="Times New Roman"/>
          <w:sz w:val="24"/>
        </w:rPr>
        <w:t>.</w:t>
      </w:r>
    </w:p>
    <w:sectPr w:rsidR="0009293D" w:rsidSect="00291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177B"/>
    <w:multiLevelType w:val="hybridMultilevel"/>
    <w:tmpl w:val="FA80A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C0550"/>
    <w:multiLevelType w:val="hybridMultilevel"/>
    <w:tmpl w:val="1778BE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C0677"/>
    <w:multiLevelType w:val="hybridMultilevel"/>
    <w:tmpl w:val="1D188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5E8C75E3"/>
    <w:multiLevelType w:val="hybridMultilevel"/>
    <w:tmpl w:val="B1D4B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765A1"/>
    <w:multiLevelType w:val="hybridMultilevel"/>
    <w:tmpl w:val="2564D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BE"/>
    <w:rsid w:val="0001138A"/>
    <w:rsid w:val="00030470"/>
    <w:rsid w:val="000353C7"/>
    <w:rsid w:val="0009293D"/>
    <w:rsid w:val="000A2459"/>
    <w:rsid w:val="000B44F3"/>
    <w:rsid w:val="00102223"/>
    <w:rsid w:val="00113976"/>
    <w:rsid w:val="00155F51"/>
    <w:rsid w:val="00170902"/>
    <w:rsid w:val="00174DAE"/>
    <w:rsid w:val="0017642D"/>
    <w:rsid w:val="001B24CF"/>
    <w:rsid w:val="001B349F"/>
    <w:rsid w:val="00200F52"/>
    <w:rsid w:val="00291D1E"/>
    <w:rsid w:val="002E6A10"/>
    <w:rsid w:val="00314803"/>
    <w:rsid w:val="00356252"/>
    <w:rsid w:val="00357938"/>
    <w:rsid w:val="003642BB"/>
    <w:rsid w:val="003C0B89"/>
    <w:rsid w:val="00426CD2"/>
    <w:rsid w:val="004F7BD8"/>
    <w:rsid w:val="0051560B"/>
    <w:rsid w:val="0054538E"/>
    <w:rsid w:val="005665D3"/>
    <w:rsid w:val="00583A90"/>
    <w:rsid w:val="00585AF1"/>
    <w:rsid w:val="005932E5"/>
    <w:rsid w:val="0060414D"/>
    <w:rsid w:val="0061527F"/>
    <w:rsid w:val="006238DF"/>
    <w:rsid w:val="006240BE"/>
    <w:rsid w:val="006705FB"/>
    <w:rsid w:val="00684CDA"/>
    <w:rsid w:val="006A1A86"/>
    <w:rsid w:val="006C14BF"/>
    <w:rsid w:val="006C4468"/>
    <w:rsid w:val="006C6255"/>
    <w:rsid w:val="00710BE1"/>
    <w:rsid w:val="007443FA"/>
    <w:rsid w:val="007F6942"/>
    <w:rsid w:val="00804310"/>
    <w:rsid w:val="00885CA7"/>
    <w:rsid w:val="008B6A61"/>
    <w:rsid w:val="008E0933"/>
    <w:rsid w:val="00905CAE"/>
    <w:rsid w:val="0097171F"/>
    <w:rsid w:val="009A62DE"/>
    <w:rsid w:val="009C6BD7"/>
    <w:rsid w:val="009D4E93"/>
    <w:rsid w:val="00A57A0B"/>
    <w:rsid w:val="00A73431"/>
    <w:rsid w:val="00AA56D9"/>
    <w:rsid w:val="00AB2F28"/>
    <w:rsid w:val="00AF3E0B"/>
    <w:rsid w:val="00B0137D"/>
    <w:rsid w:val="00B307FB"/>
    <w:rsid w:val="00B545AE"/>
    <w:rsid w:val="00BB6552"/>
    <w:rsid w:val="00BC48DB"/>
    <w:rsid w:val="00BE18B3"/>
    <w:rsid w:val="00C365D7"/>
    <w:rsid w:val="00C42D13"/>
    <w:rsid w:val="00CB6FBC"/>
    <w:rsid w:val="00CC3328"/>
    <w:rsid w:val="00CE723B"/>
    <w:rsid w:val="00CF2E88"/>
    <w:rsid w:val="00D111A3"/>
    <w:rsid w:val="00D137C9"/>
    <w:rsid w:val="00D76541"/>
    <w:rsid w:val="00D943EF"/>
    <w:rsid w:val="00DA0B68"/>
    <w:rsid w:val="00DC6910"/>
    <w:rsid w:val="00DD6528"/>
    <w:rsid w:val="00DF1010"/>
    <w:rsid w:val="00E02C8C"/>
    <w:rsid w:val="00E06626"/>
    <w:rsid w:val="00EA295D"/>
    <w:rsid w:val="00EC6373"/>
    <w:rsid w:val="00EC771F"/>
    <w:rsid w:val="00F33CEA"/>
    <w:rsid w:val="00F53A6E"/>
    <w:rsid w:val="00F56BCE"/>
    <w:rsid w:val="00F5772C"/>
    <w:rsid w:val="00FA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D2CAFD"/>
  <w15:docId w15:val="{7AD4E9FF-28CE-4A30-8425-DCAB7E386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A90"/>
    <w:pPr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83A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8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5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ALLA</cp:lastModifiedBy>
  <cp:revision>166</cp:revision>
  <dcterms:created xsi:type="dcterms:W3CDTF">2021-03-10T19:07:00Z</dcterms:created>
  <dcterms:modified xsi:type="dcterms:W3CDTF">2026-03-19T08:58:00Z</dcterms:modified>
</cp:coreProperties>
</file>