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F" w:rsidRDefault="000D545F" w:rsidP="006C75A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Исследования, поддержанные грантами отечественных или зарубежных фондов, в которых </w:t>
      </w:r>
      <w:proofErr w:type="gramStart"/>
      <w:r w:rsidRPr="006C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является  руководителем</w:t>
      </w:r>
      <w:proofErr w:type="gramEnd"/>
      <w:r w:rsidRPr="006C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(Р):</w:t>
      </w:r>
    </w:p>
    <w:p w:rsidR="006C75A8" w:rsidRPr="006C75A8" w:rsidRDefault="006C75A8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2020 год</w:t>
      </w:r>
    </w:p>
    <w:p w:rsidR="000D545F" w:rsidRPr="006C75A8" w:rsidRDefault="000D545F" w:rsidP="006C75A8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C75A8">
        <w:rPr>
          <w:color w:val="000000"/>
        </w:rPr>
        <w:t>РФФИ «Эффект колеи»: традиционное и инновационное в социально-экономическом развитии Смоленской области» № 19-45-670001, Р.</w:t>
      </w:r>
    </w:p>
    <w:p w:rsidR="000D545F" w:rsidRPr="006C75A8" w:rsidRDefault="000D545F" w:rsidP="006C75A8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C75A8">
        <w:rPr>
          <w:color w:val="000000"/>
        </w:rPr>
        <w:t>РФФИ «</w:t>
      </w:r>
      <w:proofErr w:type="spellStart"/>
      <w:r w:rsidRPr="006C75A8">
        <w:rPr>
          <w:color w:val="000000"/>
        </w:rPr>
        <w:t>Межстоличье</w:t>
      </w:r>
      <w:proofErr w:type="spellEnd"/>
      <w:r w:rsidRPr="006C75A8">
        <w:rPr>
          <w:color w:val="000000"/>
        </w:rPr>
        <w:t xml:space="preserve"> как фактор социально-экономического развития российско-белорусского приграничья» № 20-55-00002, Р.</w:t>
      </w:r>
    </w:p>
    <w:p w:rsidR="000D545F" w:rsidRPr="006C75A8" w:rsidRDefault="000D545F" w:rsidP="006C75A8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C75A8">
        <w:rPr>
          <w:color w:val="000000"/>
        </w:rPr>
        <w:t>РГО «Пространственное развитие и трансформация функций городов Запада России, разрушенных в годы Великой Отечественной войны (к 75-летию Победы)» Р</w:t>
      </w:r>
    </w:p>
    <w:p w:rsidR="000D545F" w:rsidRPr="006C75A8" w:rsidRDefault="000D545F" w:rsidP="006C75A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>РФФИ «Пространственная организация высшей школы и региональное развитие: из прошлого в будущее» № 19-05-00231 (920000). Р.</w:t>
      </w:r>
    </w:p>
    <w:p w:rsidR="00C8409C" w:rsidRPr="006C75A8" w:rsidRDefault="00010AE9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A8">
        <w:rPr>
          <w:rFonts w:ascii="Times New Roman" w:hAnsi="Times New Roman" w:cs="Times New Roman"/>
          <w:b/>
          <w:sz w:val="24"/>
          <w:szCs w:val="24"/>
          <w:u w:val="single"/>
        </w:rPr>
        <w:t>Участие в конференциях, доклады:</w:t>
      </w:r>
    </w:p>
    <w:p w:rsidR="00C8409C" w:rsidRPr="006C75A8" w:rsidRDefault="00C8409C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010AE9" w:rsidRPr="006C75A8" w:rsidRDefault="00C8409C" w:rsidP="006C75A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>Выступление на международной научной конференции</w:t>
      </w:r>
      <w:r w:rsidR="00140344"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«Обще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ственно-географическая структура и динамика современного евразийского пространства: вызовы и возможности для России и ее регионов» в рамках X I научной ассамблеи ассоциации российских географов-обществоведов.</w:t>
      </w:r>
    </w:p>
    <w:p w:rsidR="00C8409C" w:rsidRPr="006C75A8" w:rsidRDefault="00C8409C" w:rsidP="006C75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научной конференции «Регионы в условиях глобальных изменений» </w:t>
      </w:r>
      <w:r w:rsidR="00140344" w:rsidRPr="006C75A8">
        <w:rPr>
          <w:rFonts w:ascii="Times New Roman" w:hAnsi="Times New Roman" w:cs="Times New Roman"/>
          <w:color w:val="000000"/>
          <w:sz w:val="24"/>
          <w:szCs w:val="24"/>
        </w:rPr>
        <w:t>с докладом «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Высшая школа Балтийского региона Российской импер</w:t>
      </w:r>
      <w:r w:rsidR="00140344" w:rsidRPr="006C75A8">
        <w:rPr>
          <w:rFonts w:ascii="Times New Roman" w:hAnsi="Times New Roman" w:cs="Times New Roman"/>
          <w:color w:val="000000"/>
          <w:sz w:val="24"/>
          <w:szCs w:val="24"/>
        </w:rPr>
        <w:t>ии: состояние, особая роль, тен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денции развития</w:t>
      </w:r>
      <w:r w:rsidR="00140344" w:rsidRPr="006C75A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09C" w:rsidRPr="006C75A8" w:rsidRDefault="00C8409C" w:rsidP="006C75A8">
      <w:pPr>
        <w:pStyle w:val="a5"/>
        <w:numPr>
          <w:ilvl w:val="0"/>
          <w:numId w:val="10"/>
        </w:numPr>
        <w:spacing w:after="0" w:afterAutospacing="0"/>
        <w:jc w:val="both"/>
        <w:rPr>
          <w:color w:val="000000"/>
        </w:rPr>
      </w:pPr>
      <w:r w:rsidRPr="006C75A8">
        <w:rPr>
          <w:color w:val="000000"/>
        </w:rPr>
        <w:t>Выступление на международн</w:t>
      </w:r>
      <w:r w:rsidR="00140344" w:rsidRPr="006C75A8">
        <w:rPr>
          <w:color w:val="000000"/>
        </w:rPr>
        <w:t>ом</w:t>
      </w:r>
      <w:r w:rsidRPr="006C75A8">
        <w:rPr>
          <w:color w:val="000000"/>
        </w:rPr>
        <w:t xml:space="preserve"> демографическ</w:t>
      </w:r>
      <w:r w:rsidR="00140344" w:rsidRPr="006C75A8">
        <w:rPr>
          <w:color w:val="000000"/>
        </w:rPr>
        <w:t>ом</w:t>
      </w:r>
      <w:r w:rsidRPr="006C75A8">
        <w:rPr>
          <w:color w:val="000000"/>
        </w:rPr>
        <w:t xml:space="preserve"> форум</w:t>
      </w:r>
      <w:r w:rsidR="00140344" w:rsidRPr="006C75A8">
        <w:rPr>
          <w:color w:val="000000"/>
        </w:rPr>
        <w:t>е</w:t>
      </w:r>
      <w:r w:rsidRPr="006C75A8">
        <w:rPr>
          <w:color w:val="000000"/>
        </w:rPr>
        <w:t xml:space="preserve"> </w:t>
      </w:r>
      <w:r w:rsidR="00140344" w:rsidRPr="006C75A8">
        <w:rPr>
          <w:color w:val="000000"/>
        </w:rPr>
        <w:t>с докладом «</w:t>
      </w:r>
      <w:r w:rsidRPr="006C75A8">
        <w:rPr>
          <w:color w:val="000000"/>
        </w:rPr>
        <w:t>Демографическая ситуация как императив экономической мо</w:t>
      </w:r>
      <w:r w:rsidR="00140344" w:rsidRPr="006C75A8">
        <w:rPr>
          <w:color w:val="000000"/>
        </w:rPr>
        <w:t>дернизации и вызов традици</w:t>
      </w:r>
      <w:r w:rsidRPr="006C75A8">
        <w:rPr>
          <w:color w:val="000000"/>
        </w:rPr>
        <w:t>онному развитию экономики приграничных с Белоруссией регионов России</w:t>
      </w:r>
      <w:r w:rsidR="00140344" w:rsidRPr="006C75A8">
        <w:rPr>
          <w:color w:val="000000"/>
        </w:rPr>
        <w:t>»</w:t>
      </w:r>
    </w:p>
    <w:p w:rsidR="00C8409C" w:rsidRPr="006C75A8" w:rsidRDefault="00140344" w:rsidP="006C75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VI Всероссийской научно-практической конференции, посвященной памяти проф. В.А. 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Шкаликова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«Природа и общество: в поисках гармонии» с докладом «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Межстоличье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как фактор </w:t>
      </w:r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раз-вития</w:t>
      </w:r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российско-белорусского приграничья: географические аспекты изучения».</w:t>
      </w:r>
    </w:p>
    <w:p w:rsidR="00C8409C" w:rsidRPr="006C75A8" w:rsidRDefault="00140344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CF6789" w:rsidRPr="006C75A8" w:rsidRDefault="00140344" w:rsidP="006C75A8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6C75A8">
        <w:rPr>
          <w:color w:val="000000"/>
        </w:rPr>
        <w:t xml:space="preserve">Выступление на международной научной конференции «Теоретические и прикладные проблемы географической науки: демографический, социальный, правовой, экономический и экологический </w:t>
      </w:r>
      <w:proofErr w:type="gramStart"/>
      <w:r w:rsidRPr="006C75A8">
        <w:rPr>
          <w:color w:val="000000"/>
        </w:rPr>
        <w:t>аспекты»  с</w:t>
      </w:r>
      <w:proofErr w:type="gramEnd"/>
      <w:r w:rsidRPr="006C75A8">
        <w:rPr>
          <w:color w:val="000000"/>
        </w:rPr>
        <w:t xml:space="preserve"> докладом  «Пространственная организация высшей школы как фактор </w:t>
      </w:r>
      <w:proofErr w:type="spellStart"/>
      <w:r w:rsidRPr="006C75A8">
        <w:rPr>
          <w:color w:val="000000"/>
        </w:rPr>
        <w:t>нервенства</w:t>
      </w:r>
      <w:proofErr w:type="spellEnd"/>
      <w:r w:rsidRPr="006C75A8">
        <w:rPr>
          <w:color w:val="000000"/>
        </w:rPr>
        <w:t xml:space="preserve"> возможностей регионального экономического развития».</w:t>
      </w:r>
    </w:p>
    <w:p w:rsidR="00140344" w:rsidRPr="006C75A8" w:rsidRDefault="00140344" w:rsidP="006C75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научной конференции «Географическая наука Узбекистана и России: общие проблемы, потенциал и перспективы 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сотруд-ничества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» с </w:t>
      </w:r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докладом  «</w:t>
      </w:r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>Географическая наука Узбекистана и России: общие проблемы, потенциал и перспективы сотрудничества»</w:t>
      </w:r>
    </w:p>
    <w:p w:rsidR="00140344" w:rsidRPr="006C75A8" w:rsidRDefault="00140344" w:rsidP="006C75A8">
      <w:pPr>
        <w:pStyle w:val="a5"/>
        <w:numPr>
          <w:ilvl w:val="0"/>
          <w:numId w:val="11"/>
        </w:numPr>
        <w:spacing w:after="0" w:afterAutospacing="0"/>
        <w:jc w:val="both"/>
        <w:rPr>
          <w:color w:val="000000"/>
        </w:rPr>
      </w:pPr>
      <w:r w:rsidRPr="006C75A8">
        <w:rPr>
          <w:color w:val="000000"/>
        </w:rPr>
        <w:t>Выступление на международной научной конференции «Общественная география в меняющемся мире</w:t>
      </w:r>
      <w:r w:rsidR="00010AE9" w:rsidRPr="006C75A8">
        <w:rPr>
          <w:color w:val="000000"/>
        </w:rPr>
        <w:t>» с</w:t>
      </w:r>
      <w:r w:rsidRPr="006C75A8">
        <w:rPr>
          <w:color w:val="000000"/>
        </w:rPr>
        <w:t xml:space="preserve"> </w:t>
      </w:r>
      <w:proofErr w:type="gramStart"/>
      <w:r w:rsidRPr="006C75A8">
        <w:rPr>
          <w:color w:val="000000"/>
        </w:rPr>
        <w:t>докладом  «</w:t>
      </w:r>
      <w:proofErr w:type="gramEnd"/>
      <w:r w:rsidR="00CF6789" w:rsidRPr="006C75A8">
        <w:rPr>
          <w:color w:val="000000"/>
        </w:rPr>
        <w:t>Модернизация пространствен</w:t>
      </w:r>
      <w:r w:rsidRPr="006C75A8">
        <w:rPr>
          <w:color w:val="000000"/>
        </w:rPr>
        <w:t>ной организации высшей школы России в постсоветский период».</w:t>
      </w:r>
    </w:p>
    <w:p w:rsidR="00140344" w:rsidRPr="006C75A8" w:rsidRDefault="00140344" w:rsidP="006C75A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>Выступление на международной научной конференции «Балтийский регион-регион сотрудничества: 2019» с докладом «</w:t>
      </w:r>
      <w:r w:rsidR="00010AE9" w:rsidRPr="006C75A8">
        <w:rPr>
          <w:rFonts w:ascii="Times New Roman" w:hAnsi="Times New Roman" w:cs="Times New Roman"/>
          <w:color w:val="000000"/>
          <w:sz w:val="24"/>
          <w:szCs w:val="24"/>
        </w:rPr>
        <w:t>Трансформация без модернизации: проблемы развития при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граничных с</w:t>
      </w:r>
      <w:r w:rsidR="00010AE9"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Республикой Бе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>ларусь регионов России».</w:t>
      </w:r>
    </w:p>
    <w:p w:rsidR="00C8409C" w:rsidRPr="006C75A8" w:rsidRDefault="00CF6789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F6789" w:rsidRPr="006C75A8" w:rsidRDefault="00CF6789" w:rsidP="006C75A8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6C75A8">
        <w:rPr>
          <w:color w:val="000000"/>
        </w:rPr>
        <w:lastRenderedPageBreak/>
        <w:t xml:space="preserve">Выступление на международной научной конференции «Стратегия развития приграничных территорий: традиции и </w:t>
      </w:r>
      <w:proofErr w:type="spellStart"/>
      <w:proofErr w:type="gramStart"/>
      <w:r w:rsidRPr="006C75A8">
        <w:rPr>
          <w:color w:val="000000"/>
        </w:rPr>
        <w:t>инновации»с</w:t>
      </w:r>
      <w:proofErr w:type="spellEnd"/>
      <w:proofErr w:type="gramEnd"/>
      <w:r w:rsidRPr="006C75A8">
        <w:rPr>
          <w:color w:val="000000"/>
        </w:rPr>
        <w:t xml:space="preserve"> докладом «Высшая школа как фактор экономического развития приграничных с Белоруссией российских регионов».</w:t>
      </w:r>
    </w:p>
    <w:p w:rsidR="00CF6789" w:rsidRPr="006C75A8" w:rsidRDefault="00CF6789" w:rsidP="006C75A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научной конференции «Актуальные проблемы теории и практики </w:t>
      </w:r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управ-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proofErr w:type="spellEnd"/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>» с докладом «Демографические вызовы экономической безопасности приграничных с Белоруссией регионов России».</w:t>
      </w:r>
    </w:p>
    <w:p w:rsidR="00CF6789" w:rsidRPr="006C75A8" w:rsidRDefault="00CF6789" w:rsidP="006C75A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color w:val="000000"/>
          <w:sz w:val="24"/>
          <w:szCs w:val="24"/>
        </w:rPr>
        <w:t>Выступление на международной научной конференции «Балтийский регион: актуальные проблемы развития и преобразования природной и социокультурной среды» с докладом «Сельское хозяйство российско-белорусского приграничья: проблемы модернизации и развития».</w:t>
      </w:r>
    </w:p>
    <w:p w:rsidR="00C8409C" w:rsidRPr="006C75A8" w:rsidRDefault="00CF6789" w:rsidP="006C7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A8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CF6789" w:rsidRPr="006C75A8" w:rsidRDefault="00B41FE9" w:rsidP="006C75A8">
      <w:pPr>
        <w:pStyle w:val="a5"/>
        <w:numPr>
          <w:ilvl w:val="0"/>
          <w:numId w:val="13"/>
        </w:numPr>
        <w:spacing w:after="0" w:afterAutospacing="0"/>
        <w:jc w:val="both"/>
        <w:rPr>
          <w:color w:val="000000"/>
        </w:rPr>
      </w:pPr>
      <w:r w:rsidRPr="006C75A8">
        <w:rPr>
          <w:color w:val="000000"/>
        </w:rPr>
        <w:t xml:space="preserve">Выступление на </w:t>
      </w:r>
      <w:r w:rsidR="00CF6789" w:rsidRPr="006C75A8">
        <w:rPr>
          <w:color w:val="000000"/>
        </w:rPr>
        <w:t>III школ</w:t>
      </w:r>
      <w:r w:rsidRPr="006C75A8">
        <w:rPr>
          <w:color w:val="000000"/>
        </w:rPr>
        <w:t>е</w:t>
      </w:r>
      <w:r w:rsidR="00CF6789" w:rsidRPr="006C75A8">
        <w:rPr>
          <w:color w:val="000000"/>
        </w:rPr>
        <w:t>-семинар</w:t>
      </w:r>
      <w:r w:rsidRPr="006C75A8">
        <w:rPr>
          <w:color w:val="000000"/>
        </w:rPr>
        <w:t xml:space="preserve">е </w:t>
      </w:r>
      <w:r w:rsidR="00CF6789" w:rsidRPr="006C75A8">
        <w:rPr>
          <w:color w:val="000000"/>
        </w:rPr>
        <w:t>молодых ученых «Теория и</w:t>
      </w:r>
      <w:r w:rsidRPr="006C75A8">
        <w:rPr>
          <w:color w:val="000000"/>
        </w:rPr>
        <w:t xml:space="preserve"> </w:t>
      </w:r>
      <w:r w:rsidR="00CF6789" w:rsidRPr="006C75A8">
        <w:rPr>
          <w:color w:val="000000"/>
        </w:rPr>
        <w:t>практика современных</w:t>
      </w:r>
      <w:r w:rsidRPr="006C75A8">
        <w:rPr>
          <w:color w:val="000000"/>
        </w:rPr>
        <w:t xml:space="preserve"> </w:t>
      </w:r>
      <w:r w:rsidR="00CF6789" w:rsidRPr="006C75A8">
        <w:rPr>
          <w:color w:val="000000"/>
        </w:rPr>
        <w:t>региональных</w:t>
      </w:r>
      <w:r w:rsidRPr="006C75A8">
        <w:rPr>
          <w:color w:val="000000"/>
        </w:rPr>
        <w:t xml:space="preserve"> </w:t>
      </w:r>
      <w:r w:rsidR="00CF6789" w:rsidRPr="006C75A8">
        <w:rPr>
          <w:color w:val="000000"/>
        </w:rPr>
        <w:t>исследований»</w:t>
      </w:r>
      <w:r w:rsidR="00010AE9" w:rsidRPr="006C75A8">
        <w:rPr>
          <w:color w:val="000000"/>
        </w:rPr>
        <w:t xml:space="preserve"> в</w:t>
      </w:r>
      <w:r w:rsidRPr="006C75A8">
        <w:rPr>
          <w:color w:val="000000"/>
        </w:rPr>
        <w:t xml:space="preserve"> Санкт-Петербургском государственном университете</w:t>
      </w:r>
      <w:r w:rsidR="00010AE9" w:rsidRPr="006C75A8">
        <w:rPr>
          <w:color w:val="000000"/>
        </w:rPr>
        <w:t>.</w:t>
      </w:r>
    </w:p>
    <w:p w:rsidR="00010AE9" w:rsidRPr="006C75A8" w:rsidRDefault="00B41FE9" w:rsidP="006C75A8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6C75A8">
        <w:rPr>
          <w:color w:val="000000"/>
        </w:rPr>
        <w:t>Выступление на м</w:t>
      </w:r>
      <w:r w:rsidR="00CF6789" w:rsidRPr="006C75A8">
        <w:rPr>
          <w:color w:val="000000"/>
        </w:rPr>
        <w:t>еждународн</w:t>
      </w:r>
      <w:r w:rsidRPr="006C75A8">
        <w:rPr>
          <w:color w:val="000000"/>
        </w:rPr>
        <w:t>ом</w:t>
      </w:r>
      <w:r w:rsidR="00CF6789" w:rsidRPr="006C75A8">
        <w:rPr>
          <w:color w:val="000000"/>
        </w:rPr>
        <w:t xml:space="preserve"> семинар</w:t>
      </w:r>
      <w:r w:rsidRPr="006C75A8">
        <w:rPr>
          <w:color w:val="000000"/>
        </w:rPr>
        <w:t>е</w:t>
      </w:r>
      <w:r w:rsidR="00CF6789" w:rsidRPr="006C75A8">
        <w:rPr>
          <w:color w:val="000000"/>
        </w:rPr>
        <w:t xml:space="preserve"> «</w:t>
      </w:r>
      <w:r w:rsidR="00CF6789" w:rsidRPr="006C75A8">
        <w:rPr>
          <w:color w:val="000000"/>
          <w:lang w:val="en-US"/>
        </w:rPr>
        <w:t>Socio</w:t>
      </w:r>
      <w:r w:rsidR="00CF6789" w:rsidRPr="006C75A8">
        <w:rPr>
          <w:color w:val="000000"/>
        </w:rPr>
        <w:t>-</w:t>
      </w:r>
      <w:r w:rsidR="00CF6789" w:rsidRPr="006C75A8">
        <w:rPr>
          <w:color w:val="000000"/>
          <w:lang w:val="en-US"/>
        </w:rPr>
        <w:t>economic</w:t>
      </w:r>
      <w:r w:rsidR="00CF6789" w:rsidRPr="006C75A8">
        <w:rPr>
          <w:color w:val="000000"/>
        </w:rPr>
        <w:t xml:space="preserve"> </w:t>
      </w:r>
      <w:r w:rsidR="00CF6789" w:rsidRPr="006C75A8">
        <w:rPr>
          <w:color w:val="000000"/>
          <w:lang w:val="en-US"/>
        </w:rPr>
        <w:t>development</w:t>
      </w:r>
      <w:r w:rsidR="00CF6789" w:rsidRPr="006C75A8">
        <w:rPr>
          <w:color w:val="000000"/>
        </w:rPr>
        <w:t xml:space="preserve"> </w:t>
      </w:r>
      <w:r w:rsidR="00CF6789" w:rsidRPr="006C75A8">
        <w:rPr>
          <w:color w:val="000000"/>
          <w:lang w:val="en-US"/>
        </w:rPr>
        <w:t>of</w:t>
      </w:r>
      <w:r w:rsidR="00CF6789" w:rsidRPr="006C75A8">
        <w:rPr>
          <w:color w:val="000000"/>
        </w:rPr>
        <w:t xml:space="preserve"> </w:t>
      </w:r>
      <w:r w:rsidR="00CF6789" w:rsidRPr="006C75A8">
        <w:rPr>
          <w:color w:val="000000"/>
          <w:lang w:val="en-US"/>
        </w:rPr>
        <w:t>Poland</w:t>
      </w:r>
      <w:r w:rsidR="00CF6789" w:rsidRPr="006C75A8">
        <w:rPr>
          <w:color w:val="000000"/>
        </w:rPr>
        <w:t xml:space="preserve"> </w:t>
      </w:r>
      <w:r w:rsidR="00CF6789" w:rsidRPr="006C75A8">
        <w:rPr>
          <w:color w:val="000000"/>
          <w:lang w:val="en-US"/>
        </w:rPr>
        <w:t>in</w:t>
      </w:r>
      <w:r w:rsidR="00CF6789" w:rsidRPr="006C75A8">
        <w:rPr>
          <w:color w:val="000000"/>
        </w:rPr>
        <w:t xml:space="preserve"> </w:t>
      </w:r>
      <w:proofErr w:type="spellStart"/>
      <w:r w:rsidR="00CF6789" w:rsidRPr="006C75A8">
        <w:rPr>
          <w:color w:val="000000"/>
          <w:lang w:val="en-US"/>
        </w:rPr>
        <w:t>theBorder</w:t>
      </w:r>
      <w:proofErr w:type="spellEnd"/>
      <w:r w:rsidR="00CF6789" w:rsidRPr="006C75A8">
        <w:rPr>
          <w:color w:val="000000"/>
        </w:rPr>
        <w:t xml:space="preserve"> </w:t>
      </w:r>
      <w:r w:rsidR="00CF6789" w:rsidRPr="006C75A8">
        <w:rPr>
          <w:color w:val="000000"/>
          <w:lang w:val="en-US"/>
        </w:rPr>
        <w:t>Areas</w:t>
      </w:r>
      <w:r w:rsidR="00CF6789" w:rsidRPr="006C75A8">
        <w:rPr>
          <w:color w:val="000000"/>
        </w:rPr>
        <w:t>»</w:t>
      </w:r>
      <w:r w:rsidRPr="006C75A8">
        <w:rPr>
          <w:color w:val="000000"/>
        </w:rPr>
        <w:t xml:space="preserve"> в у</w:t>
      </w:r>
      <w:r w:rsidR="00CF6789" w:rsidRPr="006C75A8">
        <w:rPr>
          <w:color w:val="000000"/>
        </w:rPr>
        <w:t>ниверситет</w:t>
      </w:r>
      <w:r w:rsidRPr="006C75A8">
        <w:rPr>
          <w:color w:val="000000"/>
        </w:rPr>
        <w:t>е</w:t>
      </w:r>
      <w:r w:rsidR="00CF6789" w:rsidRPr="006C75A8">
        <w:rPr>
          <w:color w:val="000000"/>
        </w:rPr>
        <w:t xml:space="preserve"> им. Адама Мицкевича </w:t>
      </w:r>
    </w:p>
    <w:p w:rsidR="00CF6789" w:rsidRPr="006C75A8" w:rsidRDefault="00B41FE9" w:rsidP="006C75A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C75A8">
        <w:rPr>
          <w:color w:val="000000"/>
        </w:rPr>
        <w:t>(</w:t>
      </w:r>
      <w:r w:rsidR="00CF6789" w:rsidRPr="006C75A8">
        <w:rPr>
          <w:color w:val="000000"/>
        </w:rPr>
        <w:t xml:space="preserve"> Познань</w:t>
      </w:r>
      <w:proofErr w:type="gramEnd"/>
      <w:r w:rsidRPr="006C75A8">
        <w:rPr>
          <w:color w:val="000000"/>
        </w:rPr>
        <w:t>).</w:t>
      </w:r>
    </w:p>
    <w:p w:rsidR="00C8409C" w:rsidRPr="006C75A8" w:rsidRDefault="00B41FE9" w:rsidP="006C75A8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6C75A8">
        <w:rPr>
          <w:color w:val="000000"/>
        </w:rPr>
        <w:t xml:space="preserve">Выступление на международной научной конференции </w:t>
      </w:r>
      <w:r w:rsidR="00CF6789" w:rsidRPr="006C75A8">
        <w:rPr>
          <w:color w:val="000000"/>
        </w:rPr>
        <w:t xml:space="preserve">«Балтийский регион – регион </w:t>
      </w:r>
      <w:proofErr w:type="gramStart"/>
      <w:r w:rsidR="00CF6789" w:rsidRPr="006C75A8">
        <w:rPr>
          <w:color w:val="000000"/>
        </w:rPr>
        <w:t xml:space="preserve">сотрудничества» </w:t>
      </w:r>
      <w:r w:rsidRPr="006C75A8">
        <w:rPr>
          <w:color w:val="000000"/>
        </w:rPr>
        <w:t xml:space="preserve"> с</w:t>
      </w:r>
      <w:proofErr w:type="gramEnd"/>
      <w:r w:rsidRPr="006C75A8">
        <w:rPr>
          <w:color w:val="000000"/>
        </w:rPr>
        <w:t xml:space="preserve"> докладом «</w:t>
      </w:r>
      <w:r w:rsidR="00CF6789" w:rsidRPr="006C75A8">
        <w:rPr>
          <w:color w:val="000000"/>
        </w:rPr>
        <w:t>Туризм в приграничных регионах: теоретические аспекты географического изучения</w:t>
      </w:r>
      <w:r w:rsidRPr="006C75A8">
        <w:rPr>
          <w:color w:val="000000"/>
        </w:rPr>
        <w:t>»</w:t>
      </w:r>
      <w:r w:rsidR="00CF6789" w:rsidRPr="006C75A8">
        <w:rPr>
          <w:color w:val="000000"/>
        </w:rPr>
        <w:t>.</w:t>
      </w:r>
    </w:p>
    <w:p w:rsidR="00010AE9" w:rsidRPr="006C75A8" w:rsidRDefault="00010AE9" w:rsidP="006C75A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F40118" w:rsidRPr="006C75A8" w:rsidRDefault="00010AE9" w:rsidP="006C75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A8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3703EE" w:rsidRPr="006C75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60BA1" w:rsidRPr="006C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0BA1" w:rsidRPr="00D81A0F" w:rsidRDefault="003703EE" w:rsidP="006C7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A0F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D81A0F" w:rsidRPr="00D81A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454A" w:rsidRPr="006C75A8" w:rsidRDefault="00FC454A" w:rsidP="006C75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и др. Пространственная организация</w:t>
      </w:r>
      <w:r w:rsidR="00844979" w:rsidRPr="006C75A8">
        <w:rPr>
          <w:rFonts w:ascii="Times New Roman" w:hAnsi="Times New Roman" w:cs="Times New Roman"/>
          <w:sz w:val="24"/>
          <w:szCs w:val="24"/>
        </w:rPr>
        <w:t xml:space="preserve"> высшей школы регионов России: М</w:t>
      </w:r>
      <w:r w:rsidRPr="006C75A8">
        <w:rPr>
          <w:rFonts w:ascii="Times New Roman" w:hAnsi="Times New Roman" w:cs="Times New Roman"/>
          <w:sz w:val="24"/>
          <w:szCs w:val="24"/>
        </w:rPr>
        <w:t xml:space="preserve">онография/под ред. А.П. </w:t>
      </w: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Катровского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6C75A8">
        <w:rPr>
          <w:rFonts w:ascii="Times New Roman" w:hAnsi="Times New Roman" w:cs="Times New Roman"/>
          <w:sz w:val="24"/>
          <w:szCs w:val="24"/>
        </w:rPr>
        <w:t>Яськовой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, - Смоленск, Изд-во </w:t>
      </w:r>
      <w:proofErr w:type="spellStart"/>
      <w:r w:rsidRPr="006C75A8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>, 2020, 322 с.</w:t>
      </w:r>
    </w:p>
    <w:p w:rsidR="002524C0" w:rsidRPr="006C75A8" w:rsidRDefault="002524C0" w:rsidP="006C75A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А.П., Мажар Л.Ю. Смоленск в фокусе географии: земля и люди</w:t>
      </w:r>
      <w:r w:rsidR="00FC454A" w:rsidRPr="006C75A8">
        <w:rPr>
          <w:rFonts w:ascii="Times New Roman" w:hAnsi="Times New Roman" w:cs="Times New Roman"/>
          <w:sz w:val="24"/>
          <w:szCs w:val="24"/>
        </w:rPr>
        <w:t xml:space="preserve"> </w:t>
      </w:r>
      <w:r w:rsidRPr="006C75A8">
        <w:rPr>
          <w:rFonts w:ascii="Times New Roman" w:hAnsi="Times New Roman" w:cs="Times New Roman"/>
          <w:sz w:val="24"/>
          <w:szCs w:val="24"/>
        </w:rPr>
        <w:t>//Вопросы географии № 151</w:t>
      </w:r>
      <w:r w:rsidR="00FC454A" w:rsidRPr="006C75A8">
        <w:rPr>
          <w:rFonts w:ascii="Times New Roman" w:hAnsi="Times New Roman" w:cs="Times New Roman"/>
          <w:sz w:val="24"/>
          <w:szCs w:val="24"/>
        </w:rPr>
        <w:t xml:space="preserve">, - М.: Медиа-ПРЕСС, </w:t>
      </w:r>
      <w:r w:rsidRPr="006C75A8">
        <w:rPr>
          <w:rFonts w:ascii="Times New Roman" w:hAnsi="Times New Roman" w:cs="Times New Roman"/>
          <w:sz w:val="24"/>
          <w:szCs w:val="24"/>
        </w:rPr>
        <w:t>2020, С.</w:t>
      </w:r>
      <w:r w:rsidR="00FC454A" w:rsidRPr="006C75A8">
        <w:rPr>
          <w:rFonts w:ascii="Times New Roman" w:hAnsi="Times New Roman" w:cs="Times New Roman"/>
          <w:sz w:val="24"/>
          <w:szCs w:val="24"/>
        </w:rPr>
        <w:t>513-541</w:t>
      </w:r>
      <w:r w:rsidR="007C2543" w:rsidRPr="006C75A8">
        <w:rPr>
          <w:rFonts w:ascii="Times New Roman" w:hAnsi="Times New Roman" w:cs="Times New Roman"/>
          <w:sz w:val="24"/>
          <w:szCs w:val="24"/>
        </w:rPr>
        <w:t>.</w:t>
      </w:r>
    </w:p>
    <w:p w:rsidR="007C2543" w:rsidRPr="006C75A8" w:rsidRDefault="007C2543" w:rsidP="006C75A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А.П. «Эффект колеи»: теоретические и прикладные аспекты географического изучения Финно-угорские народы в контексте формирования </w:t>
      </w:r>
      <w:proofErr w:type="spellStart"/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общероссий-ской</w:t>
      </w:r>
      <w:proofErr w:type="spellEnd"/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идентичности и меняющейся окружающей среды. Саранск, Изд. центр Ист.-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социол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>. ин-та, 2020. 412-417 с.</w:t>
      </w:r>
    </w:p>
    <w:p w:rsidR="003703EE" w:rsidRPr="006C75A8" w:rsidRDefault="003703EE" w:rsidP="006C75A8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1A0F">
        <w:rPr>
          <w:rFonts w:ascii="Times New Roman" w:hAnsi="Times New Roman" w:cs="Times New Roman"/>
          <w:b/>
          <w:iCs/>
          <w:sz w:val="24"/>
          <w:szCs w:val="24"/>
          <w:u w:val="single"/>
        </w:rPr>
        <w:t>2019</w:t>
      </w:r>
      <w:r w:rsidR="00D81A0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6C7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524C0" w:rsidRPr="006C75A8" w:rsidRDefault="002524C0" w:rsidP="006C75A8">
      <w:pPr>
        <w:pStyle w:val="a3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iCs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 А.П. и </w:t>
      </w:r>
      <w:proofErr w:type="spellStart"/>
      <w:r w:rsidRPr="006C75A8">
        <w:rPr>
          <w:rFonts w:ascii="Times New Roman" w:hAnsi="Times New Roman" w:cs="Times New Roman"/>
          <w:iCs/>
          <w:sz w:val="24"/>
          <w:szCs w:val="24"/>
        </w:rPr>
        <w:t>др.Транспорт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 и развитие туризма в приграничных с Белоруссией регионах России. Монография. /под ред. А.П. </w:t>
      </w:r>
      <w:proofErr w:type="spellStart"/>
      <w:r w:rsidRPr="006C75A8">
        <w:rPr>
          <w:rFonts w:ascii="Times New Roman" w:hAnsi="Times New Roman" w:cs="Times New Roman"/>
          <w:iCs/>
          <w:sz w:val="24"/>
          <w:szCs w:val="24"/>
        </w:rPr>
        <w:t>Катровского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, Ю.П. Ковалева и Т.И. </w:t>
      </w:r>
      <w:proofErr w:type="spellStart"/>
      <w:proofErr w:type="gramStart"/>
      <w:r w:rsidRPr="006C75A8">
        <w:rPr>
          <w:rFonts w:ascii="Times New Roman" w:hAnsi="Times New Roman" w:cs="Times New Roman"/>
          <w:iCs/>
          <w:sz w:val="24"/>
          <w:szCs w:val="24"/>
        </w:rPr>
        <w:t>Яськовой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  Смоленск, Универсум,- 2019.-260 с.</w:t>
      </w:r>
    </w:p>
    <w:p w:rsidR="00140344" w:rsidRPr="006C75A8" w:rsidRDefault="00140344" w:rsidP="006C75A8">
      <w:pPr>
        <w:pStyle w:val="a3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iCs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 А.П. 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Бабурин В. Л., Даньшин А. И., Роль границ в формировании специализации сельского </w:t>
      </w:r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хо-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зяйства</w:t>
      </w:r>
      <w:proofErr w:type="spellEnd"/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западного 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порубежья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России //. — Вестник Санкт-Петербургского </w:t>
      </w:r>
      <w:proofErr w:type="spellStart"/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уни-верситета</w:t>
      </w:r>
      <w:proofErr w:type="spellEnd"/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>. Науки о Земле 2019. — Т. 64, № 3. — С. 388–402.</w:t>
      </w:r>
    </w:p>
    <w:p w:rsidR="003703EE" w:rsidRPr="006C75A8" w:rsidRDefault="003703EE" w:rsidP="006C75A8">
      <w:pPr>
        <w:pStyle w:val="a3"/>
        <w:spacing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D81A0F">
        <w:rPr>
          <w:rFonts w:ascii="Times New Roman" w:hAnsi="Times New Roman" w:cs="Times New Roman"/>
          <w:b/>
          <w:iCs/>
          <w:sz w:val="24"/>
          <w:szCs w:val="24"/>
          <w:u w:val="single"/>
        </w:rPr>
        <w:t>2018</w:t>
      </w:r>
      <w:r w:rsidR="00D81A0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360BA1" w:rsidRPr="006C75A8" w:rsidRDefault="00D81A0F" w:rsidP="006C75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0BA1" w:rsidRPr="006C75A8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360BA1" w:rsidRPr="006C75A8">
          <w:rPr>
            <w:rFonts w:ascii="Times New Roman" w:hAnsi="Times New Roman" w:cs="Times New Roman"/>
            <w:sz w:val="24"/>
            <w:szCs w:val="24"/>
          </w:rPr>
          <w:t>Катровский</w:t>
        </w:r>
        <w:proofErr w:type="spellEnd"/>
        <w:r w:rsidR="00360BA1" w:rsidRPr="006C75A8">
          <w:rPr>
            <w:rFonts w:ascii="Times New Roman" w:hAnsi="Times New Roman" w:cs="Times New Roman"/>
            <w:sz w:val="24"/>
            <w:szCs w:val="24"/>
          </w:rPr>
          <w:t xml:space="preserve"> А.П. и </w:t>
        </w:r>
        <w:proofErr w:type="spellStart"/>
        <w:proofErr w:type="gramStart"/>
        <w:r w:rsidR="00360BA1" w:rsidRPr="006C75A8">
          <w:rPr>
            <w:rFonts w:ascii="Times New Roman" w:hAnsi="Times New Roman" w:cs="Times New Roman"/>
            <w:sz w:val="24"/>
            <w:szCs w:val="24"/>
          </w:rPr>
          <w:t>др</w:t>
        </w:r>
        <w:proofErr w:type="spellEnd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 xml:space="preserve">  Модернизация</w:t>
        </w:r>
        <w:proofErr w:type="gramEnd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 xml:space="preserve"> и структурные трансформации российско-белорусского приграничья. Монография</w:t>
        </w:r>
        <w:r w:rsidR="00AE1B8B" w:rsidRPr="006C75A8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 xml:space="preserve">/под ред. А.П. </w:t>
        </w:r>
        <w:proofErr w:type="spellStart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>Катровского</w:t>
        </w:r>
        <w:proofErr w:type="spellEnd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 xml:space="preserve">, Ю.П. Ковалева, Т.И. </w:t>
        </w:r>
        <w:proofErr w:type="spellStart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>Яськовой</w:t>
        </w:r>
        <w:proofErr w:type="spellEnd"/>
        <w:r w:rsidR="00360BA1" w:rsidRPr="006C75A8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360BA1" w:rsidRPr="006C75A8">
        <w:rPr>
          <w:rFonts w:ascii="Times New Roman" w:hAnsi="Times New Roman" w:cs="Times New Roman"/>
          <w:sz w:val="24"/>
          <w:szCs w:val="24"/>
        </w:rPr>
        <w:t xml:space="preserve"> -- Смоленск,  Универсум. 2018. 376 с.</w:t>
      </w:r>
    </w:p>
    <w:p w:rsidR="00010AE9" w:rsidRPr="006C75A8" w:rsidRDefault="00010AE9" w:rsidP="006C75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А.П. Высшая школа как фактор экономического развития приграничных с Белоруссией российских регионов/ Стратегии развития </w:t>
      </w:r>
      <w:r w:rsidRPr="006C7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приграничных территорий: традиции и инновации. Сборник статей по материалам научно-практической конференции– Курск, Курский госуниверситет, С.55-61</w:t>
      </w:r>
    </w:p>
    <w:p w:rsidR="00010AE9" w:rsidRPr="006C75A8" w:rsidRDefault="00010AE9" w:rsidP="006C75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А.П. </w:t>
      </w:r>
      <w:proofErr w:type="spell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Ридевский</w:t>
      </w:r>
      <w:proofErr w:type="spell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Г.В. Демографические вызовы экономической безопасности приграничных с Белоруссией регионов России/ «Актуальные вопросы теории и практики управления» Материалы VIII Международной научно-практической конференции- Смоленск, Смоленский </w:t>
      </w:r>
      <w:proofErr w:type="spellStart"/>
      <w:proofErr w:type="gramStart"/>
      <w:r w:rsidRPr="006C75A8">
        <w:rPr>
          <w:rFonts w:ascii="Times New Roman" w:hAnsi="Times New Roman" w:cs="Times New Roman"/>
          <w:color w:val="000000"/>
          <w:sz w:val="24"/>
          <w:szCs w:val="24"/>
        </w:rPr>
        <w:t>государ-ственный</w:t>
      </w:r>
      <w:proofErr w:type="spellEnd"/>
      <w:proofErr w:type="gramEnd"/>
      <w:r w:rsidRPr="006C75A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</w:t>
      </w:r>
      <w:r w:rsidR="00D0405F" w:rsidRPr="006C75A8">
        <w:rPr>
          <w:rFonts w:ascii="Times New Roman" w:hAnsi="Times New Roman" w:cs="Times New Roman"/>
          <w:color w:val="000000"/>
          <w:sz w:val="24"/>
          <w:szCs w:val="24"/>
        </w:rPr>
        <w:t>. С.1310138.</w:t>
      </w:r>
    </w:p>
    <w:p w:rsidR="003703EE" w:rsidRPr="006C75A8" w:rsidRDefault="003703EE" w:rsidP="006C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0F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D81A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0BA1" w:rsidRPr="006C75A8" w:rsidRDefault="00360BA1" w:rsidP="006C75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и др</w:t>
      </w:r>
      <w:r w:rsidRPr="006C75A8">
        <w:rPr>
          <w:rFonts w:ascii="Times New Roman" w:hAnsi="Times New Roman" w:cs="Times New Roman"/>
          <w:b/>
          <w:sz w:val="24"/>
          <w:szCs w:val="24"/>
        </w:rPr>
        <w:t>.</w:t>
      </w:r>
      <w:r w:rsidRPr="006C75A8">
        <w:rPr>
          <w:rFonts w:ascii="Times New Roman" w:hAnsi="Times New Roman" w:cs="Times New Roman"/>
          <w:sz w:val="24"/>
          <w:szCs w:val="24"/>
        </w:rPr>
        <w:t xml:space="preserve"> Человеческий капитал и социально-экономическое развитие регионов российско-белорусского приграничья: монография. /под ред. А.П. </w:t>
      </w: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Катровского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, Ю.П. Ковалева - Второе издание, исправленное и дополненное. - </w:t>
      </w:r>
      <w:proofErr w:type="gramStart"/>
      <w:r w:rsidRPr="006C75A8">
        <w:rPr>
          <w:rFonts w:ascii="Times New Roman" w:hAnsi="Times New Roman" w:cs="Times New Roman"/>
          <w:sz w:val="24"/>
          <w:szCs w:val="24"/>
        </w:rPr>
        <w:t>Смоленск,  Универсум</w:t>
      </w:r>
      <w:proofErr w:type="gramEnd"/>
      <w:r w:rsidRPr="006C75A8">
        <w:rPr>
          <w:rFonts w:ascii="Times New Roman" w:hAnsi="Times New Roman" w:cs="Times New Roman"/>
          <w:sz w:val="24"/>
          <w:szCs w:val="24"/>
        </w:rPr>
        <w:t xml:space="preserve"> 2017, 364 с.</w:t>
      </w:r>
    </w:p>
    <w:p w:rsidR="00360BA1" w:rsidRPr="006C75A8" w:rsidRDefault="00360BA1" w:rsidP="006C75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iCs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iCs/>
          <w:sz w:val="24"/>
          <w:szCs w:val="24"/>
        </w:rPr>
        <w:t xml:space="preserve"> А.П.</w:t>
      </w:r>
      <w:r w:rsidRPr="006C75A8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6C75A8">
        <w:rPr>
          <w:rFonts w:ascii="Times New Roman" w:hAnsi="Times New Roman" w:cs="Times New Roman"/>
          <w:iCs/>
          <w:sz w:val="24"/>
          <w:szCs w:val="24"/>
        </w:rPr>
        <w:t>Ковалев Ю.П., Мажар Л.Ю., Щербакова С.А</w:t>
      </w:r>
      <w:r w:rsidRPr="006C75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75A8">
        <w:rPr>
          <w:rFonts w:ascii="Times New Roman" w:hAnsi="Times New Roman" w:cs="Times New Roman"/>
          <w:iCs/>
          <w:sz w:val="24"/>
          <w:szCs w:val="24"/>
        </w:rPr>
        <w:t>Туризм</w:t>
      </w:r>
      <w:r w:rsidRPr="006C75A8">
        <w:rPr>
          <w:rFonts w:ascii="Times New Roman" w:hAnsi="Times New Roman" w:cs="Times New Roman"/>
          <w:sz w:val="24"/>
          <w:szCs w:val="24"/>
        </w:rPr>
        <w:t xml:space="preserve"> в приграничных регионах: теоретические аспекты географического изучения</w:t>
      </w:r>
      <w:r w:rsidR="00AE1B8B" w:rsidRPr="006C75A8">
        <w:rPr>
          <w:rFonts w:ascii="Times New Roman" w:hAnsi="Times New Roman" w:cs="Times New Roman"/>
          <w:sz w:val="24"/>
          <w:szCs w:val="24"/>
        </w:rPr>
        <w:t xml:space="preserve"> //</w:t>
      </w:r>
      <w:hyperlink r:id="rId6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Балтийский регион</w:t>
        </w:r>
      </w:hyperlink>
      <w:r w:rsidRPr="006C75A8">
        <w:rPr>
          <w:rFonts w:ascii="Times New Roman" w:hAnsi="Times New Roman" w:cs="Times New Roman"/>
          <w:sz w:val="24"/>
          <w:szCs w:val="24"/>
        </w:rPr>
        <w:t xml:space="preserve">. 2017. Т. 9. </w:t>
      </w:r>
      <w:hyperlink r:id="rId7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 1</w:t>
        </w:r>
      </w:hyperlink>
      <w:r w:rsidRPr="006C75A8">
        <w:rPr>
          <w:rFonts w:ascii="Times New Roman" w:hAnsi="Times New Roman" w:cs="Times New Roman"/>
          <w:sz w:val="24"/>
          <w:szCs w:val="24"/>
        </w:rPr>
        <w:t>. С. 113-126.</w:t>
      </w:r>
    </w:p>
    <w:p w:rsidR="00360BA1" w:rsidRPr="006C75A8" w:rsidRDefault="00360BA1" w:rsidP="006C75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</w:t>
      </w:r>
      <w:r w:rsidRPr="006C75A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C75A8">
        <w:rPr>
          <w:rFonts w:ascii="Times New Roman" w:hAnsi="Times New Roman" w:cs="Times New Roman"/>
          <w:sz w:val="24"/>
          <w:szCs w:val="24"/>
        </w:rPr>
        <w:t>Ридевский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Г.В.</w:t>
      </w:r>
      <w:r w:rsidRPr="006C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A8">
        <w:rPr>
          <w:rFonts w:ascii="Times New Roman" w:hAnsi="Times New Roman" w:cs="Times New Roman"/>
          <w:sz w:val="24"/>
          <w:szCs w:val="24"/>
        </w:rPr>
        <w:t xml:space="preserve">Сельское хозяйство российско-белорусского приграничья: тенденции развития и трансформация территориальной </w:t>
      </w:r>
      <w:proofErr w:type="gramStart"/>
      <w:r w:rsidRPr="006C75A8">
        <w:rPr>
          <w:rFonts w:ascii="Times New Roman" w:hAnsi="Times New Roman" w:cs="Times New Roman"/>
          <w:sz w:val="24"/>
          <w:szCs w:val="24"/>
        </w:rPr>
        <w:t>структуры.-</w:t>
      </w:r>
      <w:proofErr w:type="gramEnd"/>
      <w:r w:rsidRPr="006C75A8">
        <w:rPr>
          <w:rFonts w:ascii="Times New Roman" w:hAnsi="Times New Roman" w:cs="Times New Roman"/>
          <w:sz w:val="24"/>
          <w:szCs w:val="24"/>
        </w:rPr>
        <w:t xml:space="preserve"> Региональные исследования, 2017.- №4 С.105-115</w:t>
      </w:r>
      <w:r w:rsidR="003703EE" w:rsidRPr="006C75A8">
        <w:rPr>
          <w:rFonts w:ascii="Times New Roman" w:hAnsi="Times New Roman" w:cs="Times New Roman"/>
          <w:sz w:val="24"/>
          <w:szCs w:val="24"/>
        </w:rPr>
        <w:t>.</w:t>
      </w:r>
    </w:p>
    <w:p w:rsidR="003703EE" w:rsidRPr="006C75A8" w:rsidRDefault="003703EE" w:rsidP="006C7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0F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D81A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844979" w:rsidRPr="006C75A8" w:rsidRDefault="00360BA1" w:rsidP="006C75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Высшая школа как фактор инновационного регионального развития России.– </w:t>
      </w:r>
      <w:hyperlink r:id="rId8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Социально-экономическая география. Вестник Ассоциации российских географов-обществоведов</w:t>
        </w:r>
      </w:hyperlink>
      <w:r w:rsidRPr="006C75A8">
        <w:rPr>
          <w:rFonts w:ascii="Times New Roman" w:hAnsi="Times New Roman" w:cs="Times New Roman"/>
          <w:sz w:val="24"/>
          <w:szCs w:val="24"/>
        </w:rPr>
        <w:t xml:space="preserve">.– 2016. </w:t>
      </w:r>
      <w:hyperlink r:id="rId9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6C75A8">
        <w:rPr>
          <w:rFonts w:ascii="Times New Roman" w:hAnsi="Times New Roman" w:cs="Times New Roman"/>
          <w:sz w:val="24"/>
          <w:szCs w:val="24"/>
        </w:rPr>
        <w:t>. С. 248-254.</w:t>
      </w:r>
    </w:p>
    <w:p w:rsidR="00844979" w:rsidRPr="006C75A8" w:rsidRDefault="00360BA1" w:rsidP="006C75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Style w:val="s3"/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Style w:val="s3"/>
          <w:rFonts w:ascii="Times New Roman" w:hAnsi="Times New Roman" w:cs="Times New Roman"/>
          <w:sz w:val="24"/>
          <w:szCs w:val="24"/>
        </w:rPr>
        <w:t xml:space="preserve"> А.П. </w:t>
      </w:r>
      <w:r w:rsidRPr="006C75A8">
        <w:rPr>
          <w:rFonts w:ascii="Times New Roman" w:hAnsi="Times New Roman" w:cs="Times New Roman"/>
          <w:sz w:val="24"/>
          <w:szCs w:val="24"/>
        </w:rPr>
        <w:t xml:space="preserve">Региональная политика в сфере высшего образования России: этапы, содержание, современные вызовы //Вестник Тверского государственного университета: Серия география и </w:t>
      </w:r>
      <w:proofErr w:type="gramStart"/>
      <w:r w:rsidRPr="006C75A8">
        <w:rPr>
          <w:rFonts w:ascii="Times New Roman" w:hAnsi="Times New Roman" w:cs="Times New Roman"/>
          <w:sz w:val="24"/>
          <w:szCs w:val="24"/>
        </w:rPr>
        <w:t>геоэкология,-</w:t>
      </w:r>
      <w:proofErr w:type="gramEnd"/>
      <w:r w:rsidRPr="006C75A8">
        <w:rPr>
          <w:rFonts w:ascii="Times New Roman" w:hAnsi="Times New Roman" w:cs="Times New Roman"/>
          <w:sz w:val="24"/>
          <w:szCs w:val="24"/>
        </w:rPr>
        <w:t xml:space="preserve"> №2, 2016,- С.3-8</w:t>
      </w:r>
    </w:p>
    <w:p w:rsidR="00360BA1" w:rsidRPr="006C75A8" w:rsidRDefault="00360BA1" w:rsidP="006C75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Демографическое развитие Центральной России вступило в стадию надлома?– </w:t>
      </w:r>
      <w:hyperlink r:id="rId10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Балтийского федерального университета им. И. Канта. Серия: Естественные и медицинские науки</w:t>
        </w:r>
      </w:hyperlink>
      <w:r w:rsidRPr="006C75A8">
        <w:rPr>
          <w:rFonts w:ascii="Times New Roman" w:hAnsi="Times New Roman" w:cs="Times New Roman"/>
          <w:sz w:val="24"/>
          <w:szCs w:val="24"/>
        </w:rPr>
        <w:t xml:space="preserve">.– 2016. </w:t>
      </w:r>
      <w:hyperlink r:id="rId11" w:history="1">
        <w:r w:rsidRPr="006C7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6C75A8">
        <w:rPr>
          <w:rFonts w:ascii="Times New Roman" w:hAnsi="Times New Roman" w:cs="Times New Roman"/>
          <w:sz w:val="24"/>
          <w:szCs w:val="24"/>
        </w:rPr>
        <w:t>. С. 5-14.</w:t>
      </w:r>
    </w:p>
    <w:p w:rsidR="00360BA1" w:rsidRPr="006C75A8" w:rsidRDefault="00360BA1" w:rsidP="006C75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и др. Иран: состояние, проблемы и особенности территориальной организации </w:t>
      </w:r>
      <w:proofErr w:type="gramStart"/>
      <w:r w:rsidRPr="006C75A8">
        <w:rPr>
          <w:rFonts w:ascii="Times New Roman" w:hAnsi="Times New Roman" w:cs="Times New Roman"/>
          <w:sz w:val="24"/>
          <w:szCs w:val="24"/>
        </w:rPr>
        <w:t>туризма.-</w:t>
      </w:r>
      <w:proofErr w:type="gramEnd"/>
      <w:r w:rsidRPr="006C75A8">
        <w:rPr>
          <w:rFonts w:ascii="Times New Roman" w:hAnsi="Times New Roman" w:cs="Times New Roman"/>
          <w:sz w:val="24"/>
          <w:szCs w:val="24"/>
        </w:rPr>
        <w:t xml:space="preserve"> География в школе,2016  №8, С. 3-10</w:t>
      </w:r>
    </w:p>
    <w:p w:rsidR="00360BA1" w:rsidRPr="006C75A8" w:rsidRDefault="00360BA1" w:rsidP="006C75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и др.</w:t>
      </w:r>
      <w:r w:rsidRPr="006C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A8">
        <w:rPr>
          <w:rFonts w:ascii="Times New Roman" w:hAnsi="Times New Roman" w:cs="Times New Roman"/>
          <w:sz w:val="24"/>
          <w:szCs w:val="24"/>
        </w:rPr>
        <w:t>Туристские районы Ирана – География в школе, 2016, №9-10, С. 14-22</w:t>
      </w:r>
    </w:p>
    <w:p w:rsidR="00360BA1" w:rsidRPr="006C75A8" w:rsidRDefault="00360BA1" w:rsidP="006C75A8">
      <w:pPr>
        <w:pStyle w:val="a3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5A8">
        <w:rPr>
          <w:rFonts w:ascii="Times New Roman" w:hAnsi="Times New Roman" w:cs="Times New Roman"/>
          <w:sz w:val="24"/>
          <w:szCs w:val="24"/>
        </w:rPr>
        <w:t>Катровский</w:t>
      </w:r>
      <w:proofErr w:type="spellEnd"/>
      <w:r w:rsidRPr="006C75A8">
        <w:rPr>
          <w:rFonts w:ascii="Times New Roman" w:hAnsi="Times New Roman" w:cs="Times New Roman"/>
          <w:sz w:val="24"/>
          <w:szCs w:val="24"/>
        </w:rPr>
        <w:t xml:space="preserve"> А.П. и др.</w:t>
      </w:r>
      <w:r w:rsidRPr="006C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A8">
        <w:rPr>
          <w:rFonts w:ascii="Times New Roman" w:hAnsi="Times New Roman" w:cs="Times New Roman"/>
          <w:sz w:val="24"/>
          <w:szCs w:val="24"/>
        </w:rPr>
        <w:t xml:space="preserve">Демографическая ситуация как индикатор и фактор развития российско-белорусского </w:t>
      </w:r>
      <w:proofErr w:type="gramStart"/>
      <w:r w:rsidRPr="006C75A8">
        <w:rPr>
          <w:rFonts w:ascii="Times New Roman" w:hAnsi="Times New Roman" w:cs="Times New Roman"/>
          <w:sz w:val="24"/>
          <w:szCs w:val="24"/>
        </w:rPr>
        <w:t>приграничья.-</w:t>
      </w:r>
      <w:proofErr w:type="gramEnd"/>
      <w:r w:rsidRPr="006C75A8">
        <w:rPr>
          <w:rFonts w:ascii="Times New Roman" w:hAnsi="Times New Roman" w:cs="Times New Roman"/>
          <w:sz w:val="24"/>
          <w:szCs w:val="24"/>
        </w:rPr>
        <w:t xml:space="preserve"> Региональные исследования, 2016, №3, С.102-109</w:t>
      </w:r>
    </w:p>
    <w:p w:rsidR="00360BA1" w:rsidRPr="007E5502" w:rsidRDefault="00360BA1" w:rsidP="006F17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360BA1" w:rsidRDefault="00360BA1" w:rsidP="006F1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5F" w:rsidRDefault="000D545F" w:rsidP="006F1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5F" w:rsidRDefault="000D545F" w:rsidP="006F1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45F" w:rsidRPr="000D545F" w:rsidRDefault="000D545F" w:rsidP="00834D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545F" w:rsidRPr="000D545F" w:rsidSect="00F4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DBA"/>
    <w:multiLevelType w:val="hybridMultilevel"/>
    <w:tmpl w:val="FCFAC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93111"/>
    <w:multiLevelType w:val="hybridMultilevel"/>
    <w:tmpl w:val="4254D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608A9"/>
    <w:multiLevelType w:val="hybridMultilevel"/>
    <w:tmpl w:val="C9C2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E35"/>
    <w:multiLevelType w:val="hybridMultilevel"/>
    <w:tmpl w:val="1912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021E"/>
    <w:multiLevelType w:val="hybridMultilevel"/>
    <w:tmpl w:val="EF4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14FE"/>
    <w:multiLevelType w:val="hybridMultilevel"/>
    <w:tmpl w:val="1B88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60CF8"/>
    <w:multiLevelType w:val="hybridMultilevel"/>
    <w:tmpl w:val="883CD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4617D"/>
    <w:multiLevelType w:val="hybridMultilevel"/>
    <w:tmpl w:val="6C3EE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F0564"/>
    <w:multiLevelType w:val="hybridMultilevel"/>
    <w:tmpl w:val="E92E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D05F9"/>
    <w:multiLevelType w:val="hybridMultilevel"/>
    <w:tmpl w:val="8DBE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0600D"/>
    <w:multiLevelType w:val="hybridMultilevel"/>
    <w:tmpl w:val="57D60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55256"/>
    <w:multiLevelType w:val="hybridMultilevel"/>
    <w:tmpl w:val="CB02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5157B"/>
    <w:multiLevelType w:val="hybridMultilevel"/>
    <w:tmpl w:val="8FAA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61FA"/>
    <w:multiLevelType w:val="hybridMultilevel"/>
    <w:tmpl w:val="1FE4B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1"/>
    <w:rsid w:val="00010AE9"/>
    <w:rsid w:val="000D545F"/>
    <w:rsid w:val="00134C7B"/>
    <w:rsid w:val="00140344"/>
    <w:rsid w:val="002524C0"/>
    <w:rsid w:val="00360BA1"/>
    <w:rsid w:val="003703EE"/>
    <w:rsid w:val="004E1F2D"/>
    <w:rsid w:val="005E2C5C"/>
    <w:rsid w:val="006663D7"/>
    <w:rsid w:val="006C75A8"/>
    <w:rsid w:val="006F1776"/>
    <w:rsid w:val="007A0556"/>
    <w:rsid w:val="007C2543"/>
    <w:rsid w:val="007E5502"/>
    <w:rsid w:val="00834DA8"/>
    <w:rsid w:val="00844979"/>
    <w:rsid w:val="00A37BF7"/>
    <w:rsid w:val="00AE1B8B"/>
    <w:rsid w:val="00B41FE9"/>
    <w:rsid w:val="00C8409C"/>
    <w:rsid w:val="00CF6789"/>
    <w:rsid w:val="00D0405F"/>
    <w:rsid w:val="00D81A0F"/>
    <w:rsid w:val="00DF186E"/>
    <w:rsid w:val="00E77B24"/>
    <w:rsid w:val="00F40118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501"/>
  <w15:docId w15:val="{6188A57D-96BF-4D6E-BF74-D0A05DA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BA1"/>
    <w:rPr>
      <w:color w:val="0000FF"/>
      <w:u w:val="single"/>
    </w:rPr>
  </w:style>
  <w:style w:type="paragraph" w:customStyle="1" w:styleId="p25">
    <w:name w:val="p25"/>
    <w:basedOn w:val="a"/>
    <w:rsid w:val="0036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60BA1"/>
  </w:style>
  <w:style w:type="paragraph" w:styleId="a5">
    <w:name w:val="Normal (Web)"/>
    <w:basedOn w:val="a"/>
    <w:uiPriority w:val="99"/>
    <w:unhideWhenUsed/>
    <w:rsid w:val="00C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801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769649&amp;selid=283621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769649" TargetMode="External"/><Relationship Id="rId11" Type="http://schemas.openxmlformats.org/officeDocument/2006/relationships/hyperlink" Target="http://elibrary.ru/contents.asp?issueid=1577135&amp;selid=26007092" TargetMode="External"/><Relationship Id="rId5" Type="http://schemas.openxmlformats.org/officeDocument/2006/relationships/hyperlink" Target="https://elibrary.ru/item.asp?id=36831594" TargetMode="External"/><Relationship Id="rId10" Type="http://schemas.openxmlformats.org/officeDocument/2006/relationships/hyperlink" Target="http://elibrary.ru/contents.asp?issueid=1577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80117&amp;selid=26089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Катровский</dc:creator>
  <cp:lastModifiedBy>Пользователь Windows</cp:lastModifiedBy>
  <cp:revision>3</cp:revision>
  <dcterms:created xsi:type="dcterms:W3CDTF">2021-03-22T04:17:00Z</dcterms:created>
  <dcterms:modified xsi:type="dcterms:W3CDTF">2021-03-21T20:29:00Z</dcterms:modified>
</cp:coreProperties>
</file>