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C1383" w14:textId="77777777" w:rsidR="00373C88" w:rsidRPr="00E26E8B" w:rsidRDefault="00373C88" w:rsidP="00E26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E8B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14:paraId="109574DD" w14:textId="77777777" w:rsidR="00E3352B" w:rsidRPr="00E26E8B" w:rsidRDefault="00E3352B" w:rsidP="00E26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107D1" w14:textId="246F098A" w:rsidR="00F639CE" w:rsidRPr="00E26E8B" w:rsidRDefault="00F639CE" w:rsidP="00E26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E8B">
        <w:rPr>
          <w:rFonts w:ascii="Times New Roman" w:hAnsi="Times New Roman" w:cs="Times New Roman"/>
          <w:b/>
          <w:sz w:val="24"/>
          <w:szCs w:val="24"/>
        </w:rPr>
        <w:t>2019 г</w:t>
      </w:r>
      <w:r w:rsidR="001A48A0">
        <w:rPr>
          <w:rFonts w:ascii="Times New Roman" w:hAnsi="Times New Roman" w:cs="Times New Roman"/>
          <w:b/>
          <w:sz w:val="24"/>
          <w:szCs w:val="24"/>
        </w:rPr>
        <w:t>.</w:t>
      </w:r>
    </w:p>
    <w:p w14:paraId="3285CC58" w14:textId="51063D18" w:rsidR="00F639CE" w:rsidRPr="00E26E8B" w:rsidRDefault="001A48A0" w:rsidP="005C7F9E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Выступление на м</w:t>
      </w:r>
      <w:r w:rsidR="00F639CE" w:rsidRPr="00E26E8B">
        <w:rPr>
          <w:rFonts w:ascii="Times New Roman" w:eastAsia="Calibri" w:hAnsi="Times New Roman" w:cs="Times New Roman"/>
          <w:iCs/>
          <w:sz w:val="24"/>
          <w:szCs w:val="24"/>
        </w:rPr>
        <w:t>еждународн</w:t>
      </w:r>
      <w:r>
        <w:rPr>
          <w:rFonts w:ascii="Times New Roman" w:eastAsia="Calibri" w:hAnsi="Times New Roman" w:cs="Times New Roman"/>
          <w:iCs/>
          <w:sz w:val="24"/>
          <w:szCs w:val="24"/>
        </w:rPr>
        <w:t>ой</w:t>
      </w:r>
      <w:r w:rsidR="00F639CE" w:rsidRPr="00E26E8B">
        <w:rPr>
          <w:rFonts w:ascii="Times New Roman" w:eastAsia="Calibri" w:hAnsi="Times New Roman" w:cs="Times New Roman"/>
          <w:iCs/>
          <w:sz w:val="24"/>
          <w:szCs w:val="24"/>
        </w:rPr>
        <w:t xml:space="preserve"> научно-практическ</w:t>
      </w:r>
      <w:r>
        <w:rPr>
          <w:rFonts w:ascii="Times New Roman" w:eastAsia="Calibri" w:hAnsi="Times New Roman" w:cs="Times New Roman"/>
          <w:iCs/>
          <w:sz w:val="24"/>
          <w:szCs w:val="24"/>
        </w:rPr>
        <w:t>ой</w:t>
      </w:r>
      <w:r w:rsidR="00F639CE" w:rsidRPr="00E26E8B">
        <w:rPr>
          <w:rFonts w:ascii="Times New Roman" w:eastAsia="Calibri" w:hAnsi="Times New Roman" w:cs="Times New Roman"/>
          <w:iCs/>
          <w:sz w:val="24"/>
          <w:szCs w:val="24"/>
        </w:rPr>
        <w:t xml:space="preserve"> конференци</w:t>
      </w:r>
      <w:r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="00F639CE" w:rsidRPr="00E26E8B">
        <w:rPr>
          <w:rFonts w:ascii="Times New Roman" w:eastAsia="Calibri" w:hAnsi="Times New Roman" w:cs="Times New Roman"/>
          <w:iCs/>
          <w:sz w:val="24"/>
          <w:szCs w:val="24"/>
        </w:rPr>
        <w:t xml:space="preserve"> «Журналистика в 2018 году: Творчество, профессия, индустрия». Москва, 6-8 февраля 2019 г. Факультет журналистики МГУ им. М.В. Ломоносова.</w:t>
      </w:r>
    </w:p>
    <w:p w14:paraId="51FD29A1" w14:textId="3B5A2859" w:rsidR="00373C88" w:rsidRPr="00E26E8B" w:rsidRDefault="00373C88" w:rsidP="00E26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E8B">
        <w:rPr>
          <w:rFonts w:ascii="Times New Roman" w:hAnsi="Times New Roman" w:cs="Times New Roman"/>
          <w:b/>
          <w:sz w:val="24"/>
          <w:szCs w:val="24"/>
        </w:rPr>
        <w:t>2018 г</w:t>
      </w:r>
      <w:r w:rsidR="001A48A0">
        <w:rPr>
          <w:rFonts w:ascii="Times New Roman" w:hAnsi="Times New Roman" w:cs="Times New Roman"/>
          <w:b/>
          <w:sz w:val="24"/>
          <w:szCs w:val="24"/>
        </w:rPr>
        <w:t>.</w:t>
      </w:r>
    </w:p>
    <w:p w14:paraId="7832E146" w14:textId="1DBA05D4" w:rsidR="00373C88" w:rsidRPr="005C7F9E" w:rsidRDefault="00373C88" w:rsidP="005C7F9E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7F9E">
        <w:rPr>
          <w:rFonts w:ascii="Times New Roman" w:eastAsia="Calibri" w:hAnsi="Times New Roman" w:cs="Times New Roman"/>
          <w:iCs/>
          <w:sz w:val="24"/>
          <w:szCs w:val="24"/>
        </w:rPr>
        <w:t xml:space="preserve">Выступление на III </w:t>
      </w:r>
      <w:r w:rsidR="001A48A0" w:rsidRPr="005C7F9E">
        <w:rPr>
          <w:rFonts w:ascii="Times New Roman" w:eastAsia="Calibri" w:hAnsi="Times New Roman" w:cs="Times New Roman"/>
          <w:iCs/>
          <w:sz w:val="24"/>
          <w:szCs w:val="24"/>
        </w:rPr>
        <w:t>м</w:t>
      </w:r>
      <w:r w:rsidRPr="005C7F9E">
        <w:rPr>
          <w:rFonts w:ascii="Times New Roman" w:eastAsia="Calibri" w:hAnsi="Times New Roman" w:cs="Times New Roman"/>
          <w:iCs/>
          <w:sz w:val="24"/>
          <w:szCs w:val="24"/>
        </w:rPr>
        <w:t>еждународной научно-практической конференции «MEDIA</w:t>
      </w:r>
      <w:r w:rsidR="00F639CE" w:rsidRPr="005C7F9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C7F9E">
        <w:rPr>
          <w:rFonts w:ascii="Times New Roman" w:eastAsia="Calibri" w:hAnsi="Times New Roman" w:cs="Times New Roman"/>
          <w:iCs/>
          <w:sz w:val="24"/>
          <w:szCs w:val="24"/>
        </w:rPr>
        <w:t>Образование»</w:t>
      </w:r>
      <w:r w:rsidR="00F639CE" w:rsidRPr="005C7F9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C7F9E">
        <w:rPr>
          <w:rFonts w:ascii="Times New Roman" w:eastAsia="Calibri" w:hAnsi="Times New Roman" w:cs="Times New Roman"/>
          <w:iCs/>
          <w:sz w:val="24"/>
          <w:szCs w:val="24"/>
        </w:rPr>
        <w:t>(Челябинский государственный университет, факультет журналистики) с докладом «Инновационные технологии в обучении студентов вуза».</w:t>
      </w:r>
    </w:p>
    <w:p w14:paraId="52F927D3" w14:textId="77777777" w:rsidR="00E3352B" w:rsidRPr="00E26E8B" w:rsidRDefault="00E3352B" w:rsidP="00E26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9AAFC" w14:textId="77777777" w:rsidR="00373C88" w:rsidRPr="00E26E8B" w:rsidRDefault="00373C88" w:rsidP="00E26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E8B">
        <w:rPr>
          <w:rFonts w:ascii="Times New Roman" w:hAnsi="Times New Roman" w:cs="Times New Roman"/>
          <w:b/>
          <w:sz w:val="24"/>
          <w:szCs w:val="24"/>
          <w:u w:val="single"/>
        </w:rPr>
        <w:t>Публикации:</w:t>
      </w:r>
    </w:p>
    <w:p w14:paraId="45A15D83" w14:textId="77777777" w:rsidR="00E3352B" w:rsidRPr="00E26E8B" w:rsidRDefault="00E3352B" w:rsidP="00E26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D4DDE" w14:textId="5B18EDEA" w:rsidR="00F639CE" w:rsidRPr="001A48A0" w:rsidRDefault="00F639CE" w:rsidP="00E26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A0">
        <w:rPr>
          <w:rFonts w:ascii="Times New Roman" w:hAnsi="Times New Roman" w:cs="Times New Roman"/>
          <w:b/>
          <w:sz w:val="24"/>
          <w:szCs w:val="24"/>
        </w:rPr>
        <w:t>2020</w:t>
      </w:r>
      <w:r w:rsidR="001A48A0" w:rsidRPr="001A48A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9F13156" w14:textId="76EB0252" w:rsidR="00F639CE" w:rsidRPr="005C7F9E" w:rsidRDefault="001A48A0" w:rsidP="005C7F9E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7F9E">
        <w:rPr>
          <w:rFonts w:ascii="Times New Roman" w:eastAsia="Calibri" w:hAnsi="Times New Roman" w:cs="Times New Roman"/>
          <w:iCs/>
          <w:sz w:val="24"/>
          <w:szCs w:val="24"/>
        </w:rPr>
        <w:t xml:space="preserve">Миронова М.А. </w:t>
      </w:r>
      <w:r w:rsidR="00F639CE" w:rsidRPr="005C7F9E">
        <w:rPr>
          <w:rFonts w:ascii="Times New Roman" w:eastAsia="Calibri" w:hAnsi="Times New Roman" w:cs="Times New Roman"/>
          <w:iCs/>
          <w:sz w:val="24"/>
          <w:szCs w:val="24"/>
        </w:rPr>
        <w:t>«Дизайн главной страницы сайта «</w:t>
      </w:r>
      <w:proofErr w:type="spellStart"/>
      <w:r w:rsidR="00F639CE" w:rsidRPr="005C7F9E">
        <w:rPr>
          <w:rFonts w:ascii="Times New Roman" w:eastAsia="Calibri" w:hAnsi="Times New Roman" w:cs="Times New Roman"/>
          <w:iCs/>
          <w:sz w:val="24"/>
          <w:szCs w:val="24"/>
        </w:rPr>
        <w:t>The</w:t>
      </w:r>
      <w:proofErr w:type="spellEnd"/>
      <w:r w:rsidR="00F639CE" w:rsidRPr="005C7F9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F639CE" w:rsidRPr="005C7F9E">
        <w:rPr>
          <w:rFonts w:ascii="Times New Roman" w:eastAsia="Calibri" w:hAnsi="Times New Roman" w:cs="Times New Roman"/>
          <w:iCs/>
          <w:sz w:val="24"/>
          <w:szCs w:val="24"/>
        </w:rPr>
        <w:t>Wall</w:t>
      </w:r>
      <w:proofErr w:type="spellEnd"/>
      <w:r w:rsidR="00F639CE" w:rsidRPr="005C7F9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F639CE" w:rsidRPr="005C7F9E">
        <w:rPr>
          <w:rFonts w:ascii="Times New Roman" w:eastAsia="Calibri" w:hAnsi="Times New Roman" w:cs="Times New Roman"/>
          <w:iCs/>
          <w:sz w:val="24"/>
          <w:szCs w:val="24"/>
        </w:rPr>
        <w:t>Street</w:t>
      </w:r>
      <w:proofErr w:type="spellEnd"/>
      <w:r w:rsidR="00F639CE" w:rsidRPr="005C7F9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F639CE" w:rsidRPr="005C7F9E">
        <w:rPr>
          <w:rFonts w:ascii="Times New Roman" w:eastAsia="Calibri" w:hAnsi="Times New Roman" w:cs="Times New Roman"/>
          <w:iCs/>
          <w:sz w:val="24"/>
          <w:szCs w:val="24"/>
        </w:rPr>
        <w:t>Journal</w:t>
      </w:r>
      <w:proofErr w:type="spellEnd"/>
      <w:r w:rsidR="00F639CE" w:rsidRPr="005C7F9E">
        <w:rPr>
          <w:rFonts w:ascii="Times New Roman" w:eastAsia="Calibri" w:hAnsi="Times New Roman" w:cs="Times New Roman"/>
          <w:iCs/>
          <w:sz w:val="24"/>
          <w:szCs w:val="24"/>
        </w:rPr>
        <w:t xml:space="preserve">»» // Вестник ВГУ. Серия: Филология. Журналистика. 2020, № 1. С. 113-116. </w:t>
      </w:r>
    </w:p>
    <w:p w14:paraId="34FE9B77" w14:textId="30C4EF9D" w:rsidR="00F639CE" w:rsidRPr="005C7F9E" w:rsidRDefault="001A48A0" w:rsidP="005C7F9E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7F9E">
        <w:rPr>
          <w:rFonts w:ascii="Times New Roman" w:eastAsia="Calibri" w:hAnsi="Times New Roman" w:cs="Times New Roman"/>
          <w:iCs/>
          <w:sz w:val="24"/>
          <w:szCs w:val="24"/>
        </w:rPr>
        <w:t xml:space="preserve">Миронова М.А. </w:t>
      </w:r>
      <w:r w:rsidR="00F639CE" w:rsidRPr="005C7F9E">
        <w:rPr>
          <w:rFonts w:ascii="Times New Roman" w:eastAsia="Calibri" w:hAnsi="Times New Roman" w:cs="Times New Roman"/>
          <w:iCs/>
          <w:sz w:val="24"/>
          <w:szCs w:val="24"/>
        </w:rPr>
        <w:t>«Навигация в зарубежных деловых интернет-изданиях» // Вестник ВГУ. Серия: Филология. Журналистика. 2020, № 4. С. 119-123.</w:t>
      </w:r>
    </w:p>
    <w:p w14:paraId="269EFB60" w14:textId="3B3A78E7" w:rsidR="00F639CE" w:rsidRPr="001A48A0" w:rsidRDefault="00F639CE" w:rsidP="00E26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A0">
        <w:rPr>
          <w:rFonts w:ascii="Times New Roman" w:hAnsi="Times New Roman" w:cs="Times New Roman"/>
          <w:b/>
          <w:sz w:val="24"/>
          <w:szCs w:val="24"/>
        </w:rPr>
        <w:t>2019</w:t>
      </w:r>
      <w:r w:rsidR="001A48A0" w:rsidRPr="001A48A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C1E4EDE" w14:textId="77777777" w:rsidR="00F639CE" w:rsidRPr="005C7F9E" w:rsidRDefault="00F639CE" w:rsidP="005C7F9E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7F9E">
        <w:rPr>
          <w:rFonts w:ascii="Times New Roman" w:eastAsia="Calibri" w:hAnsi="Times New Roman" w:cs="Times New Roman"/>
          <w:iCs/>
          <w:sz w:val="24"/>
          <w:szCs w:val="24"/>
        </w:rPr>
        <w:t xml:space="preserve">Миронова М.А. </w:t>
      </w:r>
      <w:r w:rsidRPr="00E26E8B">
        <w:rPr>
          <w:rFonts w:ascii="Times New Roman" w:eastAsia="Calibri" w:hAnsi="Times New Roman" w:cs="Times New Roman"/>
          <w:iCs/>
          <w:sz w:val="24"/>
          <w:szCs w:val="24"/>
        </w:rPr>
        <w:t>Инновационные технологии в обучении студентов вуза // ЗНАК. Проблемное поле медиаобразования. 2019, № 1. С. 69-74.</w:t>
      </w:r>
    </w:p>
    <w:p w14:paraId="71C46EF1" w14:textId="77777777" w:rsidR="00F639CE" w:rsidRPr="005C7F9E" w:rsidRDefault="00F639CE" w:rsidP="005C7F9E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7F9E">
        <w:rPr>
          <w:rFonts w:ascii="Times New Roman" w:eastAsia="Calibri" w:hAnsi="Times New Roman" w:cs="Times New Roman"/>
          <w:iCs/>
          <w:sz w:val="24"/>
          <w:szCs w:val="24"/>
        </w:rPr>
        <w:t xml:space="preserve">Миронова М.А. </w:t>
      </w:r>
      <w:r w:rsidRPr="00E26E8B">
        <w:rPr>
          <w:rFonts w:ascii="Times New Roman" w:eastAsia="Calibri" w:hAnsi="Times New Roman" w:cs="Times New Roman"/>
          <w:iCs/>
          <w:sz w:val="24"/>
          <w:szCs w:val="24"/>
        </w:rPr>
        <w:t>Метод персонажей как стратегия исследования целевой аудитории медиа // Журналистика в 2018 году: Творчество, профессия, индустрия. Материалы международной научно-практической конференции. Москва, 6-8 февраля 2019 г. Факультет журналистики МГУ им. М.В. Ломоносова. 2019</w:t>
      </w:r>
      <w:r w:rsidRPr="005C7F9E">
        <w:rPr>
          <w:rFonts w:ascii="Times New Roman" w:eastAsia="Calibri" w:hAnsi="Times New Roman" w:cs="Times New Roman"/>
          <w:iCs/>
          <w:sz w:val="24"/>
          <w:szCs w:val="24"/>
        </w:rPr>
        <w:t>. С.</w:t>
      </w:r>
      <w:r w:rsidRPr="00E26E8B">
        <w:rPr>
          <w:rFonts w:ascii="Times New Roman" w:eastAsia="Calibri" w:hAnsi="Times New Roman" w:cs="Times New Roman"/>
          <w:iCs/>
          <w:sz w:val="24"/>
          <w:szCs w:val="24"/>
        </w:rPr>
        <w:t xml:space="preserve"> 553-55</w:t>
      </w:r>
      <w:r w:rsidRPr="005C7F9E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17E0FAA8" w14:textId="77777777" w:rsidR="00F639CE" w:rsidRPr="005C7F9E" w:rsidRDefault="00F639CE" w:rsidP="005C7F9E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7F9E">
        <w:rPr>
          <w:rFonts w:ascii="Times New Roman" w:eastAsia="Calibri" w:hAnsi="Times New Roman" w:cs="Times New Roman"/>
          <w:iCs/>
          <w:sz w:val="24"/>
          <w:szCs w:val="24"/>
        </w:rPr>
        <w:t>Миронова М.А. «Геймификация в новых медиа» // «Журналистика в 2019 году: творчество, профессия, индустрия». Материалы международной научно-практической конференции. Москва. Факультет журналистики МГУ им. М.В. Ломоносова. 2020. С. 180-181.</w:t>
      </w:r>
    </w:p>
    <w:p w14:paraId="2CFCB01C" w14:textId="05C5F04B" w:rsidR="00373C88" w:rsidRPr="001A48A0" w:rsidRDefault="00373C88" w:rsidP="00E26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A0">
        <w:rPr>
          <w:rFonts w:ascii="Times New Roman" w:hAnsi="Times New Roman" w:cs="Times New Roman"/>
          <w:b/>
          <w:sz w:val="24"/>
          <w:szCs w:val="24"/>
        </w:rPr>
        <w:t>2018</w:t>
      </w:r>
      <w:r w:rsidR="001A48A0" w:rsidRPr="001A48A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4FCFB09" w14:textId="047E63DF" w:rsidR="00373C88" w:rsidRPr="005C7F9E" w:rsidRDefault="00373C88" w:rsidP="005C7F9E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r w:rsidRPr="005C7F9E">
        <w:rPr>
          <w:rFonts w:ascii="Times New Roman" w:eastAsia="Calibri" w:hAnsi="Times New Roman" w:cs="Times New Roman"/>
          <w:iCs/>
          <w:sz w:val="24"/>
          <w:szCs w:val="24"/>
        </w:rPr>
        <w:t>Миронова М.А.</w:t>
      </w:r>
      <w:r w:rsidR="001A48A0" w:rsidRPr="005C7F9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C7F9E">
        <w:rPr>
          <w:rFonts w:ascii="Times New Roman" w:eastAsia="Calibri" w:hAnsi="Times New Roman" w:cs="Times New Roman"/>
          <w:iCs/>
          <w:sz w:val="24"/>
          <w:szCs w:val="24"/>
        </w:rPr>
        <w:t>Дизайн международного делового издания «</w:t>
      </w:r>
      <w:proofErr w:type="spellStart"/>
      <w:r w:rsidRPr="005C7F9E">
        <w:rPr>
          <w:rFonts w:ascii="Times New Roman" w:eastAsia="Calibri" w:hAnsi="Times New Roman" w:cs="Times New Roman"/>
          <w:iCs/>
          <w:sz w:val="24"/>
          <w:szCs w:val="24"/>
        </w:rPr>
        <w:t>FinancialTimes</w:t>
      </w:r>
      <w:proofErr w:type="spellEnd"/>
      <w:r w:rsidRPr="005C7F9E">
        <w:rPr>
          <w:rFonts w:ascii="Times New Roman" w:eastAsia="Calibri" w:hAnsi="Times New Roman" w:cs="Times New Roman"/>
          <w:iCs/>
          <w:sz w:val="24"/>
          <w:szCs w:val="24"/>
        </w:rPr>
        <w:t>» // Научные ведомости Белгородского государственного университета. 2018. № 4, Т. 37. С. 277-286.</w:t>
      </w:r>
    </w:p>
    <w:p w14:paraId="28377272" w14:textId="7FCA0AEB" w:rsidR="00373C88" w:rsidRPr="005C7F9E" w:rsidRDefault="00373C88" w:rsidP="005C7F9E">
      <w:pPr>
        <w:pStyle w:val="a4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7F9E">
        <w:rPr>
          <w:rFonts w:ascii="Times New Roman" w:eastAsia="Calibri" w:hAnsi="Times New Roman" w:cs="Times New Roman"/>
          <w:iCs/>
          <w:sz w:val="24"/>
          <w:szCs w:val="24"/>
        </w:rPr>
        <w:t>Миронова М.А.</w:t>
      </w:r>
      <w:r w:rsidR="001A48A0" w:rsidRPr="005C7F9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C7F9E">
        <w:rPr>
          <w:rFonts w:ascii="Times New Roman" w:eastAsia="Calibri" w:hAnsi="Times New Roman" w:cs="Times New Roman"/>
          <w:iCs/>
          <w:sz w:val="24"/>
          <w:szCs w:val="24"/>
        </w:rPr>
        <w:t>Инновационные технологии в обучении студентов вуза // MEDIAОБРАЗОВАНИЕ: материалы Третьей международной научно-практической конференции.2018. С. 131-135.</w:t>
      </w:r>
      <w:bookmarkEnd w:id="0"/>
    </w:p>
    <w:sectPr w:rsidR="00373C88" w:rsidRPr="005C7F9E" w:rsidSect="0067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59E"/>
    <w:multiLevelType w:val="hybridMultilevel"/>
    <w:tmpl w:val="2816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67B9"/>
    <w:multiLevelType w:val="hybridMultilevel"/>
    <w:tmpl w:val="D688D9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B43065"/>
    <w:multiLevelType w:val="hybridMultilevel"/>
    <w:tmpl w:val="DA22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5C5C"/>
    <w:multiLevelType w:val="hybridMultilevel"/>
    <w:tmpl w:val="87C656E8"/>
    <w:lvl w:ilvl="0" w:tplc="1F4645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43D4185"/>
    <w:multiLevelType w:val="hybridMultilevel"/>
    <w:tmpl w:val="8492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C88"/>
    <w:rsid w:val="001A48A0"/>
    <w:rsid w:val="002E796A"/>
    <w:rsid w:val="00373C88"/>
    <w:rsid w:val="005C7F9E"/>
    <w:rsid w:val="00675270"/>
    <w:rsid w:val="00B256D1"/>
    <w:rsid w:val="00E26E8B"/>
    <w:rsid w:val="00E3352B"/>
    <w:rsid w:val="00F6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39CE"/>
    <w:rPr>
      <w:rFonts w:cs="Times New Roman"/>
      <w:color w:val="auto"/>
      <w:u w:val="single"/>
    </w:rPr>
  </w:style>
  <w:style w:type="paragraph" w:styleId="a4">
    <w:name w:val="List Paragraph"/>
    <w:basedOn w:val="a"/>
    <w:uiPriority w:val="34"/>
    <w:qFormat/>
    <w:rsid w:val="00F63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миронова</dc:creator>
  <cp:lastModifiedBy>Олег</cp:lastModifiedBy>
  <cp:revision>5</cp:revision>
  <dcterms:created xsi:type="dcterms:W3CDTF">2021-03-12T12:20:00Z</dcterms:created>
  <dcterms:modified xsi:type="dcterms:W3CDTF">2021-03-15T09:38:00Z</dcterms:modified>
</cp:coreProperties>
</file>